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70" w:rsidRPr="00752EA2" w:rsidRDefault="00104368" w:rsidP="00B40F73">
      <w:pPr>
        <w:pStyle w:val="NoSpacing"/>
        <w:rPr>
          <w:rFonts w:ascii="Sylfaen" w:hAnsi="Sylfaen"/>
          <w:sz w:val="20"/>
          <w:szCs w:val="20"/>
        </w:rPr>
      </w:pPr>
      <w:r w:rsidRPr="00752EA2">
        <w:rPr>
          <w:rFonts w:ascii="Sylfaen" w:hAnsi="Sylfaen"/>
          <w:noProof/>
          <w:sz w:val="20"/>
          <w:szCs w:val="20"/>
          <w:lang w:val="en-US" w:eastAsia="en-US"/>
        </w:rPr>
        <w:drawing>
          <wp:inline distT="0" distB="0" distL="0" distR="0" wp14:anchorId="10645C2B" wp14:editId="75309B49">
            <wp:extent cx="5948045" cy="577215"/>
            <wp:effectExtent l="0" t="0" r="0" b="0"/>
            <wp:docPr id="1" name="Picture 1" descr="Description: 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bujiashvili\Pictures\Untit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8045" cy="577215"/>
                    </a:xfrm>
                    <a:prstGeom prst="rect">
                      <a:avLst/>
                    </a:prstGeom>
                    <a:noFill/>
                    <a:ln>
                      <a:noFill/>
                    </a:ln>
                  </pic:spPr>
                </pic:pic>
              </a:graphicData>
            </a:graphic>
          </wp:inline>
        </w:drawing>
      </w:r>
    </w:p>
    <w:p w:rsidR="00BC484A" w:rsidRPr="00752EA2" w:rsidRDefault="00BC484A" w:rsidP="00C40CE8">
      <w:pPr>
        <w:pStyle w:val="Title"/>
        <w:spacing w:after="0"/>
        <w:jc w:val="center"/>
        <w:rPr>
          <w:rFonts w:ascii="Sylfaen" w:hAnsi="Sylfaen" w:cs="Sylfaen"/>
          <w:color w:val="auto"/>
          <w:sz w:val="20"/>
          <w:szCs w:val="20"/>
          <w:lang w:val="en-US"/>
        </w:rPr>
      </w:pPr>
    </w:p>
    <w:p w:rsidR="00BC484A" w:rsidRPr="00752EA2" w:rsidRDefault="00BC484A" w:rsidP="00C40CE8">
      <w:pPr>
        <w:pStyle w:val="Title"/>
        <w:spacing w:after="0"/>
        <w:jc w:val="center"/>
        <w:rPr>
          <w:rFonts w:ascii="Sylfaen" w:hAnsi="Sylfaen" w:cs="Sylfaen"/>
          <w:color w:val="auto"/>
          <w:sz w:val="20"/>
          <w:szCs w:val="20"/>
          <w:lang w:val="en-US"/>
        </w:rPr>
      </w:pPr>
    </w:p>
    <w:p w:rsidR="008733AE" w:rsidRPr="00EF0C3F" w:rsidRDefault="46A85221" w:rsidP="00752EA2">
      <w:pPr>
        <w:pStyle w:val="Title"/>
        <w:spacing w:after="0"/>
        <w:jc w:val="center"/>
        <w:rPr>
          <w:rFonts w:ascii="Sylfaen" w:eastAsia="Times New Roman" w:hAnsi="Sylfaen" w:cs="Sylfaen"/>
          <w:color w:val="323E4F" w:themeColor="text2" w:themeShade="BF"/>
        </w:rPr>
      </w:pPr>
      <w:r w:rsidRPr="00EF0C3F">
        <w:rPr>
          <w:rFonts w:ascii="Sylfaen" w:eastAsia="Sylfaen,Times New Roman" w:hAnsi="Sylfaen" w:cs="Sylfaen,Times New Roman"/>
          <w:color w:val="323E4F" w:themeColor="text2" w:themeShade="BF"/>
        </w:rPr>
        <w:t>მებაღე</w:t>
      </w:r>
    </w:p>
    <w:p w:rsidR="008733AE" w:rsidRPr="00752EA2" w:rsidRDefault="008733AE" w:rsidP="00C40CE8">
      <w:pPr>
        <w:spacing w:after="0" w:line="240" w:lineRule="auto"/>
        <w:jc w:val="center"/>
        <w:rPr>
          <w:rFonts w:ascii="Sylfaen" w:hAnsi="Sylfaen"/>
          <w:b/>
          <w:sz w:val="20"/>
          <w:szCs w:val="20"/>
        </w:rPr>
      </w:pPr>
    </w:p>
    <w:p w:rsidR="00BC484A" w:rsidRPr="00752EA2" w:rsidRDefault="46A85221" w:rsidP="00C40CE8">
      <w:pPr>
        <w:spacing w:after="0" w:line="240" w:lineRule="auto"/>
        <w:jc w:val="center"/>
        <w:rPr>
          <w:rFonts w:ascii="Sylfaen" w:hAnsi="Sylfaen"/>
          <w:b/>
          <w:sz w:val="20"/>
          <w:szCs w:val="20"/>
        </w:rPr>
      </w:pPr>
      <w:r w:rsidRPr="00752EA2">
        <w:rPr>
          <w:rFonts w:ascii="Sylfaen" w:eastAsia="Sylfaen" w:hAnsi="Sylfaen" w:cs="Sylfaen"/>
          <w:b/>
          <w:bCs/>
          <w:sz w:val="20"/>
          <w:szCs w:val="20"/>
        </w:rPr>
        <w:t>პროფესიული სტანდარტი</w:t>
      </w:r>
    </w:p>
    <w:p w:rsidR="00D1264E" w:rsidRPr="00752EA2" w:rsidRDefault="00D1264E" w:rsidP="00C40CE8">
      <w:pPr>
        <w:pStyle w:val="ColorfulList-Accent11"/>
        <w:spacing w:after="0" w:line="240" w:lineRule="auto"/>
        <w:ind w:left="1080"/>
        <w:rPr>
          <w:rFonts w:ascii="Sylfaen" w:hAnsi="Sylfaen"/>
          <w:sz w:val="20"/>
          <w:szCs w:val="20"/>
        </w:rPr>
      </w:pPr>
    </w:p>
    <w:p w:rsidR="00964435" w:rsidRPr="00752EA2" w:rsidRDefault="00964435" w:rsidP="00C40CE8">
      <w:pPr>
        <w:spacing w:after="0" w:line="240" w:lineRule="auto"/>
        <w:jc w:val="center"/>
        <w:rPr>
          <w:rFonts w:ascii="Sylfaen" w:hAnsi="Sylfaen"/>
          <w:b/>
          <w:sz w:val="20"/>
          <w:szCs w:val="20"/>
        </w:rPr>
      </w:pPr>
    </w:p>
    <w:p w:rsidR="008733AE" w:rsidRPr="00752EA2" w:rsidRDefault="008733AE" w:rsidP="00C40CE8">
      <w:pPr>
        <w:spacing w:after="0" w:line="240" w:lineRule="auto"/>
        <w:jc w:val="center"/>
        <w:rPr>
          <w:rFonts w:ascii="Sylfaen" w:hAnsi="Sylfaen"/>
          <w:b/>
          <w:sz w:val="20"/>
          <w:szCs w:val="20"/>
        </w:rPr>
      </w:pPr>
    </w:p>
    <w:p w:rsidR="00766529" w:rsidRPr="00752EA2" w:rsidRDefault="00766529" w:rsidP="00C40CE8">
      <w:pPr>
        <w:spacing w:after="0" w:line="240" w:lineRule="auto"/>
        <w:jc w:val="center"/>
        <w:rPr>
          <w:rFonts w:ascii="Sylfaen" w:hAnsi="Sylfaen"/>
          <w:b/>
          <w:sz w:val="20"/>
          <w:szCs w:val="20"/>
        </w:rPr>
      </w:pPr>
    </w:p>
    <w:p w:rsidR="00766529" w:rsidRPr="00752EA2" w:rsidRDefault="00766529" w:rsidP="00C40CE8">
      <w:pPr>
        <w:spacing w:after="0" w:line="240" w:lineRule="auto"/>
        <w:jc w:val="center"/>
        <w:rPr>
          <w:rFonts w:ascii="Sylfaen" w:hAnsi="Sylfaen"/>
          <w:b/>
          <w:sz w:val="20"/>
          <w:szCs w:val="20"/>
        </w:rPr>
      </w:pPr>
    </w:p>
    <w:p w:rsidR="00766529" w:rsidRPr="00752EA2" w:rsidRDefault="00766529" w:rsidP="00C40CE8">
      <w:pPr>
        <w:spacing w:after="0" w:line="240" w:lineRule="auto"/>
        <w:jc w:val="center"/>
        <w:rPr>
          <w:rFonts w:ascii="Sylfaen" w:hAnsi="Sylfaen"/>
          <w:b/>
          <w:sz w:val="20"/>
          <w:szCs w:val="20"/>
        </w:rPr>
      </w:pPr>
    </w:p>
    <w:p w:rsidR="00766529" w:rsidRPr="00752EA2" w:rsidRDefault="00766529" w:rsidP="00C40CE8">
      <w:pPr>
        <w:spacing w:after="0" w:line="240" w:lineRule="auto"/>
        <w:jc w:val="center"/>
        <w:rPr>
          <w:rFonts w:ascii="Sylfaen" w:hAnsi="Sylfaen"/>
          <w:b/>
          <w:sz w:val="20"/>
          <w:szCs w:val="20"/>
        </w:rPr>
      </w:pPr>
    </w:p>
    <w:p w:rsidR="00766529" w:rsidRPr="00752EA2" w:rsidRDefault="00766529" w:rsidP="00C40CE8">
      <w:pPr>
        <w:spacing w:after="0" w:line="240" w:lineRule="auto"/>
        <w:jc w:val="center"/>
        <w:rPr>
          <w:rFonts w:ascii="Sylfaen" w:hAnsi="Sylfaen"/>
          <w:b/>
          <w:sz w:val="20"/>
          <w:szCs w:val="20"/>
        </w:rPr>
      </w:pPr>
    </w:p>
    <w:p w:rsidR="00766529" w:rsidRPr="00752EA2" w:rsidRDefault="00766529" w:rsidP="00C40CE8">
      <w:pPr>
        <w:spacing w:after="0" w:line="240" w:lineRule="auto"/>
        <w:jc w:val="center"/>
        <w:rPr>
          <w:rFonts w:ascii="Sylfaen" w:hAnsi="Sylfaen"/>
          <w:b/>
          <w:sz w:val="20"/>
          <w:szCs w:val="20"/>
        </w:rPr>
      </w:pPr>
    </w:p>
    <w:p w:rsidR="00766529" w:rsidRPr="00752EA2" w:rsidRDefault="00766529"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rPr>
      </w:pPr>
    </w:p>
    <w:p w:rsidR="00FE2DFF" w:rsidRPr="00752EA2" w:rsidRDefault="00FE2DFF" w:rsidP="00C40CE8">
      <w:pPr>
        <w:spacing w:after="0" w:line="240" w:lineRule="auto"/>
        <w:jc w:val="center"/>
        <w:rPr>
          <w:rFonts w:ascii="Sylfaen" w:hAnsi="Sylfaen"/>
          <w:b/>
          <w:sz w:val="20"/>
          <w:szCs w:val="20"/>
          <w:lang w:val="en-US"/>
        </w:rPr>
      </w:pPr>
    </w:p>
    <w:p w:rsidR="00766529" w:rsidRPr="00752EA2" w:rsidRDefault="00766529" w:rsidP="00C40CE8">
      <w:pPr>
        <w:spacing w:after="0" w:line="240" w:lineRule="auto"/>
        <w:jc w:val="center"/>
        <w:rPr>
          <w:rFonts w:ascii="Sylfaen" w:hAnsi="Sylfaen"/>
          <w:b/>
          <w:sz w:val="20"/>
          <w:szCs w:val="20"/>
        </w:rPr>
      </w:pPr>
    </w:p>
    <w:p w:rsidR="00766529" w:rsidRPr="00752EA2" w:rsidRDefault="00766529" w:rsidP="00C40CE8">
      <w:pPr>
        <w:spacing w:after="0" w:line="240" w:lineRule="auto"/>
        <w:jc w:val="center"/>
        <w:rPr>
          <w:rFonts w:ascii="Sylfaen" w:hAnsi="Sylfaen"/>
          <w:b/>
          <w:sz w:val="20"/>
          <w:szCs w:val="20"/>
        </w:rPr>
      </w:pPr>
    </w:p>
    <w:p w:rsidR="00766529" w:rsidRPr="00752EA2" w:rsidRDefault="00766529" w:rsidP="00C40CE8">
      <w:pPr>
        <w:spacing w:after="0" w:line="240" w:lineRule="auto"/>
        <w:jc w:val="center"/>
        <w:rPr>
          <w:rFonts w:ascii="Sylfaen" w:hAnsi="Sylfaen"/>
          <w:b/>
          <w:sz w:val="20"/>
          <w:szCs w:val="20"/>
        </w:rPr>
      </w:pPr>
    </w:p>
    <w:p w:rsidR="006C538C" w:rsidRPr="00752EA2" w:rsidRDefault="46A85221" w:rsidP="00C40CE8">
      <w:pPr>
        <w:spacing w:after="0" w:line="240" w:lineRule="auto"/>
        <w:jc w:val="center"/>
        <w:rPr>
          <w:rFonts w:ascii="Sylfaen" w:hAnsi="Sylfaen"/>
          <w:b/>
          <w:sz w:val="20"/>
          <w:szCs w:val="20"/>
        </w:rPr>
      </w:pPr>
      <w:r w:rsidRPr="00752EA2">
        <w:rPr>
          <w:rFonts w:ascii="Sylfaen" w:eastAsia="Sylfaen" w:hAnsi="Sylfaen" w:cs="Sylfaen"/>
          <w:b/>
          <w:bCs/>
          <w:sz w:val="20"/>
          <w:szCs w:val="20"/>
        </w:rPr>
        <w:t xml:space="preserve">სსიპ </w:t>
      </w:r>
      <w:r w:rsidRPr="00752EA2">
        <w:rPr>
          <w:rFonts w:ascii="Sylfaen" w:eastAsia="Sylfaen" w:hAnsi="Sylfaen" w:cs="Sylfaen"/>
          <w:sz w:val="20"/>
          <w:szCs w:val="20"/>
        </w:rPr>
        <w:t xml:space="preserve">– </w:t>
      </w:r>
      <w:r w:rsidRPr="00752EA2">
        <w:rPr>
          <w:rFonts w:ascii="Sylfaen" w:eastAsia="Sylfaen" w:hAnsi="Sylfaen" w:cs="Sylfaen"/>
          <w:b/>
          <w:bCs/>
          <w:sz w:val="20"/>
          <w:szCs w:val="20"/>
        </w:rPr>
        <w:t>განათლების ხარისხის განვითარების ეროვნული ცენტრი</w:t>
      </w:r>
    </w:p>
    <w:p w:rsidR="006C538C" w:rsidRPr="00752EA2" w:rsidRDefault="006C538C" w:rsidP="00C40CE8">
      <w:pPr>
        <w:spacing w:after="0" w:line="240" w:lineRule="auto"/>
        <w:jc w:val="center"/>
        <w:rPr>
          <w:rFonts w:ascii="Sylfaen" w:hAnsi="Sylfaen"/>
          <w:b/>
          <w:sz w:val="20"/>
          <w:szCs w:val="20"/>
        </w:rPr>
      </w:pPr>
    </w:p>
    <w:p w:rsidR="006C538C" w:rsidRPr="00752EA2" w:rsidRDefault="46A85221" w:rsidP="00C40CE8">
      <w:pPr>
        <w:spacing w:after="0" w:line="240" w:lineRule="auto"/>
        <w:jc w:val="center"/>
        <w:rPr>
          <w:rFonts w:ascii="Sylfaen" w:hAnsi="Sylfaen"/>
          <w:b/>
          <w:sz w:val="20"/>
          <w:szCs w:val="20"/>
        </w:rPr>
      </w:pPr>
      <w:r w:rsidRPr="00752EA2">
        <w:rPr>
          <w:rFonts w:ascii="Sylfaen" w:eastAsia="Sylfaen" w:hAnsi="Sylfaen" w:cs="Sylfaen"/>
          <w:b/>
          <w:bCs/>
          <w:sz w:val="20"/>
          <w:szCs w:val="20"/>
        </w:rPr>
        <w:t xml:space="preserve">2016 წელი </w:t>
      </w:r>
    </w:p>
    <w:p w:rsidR="00B50FFB" w:rsidRPr="00510313" w:rsidRDefault="00964435" w:rsidP="00510313">
      <w:pPr>
        <w:pStyle w:val="ColorfulList-Accent11"/>
        <w:numPr>
          <w:ilvl w:val="0"/>
          <w:numId w:val="23"/>
        </w:numPr>
        <w:tabs>
          <w:tab w:val="left" w:pos="0"/>
          <w:tab w:val="left" w:pos="360"/>
        </w:tabs>
        <w:spacing w:after="0" w:line="240" w:lineRule="auto"/>
        <w:ind w:hanging="720"/>
        <w:jc w:val="both"/>
        <w:rPr>
          <w:rFonts w:ascii="Sylfaen" w:eastAsia="Sylfaen" w:hAnsi="Sylfaen" w:cs="Sylfaen"/>
          <w:sz w:val="20"/>
          <w:szCs w:val="20"/>
          <w:lang w:val="en-US"/>
        </w:rPr>
      </w:pPr>
      <w:r w:rsidRPr="00752EA2">
        <w:rPr>
          <w:rFonts w:ascii="Sylfaen" w:eastAsia="Sylfaen" w:hAnsi="Sylfaen" w:cs="Sylfaen"/>
          <w:sz w:val="20"/>
          <w:szCs w:val="20"/>
        </w:rPr>
        <w:br w:type="page"/>
      </w:r>
      <w:r w:rsidR="46A85221" w:rsidRPr="00752EA2">
        <w:rPr>
          <w:rFonts w:ascii="Sylfaen" w:eastAsia="Sylfaen" w:hAnsi="Sylfaen" w:cs="Sylfaen"/>
          <w:b/>
          <w:bCs/>
          <w:sz w:val="20"/>
          <w:szCs w:val="20"/>
        </w:rPr>
        <w:lastRenderedPageBreak/>
        <w:t>პროფესიის დასახელება (ქართულად):</w:t>
      </w:r>
      <w:r w:rsidR="46A85221" w:rsidRPr="00752EA2">
        <w:rPr>
          <w:rFonts w:ascii="Sylfaen" w:eastAsia="Sylfaen" w:hAnsi="Sylfaen" w:cs="Sylfaen"/>
          <w:sz w:val="20"/>
          <w:szCs w:val="20"/>
        </w:rPr>
        <w:t xml:space="preserve"> </w:t>
      </w:r>
      <w:r w:rsidR="46A85221" w:rsidRPr="00510313">
        <w:rPr>
          <w:rFonts w:ascii="Sylfaen" w:eastAsia="Sylfaen" w:hAnsi="Sylfaen" w:cs="Sylfaen"/>
          <w:sz w:val="20"/>
          <w:szCs w:val="20"/>
        </w:rPr>
        <w:t>მებაღე</w:t>
      </w:r>
    </w:p>
    <w:p w:rsidR="00733F77" w:rsidRPr="00752EA2" w:rsidRDefault="00733F77" w:rsidP="00C40CE8">
      <w:pPr>
        <w:pStyle w:val="ColorfulList-Accent11"/>
        <w:tabs>
          <w:tab w:val="left" w:pos="270"/>
          <w:tab w:val="left" w:pos="360"/>
        </w:tabs>
        <w:spacing w:after="0" w:line="240" w:lineRule="auto"/>
        <w:ind w:left="0"/>
        <w:rPr>
          <w:rFonts w:ascii="Sylfaen" w:hAnsi="Sylfaen"/>
          <w:b/>
          <w:sz w:val="20"/>
          <w:szCs w:val="20"/>
        </w:rPr>
      </w:pPr>
    </w:p>
    <w:p w:rsidR="00A44241" w:rsidRPr="00510313" w:rsidRDefault="46A85221" w:rsidP="00C40CE8">
      <w:pPr>
        <w:numPr>
          <w:ilvl w:val="0"/>
          <w:numId w:val="23"/>
        </w:numPr>
        <w:tabs>
          <w:tab w:val="left" w:pos="0"/>
          <w:tab w:val="left" w:pos="360"/>
        </w:tabs>
        <w:spacing w:after="0" w:line="240" w:lineRule="auto"/>
        <w:ind w:hanging="720"/>
        <w:contextualSpacing/>
        <w:jc w:val="both"/>
        <w:rPr>
          <w:rFonts w:ascii="Sylfaen" w:eastAsia="Sylfaen" w:hAnsi="Sylfaen" w:cs="Sylfaen"/>
          <w:sz w:val="20"/>
          <w:szCs w:val="20"/>
          <w:lang w:val="en-US"/>
        </w:rPr>
      </w:pPr>
      <w:r w:rsidRPr="00752EA2">
        <w:rPr>
          <w:rFonts w:ascii="Sylfaen" w:eastAsia="Sylfaen" w:hAnsi="Sylfaen" w:cs="Sylfaen"/>
          <w:b/>
          <w:bCs/>
          <w:sz w:val="20"/>
          <w:szCs w:val="20"/>
        </w:rPr>
        <w:t xml:space="preserve">პროფესიის დასახელება (ინგლისურად): </w:t>
      </w:r>
      <w:proofErr w:type="spellStart"/>
      <w:r w:rsidR="47A6C4C5" w:rsidRPr="00510313">
        <w:rPr>
          <w:rFonts w:ascii="Sylfaen" w:eastAsia="Sylfaen" w:hAnsi="Sylfaen" w:cs="Sylfaen"/>
          <w:sz w:val="20"/>
          <w:szCs w:val="20"/>
        </w:rPr>
        <w:t>Gardener</w:t>
      </w:r>
      <w:proofErr w:type="spellEnd"/>
    </w:p>
    <w:p w:rsidR="00B50FFB" w:rsidRPr="00752EA2" w:rsidRDefault="00B50FFB" w:rsidP="00C40CE8">
      <w:pPr>
        <w:pStyle w:val="ColorfulList-Accent11"/>
        <w:tabs>
          <w:tab w:val="left" w:pos="270"/>
          <w:tab w:val="left" w:pos="360"/>
        </w:tabs>
        <w:spacing w:after="0" w:line="240" w:lineRule="auto"/>
        <w:ind w:left="0"/>
        <w:rPr>
          <w:rFonts w:ascii="Sylfaen" w:hAnsi="Sylfaen"/>
          <w:b/>
          <w:sz w:val="20"/>
          <w:szCs w:val="20"/>
        </w:rPr>
      </w:pPr>
    </w:p>
    <w:p w:rsidR="00B50FFB" w:rsidRPr="00752EA2" w:rsidRDefault="46A85221" w:rsidP="00427840">
      <w:pPr>
        <w:numPr>
          <w:ilvl w:val="0"/>
          <w:numId w:val="23"/>
        </w:numPr>
        <w:tabs>
          <w:tab w:val="left" w:pos="0"/>
          <w:tab w:val="left" w:pos="360"/>
        </w:tabs>
        <w:spacing w:after="0" w:line="240" w:lineRule="auto"/>
        <w:ind w:hanging="720"/>
        <w:contextualSpacing/>
        <w:jc w:val="both"/>
        <w:rPr>
          <w:rFonts w:ascii="Sylfaen" w:eastAsia="Sylfaen" w:hAnsi="Sylfaen" w:cs="Sylfaen"/>
          <w:sz w:val="20"/>
          <w:szCs w:val="20"/>
        </w:rPr>
      </w:pPr>
      <w:r w:rsidRPr="00752EA2">
        <w:rPr>
          <w:rFonts w:ascii="Sylfaen" w:eastAsia="Sylfaen" w:hAnsi="Sylfaen" w:cs="Sylfaen"/>
          <w:b/>
          <w:bCs/>
          <w:sz w:val="20"/>
          <w:szCs w:val="20"/>
        </w:rPr>
        <w:t>პროფესიული სტანდარტის კოდი</w:t>
      </w:r>
      <w:r w:rsidRPr="00752EA2">
        <w:rPr>
          <w:rFonts w:ascii="Sylfaen" w:eastAsia="Sylfaen" w:hAnsi="Sylfaen" w:cs="Sylfaen"/>
          <w:b/>
          <w:bCs/>
          <w:sz w:val="20"/>
          <w:szCs w:val="20"/>
          <w:lang w:val="en-US"/>
        </w:rPr>
        <w:t>:</w:t>
      </w:r>
      <w:r w:rsidR="00A35258">
        <w:rPr>
          <w:rFonts w:ascii="Sylfaen" w:eastAsia="Sylfaen" w:hAnsi="Sylfaen" w:cs="Sylfaen"/>
          <w:b/>
          <w:bCs/>
          <w:sz w:val="20"/>
          <w:szCs w:val="20"/>
          <w:lang w:val="en-US"/>
        </w:rPr>
        <w:t xml:space="preserve"> </w:t>
      </w:r>
      <w:r w:rsidR="00A35258" w:rsidRPr="00A35258">
        <w:rPr>
          <w:rFonts w:ascii="Sylfaen" w:eastAsia="Sylfaen" w:hAnsi="Sylfaen" w:cs="Sylfaen"/>
          <w:bCs/>
          <w:sz w:val="20"/>
          <w:szCs w:val="20"/>
          <w:lang w:val="en-US"/>
        </w:rPr>
        <w:t>010165</w:t>
      </w:r>
    </w:p>
    <w:p w:rsidR="00D74BFF" w:rsidRPr="00752EA2" w:rsidRDefault="00D74BFF" w:rsidP="00C40CE8">
      <w:pPr>
        <w:tabs>
          <w:tab w:val="left" w:pos="0"/>
          <w:tab w:val="left" w:pos="360"/>
        </w:tabs>
        <w:spacing w:after="0" w:line="240" w:lineRule="auto"/>
        <w:ind w:left="720"/>
        <w:contextualSpacing/>
        <w:jc w:val="both"/>
        <w:rPr>
          <w:rFonts w:ascii="Sylfaen" w:hAnsi="Sylfaen"/>
          <w:sz w:val="20"/>
          <w:szCs w:val="20"/>
        </w:rPr>
      </w:pPr>
    </w:p>
    <w:p w:rsidR="00D74BFF" w:rsidRPr="00752EA2" w:rsidRDefault="46A85221" w:rsidP="00427840">
      <w:pPr>
        <w:numPr>
          <w:ilvl w:val="0"/>
          <w:numId w:val="23"/>
        </w:numPr>
        <w:tabs>
          <w:tab w:val="left" w:pos="0"/>
          <w:tab w:val="left" w:pos="360"/>
        </w:tabs>
        <w:spacing w:after="0" w:line="240" w:lineRule="auto"/>
        <w:ind w:hanging="720"/>
        <w:contextualSpacing/>
        <w:jc w:val="both"/>
        <w:rPr>
          <w:rFonts w:ascii="Sylfaen" w:eastAsia="Sylfaen" w:hAnsi="Sylfaen" w:cs="Sylfaen"/>
          <w:b/>
          <w:bCs/>
          <w:sz w:val="20"/>
          <w:szCs w:val="20"/>
        </w:rPr>
      </w:pPr>
      <w:r w:rsidRPr="00752EA2">
        <w:rPr>
          <w:rFonts w:ascii="Sylfaen" w:eastAsia="Sylfaen" w:hAnsi="Sylfaen" w:cs="Sylfaen"/>
          <w:b/>
          <w:bCs/>
          <w:sz w:val="20"/>
          <w:szCs w:val="20"/>
        </w:rPr>
        <w:t>პროფესიული სტანდარტის სარეგისტრაციო ნომერი</w:t>
      </w:r>
      <w:r w:rsidRPr="00752EA2">
        <w:rPr>
          <w:rFonts w:ascii="Sylfaen" w:eastAsia="Sylfaen" w:hAnsi="Sylfaen" w:cs="Sylfaen"/>
          <w:b/>
          <w:bCs/>
          <w:sz w:val="20"/>
          <w:szCs w:val="20"/>
          <w:lang w:val="en-US"/>
        </w:rPr>
        <w:t>:</w:t>
      </w:r>
    </w:p>
    <w:p w:rsidR="00B50FFB" w:rsidRPr="00752EA2" w:rsidRDefault="00B50FFB" w:rsidP="00C40CE8">
      <w:pPr>
        <w:pStyle w:val="ColorfulList-Accent11"/>
        <w:tabs>
          <w:tab w:val="left" w:pos="270"/>
          <w:tab w:val="left" w:pos="360"/>
        </w:tabs>
        <w:spacing w:after="0" w:line="240" w:lineRule="auto"/>
        <w:ind w:left="0"/>
        <w:rPr>
          <w:rFonts w:ascii="Sylfaen" w:hAnsi="Sylfaen"/>
          <w:b/>
          <w:sz w:val="20"/>
          <w:szCs w:val="20"/>
        </w:rPr>
      </w:pPr>
    </w:p>
    <w:p w:rsidR="006C538C" w:rsidRPr="00752EA2" w:rsidRDefault="46A85221" w:rsidP="00427840">
      <w:pPr>
        <w:numPr>
          <w:ilvl w:val="0"/>
          <w:numId w:val="23"/>
        </w:numPr>
        <w:tabs>
          <w:tab w:val="left" w:pos="0"/>
          <w:tab w:val="left" w:pos="360"/>
        </w:tabs>
        <w:spacing w:after="0" w:line="240" w:lineRule="auto"/>
        <w:ind w:left="360"/>
        <w:contextualSpacing/>
        <w:jc w:val="both"/>
        <w:rPr>
          <w:rFonts w:ascii="Sylfaen" w:eastAsia="Sylfaen" w:hAnsi="Sylfaen" w:cs="Sylfaen"/>
          <w:b/>
          <w:bCs/>
          <w:sz w:val="20"/>
          <w:szCs w:val="20"/>
        </w:rPr>
      </w:pPr>
      <w:r w:rsidRPr="00752EA2">
        <w:rPr>
          <w:rFonts w:ascii="Sylfaen" w:eastAsia="Sylfaen" w:hAnsi="Sylfaen" w:cs="Sylfaen"/>
          <w:b/>
          <w:bCs/>
          <w:sz w:val="20"/>
          <w:szCs w:val="20"/>
        </w:rPr>
        <w:t xml:space="preserve">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 – </w:t>
      </w:r>
      <w:r w:rsidRPr="00752EA2">
        <w:rPr>
          <w:rFonts w:ascii="Sylfaen" w:eastAsia="Sylfaen" w:hAnsi="Sylfaen" w:cs="Sylfaen"/>
          <w:sz w:val="20"/>
          <w:szCs w:val="20"/>
        </w:rPr>
        <w:t>6113</w:t>
      </w:r>
    </w:p>
    <w:p w:rsidR="000C2292" w:rsidRPr="00752EA2" w:rsidRDefault="000C2292" w:rsidP="00C40CE8">
      <w:pPr>
        <w:pStyle w:val="ColorfulList-Accent11"/>
        <w:tabs>
          <w:tab w:val="left" w:pos="270"/>
          <w:tab w:val="left" w:pos="360"/>
        </w:tabs>
        <w:spacing w:after="0" w:line="240" w:lineRule="auto"/>
        <w:ind w:left="0"/>
        <w:rPr>
          <w:rFonts w:ascii="Sylfaen" w:hAnsi="Sylfaen"/>
          <w:b/>
          <w:sz w:val="20"/>
          <w:szCs w:val="20"/>
        </w:rPr>
      </w:pPr>
    </w:p>
    <w:p w:rsidR="006C538C" w:rsidRPr="00752EA2" w:rsidRDefault="46A85221" w:rsidP="00427840">
      <w:pPr>
        <w:numPr>
          <w:ilvl w:val="0"/>
          <w:numId w:val="23"/>
        </w:numPr>
        <w:tabs>
          <w:tab w:val="left" w:pos="0"/>
          <w:tab w:val="left" w:pos="360"/>
        </w:tabs>
        <w:spacing w:after="0" w:line="240" w:lineRule="auto"/>
        <w:ind w:hanging="720"/>
        <w:contextualSpacing/>
        <w:jc w:val="both"/>
        <w:rPr>
          <w:rFonts w:ascii="Sylfaen" w:eastAsia="Sylfaen" w:hAnsi="Sylfaen" w:cs="Sylfaen"/>
          <w:b/>
          <w:bCs/>
          <w:sz w:val="20"/>
          <w:szCs w:val="20"/>
        </w:rPr>
      </w:pPr>
      <w:r w:rsidRPr="00752EA2">
        <w:rPr>
          <w:rFonts w:ascii="Sylfaen" w:eastAsia="Sylfaen" w:hAnsi="Sylfaen" w:cs="Sylfaen"/>
          <w:b/>
          <w:bCs/>
          <w:sz w:val="20"/>
          <w:szCs w:val="20"/>
        </w:rPr>
        <w:t>პროფესიის აღწერა:</w:t>
      </w:r>
    </w:p>
    <w:p w:rsidR="00724458" w:rsidRPr="006D64BE" w:rsidRDefault="47A6C4C5" w:rsidP="006D64BE">
      <w:pPr>
        <w:tabs>
          <w:tab w:val="left" w:pos="360"/>
        </w:tabs>
        <w:spacing w:after="0" w:line="240" w:lineRule="auto"/>
        <w:contextualSpacing/>
        <w:jc w:val="both"/>
        <w:rPr>
          <w:rFonts w:ascii="Sylfaen" w:eastAsia="Times New Roman" w:hAnsi="Sylfaen"/>
          <w:color w:val="000000"/>
          <w:sz w:val="20"/>
          <w:szCs w:val="20"/>
        </w:rPr>
      </w:pPr>
      <w:r w:rsidRPr="00752EA2">
        <w:rPr>
          <w:rFonts w:ascii="Sylfaen" w:eastAsia="Sylfaen,Times New Roman" w:hAnsi="Sylfaen" w:cs="Sylfaen,Times New Roman"/>
          <w:color w:val="000000" w:themeColor="text1"/>
          <w:sz w:val="20"/>
          <w:szCs w:val="20"/>
        </w:rPr>
        <w:t>მებაღე ამრავლებს და უვლის</w:t>
      </w:r>
      <w:r w:rsidRPr="00752EA2">
        <w:rPr>
          <w:rFonts w:ascii="Sylfaen" w:eastAsia="Sylfaen,Times New Roman" w:hAnsi="Sylfaen" w:cs="Sylfaen,Times New Roman"/>
          <w:color w:val="000000" w:themeColor="text1"/>
          <w:sz w:val="20"/>
          <w:szCs w:val="20"/>
          <w:lang w:val="en-US"/>
        </w:rPr>
        <w:t xml:space="preserve"> </w:t>
      </w:r>
      <w:r w:rsidRPr="00752EA2">
        <w:rPr>
          <w:rFonts w:ascii="Sylfaen" w:eastAsia="Sylfaen,Times New Roman" w:hAnsi="Sylfaen" w:cs="Sylfaen,Times New Roman"/>
          <w:color w:val="000000" w:themeColor="text1"/>
          <w:sz w:val="20"/>
          <w:szCs w:val="20"/>
        </w:rPr>
        <w:t>დეკორატიულ</w:t>
      </w:r>
      <w:r w:rsidRPr="00752EA2">
        <w:rPr>
          <w:rFonts w:ascii="Sylfaen" w:eastAsia="Sylfaen,Times New Roman" w:hAnsi="Sylfaen" w:cs="Sylfaen,Times New Roman"/>
          <w:color w:val="000000" w:themeColor="text1"/>
          <w:sz w:val="20"/>
          <w:szCs w:val="20"/>
          <w:lang w:val="en-US"/>
        </w:rPr>
        <w:t xml:space="preserve"> </w:t>
      </w:r>
      <w:r w:rsidRPr="00752EA2">
        <w:rPr>
          <w:rFonts w:ascii="Sylfaen" w:eastAsia="Sylfaen,Times New Roman" w:hAnsi="Sylfaen" w:cs="Sylfaen,Times New Roman"/>
          <w:color w:val="000000" w:themeColor="text1"/>
          <w:sz w:val="20"/>
          <w:szCs w:val="20"/>
        </w:rPr>
        <w:t>მცენარეებს</w:t>
      </w:r>
      <w:r w:rsidRPr="00752EA2">
        <w:rPr>
          <w:rFonts w:ascii="Sylfaen" w:eastAsia="Times New Roman" w:hAnsi="Sylfaen"/>
          <w:color w:val="000000" w:themeColor="text1"/>
          <w:sz w:val="20"/>
          <w:szCs w:val="20"/>
          <w:lang w:val="en-US"/>
        </w:rPr>
        <w:t xml:space="preserve">, </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განსაზღვრავს და ასრულებს სეზონურ სამუშაოებს დეკორატიულ ბაღში</w:t>
      </w:r>
      <w:r w:rsidRPr="00752EA2">
        <w:rPr>
          <w:rFonts w:ascii="Sylfaen" w:eastAsia="Times New Roman" w:hAnsi="Sylfaen"/>
          <w:color w:val="000000" w:themeColor="text1"/>
          <w:sz w:val="20"/>
          <w:szCs w:val="20"/>
          <w:lang w:val="en-US"/>
        </w:rPr>
        <w:t>,</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ახორციელებს ბაღის დიზაინერის მიერ შემქნილ პროექტს</w:t>
      </w:r>
      <w:r w:rsidRPr="00752EA2">
        <w:rPr>
          <w:rFonts w:ascii="Sylfaen" w:eastAsia="Times New Roman" w:hAnsi="Sylfaen"/>
          <w:color w:val="000000" w:themeColor="text1"/>
          <w:sz w:val="20"/>
          <w:szCs w:val="20"/>
          <w:lang w:val="en-US"/>
        </w:rPr>
        <w:t>,</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ზედამხედველობას</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უწევს</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სამებაღეო</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საქმიანობაში</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მიმდინარე</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პროცესებს</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და</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იღებს</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გარკვეულ</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პასუხისმგებლობას</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კონკრეტული</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საქმიანობის</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შეფასებასა</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და</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გაუმჯობესებაზე</w:t>
      </w:r>
      <w:r w:rsidRPr="00752EA2">
        <w:rPr>
          <w:rFonts w:ascii="Sylfaen" w:eastAsia="Times New Roman" w:hAnsi="Sylfaen"/>
          <w:color w:val="000000" w:themeColor="text1"/>
          <w:sz w:val="20"/>
          <w:szCs w:val="20"/>
        </w:rPr>
        <w:t>.</w:t>
      </w:r>
    </w:p>
    <w:p w:rsidR="006D64BE" w:rsidRPr="00752EA2" w:rsidRDefault="006D64BE" w:rsidP="006D64BE">
      <w:pPr>
        <w:tabs>
          <w:tab w:val="left" w:pos="360"/>
        </w:tabs>
        <w:spacing w:after="0" w:line="240" w:lineRule="auto"/>
        <w:contextualSpacing/>
        <w:jc w:val="both"/>
        <w:rPr>
          <w:rFonts w:ascii="Sylfaen" w:eastAsia="Times New Roman" w:hAnsi="Sylfaen"/>
          <w:color w:val="000000"/>
          <w:sz w:val="20"/>
          <w:szCs w:val="20"/>
        </w:rPr>
      </w:pPr>
      <w:r w:rsidRPr="00752EA2">
        <w:rPr>
          <w:rFonts w:ascii="Sylfaen" w:eastAsia="Sylfaen,Times New Roman" w:hAnsi="Sylfaen" w:cs="Sylfaen,Times New Roman"/>
          <w:color w:val="000000" w:themeColor="text1"/>
          <w:sz w:val="20"/>
          <w:szCs w:val="20"/>
        </w:rPr>
        <w:t>მებაღე პროგნოზირებად</w:t>
      </w:r>
      <w:r w:rsidRPr="00752EA2">
        <w:rPr>
          <w:rFonts w:ascii="Sylfaen" w:eastAsia="Times New Roman" w:hAnsi="Sylfaen"/>
          <w:color w:val="000000" w:themeColor="text1"/>
          <w:sz w:val="20"/>
          <w:szCs w:val="20"/>
        </w:rPr>
        <w:t>,</w:t>
      </w:r>
      <w:r>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მაგრამ ცვალებად სამუშაო გარემოში ინსტრუქციების მეშვეობით ახორციელებს თვითმენეჯმენტს</w:t>
      </w:r>
      <w:r w:rsidRPr="00752EA2">
        <w:rPr>
          <w:rFonts w:ascii="Sylfaen" w:eastAsia="Times New Roman" w:hAnsi="Sylfaen"/>
          <w:color w:val="000000" w:themeColor="text1"/>
          <w:sz w:val="20"/>
          <w:szCs w:val="20"/>
        </w:rPr>
        <w:t xml:space="preserve">. </w:t>
      </w:r>
      <w:r w:rsidRPr="00752EA2">
        <w:rPr>
          <w:rFonts w:ascii="Sylfaen" w:eastAsia="Sylfaen,Times New Roman" w:hAnsi="Sylfaen" w:cs="Sylfaen,Times New Roman"/>
          <w:color w:val="000000" w:themeColor="text1"/>
          <w:sz w:val="20"/>
          <w:szCs w:val="20"/>
        </w:rPr>
        <w:t>მართავს საკუთარ და მასზე დაქვემდებარებულ პირთა საქმიანობას</w:t>
      </w:r>
      <w:r w:rsidRPr="00752EA2">
        <w:rPr>
          <w:rFonts w:ascii="Sylfaen" w:eastAsia="Times New Roman" w:hAnsi="Sylfaen"/>
          <w:color w:val="000000" w:themeColor="text1"/>
          <w:sz w:val="20"/>
          <w:szCs w:val="20"/>
        </w:rPr>
        <w:t>.</w:t>
      </w:r>
    </w:p>
    <w:p w:rsidR="006C538C" w:rsidRPr="00752EA2" w:rsidRDefault="006C538C" w:rsidP="0050559C">
      <w:pPr>
        <w:pStyle w:val="ColorfulList-Accent11"/>
        <w:spacing w:after="0" w:line="240" w:lineRule="auto"/>
        <w:ind w:left="0"/>
        <w:jc w:val="both"/>
        <w:rPr>
          <w:rFonts w:ascii="Sylfaen" w:hAnsi="Sylfaen"/>
          <w:sz w:val="20"/>
          <w:szCs w:val="20"/>
          <w:lang w:val="en-US"/>
        </w:rPr>
      </w:pPr>
    </w:p>
    <w:p w:rsidR="006C538C" w:rsidRPr="00752EA2" w:rsidRDefault="46A85221" w:rsidP="00427840">
      <w:pPr>
        <w:numPr>
          <w:ilvl w:val="0"/>
          <w:numId w:val="23"/>
        </w:numPr>
        <w:tabs>
          <w:tab w:val="left" w:pos="0"/>
          <w:tab w:val="left" w:pos="360"/>
        </w:tabs>
        <w:spacing w:after="0" w:line="240" w:lineRule="auto"/>
        <w:ind w:hanging="720"/>
        <w:contextualSpacing/>
        <w:jc w:val="both"/>
        <w:rPr>
          <w:rFonts w:ascii="Sylfaen" w:eastAsia="Sylfaen" w:hAnsi="Sylfaen" w:cs="Sylfaen"/>
          <w:b/>
          <w:bCs/>
          <w:sz w:val="20"/>
          <w:szCs w:val="20"/>
        </w:rPr>
      </w:pPr>
      <w:r w:rsidRPr="00752EA2">
        <w:rPr>
          <w:rFonts w:ascii="Sylfaen" w:eastAsia="Sylfaen" w:hAnsi="Sylfaen" w:cs="Sylfaen"/>
          <w:b/>
          <w:bCs/>
          <w:sz w:val="20"/>
          <w:szCs w:val="20"/>
        </w:rPr>
        <w:t>სამუშაო გარემო და დასაქმების შესაძლებლობები:</w:t>
      </w:r>
    </w:p>
    <w:p w:rsidR="00724458" w:rsidRPr="00752EA2" w:rsidRDefault="46A85221" w:rsidP="00C40CE8">
      <w:pPr>
        <w:tabs>
          <w:tab w:val="left" w:pos="0"/>
          <w:tab w:val="left" w:pos="360"/>
        </w:tabs>
        <w:spacing w:after="0" w:line="240" w:lineRule="auto"/>
        <w:contextualSpacing/>
        <w:jc w:val="both"/>
        <w:rPr>
          <w:rFonts w:ascii="Sylfaen" w:hAnsi="Sylfaen"/>
          <w:sz w:val="20"/>
          <w:szCs w:val="20"/>
          <w:lang w:val="en-US"/>
        </w:rPr>
      </w:pPr>
      <w:r w:rsidRPr="00752EA2">
        <w:rPr>
          <w:rFonts w:ascii="Sylfaen" w:eastAsia="Sylfaen" w:hAnsi="Sylfaen" w:cs="Sylfaen"/>
          <w:sz w:val="20"/>
          <w:szCs w:val="20"/>
        </w:rPr>
        <w:t>მებაღეს სამუშაოს შესრულება უწევს ღია ცის ქვეშ, სხვადასხვა კლიმატურ პირობებში.</w:t>
      </w:r>
    </w:p>
    <w:p w:rsidR="006453D1" w:rsidRPr="00752EA2" w:rsidRDefault="46A85221" w:rsidP="00C40CE8">
      <w:pPr>
        <w:tabs>
          <w:tab w:val="left" w:pos="0"/>
          <w:tab w:val="left" w:pos="360"/>
        </w:tabs>
        <w:spacing w:after="0" w:line="240" w:lineRule="auto"/>
        <w:contextualSpacing/>
        <w:jc w:val="both"/>
        <w:rPr>
          <w:rFonts w:ascii="Sylfaen" w:hAnsi="Sylfaen"/>
          <w:sz w:val="20"/>
          <w:szCs w:val="20"/>
        </w:rPr>
      </w:pPr>
      <w:r w:rsidRPr="00752EA2">
        <w:rPr>
          <w:rFonts w:ascii="Sylfaen" w:eastAsia="Sylfaen" w:hAnsi="Sylfaen" w:cs="Sylfaen"/>
          <w:sz w:val="20"/>
          <w:szCs w:val="20"/>
        </w:rPr>
        <w:t>მებაღის დასაქმების შესაძლებლობებია:</w:t>
      </w:r>
    </w:p>
    <w:p w:rsidR="006640C5" w:rsidRPr="00752EA2" w:rsidRDefault="46A85221" w:rsidP="00427840">
      <w:pPr>
        <w:pStyle w:val="ColorfulList-Accent11"/>
        <w:numPr>
          <w:ilvl w:val="0"/>
          <w:numId w:val="19"/>
        </w:numPr>
        <w:spacing w:after="0" w:line="240" w:lineRule="auto"/>
        <w:rPr>
          <w:rFonts w:ascii="Sylfaen" w:eastAsia="Sylfaen" w:hAnsi="Sylfaen" w:cs="Sylfaen"/>
          <w:sz w:val="20"/>
          <w:szCs w:val="20"/>
        </w:rPr>
      </w:pPr>
      <w:r w:rsidRPr="00752EA2">
        <w:rPr>
          <w:rFonts w:ascii="Sylfaen" w:eastAsia="Sylfaen" w:hAnsi="Sylfaen" w:cs="Sylfaen"/>
          <w:sz w:val="20"/>
          <w:szCs w:val="20"/>
        </w:rPr>
        <w:t>დეკორატიული მცენარეების სანერგე;</w:t>
      </w:r>
    </w:p>
    <w:p w:rsidR="006640C5" w:rsidRPr="00752EA2" w:rsidRDefault="46A85221" w:rsidP="00427840">
      <w:pPr>
        <w:pStyle w:val="ColorfulList-Accent11"/>
        <w:numPr>
          <w:ilvl w:val="0"/>
          <w:numId w:val="19"/>
        </w:numPr>
        <w:spacing w:after="0" w:line="240" w:lineRule="auto"/>
        <w:rPr>
          <w:rFonts w:ascii="Sylfaen" w:eastAsia="Sylfaen" w:hAnsi="Sylfaen" w:cs="Sylfaen"/>
          <w:sz w:val="20"/>
          <w:szCs w:val="20"/>
        </w:rPr>
      </w:pPr>
      <w:r w:rsidRPr="00752EA2">
        <w:rPr>
          <w:rFonts w:ascii="Sylfaen" w:eastAsia="Sylfaen" w:hAnsi="Sylfaen" w:cs="Sylfaen"/>
          <w:sz w:val="20"/>
          <w:szCs w:val="20"/>
        </w:rPr>
        <w:t>პარკები, სკვერები, ბაღები;</w:t>
      </w:r>
    </w:p>
    <w:p w:rsidR="006640C5" w:rsidRPr="00752EA2" w:rsidRDefault="46A85221" w:rsidP="00427840">
      <w:pPr>
        <w:pStyle w:val="ColorfulList-Accent11"/>
        <w:numPr>
          <w:ilvl w:val="0"/>
          <w:numId w:val="19"/>
        </w:numPr>
        <w:spacing w:after="0" w:line="240" w:lineRule="auto"/>
        <w:rPr>
          <w:rFonts w:ascii="Sylfaen" w:eastAsia="Sylfaen" w:hAnsi="Sylfaen" w:cs="Sylfaen"/>
          <w:sz w:val="20"/>
          <w:szCs w:val="20"/>
        </w:rPr>
      </w:pPr>
      <w:r w:rsidRPr="00752EA2">
        <w:rPr>
          <w:rFonts w:ascii="Sylfaen" w:eastAsia="Sylfaen" w:hAnsi="Sylfaen" w:cs="Sylfaen"/>
          <w:sz w:val="20"/>
          <w:szCs w:val="20"/>
        </w:rPr>
        <w:t>ბოტანიკური ბაღი;</w:t>
      </w:r>
    </w:p>
    <w:p w:rsidR="006640C5" w:rsidRPr="00752EA2" w:rsidRDefault="46A85221" w:rsidP="00427840">
      <w:pPr>
        <w:pStyle w:val="ColorfulList-Accent11"/>
        <w:numPr>
          <w:ilvl w:val="0"/>
          <w:numId w:val="19"/>
        </w:numPr>
        <w:spacing w:after="0" w:line="240" w:lineRule="auto"/>
        <w:rPr>
          <w:rFonts w:ascii="Sylfaen" w:eastAsia="Sylfaen" w:hAnsi="Sylfaen" w:cs="Sylfaen"/>
          <w:sz w:val="20"/>
          <w:szCs w:val="20"/>
        </w:rPr>
      </w:pPr>
      <w:r w:rsidRPr="00752EA2">
        <w:rPr>
          <w:rFonts w:ascii="Sylfaen" w:eastAsia="Sylfaen" w:hAnsi="Sylfaen" w:cs="Sylfaen"/>
          <w:sz w:val="20"/>
          <w:szCs w:val="20"/>
        </w:rPr>
        <w:t>კერძო სექტორი;</w:t>
      </w:r>
    </w:p>
    <w:p w:rsidR="006640C5" w:rsidRPr="00752EA2" w:rsidRDefault="46A85221" w:rsidP="00427840">
      <w:pPr>
        <w:pStyle w:val="ColorfulList-Accent11"/>
        <w:numPr>
          <w:ilvl w:val="0"/>
          <w:numId w:val="19"/>
        </w:numPr>
        <w:spacing w:after="0" w:line="240" w:lineRule="auto"/>
        <w:rPr>
          <w:rFonts w:ascii="Sylfaen" w:eastAsia="Sylfaen" w:hAnsi="Sylfaen" w:cs="Sylfaen"/>
          <w:sz w:val="20"/>
          <w:szCs w:val="20"/>
        </w:rPr>
      </w:pPr>
      <w:r w:rsidRPr="00752EA2">
        <w:rPr>
          <w:rFonts w:ascii="Sylfaen" w:eastAsia="Sylfaen" w:hAnsi="Sylfaen" w:cs="Sylfaen"/>
          <w:sz w:val="20"/>
          <w:szCs w:val="20"/>
        </w:rPr>
        <w:t>ქალაქის გამწვანებისა და კეთილმოწყობის სამსახური;</w:t>
      </w:r>
    </w:p>
    <w:p w:rsidR="006640C5" w:rsidRPr="00752EA2" w:rsidRDefault="46A85221" w:rsidP="00427840">
      <w:pPr>
        <w:pStyle w:val="ColorfulList-Accent11"/>
        <w:numPr>
          <w:ilvl w:val="0"/>
          <w:numId w:val="19"/>
        </w:numPr>
        <w:spacing w:after="0" w:line="240" w:lineRule="auto"/>
        <w:rPr>
          <w:rFonts w:ascii="Sylfaen" w:eastAsia="Sylfaen" w:hAnsi="Sylfaen" w:cs="Sylfaen"/>
          <w:sz w:val="20"/>
          <w:szCs w:val="20"/>
        </w:rPr>
      </w:pPr>
      <w:r w:rsidRPr="00752EA2">
        <w:rPr>
          <w:rFonts w:ascii="Sylfaen" w:eastAsia="Sylfaen" w:hAnsi="Sylfaen" w:cs="Sylfaen"/>
          <w:sz w:val="20"/>
          <w:szCs w:val="20"/>
        </w:rPr>
        <w:t>დახურული გრუნტი, სასათბურე მეურნეობა;</w:t>
      </w:r>
    </w:p>
    <w:p w:rsidR="006640C5" w:rsidRPr="00752EA2" w:rsidRDefault="46A85221" w:rsidP="00427840">
      <w:pPr>
        <w:pStyle w:val="ColorfulList-Accent11"/>
        <w:numPr>
          <w:ilvl w:val="0"/>
          <w:numId w:val="19"/>
        </w:numPr>
        <w:spacing w:after="0" w:line="240" w:lineRule="auto"/>
        <w:rPr>
          <w:rFonts w:ascii="Sylfaen" w:eastAsia="Sylfaen" w:hAnsi="Sylfaen" w:cs="Sylfaen"/>
          <w:sz w:val="20"/>
          <w:szCs w:val="20"/>
        </w:rPr>
      </w:pPr>
      <w:r w:rsidRPr="00752EA2">
        <w:rPr>
          <w:rFonts w:ascii="Sylfaen" w:eastAsia="Sylfaen" w:hAnsi="Sylfaen" w:cs="Sylfaen"/>
          <w:sz w:val="20"/>
          <w:szCs w:val="20"/>
        </w:rPr>
        <w:t>ინდივიდუალური საწარმო.</w:t>
      </w:r>
    </w:p>
    <w:p w:rsidR="00713A92" w:rsidRPr="00752EA2" w:rsidRDefault="00713A92" w:rsidP="00C40CE8">
      <w:pPr>
        <w:pStyle w:val="ColorfulList-Accent11"/>
        <w:tabs>
          <w:tab w:val="left" w:pos="270"/>
          <w:tab w:val="left" w:pos="360"/>
        </w:tabs>
        <w:spacing w:after="0" w:line="240" w:lineRule="auto"/>
        <w:ind w:left="0"/>
        <w:rPr>
          <w:rFonts w:ascii="Sylfaen" w:hAnsi="Sylfaen"/>
          <w:b/>
          <w:sz w:val="20"/>
          <w:szCs w:val="20"/>
        </w:rPr>
      </w:pPr>
    </w:p>
    <w:p w:rsidR="006C538C" w:rsidRPr="00752EA2" w:rsidRDefault="46A85221" w:rsidP="00427840">
      <w:pPr>
        <w:numPr>
          <w:ilvl w:val="0"/>
          <w:numId w:val="23"/>
        </w:numPr>
        <w:tabs>
          <w:tab w:val="left" w:pos="0"/>
          <w:tab w:val="left" w:pos="360"/>
        </w:tabs>
        <w:spacing w:after="0" w:line="240" w:lineRule="auto"/>
        <w:ind w:hanging="720"/>
        <w:contextualSpacing/>
        <w:jc w:val="both"/>
        <w:rPr>
          <w:rFonts w:ascii="Sylfaen" w:eastAsia="Sylfaen" w:hAnsi="Sylfaen" w:cs="Sylfaen"/>
          <w:b/>
          <w:bCs/>
          <w:sz w:val="20"/>
          <w:szCs w:val="20"/>
        </w:rPr>
      </w:pPr>
      <w:r w:rsidRPr="00752EA2">
        <w:rPr>
          <w:rFonts w:ascii="Sylfaen" w:eastAsia="Sylfaen" w:hAnsi="Sylfaen" w:cs="Sylfaen"/>
          <w:b/>
          <w:bCs/>
          <w:sz w:val="20"/>
          <w:szCs w:val="20"/>
        </w:rPr>
        <w:t>აუცილებელი პროფესიული მოთხოვნები:</w:t>
      </w:r>
    </w:p>
    <w:p w:rsidR="00D74BFF" w:rsidRPr="00752EA2" w:rsidRDefault="46A85221" w:rsidP="00C40CE8">
      <w:pPr>
        <w:spacing w:after="0" w:line="240" w:lineRule="auto"/>
        <w:rPr>
          <w:rFonts w:ascii="Sylfaen" w:eastAsia="Sylfaen" w:hAnsi="Sylfaen"/>
          <w:sz w:val="20"/>
          <w:szCs w:val="20"/>
        </w:rPr>
      </w:pPr>
      <w:r w:rsidRPr="00752EA2">
        <w:rPr>
          <w:rFonts w:ascii="Sylfaen" w:eastAsia="Sylfaen" w:hAnsi="Sylfaen" w:cs="Sylfaen"/>
          <w:sz w:val="20"/>
          <w:szCs w:val="20"/>
        </w:rPr>
        <w:t>კანონმდებლობით არ არის დადგენილი.</w:t>
      </w:r>
    </w:p>
    <w:p w:rsidR="006640C5" w:rsidRPr="00752EA2" w:rsidRDefault="006640C5" w:rsidP="00C40CE8">
      <w:pPr>
        <w:tabs>
          <w:tab w:val="left" w:pos="270"/>
          <w:tab w:val="left" w:pos="360"/>
        </w:tabs>
        <w:spacing w:after="0" w:line="240" w:lineRule="auto"/>
        <w:ind w:left="714"/>
        <w:rPr>
          <w:rFonts w:ascii="Sylfaen" w:hAnsi="Sylfaen"/>
          <w:sz w:val="20"/>
          <w:szCs w:val="20"/>
        </w:rPr>
      </w:pPr>
    </w:p>
    <w:p w:rsidR="00D74BFF" w:rsidRPr="00752EA2" w:rsidRDefault="46A85221" w:rsidP="00427840">
      <w:pPr>
        <w:numPr>
          <w:ilvl w:val="0"/>
          <w:numId w:val="23"/>
        </w:numPr>
        <w:tabs>
          <w:tab w:val="left" w:pos="0"/>
          <w:tab w:val="left" w:pos="360"/>
        </w:tabs>
        <w:spacing w:after="0" w:line="240" w:lineRule="auto"/>
        <w:ind w:hanging="720"/>
        <w:contextualSpacing/>
        <w:jc w:val="both"/>
        <w:rPr>
          <w:rFonts w:ascii="Sylfaen" w:eastAsia="Sylfaen" w:hAnsi="Sylfaen" w:cs="Sylfaen"/>
          <w:sz w:val="20"/>
          <w:szCs w:val="20"/>
        </w:rPr>
      </w:pPr>
      <w:r w:rsidRPr="00752EA2">
        <w:rPr>
          <w:rFonts w:ascii="Sylfaen" w:eastAsia="Sylfaen" w:hAnsi="Sylfaen" w:cs="Sylfaen"/>
          <w:b/>
          <w:bCs/>
          <w:sz w:val="20"/>
          <w:szCs w:val="20"/>
        </w:rPr>
        <w:t>კვალიფიკაციის დონე ევროპულ კვალიფიკაციათა ჩარჩოს მიხედვით:</w:t>
      </w:r>
      <w:r w:rsidRPr="00752EA2">
        <w:rPr>
          <w:rFonts w:ascii="Sylfaen" w:eastAsia="Sylfaen" w:hAnsi="Sylfaen" w:cs="Sylfaen"/>
          <w:sz w:val="20"/>
          <w:szCs w:val="20"/>
        </w:rPr>
        <w:t xml:space="preserve"> </w:t>
      </w:r>
    </w:p>
    <w:p w:rsidR="006C538C" w:rsidRPr="00752EA2" w:rsidRDefault="46A85221" w:rsidP="00C40CE8">
      <w:pPr>
        <w:tabs>
          <w:tab w:val="left" w:pos="0"/>
          <w:tab w:val="left" w:pos="360"/>
        </w:tabs>
        <w:spacing w:after="0" w:line="240" w:lineRule="auto"/>
        <w:contextualSpacing/>
        <w:jc w:val="both"/>
        <w:rPr>
          <w:rFonts w:ascii="Sylfaen" w:hAnsi="Sylfaen"/>
          <w:sz w:val="20"/>
          <w:szCs w:val="20"/>
        </w:rPr>
      </w:pPr>
      <w:r w:rsidRPr="00752EA2">
        <w:rPr>
          <w:rFonts w:ascii="Sylfaen" w:eastAsia="Sylfaen" w:hAnsi="Sylfaen" w:cs="Sylfaen"/>
          <w:sz w:val="20"/>
          <w:szCs w:val="20"/>
        </w:rPr>
        <w:t>მეოთხე</w:t>
      </w:r>
    </w:p>
    <w:p w:rsidR="006C538C" w:rsidRPr="00752EA2" w:rsidRDefault="006C538C" w:rsidP="00C40CE8">
      <w:pPr>
        <w:pStyle w:val="ColorfulList-Accent11"/>
        <w:tabs>
          <w:tab w:val="left" w:pos="270"/>
          <w:tab w:val="left" w:pos="360"/>
        </w:tabs>
        <w:spacing w:after="0" w:line="240" w:lineRule="auto"/>
        <w:ind w:left="0"/>
        <w:rPr>
          <w:rFonts w:ascii="Sylfaen" w:hAnsi="Sylfaen"/>
          <w:sz w:val="20"/>
          <w:szCs w:val="20"/>
        </w:rPr>
      </w:pPr>
    </w:p>
    <w:p w:rsidR="006C538C" w:rsidRPr="00752EA2" w:rsidRDefault="46A85221" w:rsidP="00427840">
      <w:pPr>
        <w:numPr>
          <w:ilvl w:val="0"/>
          <w:numId w:val="23"/>
        </w:numPr>
        <w:tabs>
          <w:tab w:val="left" w:pos="0"/>
          <w:tab w:val="left" w:pos="360"/>
        </w:tabs>
        <w:spacing w:after="0" w:line="240" w:lineRule="auto"/>
        <w:ind w:hanging="720"/>
        <w:contextualSpacing/>
        <w:jc w:val="both"/>
        <w:rPr>
          <w:rFonts w:ascii="Sylfaen" w:eastAsia="Sylfaen" w:hAnsi="Sylfaen" w:cs="Sylfaen"/>
          <w:b/>
          <w:bCs/>
          <w:sz w:val="20"/>
          <w:szCs w:val="20"/>
        </w:rPr>
      </w:pPr>
      <w:r w:rsidRPr="00752EA2">
        <w:rPr>
          <w:rFonts w:ascii="Sylfaen" w:eastAsia="Sylfaen" w:hAnsi="Sylfaen" w:cs="Sylfaen"/>
          <w:b/>
          <w:bCs/>
          <w:sz w:val="20"/>
          <w:szCs w:val="20"/>
        </w:rPr>
        <w:t>პროფესიული მოვალეობები და ამოცანები:</w:t>
      </w:r>
    </w:p>
    <w:tbl>
      <w:tblPr>
        <w:tblW w:w="5000" w:type="pct"/>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595"/>
        <w:gridCol w:w="3986"/>
        <w:gridCol w:w="4995"/>
      </w:tblGrid>
      <w:tr w:rsidR="00EC7D82" w:rsidRPr="00752EA2" w:rsidTr="47A6C4C5">
        <w:tc>
          <w:tcPr>
            <w:tcW w:w="311" w:type="pct"/>
            <w:shd w:val="clear" w:color="auto" w:fill="4BACC6"/>
          </w:tcPr>
          <w:p w:rsidR="00EC7D82" w:rsidRPr="00752EA2" w:rsidRDefault="46A85221" w:rsidP="00C40CE8">
            <w:pPr>
              <w:spacing w:after="0" w:line="240" w:lineRule="auto"/>
              <w:jc w:val="center"/>
              <w:rPr>
                <w:rFonts w:ascii="Sylfaen" w:eastAsia="MS Gothic" w:hAnsi="Sylfaen" w:cs="Sylfaen"/>
                <w:b/>
                <w:color w:val="FFFFFF"/>
                <w:sz w:val="20"/>
                <w:szCs w:val="20"/>
              </w:rPr>
            </w:pPr>
            <w:r w:rsidRPr="00752EA2">
              <w:rPr>
                <w:rFonts w:ascii="Sylfaen" w:eastAsia="Sylfaen,MS Gothic" w:hAnsi="Sylfaen" w:cs="Sylfaen,MS Gothic"/>
                <w:b/>
                <w:bCs/>
                <w:color w:val="FFFFFF" w:themeColor="background1"/>
                <w:sz w:val="20"/>
                <w:szCs w:val="20"/>
              </w:rPr>
              <w:t>№</w:t>
            </w:r>
          </w:p>
        </w:tc>
        <w:tc>
          <w:tcPr>
            <w:tcW w:w="2081" w:type="pct"/>
            <w:shd w:val="clear" w:color="auto" w:fill="4BACC6"/>
          </w:tcPr>
          <w:p w:rsidR="00EC7D82" w:rsidRPr="00752EA2" w:rsidRDefault="46A85221" w:rsidP="00C40CE8">
            <w:pPr>
              <w:spacing w:after="0" w:line="240" w:lineRule="auto"/>
              <w:jc w:val="center"/>
              <w:rPr>
                <w:rFonts w:ascii="Sylfaen" w:eastAsia="MS Gothic" w:hAnsi="Sylfaen" w:cs="Sylfaen"/>
                <w:b/>
                <w:color w:val="FFFFFF"/>
                <w:sz w:val="20"/>
                <w:szCs w:val="20"/>
              </w:rPr>
            </w:pPr>
            <w:r w:rsidRPr="00752EA2">
              <w:rPr>
                <w:rFonts w:ascii="Sylfaen" w:eastAsia="Sylfaen,MS Gothic" w:hAnsi="Sylfaen" w:cs="Sylfaen,MS Gothic"/>
                <w:b/>
                <w:bCs/>
                <w:color w:val="FFFFFF" w:themeColor="background1"/>
                <w:sz w:val="20"/>
                <w:szCs w:val="20"/>
              </w:rPr>
              <w:t>პროფესიული მოვალეობა</w:t>
            </w:r>
          </w:p>
        </w:tc>
        <w:tc>
          <w:tcPr>
            <w:tcW w:w="2608" w:type="pct"/>
            <w:shd w:val="clear" w:color="auto" w:fill="4BACC6"/>
          </w:tcPr>
          <w:p w:rsidR="00EC7D82" w:rsidRPr="00752EA2" w:rsidRDefault="46A85221" w:rsidP="00C40CE8">
            <w:pPr>
              <w:spacing w:after="0" w:line="240" w:lineRule="auto"/>
              <w:jc w:val="center"/>
              <w:rPr>
                <w:rFonts w:ascii="Sylfaen" w:eastAsia="MS Gothic" w:hAnsi="Sylfaen" w:cs="Sylfaen"/>
                <w:b/>
                <w:color w:val="FFFFFF"/>
                <w:sz w:val="20"/>
                <w:szCs w:val="20"/>
              </w:rPr>
            </w:pPr>
            <w:r w:rsidRPr="00752EA2">
              <w:rPr>
                <w:rFonts w:ascii="Sylfaen" w:eastAsia="Sylfaen,MS Gothic" w:hAnsi="Sylfaen" w:cs="Sylfaen,MS Gothic"/>
                <w:b/>
                <w:bCs/>
                <w:color w:val="FFFFFF" w:themeColor="background1"/>
                <w:sz w:val="20"/>
                <w:szCs w:val="20"/>
              </w:rPr>
              <w:t>პროფესიული ამოცანა</w:t>
            </w:r>
          </w:p>
        </w:tc>
      </w:tr>
      <w:tr w:rsidR="00EC7D82" w:rsidRPr="00752EA2" w:rsidTr="47A6C4C5">
        <w:tc>
          <w:tcPr>
            <w:tcW w:w="311" w:type="pct"/>
            <w:tcBorders>
              <w:top w:val="single" w:sz="8" w:space="0" w:color="4BACC6"/>
              <w:left w:val="single" w:sz="8" w:space="0" w:color="4BACC6"/>
              <w:bottom w:val="single" w:sz="8" w:space="0" w:color="4BACC6"/>
            </w:tcBorders>
            <w:shd w:val="clear" w:color="auto" w:fill="auto"/>
          </w:tcPr>
          <w:p w:rsidR="00EC7D82" w:rsidRPr="00752EA2" w:rsidRDefault="47A6C4C5" w:rsidP="00C40CE8">
            <w:pPr>
              <w:spacing w:after="0" w:line="240" w:lineRule="auto"/>
              <w:rPr>
                <w:rFonts w:ascii="Sylfaen" w:eastAsia="MS Gothic" w:hAnsi="Sylfaen" w:cs="Sylfaen"/>
                <w:b/>
                <w:sz w:val="20"/>
                <w:szCs w:val="20"/>
                <w:lang w:val="en-US"/>
              </w:rPr>
            </w:pPr>
            <w:r w:rsidRPr="00752EA2">
              <w:rPr>
                <w:rFonts w:ascii="Sylfaen" w:eastAsia="Sylfaen,MS Gothic" w:hAnsi="Sylfaen" w:cs="Sylfaen,MS Gothic"/>
                <w:b/>
                <w:bCs/>
                <w:sz w:val="20"/>
                <w:szCs w:val="20"/>
              </w:rPr>
              <w:t>1</w:t>
            </w:r>
            <w:r w:rsidRPr="00752EA2">
              <w:rPr>
                <w:rFonts w:ascii="Sylfaen" w:eastAsia="Sylfaen,MS Gothic" w:hAnsi="Sylfaen" w:cs="Sylfaen,MS Gothic"/>
                <w:b/>
                <w:bCs/>
                <w:sz w:val="20"/>
                <w:szCs w:val="20"/>
                <w:lang w:val="en-US"/>
              </w:rPr>
              <w:t>.</w:t>
            </w:r>
          </w:p>
        </w:tc>
        <w:tc>
          <w:tcPr>
            <w:tcW w:w="2081" w:type="pct"/>
            <w:tcBorders>
              <w:top w:val="single" w:sz="8" w:space="0" w:color="4BACC6"/>
              <w:bottom w:val="single" w:sz="8" w:space="0" w:color="4BACC6"/>
            </w:tcBorders>
            <w:shd w:val="clear" w:color="auto" w:fill="auto"/>
          </w:tcPr>
          <w:p w:rsidR="00EC7D82" w:rsidRPr="00752EA2" w:rsidRDefault="46A85221" w:rsidP="00C40CE8">
            <w:pPr>
              <w:spacing w:after="0" w:line="240" w:lineRule="auto"/>
              <w:contextualSpacing/>
              <w:rPr>
                <w:rFonts w:ascii="Sylfaen" w:eastAsia="MS Gothic" w:hAnsi="Sylfaen" w:cs="Sylfaen"/>
                <w:b/>
                <w:bCs/>
                <w:sz w:val="20"/>
                <w:szCs w:val="20"/>
              </w:rPr>
            </w:pPr>
            <w:r w:rsidRPr="00752EA2">
              <w:rPr>
                <w:rFonts w:ascii="Sylfaen" w:eastAsia="Sylfaen,Menlo Regular" w:hAnsi="Sylfaen" w:cs="Sylfaen,Menlo Regular"/>
                <w:b/>
                <w:bCs/>
                <w:sz w:val="20"/>
                <w:szCs w:val="20"/>
              </w:rPr>
              <w:t>აგროტექნიკური ღონისძიებების გატარება</w:t>
            </w:r>
          </w:p>
        </w:tc>
        <w:tc>
          <w:tcPr>
            <w:tcW w:w="2608" w:type="pct"/>
            <w:tcBorders>
              <w:top w:val="single" w:sz="8" w:space="0" w:color="4BACC6"/>
              <w:bottom w:val="single" w:sz="8" w:space="0" w:color="4BACC6"/>
              <w:right w:val="single" w:sz="8" w:space="0" w:color="4BACC6"/>
            </w:tcBorders>
            <w:shd w:val="clear" w:color="auto" w:fill="auto"/>
          </w:tcPr>
          <w:p w:rsidR="002D6C4F" w:rsidRDefault="46A85221" w:rsidP="00427840">
            <w:pPr>
              <w:numPr>
                <w:ilvl w:val="1"/>
                <w:numId w:val="24"/>
              </w:numPr>
              <w:spacing w:after="0" w:line="240" w:lineRule="auto"/>
              <w:rPr>
                <w:rFonts w:ascii="Sylfaen" w:eastAsia="Sylfaen" w:hAnsi="Sylfaen" w:cs="Sylfaen"/>
                <w:sz w:val="20"/>
                <w:szCs w:val="20"/>
              </w:rPr>
            </w:pPr>
            <w:r w:rsidRPr="002D6C4F">
              <w:rPr>
                <w:rFonts w:ascii="Sylfaen" w:eastAsia="Sylfaen" w:hAnsi="Sylfaen" w:cs="Sylfaen"/>
                <w:sz w:val="20"/>
                <w:szCs w:val="20"/>
              </w:rPr>
              <w:t xml:space="preserve">ამზადებს ნიადაგს დეკორატიულ მცენარეებისთვის </w:t>
            </w:r>
          </w:p>
          <w:p w:rsidR="003443D7" w:rsidRPr="002D6C4F" w:rsidRDefault="46A85221" w:rsidP="00427840">
            <w:pPr>
              <w:numPr>
                <w:ilvl w:val="1"/>
                <w:numId w:val="24"/>
              </w:numPr>
              <w:spacing w:after="0" w:line="240" w:lineRule="auto"/>
              <w:rPr>
                <w:rFonts w:ascii="Sylfaen" w:eastAsia="Sylfaen" w:hAnsi="Sylfaen" w:cs="Sylfaen"/>
                <w:sz w:val="20"/>
                <w:szCs w:val="20"/>
              </w:rPr>
            </w:pPr>
            <w:r w:rsidRPr="002D6C4F">
              <w:rPr>
                <w:rFonts w:ascii="Sylfaen" w:eastAsia="Sylfaen" w:hAnsi="Sylfaen" w:cs="Sylfaen"/>
                <w:sz w:val="20"/>
                <w:szCs w:val="20"/>
              </w:rPr>
              <w:t xml:space="preserve">რგავს დეკორატიულ მცენარეებს </w:t>
            </w:r>
          </w:p>
          <w:p w:rsidR="00C02991" w:rsidRPr="00752EA2" w:rsidRDefault="46A85221" w:rsidP="00427840">
            <w:pPr>
              <w:numPr>
                <w:ilvl w:val="1"/>
                <w:numId w:val="24"/>
              </w:numPr>
              <w:spacing w:after="0" w:line="240" w:lineRule="auto"/>
              <w:rPr>
                <w:rFonts w:ascii="Sylfaen" w:eastAsia="Sylfaen" w:hAnsi="Sylfaen" w:cs="Sylfaen"/>
                <w:sz w:val="20"/>
                <w:szCs w:val="20"/>
              </w:rPr>
            </w:pPr>
            <w:r w:rsidRPr="00752EA2">
              <w:rPr>
                <w:rFonts w:ascii="Sylfaen" w:eastAsia="Sylfaen" w:hAnsi="Sylfaen" w:cs="Sylfaen"/>
                <w:sz w:val="20"/>
                <w:szCs w:val="20"/>
              </w:rPr>
              <w:t xml:space="preserve">რწყავს დეკორატიულ მცენარეებს </w:t>
            </w:r>
          </w:p>
          <w:p w:rsidR="003443D7" w:rsidRPr="00752EA2" w:rsidRDefault="46A85221" w:rsidP="00427840">
            <w:pPr>
              <w:numPr>
                <w:ilvl w:val="1"/>
                <w:numId w:val="24"/>
              </w:numPr>
              <w:spacing w:after="0" w:line="240" w:lineRule="auto"/>
              <w:rPr>
                <w:rFonts w:ascii="Sylfaen" w:eastAsia="Sylfaen" w:hAnsi="Sylfaen" w:cs="Sylfaen"/>
                <w:sz w:val="20"/>
                <w:szCs w:val="20"/>
              </w:rPr>
            </w:pPr>
            <w:r w:rsidRPr="00752EA2">
              <w:rPr>
                <w:rFonts w:ascii="Sylfaen" w:eastAsia="Sylfaen" w:hAnsi="Sylfaen" w:cs="Sylfaen"/>
                <w:sz w:val="20"/>
                <w:szCs w:val="20"/>
              </w:rPr>
              <w:t>სხლავს  და</w:t>
            </w:r>
            <w:r w:rsidRPr="00752EA2">
              <w:rPr>
                <w:rFonts w:ascii="Sylfaen" w:eastAsia="Sylfaen" w:hAnsi="Sylfaen" w:cs="Sylfaen"/>
                <w:sz w:val="20"/>
                <w:szCs w:val="20"/>
                <w:lang w:val="en-US"/>
              </w:rPr>
              <w:t xml:space="preserve"> </w:t>
            </w:r>
            <w:r w:rsidRPr="00752EA2">
              <w:rPr>
                <w:rFonts w:ascii="Sylfaen" w:eastAsia="Sylfaen" w:hAnsi="Sylfaen" w:cs="Sylfaen"/>
                <w:sz w:val="20"/>
                <w:szCs w:val="20"/>
              </w:rPr>
              <w:t>ფორმირებას უკეთებს დეკორატიულ ხეებს, ბუჩქებს (ვარდებს, ხვიარებს), ცოცხალ ღობეს</w:t>
            </w:r>
          </w:p>
          <w:p w:rsidR="003443D7" w:rsidRPr="00752EA2" w:rsidRDefault="46A85221" w:rsidP="00427840">
            <w:pPr>
              <w:numPr>
                <w:ilvl w:val="1"/>
                <w:numId w:val="24"/>
              </w:numPr>
              <w:spacing w:after="0" w:line="240" w:lineRule="auto"/>
              <w:rPr>
                <w:rFonts w:ascii="Sylfaen" w:eastAsia="Sylfaen" w:hAnsi="Sylfaen" w:cs="Sylfaen"/>
                <w:sz w:val="20"/>
                <w:szCs w:val="20"/>
              </w:rPr>
            </w:pPr>
            <w:r w:rsidRPr="00752EA2">
              <w:rPr>
                <w:rFonts w:ascii="Sylfaen" w:eastAsia="Sylfaen" w:hAnsi="Sylfaen" w:cs="Sylfaen"/>
                <w:sz w:val="20"/>
                <w:szCs w:val="20"/>
              </w:rPr>
              <w:t>ახორციელებს მცენარეთა დამატებით კვებას</w:t>
            </w:r>
          </w:p>
          <w:p w:rsidR="00C02991" w:rsidRPr="00752EA2" w:rsidRDefault="46A85221" w:rsidP="00427840">
            <w:pPr>
              <w:numPr>
                <w:ilvl w:val="1"/>
                <w:numId w:val="24"/>
              </w:numPr>
              <w:spacing w:after="0" w:line="240" w:lineRule="auto"/>
              <w:rPr>
                <w:rFonts w:ascii="Sylfaen" w:eastAsia="Sylfaen" w:hAnsi="Sylfaen" w:cs="Sylfaen"/>
                <w:sz w:val="20"/>
                <w:szCs w:val="20"/>
              </w:rPr>
            </w:pPr>
            <w:r w:rsidRPr="00752EA2">
              <w:rPr>
                <w:rFonts w:ascii="Sylfaen" w:eastAsia="Sylfaen" w:hAnsi="Sylfaen" w:cs="Sylfaen"/>
                <w:sz w:val="20"/>
                <w:szCs w:val="20"/>
              </w:rPr>
              <w:t>აკვირდება მცენარეს განვითარების ყველა ეტაპზე</w:t>
            </w:r>
          </w:p>
          <w:p w:rsidR="00B50FFB" w:rsidRPr="00752EA2" w:rsidRDefault="46A85221" w:rsidP="00427840">
            <w:pPr>
              <w:numPr>
                <w:ilvl w:val="1"/>
                <w:numId w:val="24"/>
              </w:numPr>
              <w:spacing w:after="0" w:line="240" w:lineRule="auto"/>
              <w:rPr>
                <w:rFonts w:ascii="Sylfaen" w:eastAsia="Sylfaen,MS Gothic" w:hAnsi="Sylfaen" w:cs="Sylfaen,MS Gothic"/>
                <w:sz w:val="20"/>
                <w:szCs w:val="20"/>
              </w:rPr>
            </w:pPr>
            <w:r w:rsidRPr="00752EA2">
              <w:rPr>
                <w:rFonts w:ascii="Sylfaen" w:eastAsia="Sylfaen" w:hAnsi="Sylfaen" w:cs="Sylfaen"/>
                <w:sz w:val="20"/>
                <w:szCs w:val="20"/>
              </w:rPr>
              <w:t>ასრულებს სეზონურ სამუშაოებს ბაღში</w:t>
            </w:r>
          </w:p>
        </w:tc>
      </w:tr>
      <w:tr w:rsidR="00EC7D82" w:rsidRPr="00752EA2" w:rsidTr="47A6C4C5">
        <w:tc>
          <w:tcPr>
            <w:tcW w:w="311" w:type="pct"/>
            <w:shd w:val="clear" w:color="auto" w:fill="auto"/>
          </w:tcPr>
          <w:p w:rsidR="00EC7D82" w:rsidRPr="00752EA2" w:rsidRDefault="47A6C4C5" w:rsidP="00C40CE8">
            <w:pPr>
              <w:spacing w:after="0" w:line="240" w:lineRule="auto"/>
              <w:rPr>
                <w:rFonts w:ascii="Sylfaen" w:eastAsia="MS Gothic" w:hAnsi="Sylfaen" w:cs="Sylfaen"/>
                <w:b/>
                <w:sz w:val="20"/>
                <w:szCs w:val="20"/>
                <w:lang w:val="en-US"/>
              </w:rPr>
            </w:pPr>
            <w:r w:rsidRPr="00752EA2">
              <w:rPr>
                <w:rFonts w:ascii="Sylfaen" w:eastAsia="Sylfaen,MS Gothic" w:hAnsi="Sylfaen" w:cs="Sylfaen,MS Gothic"/>
                <w:b/>
                <w:bCs/>
                <w:sz w:val="20"/>
                <w:szCs w:val="20"/>
              </w:rPr>
              <w:t>2</w:t>
            </w:r>
            <w:r w:rsidRPr="00752EA2">
              <w:rPr>
                <w:rFonts w:ascii="Sylfaen" w:eastAsia="Sylfaen,MS Gothic" w:hAnsi="Sylfaen" w:cs="Sylfaen,MS Gothic"/>
                <w:b/>
                <w:bCs/>
                <w:sz w:val="20"/>
                <w:szCs w:val="20"/>
                <w:lang w:val="en-US"/>
              </w:rPr>
              <w:t>.</w:t>
            </w:r>
          </w:p>
        </w:tc>
        <w:tc>
          <w:tcPr>
            <w:tcW w:w="2081" w:type="pct"/>
            <w:shd w:val="clear" w:color="auto" w:fill="auto"/>
          </w:tcPr>
          <w:p w:rsidR="00EC7D82" w:rsidRPr="00752EA2" w:rsidRDefault="46A85221" w:rsidP="003443D7">
            <w:pPr>
              <w:spacing w:after="0" w:line="240" w:lineRule="auto"/>
              <w:contextualSpacing/>
              <w:rPr>
                <w:rFonts w:ascii="Sylfaen" w:eastAsia="MS Gothic" w:hAnsi="Sylfaen" w:cs="Sylfaen"/>
                <w:b/>
                <w:bCs/>
                <w:sz w:val="20"/>
                <w:szCs w:val="20"/>
              </w:rPr>
            </w:pPr>
            <w:r w:rsidRPr="00752EA2">
              <w:rPr>
                <w:rFonts w:ascii="Sylfaen" w:eastAsia="Sylfaen" w:hAnsi="Sylfaen" w:cs="Sylfaen"/>
                <w:b/>
                <w:bCs/>
                <w:sz w:val="20"/>
                <w:szCs w:val="20"/>
              </w:rPr>
              <w:t xml:space="preserve">დეკორატიულ მცენარეთა გამრავლება </w:t>
            </w:r>
          </w:p>
        </w:tc>
        <w:tc>
          <w:tcPr>
            <w:tcW w:w="2608" w:type="pct"/>
            <w:shd w:val="clear" w:color="auto" w:fill="auto"/>
          </w:tcPr>
          <w:p w:rsidR="003443D7" w:rsidRPr="00752EA2" w:rsidRDefault="47A6C4C5" w:rsidP="00427840">
            <w:pPr>
              <w:numPr>
                <w:ilvl w:val="1"/>
                <w:numId w:val="25"/>
              </w:numPr>
              <w:spacing w:after="0" w:line="240" w:lineRule="auto"/>
              <w:rPr>
                <w:rFonts w:ascii="Sylfaen" w:eastAsia="Sylfaen" w:hAnsi="Sylfaen" w:cs="Sylfaen"/>
                <w:sz w:val="20"/>
                <w:szCs w:val="20"/>
              </w:rPr>
            </w:pPr>
            <w:r w:rsidRPr="00752EA2">
              <w:rPr>
                <w:rFonts w:ascii="Sylfaen" w:eastAsia="Sylfaen" w:hAnsi="Sylfaen" w:cs="Sylfaen"/>
                <w:sz w:val="20"/>
                <w:szCs w:val="20"/>
              </w:rPr>
              <w:t xml:space="preserve">ამრავლებს დეკორატიულ მცენარეეებს </w:t>
            </w:r>
            <w:r w:rsidRPr="00752EA2">
              <w:rPr>
                <w:rFonts w:ascii="Sylfaen" w:eastAsia="Sylfaen" w:hAnsi="Sylfaen" w:cs="Sylfaen"/>
                <w:sz w:val="20"/>
                <w:szCs w:val="20"/>
              </w:rPr>
              <w:lastRenderedPageBreak/>
              <w:t>გენერაციული გზით</w:t>
            </w:r>
          </w:p>
          <w:p w:rsidR="003443D7" w:rsidRPr="00752EA2" w:rsidRDefault="47A6C4C5" w:rsidP="00427840">
            <w:pPr>
              <w:numPr>
                <w:ilvl w:val="1"/>
                <w:numId w:val="25"/>
              </w:numPr>
              <w:spacing w:after="0" w:line="240" w:lineRule="auto"/>
              <w:rPr>
                <w:rFonts w:ascii="Sylfaen" w:eastAsia="Sylfaen" w:hAnsi="Sylfaen" w:cs="Sylfaen"/>
                <w:sz w:val="20"/>
                <w:szCs w:val="20"/>
              </w:rPr>
            </w:pPr>
            <w:r w:rsidRPr="00752EA2">
              <w:rPr>
                <w:rFonts w:ascii="Sylfaen" w:eastAsia="Sylfaen" w:hAnsi="Sylfaen" w:cs="Sylfaen"/>
                <w:sz w:val="20"/>
                <w:szCs w:val="20"/>
              </w:rPr>
              <w:t>ამრავლებს დეკორატიულ მცენარეებს ვეგეტატიუტი გზით</w:t>
            </w:r>
          </w:p>
          <w:p w:rsidR="00C02991" w:rsidRPr="002D6C4F" w:rsidRDefault="47A6C4C5" w:rsidP="002D6C4F">
            <w:pPr>
              <w:numPr>
                <w:ilvl w:val="1"/>
                <w:numId w:val="25"/>
              </w:numPr>
              <w:spacing w:after="0" w:line="240" w:lineRule="auto"/>
              <w:rPr>
                <w:rFonts w:ascii="Sylfaen" w:eastAsia="Sylfaen" w:hAnsi="Sylfaen" w:cs="Sylfaen"/>
                <w:sz w:val="20"/>
                <w:szCs w:val="20"/>
              </w:rPr>
            </w:pPr>
            <w:r w:rsidRPr="00752EA2">
              <w:rPr>
                <w:rFonts w:ascii="Sylfaen" w:eastAsia="Sylfaen" w:hAnsi="Sylfaen" w:cs="Sylfaen"/>
                <w:sz w:val="20"/>
                <w:szCs w:val="20"/>
              </w:rPr>
              <w:t>ამრავლებს დეკორატიულ მცენარეებს ქსენოვეგეტატიური გზით (ამყნობს)</w:t>
            </w:r>
          </w:p>
        </w:tc>
      </w:tr>
      <w:tr w:rsidR="00EC7D82" w:rsidRPr="00752EA2" w:rsidTr="47A6C4C5">
        <w:tc>
          <w:tcPr>
            <w:tcW w:w="311" w:type="pct"/>
            <w:tcBorders>
              <w:top w:val="single" w:sz="8" w:space="0" w:color="4BACC6"/>
              <w:left w:val="single" w:sz="8" w:space="0" w:color="4BACC6"/>
              <w:bottom w:val="single" w:sz="8" w:space="0" w:color="4BACC6"/>
            </w:tcBorders>
            <w:shd w:val="clear" w:color="auto" w:fill="auto"/>
          </w:tcPr>
          <w:p w:rsidR="00EC7D82" w:rsidRPr="00752EA2" w:rsidRDefault="47A6C4C5" w:rsidP="00C40CE8">
            <w:pPr>
              <w:spacing w:after="0" w:line="240" w:lineRule="auto"/>
              <w:rPr>
                <w:rFonts w:ascii="Sylfaen" w:eastAsia="MS Gothic" w:hAnsi="Sylfaen" w:cs="Sylfaen"/>
                <w:b/>
                <w:sz w:val="20"/>
                <w:szCs w:val="20"/>
                <w:lang w:val="en-US"/>
              </w:rPr>
            </w:pPr>
            <w:r w:rsidRPr="00752EA2">
              <w:rPr>
                <w:rFonts w:ascii="Sylfaen" w:eastAsia="Sylfaen,MS Gothic" w:hAnsi="Sylfaen" w:cs="Sylfaen,MS Gothic"/>
                <w:b/>
                <w:bCs/>
                <w:sz w:val="20"/>
                <w:szCs w:val="20"/>
              </w:rPr>
              <w:lastRenderedPageBreak/>
              <w:t>3</w:t>
            </w:r>
            <w:r w:rsidRPr="00752EA2">
              <w:rPr>
                <w:rFonts w:ascii="Sylfaen" w:eastAsia="Sylfaen,MS Gothic" w:hAnsi="Sylfaen" w:cs="Sylfaen,MS Gothic"/>
                <w:b/>
                <w:bCs/>
                <w:sz w:val="20"/>
                <w:szCs w:val="20"/>
                <w:lang w:val="en-US"/>
              </w:rPr>
              <w:t>.</w:t>
            </w:r>
          </w:p>
        </w:tc>
        <w:tc>
          <w:tcPr>
            <w:tcW w:w="2081" w:type="pct"/>
            <w:tcBorders>
              <w:top w:val="single" w:sz="8" w:space="0" w:color="4BACC6"/>
              <w:bottom w:val="single" w:sz="8" w:space="0" w:color="4BACC6"/>
            </w:tcBorders>
            <w:shd w:val="clear" w:color="auto" w:fill="auto"/>
          </w:tcPr>
          <w:p w:rsidR="00EC7D82" w:rsidRPr="00752EA2" w:rsidRDefault="46A85221" w:rsidP="00C40CE8">
            <w:pPr>
              <w:spacing w:after="0" w:line="240" w:lineRule="auto"/>
              <w:contextualSpacing/>
              <w:rPr>
                <w:rFonts w:ascii="Sylfaen" w:eastAsia="MS Gothic" w:hAnsi="Sylfaen" w:cs="Sylfaen"/>
                <w:b/>
                <w:bCs/>
                <w:sz w:val="20"/>
                <w:szCs w:val="20"/>
              </w:rPr>
            </w:pPr>
            <w:r w:rsidRPr="00752EA2">
              <w:rPr>
                <w:rFonts w:ascii="Sylfaen" w:eastAsia="Sylfaen" w:hAnsi="Sylfaen" w:cs="Sylfaen"/>
                <w:b/>
                <w:bCs/>
                <w:sz w:val="20"/>
                <w:szCs w:val="20"/>
              </w:rPr>
              <w:t>გარემოს შეფასება</w:t>
            </w:r>
          </w:p>
        </w:tc>
        <w:tc>
          <w:tcPr>
            <w:tcW w:w="2608" w:type="pct"/>
            <w:tcBorders>
              <w:top w:val="single" w:sz="8" w:space="0" w:color="4BACC6"/>
              <w:bottom w:val="single" w:sz="8" w:space="0" w:color="4BACC6"/>
              <w:right w:val="single" w:sz="8" w:space="0" w:color="4BACC6"/>
            </w:tcBorders>
            <w:shd w:val="clear" w:color="auto" w:fill="auto"/>
          </w:tcPr>
          <w:p w:rsidR="00C02991" w:rsidRPr="00752EA2" w:rsidRDefault="46A85221" w:rsidP="00427840">
            <w:pPr>
              <w:numPr>
                <w:ilvl w:val="1"/>
                <w:numId w:val="28"/>
              </w:numPr>
              <w:spacing w:after="0" w:line="240" w:lineRule="auto"/>
              <w:rPr>
                <w:rFonts w:ascii="Sylfaen" w:eastAsia="Sylfaen,Calibri,Times New Roman" w:hAnsi="Sylfaen" w:cs="Sylfaen,Calibri,Times New Roman"/>
                <w:sz w:val="20"/>
                <w:szCs w:val="20"/>
              </w:rPr>
            </w:pPr>
            <w:r w:rsidRPr="00752EA2">
              <w:rPr>
                <w:rFonts w:ascii="Sylfaen" w:eastAsia="Sylfaen" w:hAnsi="Sylfaen" w:cs="Sylfaen"/>
                <w:sz w:val="20"/>
                <w:szCs w:val="20"/>
              </w:rPr>
              <w:t>აფასებს გარემოს გეოგრაფიული მდებარეობის მიხედვით</w:t>
            </w:r>
          </w:p>
          <w:p w:rsidR="00C02991" w:rsidRPr="00752EA2" w:rsidRDefault="46A85221" w:rsidP="00427840">
            <w:pPr>
              <w:numPr>
                <w:ilvl w:val="1"/>
                <w:numId w:val="28"/>
              </w:numPr>
              <w:spacing w:after="0" w:line="240" w:lineRule="auto"/>
              <w:rPr>
                <w:rFonts w:ascii="Sylfaen" w:eastAsia="Sylfaen" w:hAnsi="Sylfaen" w:cs="Sylfaen"/>
                <w:sz w:val="20"/>
                <w:szCs w:val="20"/>
              </w:rPr>
            </w:pPr>
            <w:r w:rsidRPr="00752EA2">
              <w:rPr>
                <w:rFonts w:ascii="Sylfaen" w:eastAsia="Sylfaen" w:hAnsi="Sylfaen" w:cs="Sylfaen"/>
                <w:sz w:val="20"/>
                <w:szCs w:val="20"/>
              </w:rPr>
              <w:t>ითვალისწინებს ეკოლოგიურ და კლიმატურ პირობებს</w:t>
            </w:r>
          </w:p>
          <w:p w:rsidR="00C02991" w:rsidRPr="00752EA2" w:rsidRDefault="47A6C4C5" w:rsidP="00427840">
            <w:pPr>
              <w:numPr>
                <w:ilvl w:val="1"/>
                <w:numId w:val="28"/>
              </w:numPr>
              <w:spacing w:after="0" w:line="240" w:lineRule="auto"/>
              <w:rPr>
                <w:rFonts w:ascii="Sylfaen" w:eastAsia="Sylfaen" w:hAnsi="Sylfaen" w:cs="Sylfaen"/>
                <w:sz w:val="20"/>
                <w:szCs w:val="20"/>
              </w:rPr>
            </w:pPr>
            <w:r w:rsidRPr="00752EA2">
              <w:rPr>
                <w:rFonts w:ascii="Sylfaen" w:eastAsia="Sylfaen" w:hAnsi="Sylfaen" w:cs="Sylfaen"/>
                <w:sz w:val="20"/>
                <w:szCs w:val="20"/>
              </w:rPr>
              <w:t>ითვალისწინებს ვერტიკალურ ზონალობასა და ექსპოზიციას</w:t>
            </w:r>
          </w:p>
          <w:p w:rsidR="00C02991" w:rsidRPr="00752EA2" w:rsidRDefault="46A85221" w:rsidP="00427840">
            <w:pPr>
              <w:numPr>
                <w:ilvl w:val="1"/>
                <w:numId w:val="28"/>
              </w:numPr>
              <w:spacing w:after="0" w:line="240" w:lineRule="auto"/>
              <w:rPr>
                <w:rFonts w:ascii="Sylfaen" w:eastAsia="Sylfaen" w:hAnsi="Sylfaen" w:cs="Sylfaen"/>
                <w:sz w:val="20"/>
                <w:szCs w:val="20"/>
              </w:rPr>
            </w:pPr>
            <w:r w:rsidRPr="00752EA2">
              <w:rPr>
                <w:rFonts w:ascii="Sylfaen" w:eastAsia="Sylfaen" w:hAnsi="Sylfaen" w:cs="Sylfaen"/>
                <w:sz w:val="20"/>
                <w:szCs w:val="20"/>
              </w:rPr>
              <w:t>განსაზღვრავს ნიადაგს სტრუქტურისა და შემადგენლობის მიხედვით</w:t>
            </w:r>
          </w:p>
          <w:p w:rsidR="00B50FFB" w:rsidRPr="00752EA2" w:rsidRDefault="46A85221" w:rsidP="00427840">
            <w:pPr>
              <w:numPr>
                <w:ilvl w:val="1"/>
                <w:numId w:val="28"/>
              </w:numPr>
              <w:spacing w:after="0" w:line="240" w:lineRule="auto"/>
              <w:rPr>
                <w:rFonts w:ascii="Sylfaen" w:eastAsia="Sylfaen" w:hAnsi="Sylfaen" w:cs="Sylfaen"/>
                <w:sz w:val="20"/>
                <w:szCs w:val="20"/>
              </w:rPr>
            </w:pPr>
            <w:r w:rsidRPr="00752EA2">
              <w:rPr>
                <w:rFonts w:ascii="Sylfaen" w:eastAsia="Sylfaen" w:hAnsi="Sylfaen" w:cs="Sylfaen"/>
                <w:sz w:val="20"/>
                <w:szCs w:val="20"/>
              </w:rPr>
              <w:t>ითვალისწინებს გარემოს ურბანულ სურათს</w:t>
            </w:r>
          </w:p>
        </w:tc>
      </w:tr>
      <w:tr w:rsidR="003443D7" w:rsidRPr="00752EA2" w:rsidTr="47A6C4C5">
        <w:tc>
          <w:tcPr>
            <w:tcW w:w="311" w:type="pct"/>
            <w:shd w:val="clear" w:color="auto" w:fill="auto"/>
          </w:tcPr>
          <w:p w:rsidR="003443D7" w:rsidRPr="00752EA2" w:rsidRDefault="47A6C4C5" w:rsidP="00C40CE8">
            <w:pPr>
              <w:spacing w:after="0" w:line="240" w:lineRule="auto"/>
              <w:rPr>
                <w:rFonts w:ascii="Sylfaen" w:eastAsia="MS Gothic" w:hAnsi="Sylfaen" w:cs="Sylfaen"/>
                <w:b/>
                <w:bCs/>
                <w:sz w:val="20"/>
                <w:szCs w:val="20"/>
                <w:lang w:val="en-US"/>
              </w:rPr>
            </w:pPr>
            <w:r w:rsidRPr="00752EA2">
              <w:rPr>
                <w:rFonts w:ascii="Sylfaen" w:eastAsia="Sylfaen,MS Gothic" w:hAnsi="Sylfaen" w:cs="Sylfaen,MS Gothic"/>
                <w:b/>
                <w:bCs/>
                <w:sz w:val="20"/>
                <w:szCs w:val="20"/>
              </w:rPr>
              <w:t>4.</w:t>
            </w:r>
          </w:p>
        </w:tc>
        <w:tc>
          <w:tcPr>
            <w:tcW w:w="2081" w:type="pct"/>
            <w:shd w:val="clear" w:color="auto" w:fill="auto"/>
          </w:tcPr>
          <w:p w:rsidR="003443D7" w:rsidRPr="00752EA2" w:rsidRDefault="46A85221" w:rsidP="003C3464">
            <w:pPr>
              <w:spacing w:after="0" w:line="240" w:lineRule="auto"/>
              <w:rPr>
                <w:rFonts w:ascii="Sylfaen" w:hAnsi="Sylfaen"/>
                <w:b/>
                <w:bCs/>
                <w:sz w:val="20"/>
                <w:szCs w:val="20"/>
              </w:rPr>
            </w:pPr>
            <w:r w:rsidRPr="00752EA2">
              <w:rPr>
                <w:rFonts w:ascii="Sylfaen" w:eastAsia="Sylfaen" w:hAnsi="Sylfaen" w:cs="Sylfaen"/>
                <w:b/>
                <w:bCs/>
                <w:sz w:val="20"/>
                <w:szCs w:val="20"/>
              </w:rPr>
              <w:t>მცენარეთა დაცვა</w:t>
            </w:r>
          </w:p>
        </w:tc>
        <w:tc>
          <w:tcPr>
            <w:tcW w:w="2608" w:type="pct"/>
            <w:shd w:val="clear" w:color="auto" w:fill="auto"/>
          </w:tcPr>
          <w:p w:rsidR="003443D7" w:rsidRPr="00752EA2" w:rsidRDefault="46A85221" w:rsidP="00427840">
            <w:pPr>
              <w:numPr>
                <w:ilvl w:val="1"/>
                <w:numId w:val="29"/>
              </w:numPr>
              <w:spacing w:after="0" w:line="240" w:lineRule="auto"/>
              <w:rPr>
                <w:rFonts w:ascii="Sylfaen" w:eastAsia="Sylfaen" w:hAnsi="Sylfaen" w:cs="Sylfaen"/>
                <w:sz w:val="20"/>
                <w:szCs w:val="20"/>
              </w:rPr>
            </w:pPr>
            <w:r w:rsidRPr="00752EA2">
              <w:rPr>
                <w:rFonts w:ascii="Sylfaen" w:eastAsia="Sylfaen" w:hAnsi="Sylfaen" w:cs="Sylfaen"/>
                <w:sz w:val="20"/>
                <w:szCs w:val="20"/>
              </w:rPr>
              <w:t>სვამს დიაგნოზს</w:t>
            </w:r>
          </w:p>
          <w:p w:rsidR="003443D7" w:rsidRPr="00752EA2" w:rsidRDefault="46A85221" w:rsidP="00427840">
            <w:pPr>
              <w:numPr>
                <w:ilvl w:val="1"/>
                <w:numId w:val="29"/>
              </w:numPr>
              <w:spacing w:after="0" w:line="240" w:lineRule="auto"/>
              <w:rPr>
                <w:rFonts w:ascii="Sylfaen" w:eastAsia="Sylfaen" w:hAnsi="Sylfaen" w:cs="Sylfaen"/>
                <w:sz w:val="20"/>
                <w:szCs w:val="20"/>
              </w:rPr>
            </w:pPr>
            <w:r w:rsidRPr="00752EA2">
              <w:rPr>
                <w:rFonts w:ascii="Sylfaen" w:eastAsia="Sylfaen" w:hAnsi="Sylfaen" w:cs="Sylfaen"/>
                <w:sz w:val="20"/>
                <w:szCs w:val="20"/>
              </w:rPr>
              <w:t>დიაგნოზის საფუძველზე გეგმავს შესაბამის ღონისძიებებს</w:t>
            </w:r>
          </w:p>
          <w:p w:rsidR="003443D7" w:rsidRPr="00752EA2" w:rsidRDefault="46A85221" w:rsidP="00427840">
            <w:pPr>
              <w:numPr>
                <w:ilvl w:val="1"/>
                <w:numId w:val="29"/>
              </w:numPr>
              <w:spacing w:after="0" w:line="240" w:lineRule="auto"/>
              <w:rPr>
                <w:rFonts w:ascii="Sylfaen" w:eastAsia="Sylfaen" w:hAnsi="Sylfaen" w:cs="Sylfaen"/>
                <w:sz w:val="20"/>
                <w:szCs w:val="20"/>
              </w:rPr>
            </w:pPr>
            <w:r w:rsidRPr="00752EA2">
              <w:rPr>
                <w:rFonts w:ascii="Sylfaen" w:eastAsia="Sylfaen" w:hAnsi="Sylfaen" w:cs="Sylfaen"/>
                <w:sz w:val="20"/>
                <w:szCs w:val="20"/>
              </w:rPr>
              <w:t>ატარებს დიაგნოზის შესაბამის ღონისძიებებს</w:t>
            </w:r>
          </w:p>
          <w:p w:rsidR="003443D7" w:rsidRPr="00752EA2" w:rsidRDefault="46A85221" w:rsidP="00427840">
            <w:pPr>
              <w:numPr>
                <w:ilvl w:val="1"/>
                <w:numId w:val="29"/>
              </w:numPr>
              <w:spacing w:after="0" w:line="240" w:lineRule="auto"/>
              <w:rPr>
                <w:rFonts w:ascii="Sylfaen" w:eastAsia="Sylfaen" w:hAnsi="Sylfaen" w:cs="Sylfaen"/>
                <w:sz w:val="20"/>
                <w:szCs w:val="20"/>
              </w:rPr>
            </w:pPr>
            <w:r w:rsidRPr="00752EA2">
              <w:rPr>
                <w:rFonts w:ascii="Sylfaen" w:eastAsia="Sylfaen" w:hAnsi="Sylfaen" w:cs="Sylfaen"/>
                <w:sz w:val="20"/>
                <w:szCs w:val="20"/>
              </w:rPr>
              <w:t xml:space="preserve">იყენებს მცენარეთა დაცვის შესაბამის  ტექნიკას </w:t>
            </w:r>
          </w:p>
          <w:p w:rsidR="003443D7" w:rsidRPr="00752EA2" w:rsidRDefault="46A85221" w:rsidP="00427840">
            <w:pPr>
              <w:numPr>
                <w:ilvl w:val="1"/>
                <w:numId w:val="29"/>
              </w:numPr>
              <w:spacing w:after="0" w:line="240" w:lineRule="auto"/>
              <w:rPr>
                <w:rFonts w:ascii="Sylfaen" w:eastAsia="Sylfaen" w:hAnsi="Sylfaen" w:cs="Sylfaen"/>
                <w:sz w:val="20"/>
                <w:szCs w:val="20"/>
              </w:rPr>
            </w:pPr>
            <w:r w:rsidRPr="00752EA2">
              <w:rPr>
                <w:rFonts w:ascii="Sylfaen" w:eastAsia="Sylfaen" w:hAnsi="Sylfaen" w:cs="Sylfaen"/>
                <w:sz w:val="20"/>
                <w:szCs w:val="20"/>
              </w:rPr>
              <w:t>იცავს უსაფრთხოების ნორმებს მცენარეთა დაცვისას</w:t>
            </w:r>
          </w:p>
        </w:tc>
      </w:tr>
      <w:tr w:rsidR="003443D7" w:rsidRPr="00752EA2" w:rsidTr="47A6C4C5">
        <w:tc>
          <w:tcPr>
            <w:tcW w:w="311" w:type="pct"/>
            <w:tcBorders>
              <w:top w:val="single" w:sz="8" w:space="0" w:color="4BACC6"/>
              <w:left w:val="single" w:sz="8" w:space="0" w:color="4BACC6"/>
              <w:bottom w:val="single" w:sz="8" w:space="0" w:color="4BACC6"/>
            </w:tcBorders>
            <w:shd w:val="clear" w:color="auto" w:fill="auto"/>
          </w:tcPr>
          <w:p w:rsidR="003443D7" w:rsidRPr="00752EA2" w:rsidRDefault="47A6C4C5" w:rsidP="00C40CE8">
            <w:pPr>
              <w:spacing w:after="0" w:line="240" w:lineRule="auto"/>
              <w:rPr>
                <w:rFonts w:ascii="Sylfaen" w:eastAsia="MS Gothic" w:hAnsi="Sylfaen" w:cs="Sylfaen"/>
                <w:b/>
                <w:bCs/>
                <w:sz w:val="20"/>
                <w:szCs w:val="20"/>
                <w:lang w:val="en-US"/>
              </w:rPr>
            </w:pPr>
            <w:r w:rsidRPr="00752EA2">
              <w:rPr>
                <w:rFonts w:ascii="Sylfaen" w:eastAsia="Sylfaen,MS Gothic" w:hAnsi="Sylfaen" w:cs="Sylfaen,MS Gothic"/>
                <w:b/>
                <w:bCs/>
                <w:sz w:val="20"/>
                <w:szCs w:val="20"/>
              </w:rPr>
              <w:t>5</w:t>
            </w:r>
            <w:r w:rsidRPr="00752EA2">
              <w:rPr>
                <w:rFonts w:ascii="Sylfaen" w:eastAsia="Sylfaen,MS Gothic" w:hAnsi="Sylfaen" w:cs="Sylfaen,MS Gothic"/>
                <w:b/>
                <w:bCs/>
                <w:sz w:val="20"/>
                <w:szCs w:val="20"/>
                <w:lang w:val="en-US"/>
              </w:rPr>
              <w:t>.</w:t>
            </w:r>
          </w:p>
        </w:tc>
        <w:tc>
          <w:tcPr>
            <w:tcW w:w="2081" w:type="pct"/>
            <w:tcBorders>
              <w:top w:val="single" w:sz="8" w:space="0" w:color="4BACC6"/>
              <w:bottom w:val="single" w:sz="8" w:space="0" w:color="4BACC6"/>
            </w:tcBorders>
            <w:shd w:val="clear" w:color="auto" w:fill="auto"/>
          </w:tcPr>
          <w:p w:rsidR="003443D7" w:rsidRPr="00752EA2" w:rsidRDefault="46A85221" w:rsidP="003C3464">
            <w:pPr>
              <w:spacing w:after="0" w:line="240" w:lineRule="auto"/>
              <w:contextualSpacing/>
              <w:rPr>
                <w:rFonts w:ascii="Sylfaen" w:eastAsia="MS Gothic" w:hAnsi="Sylfaen" w:cs="Sylfaen"/>
                <w:b/>
                <w:bCs/>
                <w:sz w:val="20"/>
                <w:szCs w:val="20"/>
              </w:rPr>
            </w:pPr>
            <w:r w:rsidRPr="00752EA2">
              <w:rPr>
                <w:rFonts w:ascii="Sylfaen" w:eastAsia="Sylfaen" w:hAnsi="Sylfaen" w:cs="Sylfaen"/>
                <w:b/>
                <w:bCs/>
                <w:sz w:val="20"/>
                <w:szCs w:val="20"/>
              </w:rPr>
              <w:t>ბაღის მხატვრული ელემენტების მოწყობა</w:t>
            </w:r>
          </w:p>
        </w:tc>
        <w:tc>
          <w:tcPr>
            <w:tcW w:w="2608" w:type="pct"/>
            <w:tcBorders>
              <w:top w:val="single" w:sz="8" w:space="0" w:color="4BACC6"/>
              <w:bottom w:val="single" w:sz="8" w:space="0" w:color="4BACC6"/>
              <w:right w:val="single" w:sz="8" w:space="0" w:color="4BACC6"/>
            </w:tcBorders>
            <w:shd w:val="clear" w:color="auto" w:fill="auto"/>
          </w:tcPr>
          <w:p w:rsidR="003443D7" w:rsidRPr="00752EA2" w:rsidRDefault="46A85221" w:rsidP="00427840">
            <w:pPr>
              <w:numPr>
                <w:ilvl w:val="1"/>
                <w:numId w:val="30"/>
              </w:numPr>
              <w:spacing w:after="0" w:line="240" w:lineRule="auto"/>
              <w:rPr>
                <w:rFonts w:ascii="Sylfaen" w:eastAsia="Sylfaen" w:hAnsi="Sylfaen" w:cs="Sylfaen"/>
                <w:sz w:val="20"/>
                <w:szCs w:val="20"/>
              </w:rPr>
            </w:pPr>
            <w:r w:rsidRPr="00752EA2">
              <w:rPr>
                <w:rFonts w:ascii="Sylfaen" w:eastAsia="Sylfaen" w:hAnsi="Sylfaen" w:cs="Sylfaen"/>
                <w:sz w:val="20"/>
                <w:szCs w:val="20"/>
              </w:rPr>
              <w:t>აწყობს გაზონს</w:t>
            </w:r>
          </w:p>
          <w:p w:rsidR="003443D7" w:rsidRPr="00752EA2" w:rsidRDefault="46A85221" w:rsidP="00427840">
            <w:pPr>
              <w:numPr>
                <w:ilvl w:val="1"/>
                <w:numId w:val="30"/>
              </w:numPr>
              <w:spacing w:after="0" w:line="240" w:lineRule="auto"/>
              <w:rPr>
                <w:rFonts w:ascii="Sylfaen" w:eastAsia="Sylfaen" w:hAnsi="Sylfaen" w:cs="Sylfaen"/>
                <w:sz w:val="20"/>
                <w:szCs w:val="20"/>
              </w:rPr>
            </w:pPr>
            <w:r w:rsidRPr="00752EA2">
              <w:rPr>
                <w:rFonts w:ascii="Sylfaen" w:eastAsia="Sylfaen" w:hAnsi="Sylfaen" w:cs="Sylfaen"/>
                <w:sz w:val="20"/>
                <w:szCs w:val="20"/>
              </w:rPr>
              <w:t xml:space="preserve">აწყობს ყვავილნარებს </w:t>
            </w:r>
          </w:p>
          <w:p w:rsidR="003443D7" w:rsidRPr="00752EA2" w:rsidRDefault="47A6C4C5" w:rsidP="00427840">
            <w:pPr>
              <w:numPr>
                <w:ilvl w:val="1"/>
                <w:numId w:val="30"/>
              </w:numPr>
              <w:spacing w:after="0" w:line="240" w:lineRule="auto"/>
              <w:rPr>
                <w:rFonts w:ascii="Sylfaen" w:eastAsia="Sylfaen" w:hAnsi="Sylfaen" w:cs="Sylfaen"/>
                <w:sz w:val="20"/>
                <w:szCs w:val="20"/>
              </w:rPr>
            </w:pPr>
            <w:r w:rsidRPr="00752EA2">
              <w:rPr>
                <w:rFonts w:ascii="Sylfaen" w:eastAsia="Sylfaen" w:hAnsi="Sylfaen" w:cs="Sylfaen"/>
                <w:sz w:val="20"/>
                <w:szCs w:val="20"/>
              </w:rPr>
              <w:t>აწყობს ალპინარიუმსა და როკარიუმს</w:t>
            </w:r>
          </w:p>
          <w:p w:rsidR="003443D7" w:rsidRPr="00752EA2" w:rsidRDefault="46A85221" w:rsidP="00427840">
            <w:pPr>
              <w:numPr>
                <w:ilvl w:val="1"/>
                <w:numId w:val="30"/>
              </w:numPr>
              <w:spacing w:after="0" w:line="240" w:lineRule="auto"/>
              <w:rPr>
                <w:rFonts w:ascii="Sylfaen" w:eastAsia="Sylfaen" w:hAnsi="Sylfaen" w:cs="Sylfaen"/>
                <w:sz w:val="20"/>
                <w:szCs w:val="20"/>
              </w:rPr>
            </w:pPr>
            <w:r w:rsidRPr="00752EA2">
              <w:rPr>
                <w:rFonts w:ascii="Sylfaen" w:eastAsia="Sylfaen" w:hAnsi="Sylfaen" w:cs="Sylfaen"/>
                <w:sz w:val="20"/>
                <w:szCs w:val="20"/>
              </w:rPr>
              <w:t>აწყობს ცოცხალ ღობეებს</w:t>
            </w:r>
          </w:p>
          <w:p w:rsidR="004B0DAA" w:rsidRPr="00752EA2" w:rsidRDefault="46A85221" w:rsidP="00427840">
            <w:pPr>
              <w:numPr>
                <w:ilvl w:val="1"/>
                <w:numId w:val="30"/>
              </w:numPr>
              <w:spacing w:after="0" w:line="240" w:lineRule="auto"/>
              <w:rPr>
                <w:rFonts w:ascii="Sylfaen" w:eastAsia="Sylfaen,Calibri,Times New Roman" w:hAnsi="Sylfaen" w:cs="Sylfaen,Calibri,Times New Roman"/>
                <w:sz w:val="20"/>
                <w:szCs w:val="20"/>
              </w:rPr>
            </w:pPr>
            <w:r w:rsidRPr="00752EA2">
              <w:rPr>
                <w:rFonts w:ascii="Sylfaen" w:eastAsia="Sylfaen" w:hAnsi="Sylfaen" w:cs="Sylfaen"/>
                <w:sz w:val="20"/>
                <w:szCs w:val="20"/>
              </w:rPr>
              <w:t>ახორციელებს ვერტიკალურ გამწვანებას</w:t>
            </w:r>
          </w:p>
        </w:tc>
      </w:tr>
      <w:tr w:rsidR="003443D7" w:rsidRPr="00752EA2" w:rsidTr="47A6C4C5">
        <w:trPr>
          <w:trHeight w:val="1645"/>
        </w:trPr>
        <w:tc>
          <w:tcPr>
            <w:tcW w:w="311" w:type="pct"/>
            <w:tcBorders>
              <w:top w:val="single" w:sz="8" w:space="0" w:color="4BACC6"/>
              <w:left w:val="single" w:sz="8" w:space="0" w:color="4BACC6"/>
              <w:bottom w:val="single" w:sz="8" w:space="0" w:color="4BACC6"/>
            </w:tcBorders>
            <w:shd w:val="clear" w:color="auto" w:fill="auto"/>
          </w:tcPr>
          <w:p w:rsidR="003443D7" w:rsidRPr="00752EA2" w:rsidRDefault="47A6C4C5" w:rsidP="00C40CE8">
            <w:pPr>
              <w:spacing w:after="0" w:line="240" w:lineRule="auto"/>
              <w:rPr>
                <w:rFonts w:ascii="Sylfaen" w:eastAsia="MS Gothic" w:hAnsi="Sylfaen" w:cs="Sylfaen"/>
                <w:b/>
                <w:bCs/>
                <w:sz w:val="20"/>
                <w:szCs w:val="20"/>
                <w:lang w:val="en-US"/>
              </w:rPr>
            </w:pPr>
            <w:r w:rsidRPr="00752EA2">
              <w:rPr>
                <w:rFonts w:ascii="Sylfaen" w:eastAsia="Sylfaen,MS Gothic" w:hAnsi="Sylfaen" w:cs="Sylfaen,MS Gothic"/>
                <w:b/>
                <w:bCs/>
                <w:sz w:val="20"/>
                <w:szCs w:val="20"/>
              </w:rPr>
              <w:t>6</w:t>
            </w:r>
            <w:r w:rsidRPr="00752EA2">
              <w:rPr>
                <w:rFonts w:ascii="Sylfaen" w:eastAsia="Sylfaen,MS Gothic" w:hAnsi="Sylfaen" w:cs="Sylfaen,MS Gothic"/>
                <w:b/>
                <w:bCs/>
                <w:sz w:val="20"/>
                <w:szCs w:val="20"/>
                <w:lang w:val="en-US"/>
              </w:rPr>
              <w:t>.</w:t>
            </w:r>
          </w:p>
        </w:tc>
        <w:tc>
          <w:tcPr>
            <w:tcW w:w="2081" w:type="pct"/>
            <w:tcBorders>
              <w:top w:val="single" w:sz="8" w:space="0" w:color="4BACC6"/>
              <w:bottom w:val="single" w:sz="8" w:space="0" w:color="4BACC6"/>
            </w:tcBorders>
            <w:shd w:val="clear" w:color="auto" w:fill="auto"/>
          </w:tcPr>
          <w:p w:rsidR="003443D7" w:rsidRPr="00752EA2" w:rsidRDefault="46A85221" w:rsidP="004B0DAA">
            <w:pPr>
              <w:spacing w:after="0" w:line="240" w:lineRule="auto"/>
              <w:rPr>
                <w:rFonts w:ascii="Sylfaen" w:hAnsi="Sylfaen"/>
                <w:b/>
                <w:bCs/>
                <w:sz w:val="20"/>
                <w:szCs w:val="20"/>
              </w:rPr>
            </w:pPr>
            <w:r w:rsidRPr="00752EA2">
              <w:rPr>
                <w:rFonts w:ascii="Sylfaen" w:eastAsia="Sylfaen" w:hAnsi="Sylfaen" w:cs="Sylfaen"/>
                <w:b/>
                <w:bCs/>
                <w:sz w:val="20"/>
                <w:szCs w:val="20"/>
              </w:rPr>
              <w:t>ბაღის საინჟინრო ელემენტების მშენებლობა</w:t>
            </w:r>
          </w:p>
        </w:tc>
        <w:tc>
          <w:tcPr>
            <w:tcW w:w="2608" w:type="pct"/>
            <w:tcBorders>
              <w:top w:val="single" w:sz="8" w:space="0" w:color="4BACC6"/>
              <w:bottom w:val="single" w:sz="8" w:space="0" w:color="4BACC6"/>
              <w:right w:val="single" w:sz="8" w:space="0" w:color="4BACC6"/>
            </w:tcBorders>
            <w:shd w:val="clear" w:color="auto" w:fill="auto"/>
          </w:tcPr>
          <w:p w:rsidR="003443D7" w:rsidRPr="00752EA2" w:rsidRDefault="46A85221" w:rsidP="00427840">
            <w:pPr>
              <w:numPr>
                <w:ilvl w:val="1"/>
                <w:numId w:val="31"/>
              </w:numPr>
              <w:spacing w:after="0" w:line="240" w:lineRule="auto"/>
              <w:rPr>
                <w:rFonts w:ascii="Sylfaen" w:eastAsia="Sylfaen" w:hAnsi="Sylfaen" w:cs="Sylfaen"/>
                <w:sz w:val="20"/>
                <w:szCs w:val="20"/>
              </w:rPr>
            </w:pPr>
            <w:r w:rsidRPr="00752EA2">
              <w:rPr>
                <w:rFonts w:ascii="Sylfaen" w:eastAsia="Sylfaen" w:hAnsi="Sylfaen" w:cs="Sylfaen"/>
                <w:sz w:val="20"/>
                <w:szCs w:val="20"/>
              </w:rPr>
              <w:t>კვალავს ბაღის ელემენტებს პროექტის მიხედვით</w:t>
            </w:r>
          </w:p>
          <w:p w:rsidR="003443D7" w:rsidRPr="00752EA2" w:rsidRDefault="46A85221" w:rsidP="00427840">
            <w:pPr>
              <w:numPr>
                <w:ilvl w:val="1"/>
                <w:numId w:val="31"/>
              </w:numPr>
              <w:spacing w:after="0" w:line="240" w:lineRule="auto"/>
              <w:rPr>
                <w:rFonts w:ascii="Sylfaen" w:eastAsia="Sylfaen" w:hAnsi="Sylfaen" w:cs="Sylfaen"/>
                <w:sz w:val="20"/>
                <w:szCs w:val="20"/>
              </w:rPr>
            </w:pPr>
            <w:r w:rsidRPr="00752EA2">
              <w:rPr>
                <w:rFonts w:ascii="Sylfaen" w:eastAsia="Sylfaen" w:hAnsi="Sylfaen" w:cs="Sylfaen"/>
                <w:sz w:val="20"/>
                <w:szCs w:val="20"/>
              </w:rPr>
              <w:t>ამონტაჟებს მარტივ სარწყავ სისტემებს</w:t>
            </w:r>
          </w:p>
          <w:p w:rsidR="003443D7" w:rsidRPr="00752EA2" w:rsidRDefault="46A85221" w:rsidP="00427840">
            <w:pPr>
              <w:numPr>
                <w:ilvl w:val="1"/>
                <w:numId w:val="31"/>
              </w:numPr>
              <w:spacing w:after="0" w:line="240" w:lineRule="auto"/>
              <w:rPr>
                <w:rFonts w:ascii="Sylfaen" w:eastAsia="Sylfaen" w:hAnsi="Sylfaen" w:cs="Sylfaen"/>
                <w:sz w:val="20"/>
                <w:szCs w:val="20"/>
              </w:rPr>
            </w:pPr>
            <w:r w:rsidRPr="00752EA2">
              <w:rPr>
                <w:rFonts w:ascii="Sylfaen" w:eastAsia="Sylfaen" w:hAnsi="Sylfaen" w:cs="Sylfaen"/>
                <w:sz w:val="20"/>
                <w:szCs w:val="20"/>
              </w:rPr>
              <w:t>აკეთებს მარტივ ბილიკებს, საყრდენ კედლებს, ღობეებს, ტერასებს</w:t>
            </w:r>
          </w:p>
          <w:p w:rsidR="003443D7" w:rsidRPr="00752EA2" w:rsidRDefault="46A85221" w:rsidP="00427840">
            <w:pPr>
              <w:numPr>
                <w:ilvl w:val="1"/>
                <w:numId w:val="31"/>
              </w:numPr>
              <w:spacing w:after="0" w:line="240" w:lineRule="auto"/>
              <w:rPr>
                <w:rFonts w:ascii="Sylfaen" w:eastAsia="Sylfaen" w:hAnsi="Sylfaen" w:cs="Sylfaen"/>
                <w:sz w:val="20"/>
                <w:szCs w:val="20"/>
              </w:rPr>
            </w:pPr>
            <w:r w:rsidRPr="00752EA2">
              <w:rPr>
                <w:rFonts w:ascii="Sylfaen" w:eastAsia="Sylfaen" w:hAnsi="Sylfaen" w:cs="Sylfaen"/>
                <w:sz w:val="20"/>
                <w:szCs w:val="20"/>
              </w:rPr>
              <w:t>აწყობს მცირე არქიტექტურულ ფორმებს და  წყლის სარკეებს</w:t>
            </w:r>
          </w:p>
        </w:tc>
      </w:tr>
      <w:tr w:rsidR="003443D7" w:rsidRPr="00752EA2" w:rsidTr="47A6C4C5">
        <w:tc>
          <w:tcPr>
            <w:tcW w:w="311" w:type="pct"/>
            <w:shd w:val="clear" w:color="auto" w:fill="auto"/>
          </w:tcPr>
          <w:p w:rsidR="003443D7" w:rsidRPr="00752EA2" w:rsidRDefault="47A6C4C5" w:rsidP="00C40CE8">
            <w:pPr>
              <w:spacing w:after="0" w:line="240" w:lineRule="auto"/>
              <w:rPr>
                <w:rFonts w:ascii="Sylfaen" w:eastAsia="MS Gothic" w:hAnsi="Sylfaen" w:cs="Sylfaen"/>
                <w:b/>
                <w:bCs/>
                <w:sz w:val="20"/>
                <w:szCs w:val="20"/>
                <w:lang w:val="en-US"/>
              </w:rPr>
            </w:pPr>
            <w:r w:rsidRPr="00752EA2">
              <w:rPr>
                <w:rFonts w:ascii="Sylfaen" w:eastAsia="Sylfaen,MS Gothic" w:hAnsi="Sylfaen" w:cs="Sylfaen,MS Gothic"/>
                <w:b/>
                <w:bCs/>
                <w:sz w:val="20"/>
                <w:szCs w:val="20"/>
              </w:rPr>
              <w:t>7</w:t>
            </w:r>
            <w:r w:rsidRPr="00752EA2">
              <w:rPr>
                <w:rFonts w:ascii="Sylfaen" w:eastAsia="Sylfaen,MS Gothic" w:hAnsi="Sylfaen" w:cs="Sylfaen,MS Gothic"/>
                <w:b/>
                <w:bCs/>
                <w:sz w:val="20"/>
                <w:szCs w:val="20"/>
                <w:lang w:val="en-US"/>
              </w:rPr>
              <w:t>.</w:t>
            </w:r>
          </w:p>
        </w:tc>
        <w:tc>
          <w:tcPr>
            <w:tcW w:w="2081" w:type="pct"/>
            <w:shd w:val="clear" w:color="auto" w:fill="auto"/>
          </w:tcPr>
          <w:p w:rsidR="003443D7" w:rsidRPr="00752EA2" w:rsidRDefault="46A85221" w:rsidP="00C40CE8">
            <w:pPr>
              <w:spacing w:after="0" w:line="240" w:lineRule="auto"/>
              <w:contextualSpacing/>
              <w:rPr>
                <w:rFonts w:ascii="Sylfaen" w:hAnsi="Sylfaen"/>
                <w:b/>
                <w:bCs/>
                <w:sz w:val="20"/>
                <w:szCs w:val="20"/>
              </w:rPr>
            </w:pPr>
            <w:r w:rsidRPr="00752EA2">
              <w:rPr>
                <w:rFonts w:ascii="Sylfaen" w:eastAsia="Sylfaen" w:hAnsi="Sylfaen" w:cs="Sylfaen"/>
                <w:b/>
                <w:bCs/>
                <w:sz w:val="20"/>
                <w:szCs w:val="20"/>
              </w:rPr>
              <w:t>სამუშაოს ორგანიზება</w:t>
            </w:r>
          </w:p>
        </w:tc>
        <w:tc>
          <w:tcPr>
            <w:tcW w:w="2608" w:type="pct"/>
            <w:shd w:val="clear" w:color="auto" w:fill="auto"/>
          </w:tcPr>
          <w:p w:rsidR="003443D7" w:rsidRPr="00752EA2" w:rsidRDefault="46A85221" w:rsidP="00427840">
            <w:pPr>
              <w:numPr>
                <w:ilvl w:val="1"/>
                <w:numId w:val="32"/>
              </w:numPr>
              <w:spacing w:after="0" w:line="240" w:lineRule="auto"/>
              <w:rPr>
                <w:rFonts w:ascii="Sylfaen" w:eastAsia="Sylfaen" w:hAnsi="Sylfaen" w:cs="Sylfaen"/>
                <w:sz w:val="20"/>
                <w:szCs w:val="20"/>
              </w:rPr>
            </w:pPr>
            <w:r w:rsidRPr="00752EA2">
              <w:rPr>
                <w:rFonts w:ascii="Sylfaen" w:eastAsia="Sylfaen" w:hAnsi="Sylfaen" w:cs="Sylfaen"/>
                <w:sz w:val="20"/>
                <w:szCs w:val="20"/>
              </w:rPr>
              <w:t>გეგმავს შესასრულებელ სამუშაოს</w:t>
            </w:r>
          </w:p>
          <w:p w:rsidR="002D744A" w:rsidRPr="00752EA2" w:rsidRDefault="46A85221" w:rsidP="00427840">
            <w:pPr>
              <w:numPr>
                <w:ilvl w:val="1"/>
                <w:numId w:val="32"/>
              </w:numPr>
              <w:spacing w:after="0" w:line="240" w:lineRule="auto"/>
              <w:rPr>
                <w:rFonts w:ascii="Sylfaen" w:eastAsia="Sylfaen" w:hAnsi="Sylfaen" w:cs="Sylfaen"/>
                <w:sz w:val="20"/>
                <w:szCs w:val="20"/>
              </w:rPr>
            </w:pPr>
            <w:r w:rsidRPr="00752EA2">
              <w:rPr>
                <w:rFonts w:ascii="Sylfaen" w:eastAsia="Sylfaen" w:hAnsi="Sylfaen" w:cs="Sylfaen"/>
                <w:sz w:val="20"/>
                <w:szCs w:val="20"/>
              </w:rPr>
              <w:t>სამუშაოს შესასრულებლად იყენებს შესაბამის პერსონალს</w:t>
            </w:r>
          </w:p>
          <w:p w:rsidR="002D744A" w:rsidRPr="00752EA2" w:rsidRDefault="46A85221" w:rsidP="00427840">
            <w:pPr>
              <w:numPr>
                <w:ilvl w:val="1"/>
                <w:numId w:val="32"/>
              </w:numPr>
              <w:spacing w:after="0" w:line="240" w:lineRule="auto"/>
              <w:rPr>
                <w:rFonts w:ascii="Sylfaen" w:eastAsia="Sylfaen" w:hAnsi="Sylfaen" w:cs="Sylfaen"/>
                <w:sz w:val="20"/>
                <w:szCs w:val="20"/>
              </w:rPr>
            </w:pPr>
            <w:r w:rsidRPr="00752EA2">
              <w:rPr>
                <w:rFonts w:ascii="Sylfaen" w:eastAsia="Sylfaen" w:hAnsi="Sylfaen" w:cs="Sylfaen"/>
                <w:sz w:val="20"/>
                <w:szCs w:val="20"/>
              </w:rPr>
              <w:t>აკონტროლებს სამუშაოს ხარისხს</w:t>
            </w:r>
          </w:p>
          <w:p w:rsidR="002D744A" w:rsidRPr="00752EA2" w:rsidRDefault="46A85221" w:rsidP="00427840">
            <w:pPr>
              <w:numPr>
                <w:ilvl w:val="1"/>
                <w:numId w:val="32"/>
              </w:numPr>
              <w:spacing w:after="0" w:line="240" w:lineRule="auto"/>
              <w:rPr>
                <w:rFonts w:ascii="Sylfaen" w:eastAsia="Sylfaen" w:hAnsi="Sylfaen" w:cs="Sylfaen"/>
                <w:sz w:val="20"/>
                <w:szCs w:val="20"/>
              </w:rPr>
            </w:pPr>
            <w:r w:rsidRPr="00752EA2">
              <w:rPr>
                <w:rFonts w:ascii="Sylfaen" w:eastAsia="Sylfaen" w:hAnsi="Sylfaen" w:cs="Sylfaen"/>
                <w:sz w:val="20"/>
                <w:szCs w:val="20"/>
              </w:rPr>
              <w:t>აღმოფხვრის წუნსა და დეფექტებს</w:t>
            </w:r>
          </w:p>
          <w:p w:rsidR="003443D7" w:rsidRPr="00752EA2" w:rsidRDefault="00510313" w:rsidP="00510313">
            <w:pPr>
              <w:numPr>
                <w:ilvl w:val="1"/>
                <w:numId w:val="32"/>
              </w:numPr>
              <w:spacing w:after="0" w:line="240" w:lineRule="auto"/>
              <w:rPr>
                <w:rFonts w:ascii="Sylfaen" w:eastAsia="Sylfaen" w:hAnsi="Sylfaen" w:cs="Sylfaen"/>
                <w:sz w:val="20"/>
                <w:szCs w:val="20"/>
              </w:rPr>
            </w:pPr>
            <w:r w:rsidRPr="00510313">
              <w:rPr>
                <w:rFonts w:ascii="Sylfaen" w:eastAsia="Sylfaen" w:hAnsi="Sylfaen" w:cs="Sylfaen"/>
                <w:sz w:val="20"/>
                <w:szCs w:val="20"/>
              </w:rPr>
              <w:t>უზრუნველყოფს მცენარეთა ტრანსპორტირებას</w:t>
            </w:r>
          </w:p>
        </w:tc>
      </w:tr>
      <w:tr w:rsidR="003443D7" w:rsidRPr="00752EA2" w:rsidTr="47A6C4C5">
        <w:tc>
          <w:tcPr>
            <w:tcW w:w="311" w:type="pct"/>
            <w:tcBorders>
              <w:top w:val="single" w:sz="8" w:space="0" w:color="4BACC6"/>
              <w:left w:val="single" w:sz="8" w:space="0" w:color="4BACC6"/>
              <w:bottom w:val="single" w:sz="8" w:space="0" w:color="4BACC6"/>
            </w:tcBorders>
            <w:shd w:val="clear" w:color="auto" w:fill="auto"/>
          </w:tcPr>
          <w:p w:rsidR="003443D7" w:rsidRPr="00752EA2" w:rsidRDefault="47A6C4C5" w:rsidP="009F7E94">
            <w:pPr>
              <w:spacing w:after="0" w:line="240" w:lineRule="auto"/>
              <w:rPr>
                <w:rFonts w:ascii="Sylfaen" w:eastAsia="MS Gothic" w:hAnsi="Sylfaen" w:cs="Sylfaen"/>
                <w:b/>
                <w:bCs/>
                <w:sz w:val="20"/>
                <w:szCs w:val="20"/>
                <w:lang w:val="en-US"/>
              </w:rPr>
            </w:pPr>
            <w:r w:rsidRPr="00752EA2">
              <w:rPr>
                <w:rFonts w:ascii="Sylfaen" w:eastAsia="Sylfaen,MS Gothic" w:hAnsi="Sylfaen" w:cs="Sylfaen,MS Gothic"/>
                <w:b/>
                <w:bCs/>
                <w:sz w:val="20"/>
                <w:szCs w:val="20"/>
              </w:rPr>
              <w:t>8</w:t>
            </w:r>
            <w:r w:rsidRPr="00752EA2">
              <w:rPr>
                <w:rFonts w:ascii="Sylfaen" w:eastAsia="Sylfaen,MS Gothic" w:hAnsi="Sylfaen" w:cs="Sylfaen,MS Gothic"/>
                <w:b/>
                <w:bCs/>
                <w:sz w:val="20"/>
                <w:szCs w:val="20"/>
                <w:lang w:val="en-US"/>
              </w:rPr>
              <w:t>.</w:t>
            </w:r>
          </w:p>
        </w:tc>
        <w:tc>
          <w:tcPr>
            <w:tcW w:w="2081" w:type="pct"/>
            <w:tcBorders>
              <w:top w:val="single" w:sz="8" w:space="0" w:color="4BACC6"/>
              <w:bottom w:val="single" w:sz="8" w:space="0" w:color="4BACC6"/>
            </w:tcBorders>
            <w:shd w:val="clear" w:color="auto" w:fill="auto"/>
          </w:tcPr>
          <w:p w:rsidR="003443D7" w:rsidRPr="00752EA2" w:rsidRDefault="46A85221" w:rsidP="00C40CE8">
            <w:pPr>
              <w:spacing w:after="0" w:line="240" w:lineRule="auto"/>
              <w:rPr>
                <w:rFonts w:ascii="Sylfaen" w:eastAsia="MS Gothic" w:hAnsi="Sylfaen" w:cs="Sylfaen"/>
                <w:b/>
                <w:bCs/>
                <w:sz w:val="20"/>
                <w:szCs w:val="20"/>
              </w:rPr>
            </w:pPr>
            <w:r w:rsidRPr="00752EA2">
              <w:rPr>
                <w:rFonts w:ascii="Sylfaen" w:eastAsia="Sylfaen" w:hAnsi="Sylfaen" w:cs="Sylfaen"/>
                <w:b/>
                <w:bCs/>
                <w:sz w:val="20"/>
                <w:szCs w:val="20"/>
              </w:rPr>
              <w:t>უსაფრთხოების ნორმების დაცვა</w:t>
            </w:r>
          </w:p>
        </w:tc>
        <w:tc>
          <w:tcPr>
            <w:tcW w:w="2608" w:type="pct"/>
            <w:tcBorders>
              <w:top w:val="single" w:sz="8" w:space="0" w:color="4BACC6"/>
              <w:bottom w:val="single" w:sz="8" w:space="0" w:color="4BACC6"/>
              <w:right w:val="single" w:sz="8" w:space="0" w:color="4BACC6"/>
            </w:tcBorders>
            <w:shd w:val="clear" w:color="auto" w:fill="auto"/>
          </w:tcPr>
          <w:p w:rsidR="004A2551" w:rsidRPr="00752EA2" w:rsidRDefault="46A85221" w:rsidP="00427840">
            <w:pPr>
              <w:numPr>
                <w:ilvl w:val="1"/>
                <w:numId w:val="33"/>
              </w:numPr>
              <w:spacing w:after="0" w:line="240" w:lineRule="auto"/>
              <w:rPr>
                <w:rFonts w:ascii="Sylfaen" w:eastAsia="Sylfaen" w:hAnsi="Sylfaen" w:cs="Sylfaen"/>
                <w:sz w:val="20"/>
                <w:szCs w:val="20"/>
              </w:rPr>
            </w:pPr>
            <w:r w:rsidRPr="00752EA2">
              <w:rPr>
                <w:rFonts w:ascii="Sylfaen" w:eastAsia="Sylfaen" w:hAnsi="Sylfaen" w:cs="Sylfaen"/>
                <w:sz w:val="20"/>
                <w:szCs w:val="20"/>
              </w:rPr>
              <w:t>უზრუნველყოფს საბაღე ტექნიკისა და ინსტრუმენტების გამართულობასა და უსაფრთხოებას</w:t>
            </w:r>
          </w:p>
          <w:p w:rsidR="004A2551" w:rsidRPr="00752EA2" w:rsidRDefault="46A85221" w:rsidP="00427840">
            <w:pPr>
              <w:numPr>
                <w:ilvl w:val="1"/>
                <w:numId w:val="33"/>
              </w:numPr>
              <w:spacing w:after="0" w:line="240" w:lineRule="auto"/>
              <w:rPr>
                <w:rFonts w:ascii="Sylfaen" w:eastAsia="Sylfaen" w:hAnsi="Sylfaen" w:cs="Sylfaen"/>
                <w:sz w:val="20"/>
                <w:szCs w:val="20"/>
              </w:rPr>
            </w:pPr>
            <w:r w:rsidRPr="00752EA2">
              <w:rPr>
                <w:rFonts w:ascii="Sylfaen" w:eastAsia="Sylfaen" w:hAnsi="Sylfaen" w:cs="Sylfaen"/>
                <w:sz w:val="20"/>
                <w:szCs w:val="20"/>
              </w:rPr>
              <w:t xml:space="preserve"> უზრუნველყოფს მცენარეთა დაცვის საშუალებებისა და სასუქის უსაფრთხოდ გამოყენებას</w:t>
            </w:r>
          </w:p>
          <w:p w:rsidR="004A2551" w:rsidRPr="00752EA2" w:rsidRDefault="46A85221" w:rsidP="00427840">
            <w:pPr>
              <w:numPr>
                <w:ilvl w:val="1"/>
                <w:numId w:val="33"/>
              </w:numPr>
              <w:spacing w:after="0" w:line="240" w:lineRule="auto"/>
              <w:rPr>
                <w:rFonts w:ascii="Sylfaen" w:eastAsia="Sylfaen" w:hAnsi="Sylfaen" w:cs="Sylfaen"/>
                <w:sz w:val="20"/>
                <w:szCs w:val="20"/>
              </w:rPr>
            </w:pPr>
            <w:r w:rsidRPr="00752EA2">
              <w:rPr>
                <w:rFonts w:ascii="Sylfaen" w:eastAsia="Sylfaen" w:hAnsi="Sylfaen" w:cs="Sylfaen"/>
                <w:sz w:val="20"/>
                <w:szCs w:val="20"/>
              </w:rPr>
              <w:t>იცავს მცენარეთა დაცვის საშუალებების, სამუშაო იარაღისა და აალებადი ნივთიერებების შენახვის ნორმებს</w:t>
            </w:r>
          </w:p>
          <w:p w:rsidR="004A2551" w:rsidRPr="00752EA2" w:rsidRDefault="46A85221" w:rsidP="00427840">
            <w:pPr>
              <w:numPr>
                <w:ilvl w:val="1"/>
                <w:numId w:val="33"/>
              </w:numPr>
              <w:spacing w:after="0" w:line="240" w:lineRule="auto"/>
              <w:rPr>
                <w:rFonts w:ascii="Sylfaen" w:eastAsia="Sylfaen" w:hAnsi="Sylfaen" w:cs="Sylfaen"/>
                <w:sz w:val="20"/>
                <w:szCs w:val="20"/>
              </w:rPr>
            </w:pPr>
            <w:r w:rsidRPr="00752EA2">
              <w:rPr>
                <w:rFonts w:ascii="Sylfaen" w:eastAsia="Sylfaen" w:hAnsi="Sylfaen" w:cs="Sylfaen"/>
                <w:sz w:val="20"/>
                <w:szCs w:val="20"/>
              </w:rPr>
              <w:t>იცავს უსაფრთხოების ნორმებს ტოქსიკურ მცენარეებთან ურთიერთობისას</w:t>
            </w:r>
          </w:p>
          <w:p w:rsidR="003443D7" w:rsidRPr="00752EA2" w:rsidRDefault="46A85221" w:rsidP="00427840">
            <w:pPr>
              <w:numPr>
                <w:ilvl w:val="1"/>
                <w:numId w:val="33"/>
              </w:numPr>
              <w:spacing w:after="0" w:line="240" w:lineRule="auto"/>
              <w:rPr>
                <w:rFonts w:ascii="Sylfaen" w:eastAsia="Sylfaen" w:hAnsi="Sylfaen" w:cs="Sylfaen"/>
                <w:sz w:val="20"/>
                <w:szCs w:val="20"/>
              </w:rPr>
            </w:pPr>
            <w:r w:rsidRPr="00752EA2">
              <w:rPr>
                <w:rFonts w:ascii="Sylfaen" w:eastAsia="Sylfaen" w:hAnsi="Sylfaen" w:cs="Sylfaen"/>
                <w:sz w:val="20"/>
                <w:szCs w:val="20"/>
              </w:rPr>
              <w:lastRenderedPageBreak/>
              <w:t>იცავს სანიტარულ ნორმებს</w:t>
            </w:r>
          </w:p>
        </w:tc>
      </w:tr>
      <w:tr w:rsidR="003443D7" w:rsidRPr="00752EA2" w:rsidTr="47A6C4C5">
        <w:tc>
          <w:tcPr>
            <w:tcW w:w="311" w:type="pct"/>
            <w:tcBorders>
              <w:top w:val="single" w:sz="8" w:space="0" w:color="4BACC6"/>
              <w:left w:val="single" w:sz="8" w:space="0" w:color="4BACC6"/>
              <w:bottom w:val="single" w:sz="8" w:space="0" w:color="4BACC6"/>
            </w:tcBorders>
            <w:shd w:val="clear" w:color="auto" w:fill="auto"/>
          </w:tcPr>
          <w:p w:rsidR="003443D7" w:rsidRPr="00752EA2" w:rsidRDefault="47A6C4C5" w:rsidP="009F7E94">
            <w:pPr>
              <w:spacing w:after="0" w:line="240" w:lineRule="auto"/>
              <w:rPr>
                <w:rFonts w:ascii="Sylfaen" w:eastAsia="MS Gothic" w:hAnsi="Sylfaen" w:cs="Sylfaen"/>
                <w:b/>
                <w:bCs/>
                <w:sz w:val="20"/>
                <w:szCs w:val="20"/>
                <w:lang w:val="en-US"/>
              </w:rPr>
            </w:pPr>
            <w:r w:rsidRPr="00752EA2">
              <w:rPr>
                <w:rFonts w:ascii="Sylfaen" w:eastAsia="Sylfaen,MS Gothic" w:hAnsi="Sylfaen" w:cs="Sylfaen,MS Gothic"/>
                <w:b/>
                <w:bCs/>
                <w:sz w:val="20"/>
                <w:szCs w:val="20"/>
              </w:rPr>
              <w:lastRenderedPageBreak/>
              <w:t>9</w:t>
            </w:r>
            <w:r w:rsidRPr="00752EA2">
              <w:rPr>
                <w:rFonts w:ascii="Sylfaen" w:eastAsia="Sylfaen,MS Gothic" w:hAnsi="Sylfaen" w:cs="Sylfaen,MS Gothic"/>
                <w:b/>
                <w:bCs/>
                <w:sz w:val="20"/>
                <w:szCs w:val="20"/>
                <w:lang w:val="en-US"/>
              </w:rPr>
              <w:t>.</w:t>
            </w:r>
          </w:p>
        </w:tc>
        <w:tc>
          <w:tcPr>
            <w:tcW w:w="2081" w:type="pct"/>
            <w:tcBorders>
              <w:top w:val="single" w:sz="8" w:space="0" w:color="4BACC6"/>
              <w:bottom w:val="single" w:sz="8" w:space="0" w:color="4BACC6"/>
            </w:tcBorders>
            <w:shd w:val="clear" w:color="auto" w:fill="auto"/>
          </w:tcPr>
          <w:p w:rsidR="003443D7" w:rsidRPr="00752EA2" w:rsidRDefault="46A85221" w:rsidP="004B0DAA">
            <w:pPr>
              <w:spacing w:after="0" w:line="240" w:lineRule="auto"/>
              <w:rPr>
                <w:rFonts w:ascii="Sylfaen" w:hAnsi="Sylfaen"/>
                <w:b/>
                <w:bCs/>
                <w:sz w:val="20"/>
                <w:szCs w:val="20"/>
              </w:rPr>
            </w:pPr>
            <w:r w:rsidRPr="00752EA2">
              <w:rPr>
                <w:rFonts w:ascii="Sylfaen" w:eastAsia="Sylfaen" w:hAnsi="Sylfaen" w:cs="Sylfaen"/>
                <w:b/>
                <w:bCs/>
                <w:sz w:val="20"/>
                <w:szCs w:val="20"/>
              </w:rPr>
              <w:t>პროფესიული განვითარებისათვის ზრუნვა</w:t>
            </w:r>
          </w:p>
        </w:tc>
        <w:tc>
          <w:tcPr>
            <w:tcW w:w="2608" w:type="pct"/>
            <w:tcBorders>
              <w:top w:val="single" w:sz="8" w:space="0" w:color="4BACC6"/>
              <w:bottom w:val="single" w:sz="8" w:space="0" w:color="4BACC6"/>
              <w:right w:val="single" w:sz="8" w:space="0" w:color="4BACC6"/>
            </w:tcBorders>
            <w:shd w:val="clear" w:color="auto" w:fill="auto"/>
          </w:tcPr>
          <w:p w:rsidR="003443D7" w:rsidRPr="00E15283" w:rsidRDefault="46A85221" w:rsidP="00E15283">
            <w:pPr>
              <w:pStyle w:val="ListParagraph"/>
              <w:numPr>
                <w:ilvl w:val="1"/>
                <w:numId w:val="48"/>
              </w:numPr>
              <w:spacing w:after="0" w:line="240" w:lineRule="auto"/>
              <w:contextualSpacing/>
              <w:rPr>
                <w:rFonts w:ascii="Sylfaen" w:eastAsia="Sylfaen" w:hAnsi="Sylfaen" w:cs="Sylfaen"/>
                <w:sz w:val="20"/>
                <w:szCs w:val="20"/>
              </w:rPr>
            </w:pPr>
            <w:r w:rsidRPr="00E15283">
              <w:rPr>
                <w:rFonts w:ascii="Sylfaen" w:eastAsia="Sylfaen" w:hAnsi="Sylfaen" w:cs="Sylfaen"/>
                <w:sz w:val="20"/>
                <w:szCs w:val="20"/>
              </w:rPr>
              <w:t>აფასებს</w:t>
            </w:r>
            <w:r w:rsidRPr="00E15283">
              <w:rPr>
                <w:rFonts w:ascii="Sylfaen" w:hAnsi="Sylfaen" w:cs="Calibri"/>
                <w:sz w:val="20"/>
                <w:szCs w:val="20"/>
              </w:rPr>
              <w:t xml:space="preserve"> </w:t>
            </w:r>
            <w:r w:rsidRPr="00E15283">
              <w:rPr>
                <w:rFonts w:ascii="Sylfaen" w:eastAsia="Sylfaen" w:hAnsi="Sylfaen" w:cs="Sylfaen"/>
                <w:sz w:val="20"/>
                <w:szCs w:val="20"/>
              </w:rPr>
              <w:t>საკუთარ</w:t>
            </w:r>
            <w:r w:rsidRPr="00E15283">
              <w:rPr>
                <w:rFonts w:ascii="Sylfaen" w:hAnsi="Sylfaen" w:cs="Calibri"/>
                <w:sz w:val="20"/>
                <w:szCs w:val="20"/>
              </w:rPr>
              <w:t xml:space="preserve"> </w:t>
            </w:r>
            <w:r w:rsidRPr="00E15283">
              <w:rPr>
                <w:rFonts w:ascii="Sylfaen" w:eastAsia="Sylfaen" w:hAnsi="Sylfaen" w:cs="Sylfaen"/>
                <w:sz w:val="20"/>
                <w:szCs w:val="20"/>
              </w:rPr>
              <w:t>კომპეტენციას</w:t>
            </w:r>
            <w:r w:rsidRPr="00E15283">
              <w:rPr>
                <w:rFonts w:ascii="Sylfaen" w:hAnsi="Sylfaen" w:cs="Calibri"/>
                <w:sz w:val="20"/>
                <w:szCs w:val="20"/>
              </w:rPr>
              <w:t xml:space="preserve">, </w:t>
            </w:r>
            <w:r w:rsidRPr="00E15283">
              <w:rPr>
                <w:rFonts w:ascii="Sylfaen" w:eastAsia="Sylfaen" w:hAnsi="Sylfaen" w:cs="Sylfaen"/>
                <w:sz w:val="20"/>
                <w:szCs w:val="20"/>
              </w:rPr>
              <w:t>ცოდნასა</w:t>
            </w:r>
            <w:r w:rsidRPr="00E15283">
              <w:rPr>
                <w:rFonts w:ascii="Sylfaen" w:hAnsi="Sylfaen" w:cs="Calibri"/>
                <w:sz w:val="20"/>
                <w:szCs w:val="20"/>
              </w:rPr>
              <w:t xml:space="preserve"> </w:t>
            </w:r>
            <w:r w:rsidRPr="00E15283">
              <w:rPr>
                <w:rFonts w:ascii="Sylfaen" w:eastAsia="Sylfaen" w:hAnsi="Sylfaen" w:cs="Sylfaen"/>
                <w:sz w:val="20"/>
                <w:szCs w:val="20"/>
              </w:rPr>
              <w:t>და</w:t>
            </w:r>
            <w:r w:rsidRPr="00E15283">
              <w:rPr>
                <w:rFonts w:ascii="Sylfaen" w:hAnsi="Sylfaen" w:cs="Calibri"/>
                <w:sz w:val="20"/>
                <w:szCs w:val="20"/>
              </w:rPr>
              <w:t xml:space="preserve"> </w:t>
            </w:r>
            <w:r w:rsidRPr="00E15283">
              <w:rPr>
                <w:rFonts w:ascii="Sylfaen" w:eastAsia="Sylfaen" w:hAnsi="Sylfaen" w:cs="Sylfaen"/>
                <w:sz w:val="20"/>
                <w:szCs w:val="20"/>
              </w:rPr>
              <w:t xml:space="preserve">უნარებს </w:t>
            </w:r>
          </w:p>
          <w:p w:rsidR="003443D7" w:rsidRPr="00E15283" w:rsidRDefault="46A85221" w:rsidP="00E15283">
            <w:pPr>
              <w:pStyle w:val="ListParagraph"/>
              <w:numPr>
                <w:ilvl w:val="1"/>
                <w:numId w:val="48"/>
              </w:numPr>
              <w:spacing w:after="0" w:line="240" w:lineRule="auto"/>
              <w:contextualSpacing/>
              <w:rPr>
                <w:rFonts w:ascii="Sylfaen" w:eastAsia="Sylfaen" w:hAnsi="Sylfaen" w:cs="Sylfaen"/>
                <w:sz w:val="20"/>
                <w:szCs w:val="20"/>
              </w:rPr>
            </w:pPr>
            <w:r w:rsidRPr="00E15283">
              <w:rPr>
                <w:rFonts w:ascii="Sylfaen" w:eastAsia="Sylfaen" w:hAnsi="Sylfaen" w:cs="Sylfaen"/>
                <w:sz w:val="20"/>
                <w:szCs w:val="20"/>
              </w:rPr>
              <w:t>გეგმავს</w:t>
            </w:r>
            <w:r w:rsidRPr="00E15283">
              <w:rPr>
                <w:rFonts w:ascii="Sylfaen" w:hAnsi="Sylfaen" w:cs="Calibri"/>
                <w:sz w:val="20"/>
                <w:szCs w:val="20"/>
              </w:rPr>
              <w:t xml:space="preserve"> </w:t>
            </w:r>
            <w:r w:rsidRPr="00E15283">
              <w:rPr>
                <w:rFonts w:ascii="Sylfaen" w:eastAsia="Sylfaen" w:hAnsi="Sylfaen" w:cs="Sylfaen"/>
                <w:sz w:val="20"/>
                <w:szCs w:val="20"/>
              </w:rPr>
              <w:t>პროფესიულ</w:t>
            </w:r>
            <w:r w:rsidRPr="00E15283">
              <w:rPr>
                <w:rFonts w:ascii="Sylfaen" w:hAnsi="Sylfaen" w:cs="Calibri"/>
                <w:sz w:val="20"/>
                <w:szCs w:val="20"/>
              </w:rPr>
              <w:t xml:space="preserve"> </w:t>
            </w:r>
            <w:r w:rsidRPr="00E15283">
              <w:rPr>
                <w:rFonts w:ascii="Sylfaen" w:eastAsia="Sylfaen" w:hAnsi="Sylfaen" w:cs="Sylfaen"/>
                <w:sz w:val="20"/>
                <w:szCs w:val="20"/>
              </w:rPr>
              <w:t xml:space="preserve">განვითარებას </w:t>
            </w:r>
          </w:p>
          <w:p w:rsidR="003443D7" w:rsidRPr="00E15283" w:rsidRDefault="46A85221" w:rsidP="00E15283">
            <w:pPr>
              <w:pStyle w:val="ListParagraph"/>
              <w:numPr>
                <w:ilvl w:val="1"/>
                <w:numId w:val="48"/>
              </w:numPr>
              <w:spacing w:after="0" w:line="240" w:lineRule="auto"/>
              <w:contextualSpacing/>
              <w:rPr>
                <w:rFonts w:ascii="Sylfaen" w:eastAsia="Sylfaen" w:hAnsi="Sylfaen" w:cs="Sylfaen"/>
                <w:sz w:val="20"/>
                <w:szCs w:val="20"/>
              </w:rPr>
            </w:pPr>
            <w:r w:rsidRPr="00E15283">
              <w:rPr>
                <w:rFonts w:ascii="Sylfaen" w:eastAsia="Sylfaen" w:hAnsi="Sylfaen" w:cs="Sylfaen"/>
                <w:sz w:val="20"/>
                <w:szCs w:val="20"/>
              </w:rPr>
              <w:t>ეცნობა</w:t>
            </w:r>
            <w:r w:rsidRPr="00E15283">
              <w:rPr>
                <w:rFonts w:ascii="Sylfaen" w:hAnsi="Sylfaen" w:cs="Calibri"/>
                <w:sz w:val="20"/>
                <w:szCs w:val="20"/>
              </w:rPr>
              <w:t xml:space="preserve"> </w:t>
            </w:r>
            <w:r w:rsidRPr="00E15283">
              <w:rPr>
                <w:rFonts w:ascii="Sylfaen" w:eastAsia="Sylfaen" w:hAnsi="Sylfaen" w:cs="Sylfaen"/>
                <w:sz w:val="20"/>
                <w:szCs w:val="20"/>
              </w:rPr>
              <w:t>პროფესიულ</w:t>
            </w:r>
            <w:r w:rsidRPr="00E15283">
              <w:rPr>
                <w:rFonts w:ascii="Sylfaen" w:hAnsi="Sylfaen" w:cs="Calibri"/>
                <w:sz w:val="20"/>
                <w:szCs w:val="20"/>
              </w:rPr>
              <w:t xml:space="preserve"> </w:t>
            </w:r>
            <w:r w:rsidRPr="00E15283">
              <w:rPr>
                <w:rFonts w:ascii="Sylfaen" w:eastAsia="Sylfaen" w:hAnsi="Sylfaen" w:cs="Sylfaen"/>
                <w:sz w:val="20"/>
                <w:szCs w:val="20"/>
              </w:rPr>
              <w:t xml:space="preserve">სიახლეებს </w:t>
            </w:r>
          </w:p>
          <w:p w:rsidR="003443D7" w:rsidRPr="00E15283" w:rsidRDefault="46A85221" w:rsidP="00E15283">
            <w:pPr>
              <w:pStyle w:val="ListParagraph"/>
              <w:numPr>
                <w:ilvl w:val="1"/>
                <w:numId w:val="48"/>
              </w:numPr>
              <w:spacing w:after="0" w:line="240" w:lineRule="auto"/>
              <w:contextualSpacing/>
              <w:rPr>
                <w:rFonts w:ascii="Sylfaen" w:eastAsia="Sylfaen" w:hAnsi="Sylfaen" w:cs="Sylfaen"/>
                <w:sz w:val="20"/>
                <w:szCs w:val="20"/>
              </w:rPr>
            </w:pPr>
            <w:r w:rsidRPr="00E15283">
              <w:rPr>
                <w:rFonts w:ascii="Sylfaen" w:eastAsia="Sylfaen" w:hAnsi="Sylfaen" w:cs="Sylfaen"/>
                <w:sz w:val="20"/>
                <w:szCs w:val="20"/>
              </w:rPr>
              <w:t xml:space="preserve"> ერთვება</w:t>
            </w:r>
            <w:r w:rsidRPr="00E15283">
              <w:rPr>
                <w:rFonts w:ascii="Sylfaen" w:hAnsi="Sylfaen" w:cs="Calibri"/>
                <w:sz w:val="20"/>
                <w:szCs w:val="20"/>
              </w:rPr>
              <w:t xml:space="preserve"> </w:t>
            </w:r>
            <w:r w:rsidRPr="00E15283">
              <w:rPr>
                <w:rFonts w:ascii="Sylfaen" w:eastAsia="Sylfaen" w:hAnsi="Sylfaen" w:cs="Sylfaen"/>
                <w:sz w:val="20"/>
                <w:szCs w:val="20"/>
              </w:rPr>
              <w:t>პროფესიული</w:t>
            </w:r>
            <w:r w:rsidRPr="00E15283">
              <w:rPr>
                <w:rFonts w:ascii="Sylfaen" w:hAnsi="Sylfaen" w:cs="Calibri"/>
                <w:sz w:val="20"/>
                <w:szCs w:val="20"/>
              </w:rPr>
              <w:t xml:space="preserve"> </w:t>
            </w:r>
            <w:r w:rsidRPr="00E15283">
              <w:rPr>
                <w:rFonts w:ascii="Sylfaen" w:eastAsia="Sylfaen" w:hAnsi="Sylfaen" w:cs="Sylfaen"/>
                <w:sz w:val="20"/>
                <w:szCs w:val="20"/>
              </w:rPr>
              <w:t>განვითარების</w:t>
            </w:r>
            <w:r w:rsidRPr="00E15283">
              <w:rPr>
                <w:rFonts w:ascii="Sylfaen" w:hAnsi="Sylfaen" w:cs="Calibri"/>
                <w:sz w:val="20"/>
                <w:szCs w:val="20"/>
              </w:rPr>
              <w:t xml:space="preserve"> </w:t>
            </w:r>
            <w:r w:rsidRPr="00E15283">
              <w:rPr>
                <w:rFonts w:ascii="Sylfaen" w:eastAsia="Sylfaen" w:hAnsi="Sylfaen" w:cs="Sylfaen"/>
                <w:sz w:val="20"/>
                <w:szCs w:val="20"/>
              </w:rPr>
              <w:t>ღონისძიებებში</w:t>
            </w:r>
          </w:p>
          <w:p w:rsidR="003443D7" w:rsidRPr="00752EA2" w:rsidRDefault="003443D7" w:rsidP="46A85221">
            <w:pPr>
              <w:spacing w:after="0" w:line="240" w:lineRule="auto"/>
              <w:contextualSpacing/>
              <w:rPr>
                <w:rFonts w:ascii="Sylfaen" w:eastAsia="Times New Roman" w:hAnsi="Sylfaen"/>
                <w:sz w:val="20"/>
                <w:szCs w:val="20"/>
              </w:rPr>
            </w:pPr>
          </w:p>
        </w:tc>
      </w:tr>
    </w:tbl>
    <w:p w:rsidR="00D77C78" w:rsidRPr="00752EA2" w:rsidRDefault="00D77C78" w:rsidP="00D77C78">
      <w:pPr>
        <w:tabs>
          <w:tab w:val="left" w:pos="0"/>
          <w:tab w:val="left" w:pos="360"/>
        </w:tabs>
        <w:spacing w:after="0" w:line="240" w:lineRule="auto"/>
        <w:contextualSpacing/>
        <w:jc w:val="both"/>
        <w:rPr>
          <w:rFonts w:ascii="Sylfaen" w:eastAsia="MS Gothic" w:hAnsi="Sylfaen" w:cs="Sylfaen"/>
          <w:b/>
          <w:bCs/>
          <w:sz w:val="20"/>
          <w:szCs w:val="20"/>
        </w:rPr>
      </w:pPr>
    </w:p>
    <w:p w:rsidR="006C538C" w:rsidRPr="00752EA2" w:rsidRDefault="46A85221" w:rsidP="00D77C78">
      <w:pPr>
        <w:tabs>
          <w:tab w:val="left" w:pos="0"/>
          <w:tab w:val="left" w:pos="360"/>
        </w:tabs>
        <w:spacing w:after="0" w:line="240" w:lineRule="auto"/>
        <w:contextualSpacing/>
        <w:jc w:val="both"/>
        <w:rPr>
          <w:rFonts w:ascii="Sylfaen" w:hAnsi="Sylfaen"/>
          <w:b/>
          <w:sz w:val="20"/>
          <w:szCs w:val="20"/>
        </w:rPr>
      </w:pPr>
      <w:r w:rsidRPr="00752EA2">
        <w:rPr>
          <w:rFonts w:ascii="Sylfaen" w:eastAsia="Sylfaen,MS Gothic" w:hAnsi="Sylfaen" w:cs="Sylfaen,MS Gothic"/>
          <w:b/>
          <w:bCs/>
          <w:sz w:val="20"/>
          <w:szCs w:val="20"/>
        </w:rPr>
        <w:t xml:space="preserve">11. </w:t>
      </w:r>
      <w:r w:rsidRPr="00752EA2">
        <w:rPr>
          <w:rFonts w:ascii="Sylfaen" w:eastAsia="Sylfaen" w:hAnsi="Sylfaen" w:cs="Sylfaen"/>
          <w:b/>
          <w:bCs/>
          <w:sz w:val="20"/>
          <w:szCs w:val="20"/>
        </w:rPr>
        <w:t>პიროვნული თვისებები:</w:t>
      </w:r>
    </w:p>
    <w:p w:rsidR="002D6C4F" w:rsidRDefault="00372AA5" w:rsidP="00427840">
      <w:pPr>
        <w:pStyle w:val="ColorfulList-Accent11"/>
        <w:numPr>
          <w:ilvl w:val="0"/>
          <w:numId w:val="21"/>
        </w:numPr>
        <w:tabs>
          <w:tab w:val="left" w:pos="414"/>
        </w:tabs>
        <w:spacing w:after="0" w:line="240" w:lineRule="auto"/>
        <w:jc w:val="both"/>
        <w:rPr>
          <w:rFonts w:ascii="Sylfaen" w:hAnsi="Sylfaen"/>
          <w:sz w:val="20"/>
          <w:szCs w:val="20"/>
        </w:rPr>
      </w:pPr>
      <w:r w:rsidRPr="00752EA2">
        <w:rPr>
          <w:rFonts w:ascii="Sylfaen" w:hAnsi="Sylfaen"/>
          <w:sz w:val="20"/>
          <w:szCs w:val="20"/>
        </w:rPr>
        <w:t>პუნქტუალურ</w:t>
      </w:r>
      <w:r w:rsidR="000F541F" w:rsidRPr="00752EA2">
        <w:rPr>
          <w:rFonts w:ascii="Sylfaen" w:hAnsi="Sylfaen"/>
          <w:sz w:val="20"/>
          <w:szCs w:val="20"/>
        </w:rPr>
        <w:t>ი</w:t>
      </w:r>
    </w:p>
    <w:p w:rsidR="007620D4" w:rsidRPr="00752EA2" w:rsidRDefault="007620D4" w:rsidP="00427840">
      <w:pPr>
        <w:pStyle w:val="ColorfulList-Accent11"/>
        <w:numPr>
          <w:ilvl w:val="0"/>
          <w:numId w:val="21"/>
        </w:numPr>
        <w:tabs>
          <w:tab w:val="left" w:pos="414"/>
        </w:tabs>
        <w:spacing w:after="0" w:line="240" w:lineRule="auto"/>
        <w:jc w:val="both"/>
        <w:rPr>
          <w:rFonts w:ascii="Sylfaen" w:eastAsia="Sylfaen" w:hAnsi="Sylfaen" w:cs="Sylfaen"/>
          <w:sz w:val="20"/>
          <w:szCs w:val="20"/>
        </w:rPr>
      </w:pPr>
      <w:r w:rsidRPr="00752EA2">
        <w:rPr>
          <w:rFonts w:ascii="Sylfaen" w:eastAsia="Sylfaen" w:hAnsi="Sylfaen" w:cs="Sylfaen"/>
          <w:sz w:val="20"/>
          <w:szCs w:val="20"/>
        </w:rPr>
        <w:t>ორგანიზებული</w:t>
      </w:r>
    </w:p>
    <w:p w:rsidR="007620D4" w:rsidRPr="00752EA2" w:rsidRDefault="007620D4" w:rsidP="00427840">
      <w:pPr>
        <w:pStyle w:val="ColorfulList-Accent11"/>
        <w:numPr>
          <w:ilvl w:val="0"/>
          <w:numId w:val="21"/>
        </w:numPr>
        <w:tabs>
          <w:tab w:val="left" w:pos="414"/>
        </w:tabs>
        <w:spacing w:after="0" w:line="240" w:lineRule="auto"/>
        <w:jc w:val="both"/>
        <w:rPr>
          <w:rFonts w:ascii="Sylfaen" w:eastAsia="Sylfaen" w:hAnsi="Sylfaen" w:cs="Sylfaen"/>
          <w:sz w:val="20"/>
          <w:szCs w:val="20"/>
        </w:rPr>
      </w:pPr>
      <w:r w:rsidRPr="00752EA2">
        <w:rPr>
          <w:rFonts w:ascii="Sylfaen" w:eastAsia="Sylfaen" w:hAnsi="Sylfaen" w:cs="Sylfaen"/>
          <w:sz w:val="20"/>
          <w:szCs w:val="20"/>
        </w:rPr>
        <w:t>პასუხისმგებლობიანი</w:t>
      </w:r>
    </w:p>
    <w:p w:rsidR="00372AA5" w:rsidRPr="00752EA2" w:rsidRDefault="00372AA5" w:rsidP="00052F0E">
      <w:pPr>
        <w:pStyle w:val="ColorfulList-Accent11"/>
        <w:tabs>
          <w:tab w:val="left" w:pos="414"/>
        </w:tabs>
        <w:spacing w:after="0" w:line="240" w:lineRule="auto"/>
        <w:ind w:left="0"/>
        <w:jc w:val="both"/>
        <w:rPr>
          <w:rFonts w:ascii="Sylfaen" w:hAnsi="Sylfaen"/>
          <w:sz w:val="20"/>
          <w:szCs w:val="20"/>
        </w:rPr>
      </w:pPr>
    </w:p>
    <w:p w:rsidR="006C538C" w:rsidRPr="00094231" w:rsidRDefault="46A85221" w:rsidP="00D77C78">
      <w:pPr>
        <w:tabs>
          <w:tab w:val="left" w:pos="0"/>
          <w:tab w:val="left" w:pos="360"/>
        </w:tabs>
        <w:spacing w:after="0" w:line="240" w:lineRule="auto"/>
        <w:contextualSpacing/>
        <w:jc w:val="both"/>
        <w:rPr>
          <w:rFonts w:ascii="Sylfaen" w:hAnsi="Sylfaen"/>
          <w:b/>
          <w:sz w:val="20"/>
          <w:szCs w:val="20"/>
          <w:lang w:val="en-US"/>
        </w:rPr>
      </w:pPr>
      <w:r w:rsidRPr="00752EA2">
        <w:rPr>
          <w:rFonts w:ascii="Sylfaen" w:eastAsia="Sylfaen" w:hAnsi="Sylfaen" w:cs="Sylfaen"/>
          <w:b/>
          <w:bCs/>
          <w:sz w:val="20"/>
          <w:szCs w:val="20"/>
        </w:rPr>
        <w:t>12. სამუშაო იარაღი, დანადგარები, მასალები:</w:t>
      </w:r>
    </w:p>
    <w:p w:rsidR="00CF168C" w:rsidRPr="00752EA2" w:rsidRDefault="47A6C4C5" w:rsidP="00C40CE8">
      <w:pPr>
        <w:spacing w:after="0" w:line="240" w:lineRule="auto"/>
        <w:jc w:val="both"/>
        <w:rPr>
          <w:rFonts w:ascii="Sylfaen" w:hAnsi="Sylfaen"/>
          <w:b/>
          <w:sz w:val="20"/>
          <w:szCs w:val="20"/>
        </w:rPr>
      </w:pPr>
      <w:r w:rsidRPr="00752EA2">
        <w:rPr>
          <w:rFonts w:ascii="Sylfaen" w:eastAsia="Sylfaen,Menlo Regular" w:hAnsi="Sylfaen" w:cs="Sylfaen,Menlo Regular"/>
          <w:b/>
          <w:bCs/>
          <w:sz w:val="20"/>
          <w:szCs w:val="20"/>
        </w:rPr>
        <w:t xml:space="preserve">სამუშაო იარაღი: </w:t>
      </w:r>
      <w:r w:rsidRPr="00752EA2">
        <w:rPr>
          <w:rFonts w:ascii="Sylfaen" w:eastAsia="Sylfaen,Menlo Regular" w:hAnsi="Sylfaen" w:cs="Sylfaen,Menlo Regular"/>
          <w:sz w:val="20"/>
          <w:szCs w:val="20"/>
        </w:rPr>
        <w:t xml:space="preserve">ბარი, თოხი, ნიჩაბი, ფიწალი, ხელის ფიწალი </w:t>
      </w:r>
      <w:r w:rsidRPr="00752EA2">
        <w:rPr>
          <w:rFonts w:ascii="Sylfaen" w:eastAsia="Sylfaen" w:hAnsi="Sylfaen" w:cs="Sylfaen"/>
          <w:b/>
          <w:bCs/>
          <w:sz w:val="20"/>
          <w:szCs w:val="20"/>
        </w:rPr>
        <w:t xml:space="preserve">– </w:t>
      </w:r>
      <w:r w:rsidRPr="00752EA2">
        <w:rPr>
          <w:rFonts w:ascii="Sylfaen" w:eastAsia="Sylfaen,Menlo Regular" w:hAnsi="Sylfaen" w:cs="Sylfaen,Menlo Regular"/>
          <w:sz w:val="20"/>
          <w:szCs w:val="20"/>
        </w:rPr>
        <w:t>გამაფხვიერებელი, ჩვეულებრივი ფოცხი, მარაოსებური ფოცხი, ფარცხი, კულტივატორი, მებაღის დანა, საოკულირებო დანა, დანა გაპობით მყნობისათვის, სასხლავი დანა, სალესავი,</w:t>
      </w:r>
      <w:r w:rsidR="003105FF">
        <w:rPr>
          <w:rFonts w:ascii="Sylfaen" w:eastAsia="Sylfaen,Menlo Regular" w:hAnsi="Sylfaen" w:cs="Sylfaen,Menlo Regular"/>
          <w:sz w:val="20"/>
          <w:szCs w:val="20"/>
        </w:rPr>
        <w:t xml:space="preserve"> </w:t>
      </w:r>
      <w:r w:rsidRPr="00752EA2">
        <w:rPr>
          <w:rFonts w:ascii="Sylfaen" w:eastAsia="Sylfaen,Menlo Regular" w:hAnsi="Sylfaen" w:cs="Sylfaen,Menlo Regular"/>
          <w:sz w:val="20"/>
          <w:szCs w:val="20"/>
        </w:rPr>
        <w:t xml:space="preserve">სალესავი ქვა, ბაღის მაკრატელი, ბაღის ხერხი, ხელის ხერხი, მაკრატელი, აერატორი, მიწის შემოსაყრელი, ცელი, ნამგალი, ტრიმერი (ბალახის საკრეჭი მოწყობილობა), მტვერსასრუტი, ბაღის ურიკა, საჰაერო ბაღის საჰაერო მაკრატელი, ბორდიურის მაკრატელი, ელექტროხერხი. </w:t>
      </w:r>
    </w:p>
    <w:p w:rsidR="004F4BB5" w:rsidRPr="00752EA2" w:rsidRDefault="47A6C4C5" w:rsidP="00C40CE8">
      <w:pPr>
        <w:spacing w:after="0" w:line="240" w:lineRule="auto"/>
        <w:jc w:val="both"/>
        <w:rPr>
          <w:rFonts w:ascii="Sylfaen" w:hAnsi="Sylfaen" w:cs="Menlo Regular"/>
          <w:sz w:val="20"/>
          <w:szCs w:val="20"/>
        </w:rPr>
      </w:pPr>
      <w:r w:rsidRPr="00752EA2">
        <w:rPr>
          <w:rFonts w:ascii="Sylfaen" w:eastAsia="Sylfaen,Menlo Regular" w:hAnsi="Sylfaen" w:cs="Sylfaen,Menlo Regular"/>
          <w:b/>
          <w:bCs/>
          <w:sz w:val="20"/>
          <w:szCs w:val="20"/>
        </w:rPr>
        <w:t xml:space="preserve">ინვენტარი (დანადგარები): </w:t>
      </w:r>
      <w:r w:rsidRPr="00752EA2">
        <w:rPr>
          <w:rFonts w:ascii="Sylfaen" w:eastAsia="Sylfaen,Menlo Regular" w:hAnsi="Sylfaen" w:cs="Sylfaen,Menlo Regular"/>
          <w:sz w:val="20"/>
          <w:szCs w:val="20"/>
        </w:rPr>
        <w:t>სხვადასხვა ზომის ქოთანი და კონტეინერი, ორგანული მასალისაგან დამზადებული ქოთნები, ხის ყუთი, ქვესადგამი, კასეტები (მოდულები), ბაღის მალამო, კიბე, თოკი, კარკასი, სატყუარა მწერებისათვის, რაფია, თარაზო, პალოები, ორთითა, სატკეპნი დაფა, სხვადასხვა ზომის ბადიანი სარწყავი, ბლოკნოტი, ფანქარი, სპირტი, ეტიკეტები, საცერი, კონუსები, სარგავი დაფა, ლანცეტი, დასანამი, ტაიმერი, ტენიანობის განმსაზღვრავი, ტენიანობის ელექტრონული საზომი, მოსარწყავი ავტომატი, წყლის ტემპერატურის რეგულატორი, ნისლის წარმომქმნელი, წვეთოვანი მოწყობილობა, ტუმბო, რეზინის მილი, ნასვრეტებიანი მილი, წყლის პისტოლეტი, შესასხურებელი, ხელით სატარებელი სასხურებელი, ბაღის ზურგსაკიდი სასხურებელი, საზომი რულეტი, სარწყავი, სპეცფორმა, ინდივიდუალური დაცვის საშუალებები.</w:t>
      </w:r>
    </w:p>
    <w:p w:rsidR="004F4BB5" w:rsidRPr="00752EA2" w:rsidRDefault="47A6C4C5" w:rsidP="00C40CE8">
      <w:pPr>
        <w:spacing w:after="0" w:line="240" w:lineRule="auto"/>
        <w:jc w:val="both"/>
        <w:rPr>
          <w:rFonts w:ascii="Sylfaen" w:hAnsi="Sylfaen"/>
          <w:sz w:val="20"/>
          <w:szCs w:val="20"/>
        </w:rPr>
      </w:pPr>
      <w:r w:rsidRPr="00752EA2">
        <w:rPr>
          <w:rFonts w:ascii="Sylfaen" w:eastAsia="Sylfaen,Menlo Regular" w:hAnsi="Sylfaen" w:cs="Sylfaen,Menlo Regular"/>
          <w:b/>
          <w:bCs/>
          <w:sz w:val="20"/>
          <w:szCs w:val="20"/>
        </w:rPr>
        <w:t xml:space="preserve">მასალა: </w:t>
      </w:r>
      <w:r w:rsidRPr="00752EA2">
        <w:rPr>
          <w:rFonts w:ascii="Sylfaen" w:eastAsia="Sylfaen,Menlo Regular" w:hAnsi="Sylfaen" w:cs="Sylfaen,Menlo Regular"/>
          <w:sz w:val="20"/>
          <w:szCs w:val="20"/>
        </w:rPr>
        <w:t>მცენარეები, მიწა, ქვიშა, ნაკელი, კორდის მიწა, ნეშომპალა, პერლიტი, ზრდის სტიმულატორები</w:t>
      </w:r>
      <w:r w:rsidRPr="00752EA2">
        <w:rPr>
          <w:rFonts w:ascii="Sylfaen" w:eastAsia="Sylfaen" w:hAnsi="Sylfaen" w:cs="Sylfaen"/>
          <w:sz w:val="20"/>
          <w:szCs w:val="20"/>
        </w:rPr>
        <w:t>, თესლი, ხრეში, ღორღი, მულჩა, ტორფი, კერამზიტი.</w:t>
      </w:r>
    </w:p>
    <w:p w:rsidR="00233E63" w:rsidRPr="00752EA2" w:rsidRDefault="00233E63" w:rsidP="00C40CE8">
      <w:pPr>
        <w:spacing w:after="0" w:line="240" w:lineRule="auto"/>
        <w:rPr>
          <w:rFonts w:ascii="Sylfaen" w:hAnsi="Sylfaen" w:cs="Menlo Regular"/>
          <w:sz w:val="20"/>
          <w:szCs w:val="20"/>
        </w:rPr>
      </w:pPr>
    </w:p>
    <w:p w:rsidR="006C538C" w:rsidRPr="00BC00A3" w:rsidRDefault="46A85221" w:rsidP="006849FA">
      <w:pPr>
        <w:tabs>
          <w:tab w:val="left" w:pos="0"/>
          <w:tab w:val="left" w:pos="360"/>
        </w:tabs>
        <w:spacing w:after="0" w:line="240" w:lineRule="auto"/>
        <w:contextualSpacing/>
        <w:jc w:val="both"/>
        <w:rPr>
          <w:rFonts w:ascii="Sylfaen" w:hAnsi="Sylfaen"/>
          <w:b/>
          <w:sz w:val="20"/>
          <w:szCs w:val="20"/>
          <w:lang w:val="en-US"/>
        </w:rPr>
      </w:pPr>
      <w:r w:rsidRPr="00752EA2">
        <w:rPr>
          <w:rFonts w:ascii="Sylfaen" w:eastAsia="Sylfaen" w:hAnsi="Sylfaen" w:cs="Sylfaen"/>
          <w:b/>
          <w:bCs/>
          <w:sz w:val="20"/>
          <w:szCs w:val="20"/>
        </w:rPr>
        <w:t>13.პროფესიის სამომავლო ტენდენციები:</w:t>
      </w:r>
      <w:r w:rsidR="00BC00A3">
        <w:rPr>
          <w:rFonts w:ascii="Sylfaen" w:eastAsia="Sylfaen" w:hAnsi="Sylfaen" w:cs="Sylfaen"/>
          <w:b/>
          <w:bCs/>
          <w:sz w:val="20"/>
          <w:szCs w:val="20"/>
          <w:lang w:val="en-US"/>
        </w:rPr>
        <w:t xml:space="preserve"> </w:t>
      </w:r>
    </w:p>
    <w:p w:rsidR="00233E63" w:rsidRPr="00752EA2" w:rsidRDefault="46A85221" w:rsidP="00427840">
      <w:pPr>
        <w:pStyle w:val="ColorfulList-Accent11"/>
        <w:numPr>
          <w:ilvl w:val="0"/>
          <w:numId w:val="20"/>
        </w:numPr>
        <w:spacing w:after="0" w:line="240" w:lineRule="auto"/>
        <w:ind w:left="720"/>
        <w:rPr>
          <w:rFonts w:ascii="Sylfaen" w:eastAsia="Sylfaen" w:hAnsi="Sylfaen" w:cs="Sylfaen"/>
          <w:sz w:val="20"/>
          <w:szCs w:val="20"/>
        </w:rPr>
      </w:pPr>
      <w:r w:rsidRPr="00752EA2">
        <w:rPr>
          <w:rFonts w:ascii="Sylfaen" w:eastAsia="Sylfaen" w:hAnsi="Sylfaen" w:cs="Sylfaen"/>
          <w:sz w:val="20"/>
          <w:szCs w:val="20"/>
        </w:rPr>
        <w:t>ახალი ტექნოლოგიების დანერგვა</w:t>
      </w:r>
    </w:p>
    <w:p w:rsidR="006C538C" w:rsidRPr="00752EA2" w:rsidDel="006C538C" w:rsidRDefault="46A85221" w:rsidP="00427840">
      <w:pPr>
        <w:pStyle w:val="ColorfulList-Accent11"/>
        <w:numPr>
          <w:ilvl w:val="0"/>
          <w:numId w:val="20"/>
        </w:numPr>
        <w:spacing w:after="0" w:line="240" w:lineRule="auto"/>
        <w:ind w:left="720"/>
        <w:rPr>
          <w:rFonts w:ascii="Sylfaen" w:eastAsia="Sylfaen" w:hAnsi="Sylfaen" w:cs="Sylfaen"/>
          <w:sz w:val="20"/>
          <w:szCs w:val="20"/>
        </w:rPr>
      </w:pPr>
      <w:r w:rsidRPr="00752EA2">
        <w:rPr>
          <w:rFonts w:ascii="Sylfaen" w:eastAsia="Sylfaen" w:hAnsi="Sylfaen" w:cs="Sylfaen"/>
          <w:sz w:val="20"/>
          <w:szCs w:val="20"/>
        </w:rPr>
        <w:t>ინოვაციების დანერგვა</w:t>
      </w:r>
    </w:p>
    <w:p w:rsidR="006C538C" w:rsidRPr="00752EA2" w:rsidRDefault="006C538C" w:rsidP="00C40CE8">
      <w:pPr>
        <w:pStyle w:val="ColorfulList-Accent11"/>
        <w:spacing w:after="0" w:line="240" w:lineRule="auto"/>
        <w:rPr>
          <w:rFonts w:ascii="Sylfaen" w:hAnsi="Sylfaen"/>
          <w:sz w:val="20"/>
          <w:szCs w:val="20"/>
        </w:rPr>
      </w:pPr>
    </w:p>
    <w:p w:rsidR="006C538C" w:rsidRPr="00752EA2" w:rsidRDefault="46A85221" w:rsidP="006849FA">
      <w:pPr>
        <w:tabs>
          <w:tab w:val="left" w:pos="0"/>
          <w:tab w:val="left" w:pos="360"/>
        </w:tabs>
        <w:spacing w:after="0" w:line="240" w:lineRule="auto"/>
        <w:contextualSpacing/>
        <w:jc w:val="both"/>
        <w:rPr>
          <w:rFonts w:ascii="Sylfaen" w:hAnsi="Sylfaen"/>
          <w:b/>
          <w:sz w:val="20"/>
          <w:szCs w:val="20"/>
        </w:rPr>
      </w:pPr>
      <w:r w:rsidRPr="00752EA2">
        <w:rPr>
          <w:rFonts w:ascii="Sylfaen" w:eastAsia="Sylfaen" w:hAnsi="Sylfaen" w:cs="Sylfaen"/>
          <w:b/>
          <w:bCs/>
          <w:sz w:val="20"/>
          <w:szCs w:val="20"/>
        </w:rPr>
        <w:t>14.პროფესიული ცოდნა და უნარები:</w:t>
      </w:r>
    </w:p>
    <w:tbl>
      <w:tblPr>
        <w:tblW w:w="8928"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ayout w:type="fixed"/>
        <w:tblLook w:val="04A0" w:firstRow="1" w:lastRow="0" w:firstColumn="1" w:lastColumn="0" w:noHBand="0" w:noVBand="1"/>
      </w:tblPr>
      <w:tblGrid>
        <w:gridCol w:w="417"/>
        <w:gridCol w:w="1941"/>
        <w:gridCol w:w="3060"/>
        <w:gridCol w:w="3510"/>
      </w:tblGrid>
      <w:tr w:rsidR="00E3272E" w:rsidRPr="00752EA2" w:rsidTr="00EA2990">
        <w:tc>
          <w:tcPr>
            <w:tcW w:w="417" w:type="dxa"/>
            <w:shd w:val="clear" w:color="auto" w:fill="4BACC6"/>
          </w:tcPr>
          <w:p w:rsidR="00713A92" w:rsidRPr="00752EA2" w:rsidRDefault="46A85221" w:rsidP="00C40CE8">
            <w:pPr>
              <w:spacing w:after="0" w:line="240" w:lineRule="auto"/>
              <w:jc w:val="center"/>
              <w:rPr>
                <w:rFonts w:ascii="Sylfaen" w:eastAsia="MS Gothic" w:hAnsi="Sylfaen" w:cs="Sylfaen"/>
                <w:b/>
                <w:color w:val="FFFFFF"/>
                <w:sz w:val="20"/>
                <w:szCs w:val="20"/>
              </w:rPr>
            </w:pPr>
            <w:r w:rsidRPr="00752EA2">
              <w:rPr>
                <w:rFonts w:ascii="Sylfaen" w:eastAsia="Sylfaen,MS Gothic" w:hAnsi="Sylfaen" w:cs="Sylfaen,MS Gothic"/>
                <w:b/>
                <w:bCs/>
                <w:color w:val="FFFFFF" w:themeColor="background1"/>
                <w:sz w:val="20"/>
                <w:szCs w:val="20"/>
              </w:rPr>
              <w:t>№</w:t>
            </w:r>
          </w:p>
        </w:tc>
        <w:tc>
          <w:tcPr>
            <w:tcW w:w="1941" w:type="dxa"/>
            <w:shd w:val="clear" w:color="auto" w:fill="4BACC6"/>
          </w:tcPr>
          <w:p w:rsidR="00713A92" w:rsidRPr="00752EA2" w:rsidRDefault="46A85221" w:rsidP="00C40CE8">
            <w:pPr>
              <w:spacing w:after="0" w:line="240" w:lineRule="auto"/>
              <w:jc w:val="center"/>
              <w:rPr>
                <w:rFonts w:ascii="Sylfaen" w:eastAsia="MS Gothic" w:hAnsi="Sylfaen" w:cs="Sylfaen"/>
                <w:b/>
                <w:color w:val="FFFFFF"/>
                <w:sz w:val="20"/>
                <w:szCs w:val="20"/>
              </w:rPr>
            </w:pPr>
            <w:r w:rsidRPr="00752EA2">
              <w:rPr>
                <w:rFonts w:ascii="Sylfaen" w:eastAsia="Sylfaen,MS Gothic" w:hAnsi="Sylfaen" w:cs="Sylfaen,MS Gothic"/>
                <w:b/>
                <w:bCs/>
                <w:color w:val="FFFFFF" w:themeColor="background1"/>
                <w:sz w:val="20"/>
                <w:szCs w:val="20"/>
              </w:rPr>
              <w:t>მოვალეობა</w:t>
            </w:r>
          </w:p>
        </w:tc>
        <w:tc>
          <w:tcPr>
            <w:tcW w:w="3060" w:type="dxa"/>
            <w:shd w:val="clear" w:color="auto" w:fill="4BACC6"/>
          </w:tcPr>
          <w:p w:rsidR="00713A92" w:rsidRPr="00752EA2" w:rsidRDefault="46A85221" w:rsidP="00C40CE8">
            <w:pPr>
              <w:spacing w:after="0" w:line="240" w:lineRule="auto"/>
              <w:jc w:val="center"/>
              <w:rPr>
                <w:rFonts w:ascii="Sylfaen" w:eastAsia="MS Gothic" w:hAnsi="Sylfaen" w:cs="Sylfaen"/>
                <w:b/>
                <w:color w:val="FFFFFF"/>
                <w:sz w:val="20"/>
                <w:szCs w:val="20"/>
              </w:rPr>
            </w:pPr>
            <w:r w:rsidRPr="00752EA2">
              <w:rPr>
                <w:rFonts w:ascii="Sylfaen" w:eastAsia="Sylfaen,MS Gothic" w:hAnsi="Sylfaen" w:cs="Sylfaen,MS Gothic"/>
                <w:b/>
                <w:bCs/>
                <w:color w:val="FFFFFF" w:themeColor="background1"/>
                <w:sz w:val="20"/>
                <w:szCs w:val="20"/>
              </w:rPr>
              <w:t>პროფესიული ცოდნა</w:t>
            </w:r>
          </w:p>
        </w:tc>
        <w:tc>
          <w:tcPr>
            <w:tcW w:w="3510" w:type="dxa"/>
            <w:shd w:val="clear" w:color="auto" w:fill="4BACC6"/>
          </w:tcPr>
          <w:p w:rsidR="00713A92" w:rsidRPr="00752EA2" w:rsidRDefault="46A85221" w:rsidP="00C40CE8">
            <w:pPr>
              <w:spacing w:after="0" w:line="240" w:lineRule="auto"/>
              <w:jc w:val="center"/>
              <w:rPr>
                <w:rFonts w:ascii="Sylfaen" w:eastAsia="MS Gothic" w:hAnsi="Sylfaen" w:cs="Sylfaen"/>
                <w:b/>
                <w:bCs/>
                <w:color w:val="FFFFFF"/>
                <w:sz w:val="20"/>
                <w:szCs w:val="20"/>
              </w:rPr>
            </w:pPr>
            <w:r w:rsidRPr="00752EA2">
              <w:rPr>
                <w:rFonts w:ascii="Sylfaen" w:eastAsia="Sylfaen,MS Gothic" w:hAnsi="Sylfaen" w:cs="Sylfaen,MS Gothic"/>
                <w:b/>
                <w:bCs/>
                <w:color w:val="FFFFFF" w:themeColor="background1"/>
                <w:sz w:val="20"/>
                <w:szCs w:val="20"/>
              </w:rPr>
              <w:t>პროფესიული უნარები</w:t>
            </w:r>
          </w:p>
        </w:tc>
      </w:tr>
      <w:tr w:rsidR="00E3272E" w:rsidRPr="00752EA2" w:rsidTr="00EA2990">
        <w:tc>
          <w:tcPr>
            <w:tcW w:w="417" w:type="dxa"/>
            <w:tcBorders>
              <w:top w:val="single" w:sz="8" w:space="0" w:color="4BACC6"/>
              <w:left w:val="single" w:sz="8" w:space="0" w:color="4BACC6"/>
              <w:bottom w:val="single" w:sz="8" w:space="0" w:color="4BACC6"/>
            </w:tcBorders>
            <w:shd w:val="clear" w:color="auto" w:fill="auto"/>
          </w:tcPr>
          <w:p w:rsidR="00372AA5" w:rsidRPr="00752EA2" w:rsidRDefault="47A6C4C5" w:rsidP="00C40CE8">
            <w:pPr>
              <w:spacing w:after="0" w:line="240" w:lineRule="auto"/>
              <w:rPr>
                <w:rFonts w:ascii="Sylfaen" w:eastAsia="MS Gothic" w:hAnsi="Sylfaen" w:cs="Sylfaen"/>
                <w:b/>
                <w:sz w:val="20"/>
                <w:szCs w:val="20"/>
              </w:rPr>
            </w:pPr>
            <w:r w:rsidRPr="00752EA2">
              <w:rPr>
                <w:rFonts w:ascii="Sylfaen" w:eastAsia="Sylfaen,MS Gothic" w:hAnsi="Sylfaen" w:cs="Sylfaen,MS Gothic"/>
                <w:b/>
                <w:bCs/>
                <w:sz w:val="20"/>
                <w:szCs w:val="20"/>
              </w:rPr>
              <w:t>1.</w:t>
            </w:r>
          </w:p>
        </w:tc>
        <w:tc>
          <w:tcPr>
            <w:tcW w:w="1941" w:type="dxa"/>
            <w:tcBorders>
              <w:top w:val="single" w:sz="8" w:space="0" w:color="4BACC6"/>
              <w:bottom w:val="single" w:sz="8" w:space="0" w:color="4BACC6"/>
            </w:tcBorders>
            <w:shd w:val="clear" w:color="auto" w:fill="auto"/>
          </w:tcPr>
          <w:p w:rsidR="00372AA5" w:rsidRPr="00752EA2" w:rsidRDefault="46A85221" w:rsidP="00C40CE8">
            <w:pPr>
              <w:spacing w:after="0" w:line="240" w:lineRule="auto"/>
              <w:contextualSpacing/>
              <w:rPr>
                <w:rFonts w:ascii="Sylfaen" w:hAnsi="Sylfaen"/>
                <w:b/>
                <w:bCs/>
                <w:sz w:val="20"/>
                <w:szCs w:val="20"/>
              </w:rPr>
            </w:pPr>
            <w:r w:rsidRPr="00752EA2">
              <w:rPr>
                <w:rFonts w:ascii="Sylfaen" w:eastAsia="Sylfaen,Menlo Regular" w:hAnsi="Sylfaen" w:cs="Sylfaen,Menlo Regular"/>
                <w:b/>
                <w:bCs/>
                <w:sz w:val="20"/>
                <w:szCs w:val="20"/>
              </w:rPr>
              <w:t>აგროტექნიკური ღონისძიებების გატარება</w:t>
            </w:r>
          </w:p>
          <w:p w:rsidR="00372AA5" w:rsidRPr="00752EA2" w:rsidRDefault="00372AA5" w:rsidP="00C40CE8">
            <w:pPr>
              <w:spacing w:after="0" w:line="240" w:lineRule="auto"/>
              <w:contextualSpacing/>
              <w:rPr>
                <w:rFonts w:ascii="Sylfaen" w:hAnsi="Sylfaen"/>
                <w:b/>
                <w:bCs/>
                <w:sz w:val="20"/>
                <w:szCs w:val="20"/>
              </w:rPr>
            </w:pPr>
          </w:p>
        </w:tc>
        <w:tc>
          <w:tcPr>
            <w:tcW w:w="3060" w:type="dxa"/>
            <w:tcBorders>
              <w:top w:val="single" w:sz="8" w:space="0" w:color="4BACC6"/>
              <w:bottom w:val="single" w:sz="8" w:space="0" w:color="4BACC6"/>
            </w:tcBorders>
            <w:shd w:val="clear" w:color="auto" w:fill="auto"/>
          </w:tcPr>
          <w:p w:rsidR="00D04CF7"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ნიადაგის ტიპები, ნიადაგის სინჯის აღების წესი, შესაბამისი ტექნიკისა და სამუშაო იარაღის დანიშნულება</w:t>
            </w:r>
          </w:p>
          <w:p w:rsidR="00891522"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ნიადაგის ნაზავის მომზადების წესი</w:t>
            </w:r>
            <w:r w:rsidR="003105FF">
              <w:rPr>
                <w:rFonts w:ascii="Sylfaen" w:eastAsia="Sylfaen" w:hAnsi="Sylfaen" w:cs="Sylfaen"/>
                <w:sz w:val="20"/>
                <w:szCs w:val="20"/>
              </w:rPr>
              <w:t xml:space="preserve"> </w:t>
            </w:r>
            <w:r w:rsidR="003105FF" w:rsidRPr="00752EA2">
              <w:rPr>
                <w:rFonts w:ascii="Sylfaen" w:eastAsia="Sylfaen" w:hAnsi="Sylfaen" w:cs="Sylfaen"/>
                <w:sz w:val="20"/>
                <w:szCs w:val="20"/>
              </w:rPr>
              <w:t>მცენარეთა მოთხოვნის გათვალისწინებით</w:t>
            </w:r>
          </w:p>
          <w:p w:rsidR="00673B5E"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იცის ღია და დახურული გრუნტისა და წყლის </w:t>
            </w:r>
            <w:r w:rsidRPr="00752EA2">
              <w:rPr>
                <w:rFonts w:ascii="Sylfaen" w:eastAsia="Sylfaen" w:hAnsi="Sylfaen" w:cs="Sylfaen"/>
                <w:sz w:val="20"/>
                <w:szCs w:val="20"/>
              </w:rPr>
              <w:lastRenderedPageBreak/>
              <w:t>მცენარეების დარგვის სპეციფიკა</w:t>
            </w:r>
          </w:p>
          <w:p w:rsidR="00673B5E"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რწყვის ნორმები, მორწყვის ტიპები, თანამედროვე ტექნიკა და მეთოდები</w:t>
            </w:r>
          </w:p>
          <w:p w:rsidR="00673B5E"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დაკვირვების დღიურის წარმოების წესი</w:t>
            </w:r>
          </w:p>
          <w:p w:rsidR="00673B5E" w:rsidRPr="00752EA2" w:rsidRDefault="47A6C4C5"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კონკრეტულ მცენარეთა ბიოეკოლოგია, ფიზიოლოგია და ეკოლოგია</w:t>
            </w:r>
          </w:p>
          <w:p w:rsidR="00673B5E"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მინერალური კვების ნორმები, კვების ტიპები</w:t>
            </w:r>
          </w:p>
          <w:p w:rsidR="00673B5E"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სარეველა მცენარეები</w:t>
            </w:r>
          </w:p>
          <w:p w:rsidR="00DA4672"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ბოტანიკა, მცენარეთა სისტემატიკა და მცენარეთა ბინარული ნომენკლატურა</w:t>
            </w:r>
          </w:p>
          <w:p w:rsidR="00891522"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მცენარეთა კლასიფიკაცია სასიცოცხლო ფორმების მიხედვით</w:t>
            </w:r>
          </w:p>
          <w:p w:rsidR="005F1B7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დეკორატიული ხეების, ბუჩქების, ბალახოვანი მცენარეების კლასიფიკაცია</w:t>
            </w:r>
          </w:p>
          <w:p w:rsidR="00891522" w:rsidRPr="00752EA2" w:rsidRDefault="47A6C4C5"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საორანჟერეო მცენარეთა ასორტიმენტი და მათი თავისებურებები</w:t>
            </w:r>
          </w:p>
          <w:p w:rsidR="00891522" w:rsidRPr="00752EA2" w:rsidRDefault="47A6C4C5"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მცენარეთა ყ</w:t>
            </w:r>
            <w:r w:rsidR="008E038A">
              <w:rPr>
                <w:rFonts w:ascii="Sylfaen" w:eastAsia="Sylfaen" w:hAnsi="Sylfaen" w:cs="Sylfaen"/>
                <w:sz w:val="20"/>
                <w:szCs w:val="20"/>
              </w:rPr>
              <w:t>ვ</w:t>
            </w:r>
            <w:r w:rsidRPr="00752EA2">
              <w:rPr>
                <w:rFonts w:ascii="Sylfaen" w:eastAsia="Sylfaen" w:hAnsi="Sylfaen" w:cs="Sylfaen"/>
                <w:sz w:val="20"/>
                <w:szCs w:val="20"/>
              </w:rPr>
              <w:t xml:space="preserve">ავილობისა და სეზონური ეფექტურობის ვადები </w:t>
            </w:r>
          </w:p>
          <w:p w:rsidR="00AD1FBA"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გასხვლის ტიპები</w:t>
            </w:r>
          </w:p>
          <w:p w:rsidR="00891522"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 იცის სხვლის ვადები</w:t>
            </w:r>
          </w:p>
          <w:p w:rsidR="00891522"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გასხვლისათვის საჭირო იარაღი და ინვენტარის ჩამონათვალი</w:t>
            </w:r>
          </w:p>
          <w:p w:rsidR="0080781A" w:rsidRPr="00752EA2" w:rsidRDefault="47A6C4C5"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წიწვოვანი, ფოთლოვანი და მარადმწვანე ფოთლოვანი ხეებისა და ბუჩქების (ვარდების, ხვიარების) გასხვლისა და ფორმირების წესები</w:t>
            </w:r>
          </w:p>
          <w:p w:rsidR="00891522"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იცის მებაღის კალენდრის ფორმა (შემუშავების წესი) და სამუშაოს გაწერის წესი კალენდრის მიხედვით </w:t>
            </w:r>
          </w:p>
          <w:p w:rsidR="00ED1859" w:rsidRPr="00752EA2" w:rsidRDefault="47A6C4C5"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იცის ნიადაგის </w:t>
            </w:r>
            <w:r w:rsidRPr="00752EA2">
              <w:rPr>
                <w:rFonts w:ascii="Sylfaen" w:eastAsia="Sylfaen" w:hAnsi="Sylfaen" w:cs="Sylfaen"/>
                <w:sz w:val="20"/>
                <w:szCs w:val="20"/>
              </w:rPr>
              <w:lastRenderedPageBreak/>
              <w:t>გაფხვიერებისათვის საჭირო იარაღი და ტექნიკა</w:t>
            </w:r>
          </w:p>
          <w:p w:rsidR="00891522"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კომპოსტის დამზადების წესი</w:t>
            </w:r>
          </w:p>
          <w:p w:rsidR="00BD1B99"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სეზონური სამუშაოების ჩამონათვალი და მათი ჩატარების მნიშვნელობა</w:t>
            </w:r>
          </w:p>
        </w:tc>
        <w:tc>
          <w:tcPr>
            <w:tcW w:w="3510" w:type="dxa"/>
            <w:tcBorders>
              <w:top w:val="single" w:sz="8" w:space="0" w:color="4BACC6"/>
              <w:bottom w:val="single" w:sz="8" w:space="0" w:color="4BACC6"/>
              <w:right w:val="single" w:sz="8" w:space="0" w:color="4BACC6"/>
            </w:tcBorders>
            <w:shd w:val="clear" w:color="auto" w:fill="auto"/>
          </w:tcPr>
          <w:p w:rsidR="00D04CF7"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lastRenderedPageBreak/>
              <w:t>შეუძლია ნიადაგის სინჯის აღება ანალიზისთვის</w:t>
            </w:r>
          </w:p>
          <w:p w:rsidR="00D04CF7"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ნიადაგის დასამუშავებელი სამუშაო იარაღისა და ტექნიკის გამოყენება</w:t>
            </w:r>
          </w:p>
          <w:p w:rsidR="009E6E50"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ნიადაგის ნაზავის მომზადება</w:t>
            </w:r>
            <w:r w:rsidR="003105FF">
              <w:rPr>
                <w:rFonts w:ascii="Sylfaen" w:eastAsia="Sylfaen" w:hAnsi="Sylfaen" w:cs="Sylfaen"/>
                <w:sz w:val="20"/>
                <w:szCs w:val="20"/>
              </w:rPr>
              <w:t xml:space="preserve"> </w:t>
            </w:r>
            <w:r w:rsidR="003105FF" w:rsidRPr="00752EA2">
              <w:rPr>
                <w:rFonts w:ascii="Sylfaen" w:eastAsia="Sylfaen" w:hAnsi="Sylfaen" w:cs="Sylfaen"/>
                <w:sz w:val="20"/>
                <w:szCs w:val="20"/>
              </w:rPr>
              <w:t>მცენარეთა მოთხოვნის გათვალისწინებით</w:t>
            </w:r>
          </w:p>
          <w:p w:rsidR="009E6E50"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შეუძლია ღია და დახურული გრუნტის მცენარეების, წყლის </w:t>
            </w:r>
            <w:r w:rsidRPr="00752EA2">
              <w:rPr>
                <w:rFonts w:ascii="Sylfaen" w:eastAsia="Sylfaen" w:hAnsi="Sylfaen" w:cs="Sylfaen"/>
                <w:sz w:val="20"/>
                <w:szCs w:val="20"/>
              </w:rPr>
              <w:lastRenderedPageBreak/>
              <w:t xml:space="preserve">მცენარეების დარგვა მათი მოთხოვნების გათვალისწინებით </w:t>
            </w:r>
          </w:p>
          <w:p w:rsidR="00253E53"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მორწყვა</w:t>
            </w:r>
          </w:p>
          <w:p w:rsidR="00C228B0" w:rsidRPr="00752EA2" w:rsidRDefault="46A85221" w:rsidP="00C228B0">
            <w:pPr>
              <w:spacing w:after="0" w:line="240" w:lineRule="auto"/>
              <w:ind w:left="271"/>
              <w:rPr>
                <w:rFonts w:ascii="Sylfaen" w:hAnsi="Sylfaen" w:cs="Sylfaen"/>
                <w:sz w:val="20"/>
                <w:szCs w:val="20"/>
              </w:rPr>
            </w:pPr>
            <w:r w:rsidRPr="00752EA2">
              <w:rPr>
                <w:rFonts w:ascii="Sylfaen" w:eastAsia="Sylfaen" w:hAnsi="Sylfaen" w:cs="Sylfaen"/>
                <w:sz w:val="20"/>
                <w:szCs w:val="20"/>
              </w:rPr>
              <w:t>მორწყვის ნორმების გათვალისწინებით და თანამედროვე ტექნოლოგიების გამოყენებით</w:t>
            </w:r>
          </w:p>
          <w:p w:rsidR="009E6E50"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შესაბამისი რწყვის ტიპის შერჩევა</w:t>
            </w:r>
          </w:p>
          <w:p w:rsidR="009E6E50"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დაკვირვების დღიურის წარმოება აგროტექნიკური ღონისძიებების გატარების შესახებ</w:t>
            </w:r>
          </w:p>
          <w:p w:rsidR="009E6E50"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მცენარის ახალ საარსებო გარემოსთან ადაპტაციის ხარისხის შეფასება, მცენარის ფენოლოგიურ ფაზებზე დაკვირვება და მათი აღრიცხვა</w:t>
            </w:r>
          </w:p>
          <w:p w:rsidR="009E6E50"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ორგანული და მინერალური კვების ნორმების განსაზღვრა</w:t>
            </w:r>
          </w:p>
          <w:p w:rsidR="009E6E50" w:rsidRPr="00752EA2" w:rsidRDefault="47A6C4C5"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საჭირო ინვენტარის გამოყენება</w:t>
            </w:r>
            <w:r w:rsidRPr="00752EA2">
              <w:rPr>
                <w:rFonts w:ascii="Sylfaen" w:eastAsia="Sylfaen" w:hAnsi="Sylfaen" w:cs="Sylfaen"/>
                <w:sz w:val="20"/>
                <w:szCs w:val="20"/>
                <w:lang w:val="en-US"/>
              </w:rPr>
              <w:t xml:space="preserve"> </w:t>
            </w:r>
            <w:proofErr w:type="spellStart"/>
            <w:r w:rsidRPr="00752EA2">
              <w:rPr>
                <w:rFonts w:ascii="Sylfaen" w:eastAsia="Sylfaen" w:hAnsi="Sylfaen" w:cs="Sylfaen"/>
                <w:sz w:val="20"/>
                <w:szCs w:val="20"/>
                <w:lang w:val="en-US"/>
              </w:rPr>
              <w:t>აგროტექნ</w:t>
            </w:r>
            <w:r w:rsidRPr="00752EA2">
              <w:rPr>
                <w:rFonts w:ascii="Sylfaen" w:eastAsia="Sylfaen" w:hAnsi="Sylfaen" w:cs="Sylfaen"/>
                <w:sz w:val="20"/>
                <w:szCs w:val="20"/>
              </w:rPr>
              <w:t>იკური</w:t>
            </w:r>
            <w:proofErr w:type="spellEnd"/>
            <w:r w:rsidRPr="00752EA2">
              <w:rPr>
                <w:rFonts w:ascii="Sylfaen" w:eastAsia="Sylfaen" w:hAnsi="Sylfaen" w:cs="Sylfaen"/>
                <w:sz w:val="20"/>
                <w:szCs w:val="20"/>
              </w:rPr>
              <w:t xml:space="preserve"> ღონისძიებების გატარებისას </w:t>
            </w:r>
          </w:p>
          <w:p w:rsidR="009E6E50"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გამარგვლა, ნიადაგის კულტივირება</w:t>
            </w:r>
          </w:p>
          <w:p w:rsidR="00DA4672"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მცენარეთა სასიცოცხლო ფორმების მიხედვით კლასიფიკაციის  საფუძველზე</w:t>
            </w:r>
            <w:r w:rsidR="003105FF">
              <w:rPr>
                <w:rFonts w:ascii="Sylfaen" w:eastAsia="Sylfaen" w:hAnsi="Sylfaen" w:cs="Sylfaen"/>
                <w:sz w:val="20"/>
                <w:szCs w:val="20"/>
              </w:rPr>
              <w:t xml:space="preserve"> </w:t>
            </w:r>
            <w:r w:rsidRPr="00752EA2">
              <w:rPr>
                <w:rFonts w:ascii="Sylfaen" w:eastAsia="Sylfaen" w:hAnsi="Sylfaen" w:cs="Sylfaen"/>
                <w:sz w:val="20"/>
                <w:szCs w:val="20"/>
              </w:rPr>
              <w:t xml:space="preserve"> შესაბამისი აგროტექნიკური ღონისძიებების განსაზღვრა და მათი გატარება</w:t>
            </w:r>
          </w:p>
          <w:p w:rsidR="00891522"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სხვლის ვადების განსაზღვრა</w:t>
            </w:r>
          </w:p>
          <w:p w:rsidR="00891522"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გასხვლის ტიპის შერჩევა მცენარის მოთხოვნიდან გამომდინარე</w:t>
            </w:r>
          </w:p>
          <w:p w:rsidR="00891522"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შეუძლია გასხვლისათვის საჭირო იარაღის განსაზღვრა და გამოყენება </w:t>
            </w:r>
          </w:p>
          <w:p w:rsidR="00891522"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წიწვოვანი, ფოთლოვანი და მარადმწვანე ფოთლოვანი ხეებისა და ბუჩქების, (სხვადასხვა ჯგუფის ვარდის,  ხვიარა მცენარეების) გასხვლა-ფორმირება</w:t>
            </w:r>
          </w:p>
          <w:p w:rsidR="008F079F"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შეუძლია კალენდრის ფორმის </w:t>
            </w:r>
            <w:r w:rsidRPr="00752EA2">
              <w:rPr>
                <w:rFonts w:ascii="Sylfaen" w:eastAsia="Sylfaen" w:hAnsi="Sylfaen" w:cs="Sylfaen"/>
                <w:sz w:val="20"/>
                <w:szCs w:val="20"/>
              </w:rPr>
              <w:lastRenderedPageBreak/>
              <w:t>შემუშავება, სამუშაოს კალენდრის მიხედვით გაწერა და შესრულებული სამუშაოს დაფიქსირება</w:t>
            </w:r>
          </w:p>
          <w:p w:rsidR="008F079F"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ტერიტორიის გასუფთავება ნარჩენებისაგან და სარეველა მცენარეებისგან</w:t>
            </w:r>
          </w:p>
          <w:p w:rsidR="008F079F"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კომპოსტის მომზადება</w:t>
            </w:r>
          </w:p>
          <w:p w:rsidR="008F079F" w:rsidRPr="00752EA2" w:rsidRDefault="47A6C4C5"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ნიადაგის გაფხვიერება შესაბამისი იარაღითა და ტექნიკით</w:t>
            </w:r>
          </w:p>
          <w:p w:rsidR="008F079F"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მცენარეებისათვის საჭირო სეზონური სამუშაოების განსაზღვრა</w:t>
            </w:r>
          </w:p>
        </w:tc>
      </w:tr>
      <w:tr w:rsidR="00E3272E" w:rsidRPr="00752EA2" w:rsidTr="00EA2990">
        <w:tc>
          <w:tcPr>
            <w:tcW w:w="417" w:type="dxa"/>
            <w:shd w:val="clear" w:color="auto" w:fill="auto"/>
          </w:tcPr>
          <w:p w:rsidR="00372AA5" w:rsidRPr="00752EA2" w:rsidRDefault="47A6C4C5" w:rsidP="00C40CE8">
            <w:pPr>
              <w:spacing w:after="0" w:line="240" w:lineRule="auto"/>
              <w:rPr>
                <w:rFonts w:ascii="Sylfaen" w:eastAsia="MS Gothic" w:hAnsi="Sylfaen" w:cs="Sylfaen"/>
                <w:b/>
                <w:sz w:val="20"/>
                <w:szCs w:val="20"/>
              </w:rPr>
            </w:pPr>
            <w:r w:rsidRPr="00752EA2">
              <w:rPr>
                <w:rFonts w:ascii="Sylfaen" w:eastAsia="Sylfaen,MS Gothic" w:hAnsi="Sylfaen" w:cs="Sylfaen,MS Gothic"/>
                <w:b/>
                <w:bCs/>
                <w:sz w:val="20"/>
                <w:szCs w:val="20"/>
              </w:rPr>
              <w:lastRenderedPageBreak/>
              <w:t>2.</w:t>
            </w:r>
          </w:p>
        </w:tc>
        <w:tc>
          <w:tcPr>
            <w:tcW w:w="1941" w:type="dxa"/>
            <w:shd w:val="clear" w:color="auto" w:fill="auto"/>
          </w:tcPr>
          <w:p w:rsidR="00372AA5" w:rsidRPr="00752EA2" w:rsidRDefault="46A85221" w:rsidP="00ED1859">
            <w:pPr>
              <w:spacing w:after="0" w:line="240" w:lineRule="auto"/>
              <w:contextualSpacing/>
              <w:rPr>
                <w:rFonts w:ascii="Sylfaen" w:hAnsi="Sylfaen"/>
                <w:b/>
                <w:bCs/>
                <w:sz w:val="20"/>
                <w:szCs w:val="20"/>
              </w:rPr>
            </w:pPr>
            <w:r w:rsidRPr="00752EA2">
              <w:rPr>
                <w:rFonts w:ascii="Sylfaen" w:eastAsia="Sylfaen" w:hAnsi="Sylfaen" w:cs="Sylfaen"/>
                <w:b/>
                <w:bCs/>
                <w:sz w:val="20"/>
                <w:szCs w:val="20"/>
              </w:rPr>
              <w:t xml:space="preserve">დეკორატიულ მცენარეთა გამრავლება </w:t>
            </w:r>
          </w:p>
        </w:tc>
        <w:tc>
          <w:tcPr>
            <w:tcW w:w="3060" w:type="dxa"/>
            <w:shd w:val="clear" w:color="auto" w:fill="auto"/>
          </w:tcPr>
          <w:p w:rsidR="005F1B7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მორფოლოგია და მცენარეთა კლასიფიკაცია</w:t>
            </w:r>
          </w:p>
          <w:p w:rsidR="009E6E50"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მცენარეთა გამრავლების ვადები</w:t>
            </w:r>
          </w:p>
          <w:p w:rsidR="009E6E50"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გენერაციული გამრავლებისათვის საჭირო ინვენტარის ჩამონათვალი</w:t>
            </w:r>
          </w:p>
          <w:p w:rsidR="005F1B7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გასამრავლებელი მასალის შერჩევის წესი</w:t>
            </w:r>
          </w:p>
          <w:p w:rsidR="00372AA5"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ჩანაწერების წარმოების წესი</w:t>
            </w:r>
          </w:p>
          <w:p w:rsidR="005F1B7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გასამრავლებლად ვარგისი თესლის მახასიათებლები</w:t>
            </w:r>
          </w:p>
          <w:p w:rsidR="009E6E50"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იცის თესლის მომზადების წესი </w:t>
            </w:r>
          </w:p>
          <w:p w:rsidR="009E6E50"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იცის თესვისთვის საჭირო ინვენტარის ჩამონათვალი </w:t>
            </w:r>
          </w:p>
          <w:p w:rsidR="009E6E50"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თესვის შემდგომი მორწყვის ნორმა</w:t>
            </w:r>
          </w:p>
          <w:p w:rsidR="009E6E50" w:rsidRPr="00752EA2" w:rsidRDefault="47A6C4C5"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ტემპერატურის, აერაციისა და განათების რეჟიმები</w:t>
            </w:r>
          </w:p>
          <w:p w:rsidR="00ED1859" w:rsidRPr="00752EA2" w:rsidRDefault="47A6C4C5"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გადარგვისათვის საჭირო ინვენტარის შერჩევის წესი და მცენარეების გასაკაჟებელი პერიოდი და პირობები</w:t>
            </w:r>
          </w:p>
          <w:p w:rsidR="00ED1859"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ვეგეტატიური გამრავლებისათვის საჭირო ინვენტარისა და მასალების ჩამონათვალი</w:t>
            </w:r>
          </w:p>
          <w:p w:rsidR="00ED1859"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ზრდის სტიმულატორები და  მათი გამოყენების ნორმები</w:t>
            </w:r>
          </w:p>
          <w:p w:rsidR="00ED1859" w:rsidRPr="00752EA2" w:rsidRDefault="47A6C4C5"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lastRenderedPageBreak/>
              <w:t>იცის სამუშაო იარაღისა და ჭურჭლის გასუთავების მეთოდები</w:t>
            </w:r>
          </w:p>
          <w:p w:rsidR="00ED1859" w:rsidRPr="00752EA2" w:rsidRDefault="47A6C4C5"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კალმის დაფესვიანების და</w:t>
            </w:r>
            <w:r w:rsidRPr="00752EA2">
              <w:rPr>
                <w:rFonts w:ascii="Sylfaen" w:eastAsia="Sylfaen" w:hAnsi="Sylfaen" w:cs="Sylfaen"/>
                <w:sz w:val="20"/>
                <w:szCs w:val="20"/>
                <w:lang w:val="en-US"/>
              </w:rPr>
              <w:t xml:space="preserve"> </w:t>
            </w:r>
            <w:r w:rsidRPr="00752EA2">
              <w:rPr>
                <w:rFonts w:ascii="Sylfaen" w:eastAsia="Sylfaen" w:hAnsi="Sylfaen" w:cs="Sylfaen"/>
                <w:sz w:val="20"/>
                <w:szCs w:val="20"/>
              </w:rPr>
              <w:t>ეტიკეტირების წესები</w:t>
            </w:r>
          </w:p>
          <w:p w:rsidR="00ED1859"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სარგავი სუბსტრატის მომზადების წესი დაყოფილი მცენარეებისათვის</w:t>
            </w:r>
          </w:p>
          <w:p w:rsidR="00ED1859"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საძირე ნერგის მყნობისათვის მომზადების წესი</w:t>
            </w:r>
          </w:p>
          <w:p w:rsidR="00ED1859"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მყნობის ვადები კონკრეტული მცენარისათვის და სამყნობი მასალის შენახვისათვის საჭირო პირობები</w:t>
            </w:r>
          </w:p>
          <w:p w:rsidR="00ED1859"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სამყნობი იარაღების და  დამხმარე საშუალებების ჩამონათვალი</w:t>
            </w:r>
          </w:p>
          <w:p w:rsidR="00ED1859" w:rsidRPr="00752EA2" w:rsidRDefault="47A6C4C5"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სამყნობი იარაღის გასუფთავების წესი</w:t>
            </w:r>
          </w:p>
          <w:p w:rsidR="00372AA5"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ნამყენის მოვლის წესები</w:t>
            </w:r>
          </w:p>
        </w:tc>
        <w:tc>
          <w:tcPr>
            <w:tcW w:w="3510" w:type="dxa"/>
            <w:shd w:val="clear" w:color="auto" w:fill="auto"/>
          </w:tcPr>
          <w:p w:rsidR="003D5D89"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lastRenderedPageBreak/>
              <w:t>შეუძლია მცენარეთა გამრავლების ვადების განსაზღვრა</w:t>
            </w:r>
          </w:p>
          <w:p w:rsidR="003D5D89"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შეუძლია საჭირო ინვენტარის შერჩევა და გამოყენება მცენარეთა გენერაციული გამრავლების დროს </w:t>
            </w:r>
          </w:p>
          <w:p w:rsidR="00EA2990"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გასამრავლებელი მასალის შერჩევა</w:t>
            </w:r>
          </w:p>
          <w:p w:rsidR="005F1B7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 ჩანაწერების წარმოება და გასამრავლებლად ვარგისი თესლის შერჩევა, მოგროვება, დახარისხება</w:t>
            </w:r>
          </w:p>
          <w:p w:rsidR="003D5D89"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შეუძლია ეტიკეტის გაკეთება, თესლის მომზადება, თესლის დათესვა და დათესვის შემდგომი მორწყვის ნორმის განსაზღვრა </w:t>
            </w:r>
          </w:p>
          <w:p w:rsidR="003D5D89"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სათანადო ტემპერატურული, აერაციის, განათებისა და ტენიანობის რეჟიმების განსაზღვრა</w:t>
            </w:r>
          </w:p>
          <w:p w:rsidR="005F1B74" w:rsidRPr="00752EA2" w:rsidRDefault="47A6C4C5"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ნათესარის დაჯგუთვა, ჩითილისათვის პირობების შექმნა და წაჩქმეტის ჩატარება</w:t>
            </w:r>
          </w:p>
          <w:p w:rsidR="003D5D89"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შეუძლია ჩითილის გადარგვა დიდ ჭურჭელში და </w:t>
            </w:r>
          </w:p>
          <w:p w:rsidR="00372AA5" w:rsidRPr="00752EA2" w:rsidRDefault="46A85221" w:rsidP="00C40CE8">
            <w:pPr>
              <w:spacing w:after="0" w:line="240" w:lineRule="auto"/>
              <w:ind w:left="271" w:hanging="180"/>
              <w:rPr>
                <w:rFonts w:ascii="Sylfaen" w:hAnsi="Sylfaen" w:cs="Sylfaen"/>
                <w:sz w:val="20"/>
                <w:szCs w:val="20"/>
              </w:rPr>
            </w:pPr>
            <w:r w:rsidRPr="00752EA2">
              <w:rPr>
                <w:rFonts w:ascii="Sylfaen" w:eastAsia="Sylfaen" w:hAnsi="Sylfaen" w:cs="Sylfaen"/>
                <w:sz w:val="20"/>
                <w:szCs w:val="20"/>
              </w:rPr>
              <w:t xml:space="preserve">   მცენარეებისათვის გასაკაჟებელი პერიოდის შერჩევა, პირობების შექმნა</w:t>
            </w:r>
          </w:p>
          <w:p w:rsidR="00ED1859"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ვეგეტატიური გამრავლებისათვის საჭირო ინვენტარისა და სამუშაო იარაღის შერჩევა და გამოყენება</w:t>
            </w:r>
          </w:p>
          <w:p w:rsidR="00ED1859"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შეუძლია გასამრავლებელი </w:t>
            </w:r>
            <w:r w:rsidRPr="00752EA2">
              <w:rPr>
                <w:rFonts w:ascii="Sylfaen" w:eastAsia="Sylfaen" w:hAnsi="Sylfaen" w:cs="Sylfaen"/>
                <w:sz w:val="20"/>
                <w:szCs w:val="20"/>
              </w:rPr>
              <w:lastRenderedPageBreak/>
              <w:t>მასალის შერჩევა, საკალმე მასალის აღება და კალმის აჭრა</w:t>
            </w:r>
          </w:p>
          <w:p w:rsidR="47A6C4C5" w:rsidRPr="00752EA2" w:rsidRDefault="47A6C4C5"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შეუძლია სამუშაო  იარაღისა და ჭურჭლის გასუფთავება </w:t>
            </w:r>
          </w:p>
          <w:p w:rsidR="00ED1859"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სხვადასხვა პრეპარატისა და ზრდის სტიმულატორების გამოყენება</w:t>
            </w:r>
          </w:p>
          <w:p w:rsidR="00ED1859"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ეტიკეტის გაკეთება</w:t>
            </w:r>
          </w:p>
          <w:p w:rsidR="00ED1859"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შეუძლია კალმის მოთავსება სათანადო ჭურჭელში </w:t>
            </w:r>
          </w:p>
          <w:p w:rsidR="00ED1859"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დაყოფილი მცენარეებისათვის სარგავი სუბსტრატის მომზადება</w:t>
            </w:r>
          </w:p>
          <w:p w:rsidR="00ED1859"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საძირე ნერგის გამოზრდა და მომზადება</w:t>
            </w:r>
          </w:p>
          <w:p w:rsidR="00ED1859"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მყნობის ვადების განსაზღვრა კონკრეტული მცენარისათვის</w:t>
            </w:r>
          </w:p>
          <w:p w:rsidR="00ED1859"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სამყნობი მასალის შესანახავი პირობების განსაზღვრა</w:t>
            </w:r>
          </w:p>
          <w:p w:rsidR="00ED1859"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სამყნობი იარაღისა და დამხმარე საშუალებების გამოყენება</w:t>
            </w:r>
          </w:p>
          <w:p w:rsidR="00EA2990" w:rsidRDefault="47A6C4C5" w:rsidP="00EA299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შეუძლია სამყნობი იარაღის გასუფთავება </w:t>
            </w:r>
          </w:p>
          <w:p w:rsidR="00ED1859" w:rsidRPr="00752EA2" w:rsidRDefault="46A85221" w:rsidP="00EA299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ნამყენის მოვლა</w:t>
            </w:r>
          </w:p>
        </w:tc>
      </w:tr>
      <w:tr w:rsidR="00E3272E" w:rsidRPr="00752EA2" w:rsidTr="00EA2990">
        <w:trPr>
          <w:trHeight w:val="442"/>
        </w:trPr>
        <w:tc>
          <w:tcPr>
            <w:tcW w:w="417" w:type="dxa"/>
            <w:tcBorders>
              <w:top w:val="single" w:sz="8" w:space="0" w:color="4BACC6"/>
              <w:left w:val="single" w:sz="8" w:space="0" w:color="4BACC6"/>
              <w:bottom w:val="single" w:sz="8" w:space="0" w:color="4BACC6"/>
            </w:tcBorders>
            <w:shd w:val="clear" w:color="auto" w:fill="auto"/>
          </w:tcPr>
          <w:p w:rsidR="00372AA5" w:rsidRPr="00752EA2" w:rsidRDefault="47A6C4C5" w:rsidP="00C40CE8">
            <w:pPr>
              <w:spacing w:after="0" w:line="240" w:lineRule="auto"/>
              <w:rPr>
                <w:rFonts w:ascii="Sylfaen" w:eastAsia="MS Gothic" w:hAnsi="Sylfaen" w:cs="Sylfaen"/>
                <w:b/>
                <w:sz w:val="20"/>
                <w:szCs w:val="20"/>
              </w:rPr>
            </w:pPr>
            <w:r w:rsidRPr="00752EA2">
              <w:rPr>
                <w:rFonts w:ascii="Sylfaen" w:eastAsia="Sylfaen,MS Gothic" w:hAnsi="Sylfaen" w:cs="Sylfaen,MS Gothic"/>
                <w:b/>
                <w:bCs/>
                <w:sz w:val="20"/>
                <w:szCs w:val="20"/>
              </w:rPr>
              <w:lastRenderedPageBreak/>
              <w:t>3.</w:t>
            </w:r>
          </w:p>
        </w:tc>
        <w:tc>
          <w:tcPr>
            <w:tcW w:w="1941" w:type="dxa"/>
            <w:tcBorders>
              <w:top w:val="single" w:sz="8" w:space="0" w:color="4BACC6"/>
              <w:bottom w:val="single" w:sz="8" w:space="0" w:color="4BACC6"/>
            </w:tcBorders>
            <w:shd w:val="clear" w:color="auto" w:fill="auto"/>
          </w:tcPr>
          <w:p w:rsidR="00372AA5" w:rsidRPr="00752EA2" w:rsidRDefault="46A85221" w:rsidP="00C40CE8">
            <w:pPr>
              <w:spacing w:after="0" w:line="240" w:lineRule="auto"/>
              <w:contextualSpacing/>
              <w:rPr>
                <w:rFonts w:ascii="Sylfaen" w:hAnsi="Sylfaen"/>
                <w:b/>
                <w:bCs/>
                <w:sz w:val="20"/>
                <w:szCs w:val="20"/>
              </w:rPr>
            </w:pPr>
            <w:r w:rsidRPr="00752EA2">
              <w:rPr>
                <w:rFonts w:ascii="Sylfaen" w:eastAsia="Sylfaen" w:hAnsi="Sylfaen" w:cs="Sylfaen"/>
                <w:b/>
                <w:bCs/>
                <w:sz w:val="20"/>
                <w:szCs w:val="20"/>
              </w:rPr>
              <w:t>გარემოს შეფასება</w:t>
            </w:r>
          </w:p>
          <w:p w:rsidR="00372AA5" w:rsidRPr="00752EA2" w:rsidRDefault="00372AA5" w:rsidP="00C40CE8">
            <w:pPr>
              <w:spacing w:after="0" w:line="240" w:lineRule="auto"/>
              <w:contextualSpacing/>
              <w:rPr>
                <w:rFonts w:ascii="Sylfaen" w:hAnsi="Sylfaen"/>
                <w:b/>
                <w:bCs/>
                <w:sz w:val="20"/>
                <w:szCs w:val="20"/>
              </w:rPr>
            </w:pPr>
          </w:p>
        </w:tc>
        <w:tc>
          <w:tcPr>
            <w:tcW w:w="3060" w:type="dxa"/>
            <w:tcBorders>
              <w:top w:val="single" w:sz="8" w:space="0" w:color="4BACC6"/>
              <w:bottom w:val="single" w:sz="8" w:space="0" w:color="4BACC6"/>
            </w:tcBorders>
            <w:shd w:val="clear" w:color="auto" w:fill="auto"/>
          </w:tcPr>
          <w:p w:rsidR="007F48EF"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გეოგრაფიულ-ეკოლოგიური სარტყლები</w:t>
            </w:r>
          </w:p>
          <w:p w:rsidR="007F48EF"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ექსპოზიციის განსაზღვრის მეთოდები</w:t>
            </w:r>
          </w:p>
          <w:p w:rsidR="007F48EF"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ნალექების წლიური რაოდენობა</w:t>
            </w:r>
          </w:p>
          <w:p w:rsidR="00123317"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ქარის მიმართულების განსაზღვრის წესი</w:t>
            </w:r>
          </w:p>
          <w:p w:rsidR="00123317"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ჰაერის ფარდობითი ტენიანობის განსაზღვრის წესი</w:t>
            </w:r>
          </w:p>
          <w:p w:rsidR="007F48EF"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კალენდრის წარმოების წესი</w:t>
            </w:r>
          </w:p>
          <w:p w:rsidR="00123317"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GPS ნავიგატორის გამოყენების წესი</w:t>
            </w:r>
          </w:p>
          <w:p w:rsidR="007F48EF" w:rsidRPr="00752EA2" w:rsidRDefault="47A6C4C5"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ვერტიკალური ზონები და მცენარეთა განაშენიანების ვერტიკალური ზონალობები</w:t>
            </w:r>
          </w:p>
          <w:p w:rsidR="007F48EF"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იცის ნიადაგის სტრუქტურის განსაზღვრის </w:t>
            </w:r>
            <w:r w:rsidRPr="00752EA2">
              <w:rPr>
                <w:rFonts w:ascii="Sylfaen" w:eastAsia="Sylfaen" w:hAnsi="Sylfaen" w:cs="Sylfaen"/>
                <w:sz w:val="20"/>
                <w:szCs w:val="20"/>
              </w:rPr>
              <w:lastRenderedPageBreak/>
              <w:t>ჭრილის მეთოდი</w:t>
            </w:r>
          </w:p>
          <w:p w:rsidR="007F48EF"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სინჯის აღების წესი</w:t>
            </w:r>
          </w:p>
          <w:p w:rsidR="00372AA5"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ანთროპოგენური ფაქტორის გავლენის შესახებ</w:t>
            </w:r>
          </w:p>
        </w:tc>
        <w:tc>
          <w:tcPr>
            <w:tcW w:w="3510" w:type="dxa"/>
            <w:tcBorders>
              <w:top w:val="single" w:sz="8" w:space="0" w:color="4BACC6"/>
              <w:bottom w:val="single" w:sz="8" w:space="0" w:color="4BACC6"/>
              <w:right w:val="single" w:sz="8" w:space="0" w:color="4BACC6"/>
            </w:tcBorders>
            <w:shd w:val="clear" w:color="auto" w:fill="auto"/>
          </w:tcPr>
          <w:p w:rsidR="00123317"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lastRenderedPageBreak/>
              <w:t>შეუძლია ექსპოზიციის განსაზღვრა სხვადასხვა მეთოდებით</w:t>
            </w:r>
          </w:p>
          <w:p w:rsidR="00123317"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გეოგრაფიულ-ეკოლოგიური პირობების, ნალექების წლიური რაოდენობის, ქარის მიმართულების, ჰაერის ფარდობითი ტენიანობის განსაზღვრა</w:t>
            </w:r>
          </w:p>
          <w:p w:rsidR="007F48EF"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კალენდრის წარმოება</w:t>
            </w:r>
          </w:p>
          <w:p w:rsidR="007F48EF"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 შეუძლია ზღვის დონიდან სიმაღლის განსაზღვრა</w:t>
            </w:r>
          </w:p>
          <w:p w:rsidR="00123317"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GPS ნავიგატორის გამოყენება</w:t>
            </w:r>
          </w:p>
          <w:p w:rsidR="007F48EF" w:rsidRPr="00752EA2" w:rsidRDefault="47A6C4C5"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ზონალობის განსაზღვრა ფიტოცენოზების მიხედვით</w:t>
            </w:r>
          </w:p>
          <w:p w:rsidR="007F48EF"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ჭრილის მეთოდით ნიადაგის სტრუქტურის განსაზღვრა</w:t>
            </w:r>
          </w:p>
          <w:p w:rsidR="007F48EF"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სინჯის აღება</w:t>
            </w:r>
          </w:p>
          <w:p w:rsidR="007F48EF"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ანალიზის წაკითხვა</w:t>
            </w:r>
          </w:p>
          <w:p w:rsidR="00123317"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lastRenderedPageBreak/>
              <w:t>შეუძლია განაშენიანების სიმჭიდროვის განსაზღვრა</w:t>
            </w:r>
          </w:p>
          <w:p w:rsidR="00372AA5"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ანთროპოგენური ფაქტორის გათვალისწინება</w:t>
            </w:r>
          </w:p>
        </w:tc>
      </w:tr>
      <w:tr w:rsidR="009F7E94" w:rsidRPr="00752EA2" w:rsidTr="00EA2990">
        <w:tc>
          <w:tcPr>
            <w:tcW w:w="417" w:type="dxa"/>
            <w:shd w:val="clear" w:color="auto" w:fill="auto"/>
          </w:tcPr>
          <w:p w:rsidR="009F7E94" w:rsidRPr="00A228B4" w:rsidRDefault="47A6C4C5" w:rsidP="00C40CE8">
            <w:pPr>
              <w:spacing w:after="0" w:line="240" w:lineRule="auto"/>
              <w:rPr>
                <w:rFonts w:ascii="Sylfaen" w:eastAsia="MS Gothic" w:hAnsi="Sylfaen" w:cs="Sylfaen"/>
                <w:b/>
                <w:bCs/>
                <w:sz w:val="20"/>
                <w:szCs w:val="20"/>
              </w:rPr>
            </w:pPr>
            <w:r w:rsidRPr="00A228B4">
              <w:rPr>
                <w:rFonts w:ascii="Sylfaen" w:eastAsia="Sylfaen,MS Gothic" w:hAnsi="Sylfaen" w:cs="Sylfaen,MS Gothic"/>
                <w:b/>
                <w:bCs/>
                <w:sz w:val="20"/>
                <w:szCs w:val="20"/>
              </w:rPr>
              <w:lastRenderedPageBreak/>
              <w:t>4.</w:t>
            </w:r>
          </w:p>
        </w:tc>
        <w:tc>
          <w:tcPr>
            <w:tcW w:w="1941" w:type="dxa"/>
            <w:shd w:val="clear" w:color="auto" w:fill="auto"/>
          </w:tcPr>
          <w:p w:rsidR="009F7E94" w:rsidRPr="00752EA2" w:rsidRDefault="46A85221" w:rsidP="003C3464">
            <w:pPr>
              <w:spacing w:after="0" w:line="240" w:lineRule="auto"/>
              <w:contextualSpacing/>
              <w:rPr>
                <w:rFonts w:ascii="Sylfaen" w:hAnsi="Sylfaen"/>
                <w:b/>
                <w:bCs/>
                <w:sz w:val="20"/>
                <w:szCs w:val="20"/>
              </w:rPr>
            </w:pPr>
            <w:r w:rsidRPr="00752EA2">
              <w:rPr>
                <w:rFonts w:ascii="Sylfaen" w:eastAsia="Sylfaen" w:hAnsi="Sylfaen" w:cs="Sylfaen"/>
                <w:b/>
                <w:bCs/>
                <w:sz w:val="20"/>
                <w:szCs w:val="20"/>
              </w:rPr>
              <w:t>მცენარეთა დაცვა</w:t>
            </w:r>
          </w:p>
        </w:tc>
        <w:tc>
          <w:tcPr>
            <w:tcW w:w="3060" w:type="dxa"/>
            <w:shd w:val="clear" w:color="auto" w:fill="FFFFFF" w:themeFill="background1"/>
          </w:tcPr>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იცის მცენარეთა  დაავადებები და ვიზუალური დათვალიერებით მცენარის მდგომარეობის შეფასების ხერხები </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საჭიროების შემთხვევაში ლაბორატორიული ანალიზითა და სპეციალისტისაგან კონსულტაციის მიღების გზები</w:t>
            </w:r>
          </w:p>
          <w:p w:rsidR="009F7E94"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w:t>
            </w:r>
            <w:r w:rsidR="00EA2990">
              <w:rPr>
                <w:rFonts w:ascii="Sylfaen" w:eastAsia="Sylfaen" w:hAnsi="Sylfaen" w:cs="Sylfaen"/>
                <w:sz w:val="20"/>
                <w:szCs w:val="20"/>
              </w:rPr>
              <w:t xml:space="preserve"> </w:t>
            </w:r>
            <w:r w:rsidRPr="00752EA2">
              <w:rPr>
                <w:rFonts w:ascii="Sylfaen" w:eastAsia="Sylfaen" w:hAnsi="Sylfaen" w:cs="Sylfaen"/>
                <w:sz w:val="20"/>
                <w:szCs w:val="20"/>
              </w:rPr>
              <w:t>ღონისძიებებისათვის საჭირო რესურსები</w:t>
            </w:r>
          </w:p>
          <w:p w:rsidR="009F7E94" w:rsidRPr="00EA2990" w:rsidRDefault="46A85221" w:rsidP="00EA2990">
            <w:pPr>
              <w:numPr>
                <w:ilvl w:val="0"/>
                <w:numId w:val="22"/>
              </w:numPr>
              <w:spacing w:after="0" w:line="240" w:lineRule="auto"/>
              <w:ind w:left="271" w:hanging="180"/>
              <w:rPr>
                <w:rFonts w:ascii="Sylfaen" w:eastAsia="Sylfaen" w:hAnsi="Sylfaen" w:cs="Sylfaen"/>
                <w:sz w:val="20"/>
                <w:szCs w:val="20"/>
              </w:rPr>
            </w:pPr>
            <w:r w:rsidRPr="00EA2990">
              <w:rPr>
                <w:rFonts w:ascii="Sylfaen" w:eastAsia="Sylfaen" w:hAnsi="Sylfaen" w:cs="Sylfaen"/>
                <w:sz w:val="20"/>
                <w:szCs w:val="20"/>
              </w:rPr>
              <w:t>იცის დაავადებების გამომწვევი მიზეზები</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საჭირო ქიმიური და ბიოლოგიური შესაწამლავი პრეპარატები</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კანონმდებლობით დაშვებული პრეპარატების ჩამონათვალი</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ვადაგასული ან გამოსაყენებლად უვარგისი ქიმიკატების უტილიზაციის წესები</w:t>
            </w:r>
          </w:p>
        </w:tc>
        <w:tc>
          <w:tcPr>
            <w:tcW w:w="3510" w:type="dxa"/>
            <w:shd w:val="clear" w:color="auto" w:fill="auto"/>
          </w:tcPr>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მცენარეთა ვიზუალური დათვალიერებით დიაგნოსტირება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საჭიროების შემთხვევაში მასალის გაგზავნა ანალიზის ჩასატარებლად და კვალიფიციური სპეციალისტისაგან კონსულტაციის მიღება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ღონისძიებებისათვის საჭირო რესურსების განსაზღვრა და ღონისძიებების დაგეგმვა მცენარეთა განვითარების ფაზების გათვალისწინებით</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ქიმიური და ბიოლოგიური პრეპარატების გამოყენებით გეგმური და პროფილაქტიკური წამლობის ჩატარება</w:t>
            </w:r>
          </w:p>
          <w:p w:rsidR="009F7E94" w:rsidRPr="00EA2990" w:rsidRDefault="46A85221" w:rsidP="00EA299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აგროტექნიკური ღონისძიებების გატარება</w:t>
            </w:r>
            <w:r w:rsidRPr="00EA2990">
              <w:rPr>
                <w:rFonts w:ascii="Sylfaen" w:eastAsia="Sylfaen" w:hAnsi="Sylfaen" w:cs="Sylfaen"/>
                <w:sz w:val="20"/>
                <w:szCs w:val="20"/>
              </w:rPr>
              <w:t xml:space="preserve"> საჭირო ინვენტარისა და პრეპარატების შერჩევ</w:t>
            </w:r>
            <w:r w:rsidR="00EA2990">
              <w:rPr>
                <w:rFonts w:ascii="Sylfaen" w:eastAsia="Sylfaen" w:hAnsi="Sylfaen" w:cs="Sylfaen"/>
                <w:sz w:val="20"/>
                <w:szCs w:val="20"/>
              </w:rPr>
              <w:t>იტა და</w:t>
            </w:r>
            <w:r w:rsidRPr="00EA2990">
              <w:rPr>
                <w:rFonts w:ascii="Sylfaen" w:eastAsia="Sylfaen" w:hAnsi="Sylfaen" w:cs="Sylfaen"/>
                <w:sz w:val="20"/>
                <w:szCs w:val="20"/>
              </w:rPr>
              <w:t xml:space="preserve"> საჭირო სამუშაო იარაღის გამოყენებ</w:t>
            </w:r>
            <w:r w:rsidR="00EA2990">
              <w:rPr>
                <w:rFonts w:ascii="Sylfaen" w:eastAsia="Sylfaen" w:hAnsi="Sylfaen" w:cs="Sylfaen"/>
                <w:sz w:val="20"/>
                <w:szCs w:val="20"/>
              </w:rPr>
              <w:t>ით მცენარეთა დაცვის დროს</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A228B4">
              <w:rPr>
                <w:rFonts w:ascii="Sylfaen" w:eastAsia="Sylfaen" w:hAnsi="Sylfaen" w:cs="Sylfaen"/>
                <w:sz w:val="20"/>
                <w:szCs w:val="20"/>
              </w:rPr>
              <w:t>შეუძლია კანონმდ</w:t>
            </w:r>
            <w:r w:rsidRPr="00752EA2">
              <w:rPr>
                <w:rFonts w:ascii="Sylfaen" w:eastAsia="Sylfaen" w:hAnsi="Sylfaen" w:cs="Sylfaen"/>
                <w:sz w:val="20"/>
                <w:szCs w:val="20"/>
              </w:rPr>
              <w:t>ებლობის გათვალისწინება პრეპარატების გამოყენებისას</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შეუძლია პირადი და გარემოს უსაფრთხოების დაცვა პროცედურების ჩატარებისას </w:t>
            </w:r>
          </w:p>
        </w:tc>
      </w:tr>
      <w:tr w:rsidR="009F7E94" w:rsidRPr="00752EA2" w:rsidTr="00EA2990">
        <w:tc>
          <w:tcPr>
            <w:tcW w:w="417" w:type="dxa"/>
            <w:tcBorders>
              <w:top w:val="single" w:sz="8" w:space="0" w:color="4BACC6"/>
              <w:left w:val="single" w:sz="8" w:space="0" w:color="4BACC6"/>
              <w:bottom w:val="single" w:sz="8" w:space="0" w:color="4BACC6"/>
            </w:tcBorders>
            <w:shd w:val="clear" w:color="auto" w:fill="auto"/>
          </w:tcPr>
          <w:p w:rsidR="009F7E94" w:rsidRPr="00752EA2" w:rsidRDefault="47A6C4C5" w:rsidP="00C40CE8">
            <w:pPr>
              <w:spacing w:after="0" w:line="240" w:lineRule="auto"/>
              <w:rPr>
                <w:rFonts w:ascii="Sylfaen" w:eastAsia="MS Gothic" w:hAnsi="Sylfaen" w:cs="Sylfaen"/>
                <w:b/>
                <w:bCs/>
                <w:sz w:val="20"/>
                <w:szCs w:val="20"/>
              </w:rPr>
            </w:pPr>
            <w:r w:rsidRPr="00752EA2">
              <w:rPr>
                <w:rFonts w:ascii="Sylfaen" w:eastAsia="Sylfaen,MS Gothic" w:hAnsi="Sylfaen" w:cs="Sylfaen,MS Gothic"/>
                <w:b/>
                <w:bCs/>
                <w:sz w:val="20"/>
                <w:szCs w:val="20"/>
              </w:rPr>
              <w:t>5.</w:t>
            </w:r>
          </w:p>
        </w:tc>
        <w:tc>
          <w:tcPr>
            <w:tcW w:w="1941" w:type="dxa"/>
            <w:tcBorders>
              <w:top w:val="single" w:sz="8" w:space="0" w:color="4BACC6"/>
              <w:bottom w:val="single" w:sz="8" w:space="0" w:color="4BACC6"/>
            </w:tcBorders>
            <w:shd w:val="clear" w:color="auto" w:fill="auto"/>
          </w:tcPr>
          <w:p w:rsidR="009F7E94" w:rsidRPr="00752EA2" w:rsidRDefault="46A85221" w:rsidP="006B688F">
            <w:pPr>
              <w:spacing w:after="0" w:line="240" w:lineRule="auto"/>
              <w:contextualSpacing/>
              <w:rPr>
                <w:rFonts w:ascii="Sylfaen" w:hAnsi="Sylfaen"/>
                <w:b/>
                <w:bCs/>
                <w:sz w:val="20"/>
                <w:szCs w:val="20"/>
              </w:rPr>
            </w:pPr>
            <w:r w:rsidRPr="00752EA2">
              <w:rPr>
                <w:rFonts w:ascii="Sylfaen" w:eastAsia="Sylfaen" w:hAnsi="Sylfaen" w:cs="Sylfaen"/>
                <w:b/>
                <w:bCs/>
                <w:sz w:val="20"/>
                <w:szCs w:val="20"/>
              </w:rPr>
              <w:t>ბაღის მხატვრული ელემენტების  მოწყობა</w:t>
            </w:r>
          </w:p>
        </w:tc>
        <w:tc>
          <w:tcPr>
            <w:tcW w:w="3060" w:type="dxa"/>
            <w:tcBorders>
              <w:top w:val="single" w:sz="8" w:space="0" w:color="4BACC6"/>
              <w:bottom w:val="single" w:sz="8" w:space="0" w:color="4BACC6"/>
            </w:tcBorders>
            <w:shd w:val="clear" w:color="auto" w:fill="auto"/>
          </w:tcPr>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გაზონის ტიპები და მათი ფუნქციები</w:t>
            </w:r>
          </w:p>
          <w:p w:rsidR="009F7E94" w:rsidRPr="00752EA2" w:rsidRDefault="47A6C4C5"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საგაზონე მცენარეები</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ერთწლოვანი და მრავალწლოვანი ყვავილოვანი მცენარეები</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ხატვისა და ჩანახატების გაკეთების ტექნიკა</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ყვავილოვანი მცენარეების პროექტის მიხედვით დარგვის წესი</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lastRenderedPageBreak/>
              <w:t>იცის  მწვანე მშენებლობისათვის  საჭირო იარაღის და ტექნიკის ჩამონათვალი</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ყვავილნარის მოწყობის შემდგომი აგროტექნიკური ღონისძიებები</w:t>
            </w:r>
          </w:p>
          <w:p w:rsidR="009F7E94" w:rsidRPr="00752EA2" w:rsidRDefault="47A6C4C5"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ალპინარიუმისა და როკარიუმის რაობა</w:t>
            </w:r>
          </w:p>
          <w:p w:rsidR="009F7E94" w:rsidRPr="00752EA2" w:rsidRDefault="47A6C4C5"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ალპინარიუმისა და როკარიუმის მცენარეები</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ცოცხალი ღობის რაობა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ცოცხალი ღობისათვის საჭირო მცენარეები</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აგროტექნიკური ღონისძიებები</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ვერტიკალური გამწვანების მნიშვნელობა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ვერტიკალურ გამწვანებაში გამოყენებული მცენარეები</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ვერტიკალურ გამწვანებაში გამოყენებული მცენარეებისათვის საჭირო ადგილის მომზადების წესი</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წყლის სარკეების ტიპები და  მათი მოწყობის თავისებურებები</w:t>
            </w:r>
          </w:p>
        </w:tc>
        <w:tc>
          <w:tcPr>
            <w:tcW w:w="3510" w:type="dxa"/>
            <w:tcBorders>
              <w:top w:val="single" w:sz="8" w:space="0" w:color="4BACC6"/>
              <w:bottom w:val="single" w:sz="8" w:space="0" w:color="4BACC6"/>
              <w:right w:val="single" w:sz="8" w:space="0" w:color="4BACC6"/>
            </w:tcBorders>
            <w:shd w:val="clear" w:color="auto" w:fill="auto"/>
          </w:tcPr>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lastRenderedPageBreak/>
              <w:t>შეუძლია ნიადაგის მომზადება გაზონის დასათესად ან დასაგებად</w:t>
            </w:r>
          </w:p>
          <w:p w:rsidR="009F7E94" w:rsidRPr="00752EA2" w:rsidRDefault="47A6C4C5"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საგაზონე თესლის დათესვა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გაზონის დაგება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პროექტის წაკითხვა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ხატვა და ჩანახატების გაკეთება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მცენარეების დარგვა პროექტის მიხედვით</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შეუძლია სათანადო იარაღისა და </w:t>
            </w:r>
            <w:r w:rsidRPr="00752EA2">
              <w:rPr>
                <w:rFonts w:ascii="Sylfaen" w:eastAsia="Sylfaen" w:hAnsi="Sylfaen" w:cs="Sylfaen"/>
                <w:sz w:val="20"/>
                <w:szCs w:val="20"/>
              </w:rPr>
              <w:lastRenderedPageBreak/>
              <w:t>ტექნიკის გამოყენება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ყვავილნარის მოწყობის შემდგომი აგროტექნიკური ღონისძიებების ჩატარება</w:t>
            </w:r>
          </w:p>
          <w:p w:rsidR="009F7E94" w:rsidRPr="00752EA2" w:rsidRDefault="47A6C4C5"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ადგილის მომზადება ალპინარიუმისა და როკარიუმისათვის</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რელიეფის შექმნა სათანადო იარაღითა და ტექნიკის გამოყენებით</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ცოცხალი ღობისათვის საჭირო ადგილის მომზადება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ცოცხალი ღობისათვის საჭირო მცენარეების დარგვა პროექტის მიხედვით</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ფორმირების სამუშაოს ჩატარება</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სათანადო იარაღისა და ტექნიკის გამოყენებით აგროტექნიკური ღონისძიებების ჩატარება</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ნიადაგისა და სარგავი ჭურჭლის მომზადება</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მცენარეების გამოყენება შესაბამის სიტუაციაში მათი ყვავილობისა და სეზონური ეფექტურობის ვადების გათვალისწინებით</w:t>
            </w:r>
          </w:p>
          <w:p w:rsidR="00F67990"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ორმოს ამოღება, ქვაბულის გაკეთება</w:t>
            </w:r>
          </w:p>
          <w:p w:rsidR="00F67990"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შეუძლია წყლის სარკეების მოწყობა </w:t>
            </w:r>
          </w:p>
        </w:tc>
      </w:tr>
      <w:tr w:rsidR="009F7E94" w:rsidRPr="00752EA2" w:rsidTr="00EA2990">
        <w:tc>
          <w:tcPr>
            <w:tcW w:w="417" w:type="dxa"/>
            <w:tcBorders>
              <w:top w:val="single" w:sz="8" w:space="0" w:color="4BACC6"/>
              <w:left w:val="single" w:sz="8" w:space="0" w:color="4BACC6"/>
              <w:bottom w:val="single" w:sz="8" w:space="0" w:color="4BACC6"/>
            </w:tcBorders>
            <w:shd w:val="clear" w:color="auto" w:fill="auto"/>
          </w:tcPr>
          <w:p w:rsidR="009F7E94" w:rsidRPr="00752EA2" w:rsidRDefault="47A6C4C5" w:rsidP="00C40CE8">
            <w:pPr>
              <w:spacing w:after="0" w:line="240" w:lineRule="auto"/>
              <w:rPr>
                <w:rFonts w:ascii="Sylfaen" w:eastAsia="MS Gothic" w:hAnsi="Sylfaen" w:cs="Sylfaen"/>
                <w:b/>
                <w:bCs/>
                <w:sz w:val="20"/>
                <w:szCs w:val="20"/>
              </w:rPr>
            </w:pPr>
            <w:r w:rsidRPr="00752EA2">
              <w:rPr>
                <w:rFonts w:ascii="Sylfaen" w:eastAsia="Sylfaen,MS Gothic" w:hAnsi="Sylfaen" w:cs="Sylfaen,MS Gothic"/>
                <w:b/>
                <w:bCs/>
                <w:sz w:val="20"/>
                <w:szCs w:val="20"/>
              </w:rPr>
              <w:lastRenderedPageBreak/>
              <w:t>6.</w:t>
            </w:r>
          </w:p>
        </w:tc>
        <w:tc>
          <w:tcPr>
            <w:tcW w:w="1941" w:type="dxa"/>
            <w:tcBorders>
              <w:top w:val="single" w:sz="8" w:space="0" w:color="4BACC6"/>
              <w:bottom w:val="single" w:sz="8" w:space="0" w:color="4BACC6"/>
            </w:tcBorders>
            <w:shd w:val="clear" w:color="auto" w:fill="auto"/>
          </w:tcPr>
          <w:p w:rsidR="009F7E94" w:rsidRPr="00752EA2" w:rsidRDefault="46A85221" w:rsidP="00C40CE8">
            <w:pPr>
              <w:spacing w:after="0" w:line="240" w:lineRule="auto"/>
              <w:rPr>
                <w:rFonts w:ascii="Sylfaen" w:hAnsi="Sylfaen"/>
                <w:b/>
                <w:sz w:val="20"/>
                <w:szCs w:val="20"/>
              </w:rPr>
            </w:pPr>
            <w:r w:rsidRPr="00752EA2">
              <w:rPr>
                <w:rFonts w:ascii="Sylfaen" w:eastAsia="Sylfaen" w:hAnsi="Sylfaen" w:cs="Sylfaen"/>
                <w:b/>
                <w:bCs/>
                <w:sz w:val="20"/>
                <w:szCs w:val="20"/>
              </w:rPr>
              <w:t>ბაღის საინჟინრო ელემენტების მშენებლობა</w:t>
            </w:r>
          </w:p>
          <w:p w:rsidR="009F7E94" w:rsidRPr="00752EA2" w:rsidRDefault="009F7E94" w:rsidP="00C40CE8">
            <w:pPr>
              <w:spacing w:after="0" w:line="240" w:lineRule="auto"/>
              <w:contextualSpacing/>
              <w:rPr>
                <w:rFonts w:ascii="Sylfaen" w:hAnsi="Sylfaen"/>
                <w:b/>
                <w:bCs/>
                <w:sz w:val="20"/>
                <w:szCs w:val="20"/>
              </w:rPr>
            </w:pPr>
          </w:p>
        </w:tc>
        <w:tc>
          <w:tcPr>
            <w:tcW w:w="3060" w:type="dxa"/>
            <w:tcBorders>
              <w:top w:val="single" w:sz="8" w:space="0" w:color="4BACC6"/>
              <w:bottom w:val="single" w:sz="8" w:space="0" w:color="4BACC6"/>
            </w:tcBorders>
            <w:shd w:val="clear" w:color="auto" w:fill="auto"/>
          </w:tcPr>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ხაზვის ტექნიკები</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აზომვის წესები</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საჭირო ინსტრუმენტების ჩამონათვალი</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მასშტაბი, ნახაზის წაკითხვის წესი, პროექტის მიხედვით ტერიტორიის დაკვალვის მეთოდი</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სარწყავი სისტემები</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საყრდენი კედლების ტიპები</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აშენების ტექნოლოგია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გრუნტის მომზადების წესი, მასალა, დაგების ტექნოლოგია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lastRenderedPageBreak/>
              <w:t>იცის ბილიკების მოსაწყობად საჭირო იარაღი</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პროექტის წაკითხვის წესი</w:t>
            </w:r>
          </w:p>
          <w:p w:rsidR="009F7E94" w:rsidRPr="00752EA2" w:rsidRDefault="47A6C4C5"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w:t>
            </w:r>
            <w:r w:rsidRPr="00752EA2">
              <w:rPr>
                <w:rFonts w:ascii="Sylfaen" w:eastAsia="Sylfaen" w:hAnsi="Sylfaen" w:cs="Sylfaen"/>
                <w:sz w:val="20"/>
                <w:szCs w:val="20"/>
                <w:lang w:val="en-US"/>
              </w:rPr>
              <w:t xml:space="preserve"> </w:t>
            </w:r>
            <w:proofErr w:type="spellStart"/>
            <w:r w:rsidRPr="00752EA2">
              <w:rPr>
                <w:rFonts w:ascii="Sylfaen" w:eastAsia="Sylfaen" w:hAnsi="Sylfaen" w:cs="Sylfaen"/>
                <w:sz w:val="20"/>
                <w:szCs w:val="20"/>
                <w:lang w:val="en-US"/>
              </w:rPr>
              <w:t>ბა</w:t>
            </w:r>
            <w:proofErr w:type="spellEnd"/>
            <w:r w:rsidRPr="00752EA2">
              <w:rPr>
                <w:rFonts w:ascii="Sylfaen" w:eastAsia="Sylfaen" w:hAnsi="Sylfaen" w:cs="Sylfaen"/>
                <w:sz w:val="20"/>
                <w:szCs w:val="20"/>
              </w:rPr>
              <w:t>ღ</w:t>
            </w:r>
            <w:proofErr w:type="spellStart"/>
            <w:r w:rsidRPr="00752EA2">
              <w:rPr>
                <w:rFonts w:ascii="Sylfaen" w:eastAsia="Sylfaen" w:hAnsi="Sylfaen" w:cs="Sylfaen"/>
                <w:sz w:val="20"/>
                <w:szCs w:val="20"/>
                <w:lang w:val="en-US"/>
              </w:rPr>
              <w:t>ის</w:t>
            </w:r>
            <w:proofErr w:type="spellEnd"/>
            <w:r w:rsidRPr="00752EA2">
              <w:rPr>
                <w:rFonts w:ascii="Sylfaen" w:eastAsia="Sylfaen" w:hAnsi="Sylfaen" w:cs="Sylfaen"/>
                <w:sz w:val="20"/>
                <w:szCs w:val="20"/>
                <w:lang w:val="en-US"/>
              </w:rPr>
              <w:t xml:space="preserve"> </w:t>
            </w:r>
            <w:r w:rsidRPr="00752EA2">
              <w:rPr>
                <w:rFonts w:ascii="Sylfaen" w:eastAsia="Sylfaen" w:hAnsi="Sylfaen" w:cs="Sylfaen"/>
                <w:sz w:val="20"/>
                <w:szCs w:val="20"/>
              </w:rPr>
              <w:t>ტექნიკური ელემენტებისათვის საჭირო მასალის ჩამონათვალი</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გრუნტის ამოღების წესი</w:t>
            </w:r>
          </w:p>
        </w:tc>
        <w:tc>
          <w:tcPr>
            <w:tcW w:w="3510" w:type="dxa"/>
            <w:tcBorders>
              <w:top w:val="single" w:sz="8" w:space="0" w:color="4BACC6"/>
              <w:bottom w:val="single" w:sz="8" w:space="0" w:color="4BACC6"/>
              <w:right w:val="single" w:sz="8" w:space="0" w:color="4BACC6"/>
            </w:tcBorders>
            <w:shd w:val="clear" w:color="auto" w:fill="auto"/>
          </w:tcPr>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lastRenderedPageBreak/>
              <w:t>შეუძლია ხაზვა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ნაკვეთის აზომვა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საჭირო ინსტრუმენტების გამოყენება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ნახაზის წაკითხვა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მასშტაბის განსაზღვრა და მისი გათვალისწინებით ტერიტორიის დაკვალვა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საჭირო სარწყავი სისტემის განსაზღვრა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სარწყავი სისტემის დამონტაჟება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საყრდენი კედლის აშენება სხვადასხვა ბუნებრივი მასალით</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ტერასების მოწყობა</w:t>
            </w:r>
          </w:p>
          <w:p w:rsidR="009F7E94" w:rsidRPr="00752EA2" w:rsidRDefault="47A6C4C5"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lastRenderedPageBreak/>
              <w:t>შეუძლია გრუნტის მომზადება ბილიკისათვის</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ბილიკების მოსაწყობად საჭირო იარაღისა და ტექნიკის გამოყენება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პროექტის წაკითხვა</w:t>
            </w:r>
          </w:p>
          <w:p w:rsidR="009F7E94" w:rsidRPr="00752EA2" w:rsidRDefault="47A6C4C5"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შეუძლია </w:t>
            </w:r>
            <w:proofErr w:type="spellStart"/>
            <w:r w:rsidRPr="00752EA2">
              <w:rPr>
                <w:rFonts w:ascii="Sylfaen" w:eastAsia="Sylfaen" w:hAnsi="Sylfaen" w:cs="Sylfaen"/>
                <w:sz w:val="20"/>
                <w:szCs w:val="20"/>
                <w:lang w:val="en-US"/>
              </w:rPr>
              <w:t>ბა</w:t>
            </w:r>
            <w:proofErr w:type="spellEnd"/>
            <w:r w:rsidRPr="00752EA2">
              <w:rPr>
                <w:rFonts w:ascii="Sylfaen" w:eastAsia="Sylfaen" w:hAnsi="Sylfaen" w:cs="Sylfaen"/>
                <w:sz w:val="20"/>
                <w:szCs w:val="20"/>
              </w:rPr>
              <w:t>ღ</w:t>
            </w:r>
            <w:proofErr w:type="spellStart"/>
            <w:r w:rsidRPr="00752EA2">
              <w:rPr>
                <w:rFonts w:ascii="Sylfaen" w:eastAsia="Sylfaen" w:hAnsi="Sylfaen" w:cs="Sylfaen"/>
                <w:sz w:val="20"/>
                <w:szCs w:val="20"/>
                <w:lang w:val="en-US"/>
              </w:rPr>
              <w:t>ის</w:t>
            </w:r>
            <w:proofErr w:type="spellEnd"/>
            <w:r w:rsidRPr="00752EA2">
              <w:rPr>
                <w:rFonts w:ascii="Sylfaen" w:eastAsia="Sylfaen" w:hAnsi="Sylfaen" w:cs="Sylfaen"/>
                <w:sz w:val="20"/>
                <w:szCs w:val="20"/>
                <w:lang w:val="en-US"/>
              </w:rPr>
              <w:t xml:space="preserve"> </w:t>
            </w:r>
            <w:r w:rsidRPr="00752EA2">
              <w:rPr>
                <w:rFonts w:ascii="Sylfaen" w:eastAsia="Sylfaen" w:hAnsi="Sylfaen" w:cs="Sylfaen"/>
                <w:sz w:val="20"/>
                <w:szCs w:val="20"/>
              </w:rPr>
              <w:t>საინჟინრო ელემენტებისათვის საჭირო მასალის გამოყენება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მცირე არქიტექტურული ფორმების მოწყობა</w:t>
            </w:r>
          </w:p>
        </w:tc>
      </w:tr>
      <w:tr w:rsidR="009F7E94" w:rsidRPr="00752EA2" w:rsidTr="00EA2990">
        <w:tc>
          <w:tcPr>
            <w:tcW w:w="417" w:type="dxa"/>
            <w:shd w:val="clear" w:color="auto" w:fill="auto"/>
          </w:tcPr>
          <w:p w:rsidR="009F7E94" w:rsidRPr="00752EA2" w:rsidRDefault="47A6C4C5" w:rsidP="00C40CE8">
            <w:pPr>
              <w:spacing w:after="0" w:line="240" w:lineRule="auto"/>
              <w:rPr>
                <w:rFonts w:ascii="Sylfaen" w:eastAsia="MS Gothic" w:hAnsi="Sylfaen" w:cs="Sylfaen"/>
                <w:b/>
                <w:bCs/>
                <w:sz w:val="20"/>
                <w:szCs w:val="20"/>
              </w:rPr>
            </w:pPr>
            <w:r w:rsidRPr="00752EA2">
              <w:rPr>
                <w:rFonts w:ascii="Sylfaen" w:eastAsia="Sylfaen,MS Gothic" w:hAnsi="Sylfaen" w:cs="Sylfaen,MS Gothic"/>
                <w:b/>
                <w:bCs/>
                <w:sz w:val="20"/>
                <w:szCs w:val="20"/>
              </w:rPr>
              <w:lastRenderedPageBreak/>
              <w:t>7.</w:t>
            </w:r>
          </w:p>
        </w:tc>
        <w:tc>
          <w:tcPr>
            <w:tcW w:w="1941" w:type="dxa"/>
            <w:shd w:val="clear" w:color="auto" w:fill="auto"/>
          </w:tcPr>
          <w:p w:rsidR="009F7E94" w:rsidRPr="00752EA2" w:rsidRDefault="46A85221" w:rsidP="00C40CE8">
            <w:pPr>
              <w:spacing w:after="0" w:line="240" w:lineRule="auto"/>
              <w:contextualSpacing/>
              <w:rPr>
                <w:rFonts w:ascii="Sylfaen" w:hAnsi="Sylfaen"/>
                <w:b/>
                <w:bCs/>
                <w:sz w:val="20"/>
                <w:szCs w:val="20"/>
              </w:rPr>
            </w:pPr>
            <w:r w:rsidRPr="00752EA2">
              <w:rPr>
                <w:rFonts w:ascii="Sylfaen" w:eastAsia="Sylfaen" w:hAnsi="Sylfaen" w:cs="Sylfaen"/>
                <w:b/>
                <w:bCs/>
                <w:sz w:val="20"/>
                <w:szCs w:val="20"/>
              </w:rPr>
              <w:t>სამუშაოს ორგანიზება</w:t>
            </w:r>
          </w:p>
          <w:p w:rsidR="009F7E94" w:rsidRPr="00752EA2" w:rsidRDefault="009F7E94" w:rsidP="00C40CE8">
            <w:pPr>
              <w:spacing w:after="0" w:line="240" w:lineRule="auto"/>
              <w:contextualSpacing/>
              <w:rPr>
                <w:rFonts w:ascii="Sylfaen" w:hAnsi="Sylfaen"/>
                <w:b/>
                <w:bCs/>
                <w:sz w:val="20"/>
                <w:szCs w:val="20"/>
              </w:rPr>
            </w:pPr>
          </w:p>
        </w:tc>
        <w:tc>
          <w:tcPr>
            <w:tcW w:w="3060" w:type="dxa"/>
            <w:shd w:val="clear" w:color="auto" w:fill="auto"/>
          </w:tcPr>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იცის შესასრულებელი სამუშაოს ეტაპები </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სამუშაოს სპეციფიკა</w:t>
            </w:r>
          </w:p>
          <w:p w:rsidR="009F7E94"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შესაბამისი რაოდენობის რესურსის გამოყენებისა და შესაბამისი კვალიფიკაციის პერსონალის შერჩევის მეთოდი</w:t>
            </w:r>
          </w:p>
          <w:p w:rsidR="001D045D" w:rsidRPr="00752EA2" w:rsidRDefault="001D045D" w:rsidP="00427840">
            <w:pPr>
              <w:numPr>
                <w:ilvl w:val="0"/>
                <w:numId w:val="22"/>
              </w:numPr>
              <w:spacing w:after="0" w:line="240" w:lineRule="auto"/>
              <w:ind w:left="271" w:hanging="180"/>
              <w:rPr>
                <w:rFonts w:ascii="Sylfaen" w:eastAsia="Sylfaen" w:hAnsi="Sylfaen" w:cs="Sylfaen"/>
                <w:sz w:val="20"/>
                <w:szCs w:val="20"/>
              </w:rPr>
            </w:pPr>
            <w:r>
              <w:rPr>
                <w:rFonts w:ascii="Sylfaen" w:eastAsia="Sylfaen" w:hAnsi="Sylfaen" w:cs="Sylfaen"/>
                <w:sz w:val="20"/>
                <w:szCs w:val="20"/>
              </w:rPr>
              <w:t>იცის შრომითი ხელშეკრულების შედგენის წესი</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იცის ბაღის გაშენების არსებული სტანდარტი </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წუნის აღმოსაფხვრელად საჭირო ქმედებების გახორციელების წესები</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ზიანის აღრიცხვის წესი</w:t>
            </w:r>
          </w:p>
          <w:p w:rsidR="00E15867"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ინფორმაციის მოძიების გზები</w:t>
            </w:r>
          </w:p>
          <w:p w:rsidR="00E15867"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ხარჯთაღრიცხვისათვის საჭირო ინფორმაციის განსაზღვრის წესი</w:t>
            </w:r>
          </w:p>
          <w:p w:rsidR="00E15867"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ხარჯთაღრიცხვის ფორმის შევსების წესი</w:t>
            </w:r>
          </w:p>
          <w:p w:rsidR="00E15867"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ხარჯთაღრიცხვის შედგენის წესი</w:t>
            </w:r>
          </w:p>
          <w:p w:rsidR="009F7E94" w:rsidRPr="00752EA2" w:rsidRDefault="009F7E94" w:rsidP="00C40CE8">
            <w:pPr>
              <w:pStyle w:val="ColorfulList-Accent11"/>
              <w:spacing w:after="0" w:line="240" w:lineRule="auto"/>
              <w:ind w:left="271"/>
              <w:rPr>
                <w:rFonts w:ascii="Sylfaen" w:hAnsi="Sylfaen" w:cs="Sylfaen"/>
                <w:sz w:val="20"/>
                <w:szCs w:val="20"/>
              </w:rPr>
            </w:pPr>
          </w:p>
        </w:tc>
        <w:tc>
          <w:tcPr>
            <w:tcW w:w="3510" w:type="dxa"/>
            <w:shd w:val="clear" w:color="auto" w:fill="auto"/>
          </w:tcPr>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შესასრულებელი სამუშაოს ეტაპების, საჭირო ადამიანური და მატერიალური რესურსების განსაზღვრა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მუშაობისათვის კომფორტული გარემოს შექმნა</w:t>
            </w:r>
          </w:p>
          <w:p w:rsidR="009F7E94"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სამუშაოს სპეციფიკის გათვალისწინება</w:t>
            </w:r>
          </w:p>
          <w:p w:rsidR="001D045D" w:rsidRPr="00752EA2" w:rsidRDefault="001D045D" w:rsidP="00427840">
            <w:pPr>
              <w:pStyle w:val="ColorfulList-Accent11"/>
              <w:numPr>
                <w:ilvl w:val="0"/>
                <w:numId w:val="22"/>
              </w:numPr>
              <w:spacing w:after="0" w:line="240" w:lineRule="auto"/>
              <w:ind w:left="271" w:hanging="180"/>
              <w:rPr>
                <w:rFonts w:ascii="Sylfaen" w:eastAsia="Sylfaen" w:hAnsi="Sylfaen" w:cs="Sylfaen"/>
                <w:sz w:val="20"/>
                <w:szCs w:val="20"/>
              </w:rPr>
            </w:pPr>
            <w:r>
              <w:rPr>
                <w:rFonts w:ascii="Sylfaen" w:eastAsia="Sylfaen" w:hAnsi="Sylfaen" w:cs="Sylfaen"/>
                <w:sz w:val="20"/>
                <w:szCs w:val="20"/>
              </w:rPr>
              <w:t>შეუძლია შრომითი ხელშეკრულებით გათვალისწინებული პირობების შესრულება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საჭირო რესურსის რაოდენობის განსაზღვრა და სამუშაოსათვის შესაბამისი პერსონალის შერჩევა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რესურსის რაციონალურად გამოყენება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სტანდარტის მიხედვით ხარისხის გადამოწმება და ხარჯთაღრიცხვის წარმოება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მონიტორინგის ჩატარება, წუნის აღმოჩენა და დეფექტების აღმოსაფხვრელად საჭირო ღონისძიებების გატარება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ზემოხსენებული ქმედებებისათვის საჭირო რესურსების მოძიება და გამოყენება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მატერიალური ზიანის აღრიცხვა</w:t>
            </w:r>
          </w:p>
          <w:p w:rsidR="009F7E94" w:rsidRPr="00752EA2" w:rsidRDefault="47A6C4C5"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შეუძლია მცენარეთა შეფუთვა ტრანსპორტირებისათვის, მცენარეების დაზიანების გარეშე დატვირთვა, სათანადო </w:t>
            </w:r>
            <w:r w:rsidRPr="00752EA2">
              <w:rPr>
                <w:rFonts w:ascii="Sylfaen" w:eastAsia="Sylfaen" w:hAnsi="Sylfaen" w:cs="Sylfaen"/>
                <w:sz w:val="20"/>
                <w:szCs w:val="20"/>
              </w:rPr>
              <w:lastRenderedPageBreak/>
              <w:t>ტრანსპორტის შერჩევა და დატვირთვა – ტრანპორტირების პროცესის კონტროლი</w:t>
            </w:r>
          </w:p>
          <w:p w:rsidR="00E15867" w:rsidRPr="00752EA2" w:rsidRDefault="47A6C4C5"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ხარჯთაღრიცხვისათვის საჭირო ინფორმაციის განსაზღვრა, ხარჯთაღრიცხვის წარმოება და ხარჯთაღიცხვის მომხმარებლისათვის სათანადო ფორმით მიწოდება</w:t>
            </w:r>
          </w:p>
          <w:p w:rsidR="00E15867" w:rsidRPr="00752EA2" w:rsidRDefault="00E15867" w:rsidP="00E15867">
            <w:pPr>
              <w:pStyle w:val="ColorfulList-Accent11"/>
              <w:spacing w:after="0" w:line="240" w:lineRule="auto"/>
              <w:ind w:left="271"/>
              <w:rPr>
                <w:rFonts w:ascii="Sylfaen" w:hAnsi="Sylfaen" w:cs="Sylfaen"/>
                <w:sz w:val="20"/>
                <w:szCs w:val="20"/>
              </w:rPr>
            </w:pPr>
          </w:p>
        </w:tc>
      </w:tr>
      <w:tr w:rsidR="009F7E94" w:rsidRPr="00752EA2" w:rsidTr="00EA2990">
        <w:trPr>
          <w:trHeight w:val="392"/>
        </w:trPr>
        <w:tc>
          <w:tcPr>
            <w:tcW w:w="417" w:type="dxa"/>
            <w:tcBorders>
              <w:top w:val="single" w:sz="8" w:space="0" w:color="4BACC6"/>
              <w:left w:val="single" w:sz="8" w:space="0" w:color="4BACC6"/>
              <w:bottom w:val="single" w:sz="8" w:space="0" w:color="4BACC6"/>
            </w:tcBorders>
            <w:shd w:val="clear" w:color="auto" w:fill="auto"/>
          </w:tcPr>
          <w:p w:rsidR="009F7E94" w:rsidRPr="00752EA2" w:rsidRDefault="47A6C4C5" w:rsidP="00CD32BA">
            <w:pPr>
              <w:spacing w:after="0" w:line="240" w:lineRule="auto"/>
              <w:rPr>
                <w:rFonts w:ascii="Sylfaen" w:eastAsia="MS Gothic" w:hAnsi="Sylfaen" w:cs="Sylfaen"/>
                <w:b/>
                <w:bCs/>
                <w:sz w:val="20"/>
                <w:szCs w:val="20"/>
              </w:rPr>
            </w:pPr>
            <w:r w:rsidRPr="00752EA2">
              <w:rPr>
                <w:rFonts w:ascii="Sylfaen" w:eastAsia="Sylfaen,MS Gothic" w:hAnsi="Sylfaen" w:cs="Sylfaen,MS Gothic"/>
                <w:b/>
                <w:bCs/>
                <w:sz w:val="20"/>
                <w:szCs w:val="20"/>
              </w:rPr>
              <w:lastRenderedPageBreak/>
              <w:t>8.</w:t>
            </w:r>
          </w:p>
        </w:tc>
        <w:tc>
          <w:tcPr>
            <w:tcW w:w="1941" w:type="dxa"/>
            <w:tcBorders>
              <w:top w:val="single" w:sz="8" w:space="0" w:color="4BACC6"/>
              <w:bottom w:val="single" w:sz="8" w:space="0" w:color="4BACC6"/>
            </w:tcBorders>
            <w:shd w:val="clear" w:color="auto" w:fill="auto"/>
          </w:tcPr>
          <w:p w:rsidR="009F7E94" w:rsidRPr="00752EA2" w:rsidRDefault="46A85221" w:rsidP="00C40CE8">
            <w:pPr>
              <w:spacing w:after="0" w:line="240" w:lineRule="auto"/>
              <w:contextualSpacing/>
              <w:rPr>
                <w:rFonts w:ascii="Sylfaen" w:hAnsi="Sylfaen"/>
                <w:b/>
                <w:sz w:val="20"/>
                <w:szCs w:val="20"/>
              </w:rPr>
            </w:pPr>
            <w:r w:rsidRPr="00752EA2">
              <w:rPr>
                <w:rFonts w:ascii="Sylfaen" w:eastAsia="Sylfaen" w:hAnsi="Sylfaen" w:cs="Sylfaen"/>
                <w:b/>
                <w:bCs/>
                <w:sz w:val="20"/>
                <w:szCs w:val="20"/>
              </w:rPr>
              <w:t>უსაფრთხოების ნორმების დაცვა</w:t>
            </w:r>
          </w:p>
        </w:tc>
        <w:tc>
          <w:tcPr>
            <w:tcW w:w="3060" w:type="dxa"/>
            <w:tcBorders>
              <w:top w:val="single" w:sz="8" w:space="0" w:color="4BACC6"/>
              <w:bottom w:val="single" w:sz="8" w:space="0" w:color="4BACC6"/>
            </w:tcBorders>
            <w:shd w:val="clear" w:color="auto" w:fill="auto"/>
          </w:tcPr>
          <w:p w:rsidR="009F7E94" w:rsidRPr="00752EA2" w:rsidRDefault="009F7E94" w:rsidP="46A85221">
            <w:pPr>
              <w:spacing w:after="0" w:line="240" w:lineRule="auto"/>
              <w:ind w:left="91"/>
              <w:rPr>
                <w:rFonts w:ascii="Sylfaen" w:hAnsi="Sylfaen" w:cs="Sylfaen"/>
                <w:sz w:val="20"/>
                <w:szCs w:val="20"/>
              </w:rPr>
            </w:pP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სამუშაო იარაღისა და ტექნიკის გამოყენების უსაფრთხოების  წესები</w:t>
            </w:r>
          </w:p>
          <w:p w:rsidR="009F7E94" w:rsidRPr="00752EA2" w:rsidRDefault="47A6C4C5"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სამუშაო იარაღისა და ტექნიკის ექსპლუატაციის შემდგომი მოვლის წესი</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პრეპარატების უსაფრთხოდ გამოყენების წესები</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მცენარეთა დაცვის საშუალებებისა და აალებადი ნივთიერებების შესანახავად საჭირო პირობები</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ტოქსიკურ მცენარეებთან ურთიერთობით გამოწვეული უარყოფითი შედეგები</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 xml:space="preserve">იცის დაზიანების შემდგომი ქმედებების ჩატარების წესები </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ტოქსიკური მცენარის დარგვის ადგილის განსაზღვრის ხერხები</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ხელის დამუშავების წესები</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იცის სამუშაო ადგილის, სამუშაო იარაღისა და ინვენტარის მოწესრიგების წესი</w:t>
            </w:r>
          </w:p>
        </w:tc>
        <w:tc>
          <w:tcPr>
            <w:tcW w:w="3510" w:type="dxa"/>
            <w:tcBorders>
              <w:top w:val="single" w:sz="8" w:space="0" w:color="4BACC6"/>
              <w:bottom w:val="single" w:sz="8" w:space="0" w:color="4BACC6"/>
              <w:right w:val="single" w:sz="8" w:space="0" w:color="4BACC6"/>
            </w:tcBorders>
            <w:shd w:val="clear" w:color="auto" w:fill="auto"/>
          </w:tcPr>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სამუშაო იარაღისა და ტექნიკის უსაფრთხოების წესების დაცვით გამოყენება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სამუშაო იარაღის დახარისხება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სამუშაო იარაღის ექსპლუატაციის შემდგომი მოვლა</w:t>
            </w:r>
          </w:p>
          <w:p w:rsidR="009F7E94" w:rsidRPr="00752EA2" w:rsidRDefault="47A6C4C5"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სპეც. ფორმის გამოყენება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ინსტრუქციის დაცვა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მცენარეთა დაცვის საშუალებებისა და აალებადი ნივთიერებების შესანახავი ადგილის უზრუნველყოფა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მცენარეთა დაცვის საშუალებების ჰერმეტულად შეფუთვა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ტოქსიკურ მცენარეებთან ურთიერთობით გამოწვეულ შედეგებთან გამკლავება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ტოქსიკურ მცენარეებთან გამოყენებული სამუშაო იარაღის დამუშავება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ტოქსიკური მცენარის დარგვის დროს ადგილის ფუნქციის გათვალისწინება</w:t>
            </w:r>
          </w:p>
          <w:p w:rsidR="009F7E94" w:rsidRPr="00752EA2" w:rsidRDefault="46A85221" w:rsidP="00427840">
            <w:pPr>
              <w:pStyle w:val="ColorfulList-Accent11"/>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პირადი ჰიგიენის მოწესრიგება</w:t>
            </w:r>
          </w:p>
          <w:p w:rsidR="009F7E94" w:rsidRPr="00752EA2" w:rsidRDefault="46A85221" w:rsidP="00427840">
            <w:pPr>
              <w:numPr>
                <w:ilvl w:val="0"/>
                <w:numId w:val="22"/>
              </w:numPr>
              <w:spacing w:after="0" w:line="240" w:lineRule="auto"/>
              <w:ind w:left="271" w:hanging="180"/>
              <w:rPr>
                <w:rFonts w:ascii="Sylfaen" w:eastAsia="Sylfaen" w:hAnsi="Sylfaen" w:cs="Sylfaen"/>
                <w:sz w:val="20"/>
                <w:szCs w:val="20"/>
              </w:rPr>
            </w:pPr>
            <w:r w:rsidRPr="00752EA2">
              <w:rPr>
                <w:rFonts w:ascii="Sylfaen" w:eastAsia="Sylfaen" w:hAnsi="Sylfaen" w:cs="Sylfaen"/>
                <w:sz w:val="20"/>
                <w:szCs w:val="20"/>
              </w:rPr>
              <w:t>შეუძლია სამუშაო ადგილის, სამუშაო იარაღისა და ინვენტარის მოწესრიგება</w:t>
            </w:r>
          </w:p>
        </w:tc>
      </w:tr>
      <w:tr w:rsidR="00F67990" w:rsidRPr="00752EA2" w:rsidTr="00EA2990">
        <w:trPr>
          <w:trHeight w:val="486"/>
        </w:trPr>
        <w:tc>
          <w:tcPr>
            <w:tcW w:w="417" w:type="dxa"/>
            <w:tcBorders>
              <w:top w:val="single" w:sz="8" w:space="0" w:color="4BACC6"/>
              <w:left w:val="single" w:sz="8" w:space="0" w:color="4BACC6"/>
              <w:bottom w:val="single" w:sz="8" w:space="0" w:color="4BACC6"/>
            </w:tcBorders>
            <w:shd w:val="clear" w:color="auto" w:fill="auto"/>
          </w:tcPr>
          <w:p w:rsidR="00F67990" w:rsidRPr="00752EA2" w:rsidRDefault="47A6C4C5" w:rsidP="00E15867">
            <w:pPr>
              <w:spacing w:after="0" w:line="240" w:lineRule="auto"/>
              <w:rPr>
                <w:rFonts w:ascii="Sylfaen" w:eastAsia="MS Gothic" w:hAnsi="Sylfaen" w:cs="Sylfaen"/>
                <w:b/>
                <w:bCs/>
                <w:sz w:val="20"/>
                <w:szCs w:val="20"/>
              </w:rPr>
            </w:pPr>
            <w:r w:rsidRPr="00752EA2">
              <w:rPr>
                <w:rFonts w:ascii="Sylfaen" w:eastAsia="Sylfaen,MS Gothic" w:hAnsi="Sylfaen" w:cs="Sylfaen,MS Gothic"/>
                <w:b/>
                <w:bCs/>
                <w:sz w:val="20"/>
                <w:szCs w:val="20"/>
              </w:rPr>
              <w:t>9.</w:t>
            </w:r>
          </w:p>
        </w:tc>
        <w:tc>
          <w:tcPr>
            <w:tcW w:w="1941" w:type="dxa"/>
            <w:tcBorders>
              <w:top w:val="single" w:sz="8" w:space="0" w:color="4BACC6"/>
              <w:bottom w:val="single" w:sz="8" w:space="0" w:color="4BACC6"/>
            </w:tcBorders>
            <w:shd w:val="clear" w:color="auto" w:fill="auto"/>
          </w:tcPr>
          <w:p w:rsidR="00F67990" w:rsidRPr="00752EA2" w:rsidRDefault="46A85221" w:rsidP="00C40CE8">
            <w:pPr>
              <w:spacing w:after="0" w:line="240" w:lineRule="auto"/>
              <w:contextualSpacing/>
              <w:rPr>
                <w:rFonts w:ascii="Sylfaen" w:hAnsi="Sylfaen"/>
                <w:b/>
                <w:bCs/>
                <w:sz w:val="20"/>
                <w:szCs w:val="20"/>
              </w:rPr>
            </w:pPr>
            <w:r w:rsidRPr="00752EA2">
              <w:rPr>
                <w:rFonts w:ascii="Sylfaen" w:eastAsia="Sylfaen" w:hAnsi="Sylfaen" w:cs="Sylfaen"/>
                <w:b/>
                <w:bCs/>
                <w:sz w:val="20"/>
                <w:szCs w:val="20"/>
              </w:rPr>
              <w:t>პროფესიული განვითარებისათვის ზრუნვა</w:t>
            </w:r>
          </w:p>
        </w:tc>
        <w:tc>
          <w:tcPr>
            <w:tcW w:w="3060" w:type="dxa"/>
            <w:tcBorders>
              <w:top w:val="single" w:sz="8" w:space="0" w:color="4BACC6"/>
              <w:bottom w:val="single" w:sz="8" w:space="0" w:color="4BACC6"/>
            </w:tcBorders>
            <w:shd w:val="clear" w:color="auto" w:fill="auto"/>
          </w:tcPr>
          <w:p w:rsidR="001F3534" w:rsidRPr="001F3534" w:rsidRDefault="46A85221" w:rsidP="00AF7AD0">
            <w:pPr>
              <w:numPr>
                <w:ilvl w:val="0"/>
                <w:numId w:val="26"/>
              </w:numPr>
              <w:spacing w:before="60" w:after="0" w:line="240" w:lineRule="auto"/>
              <w:ind w:left="211" w:hanging="180"/>
              <w:rPr>
                <w:rFonts w:ascii="Sylfaen" w:eastAsia="Sylfaen" w:hAnsi="Sylfaen" w:cs="Sylfaen"/>
                <w:sz w:val="20"/>
                <w:szCs w:val="20"/>
              </w:rPr>
            </w:pPr>
            <w:r w:rsidRPr="00752EA2">
              <w:rPr>
                <w:rFonts w:ascii="Sylfaen" w:eastAsia="Sylfaen" w:hAnsi="Sylfaen" w:cs="Sylfaen"/>
                <w:sz w:val="20"/>
                <w:szCs w:val="20"/>
              </w:rPr>
              <w:t xml:space="preserve">იცის პროფესიული გამოცდილების გაზიარების მნიშვნელობა და დანიშნულება </w:t>
            </w:r>
          </w:p>
          <w:p w:rsidR="46A85221" w:rsidRPr="001F3534" w:rsidRDefault="46A85221" w:rsidP="00AF7AD0">
            <w:pPr>
              <w:numPr>
                <w:ilvl w:val="0"/>
                <w:numId w:val="26"/>
              </w:numPr>
              <w:spacing w:before="60" w:after="0" w:line="240" w:lineRule="auto"/>
              <w:ind w:left="211" w:hanging="180"/>
              <w:rPr>
                <w:rFonts w:ascii="Sylfaen" w:eastAsia="Sylfaen" w:hAnsi="Sylfaen" w:cs="Sylfaen"/>
                <w:sz w:val="20"/>
                <w:szCs w:val="20"/>
              </w:rPr>
            </w:pPr>
            <w:r w:rsidRPr="001F3534">
              <w:rPr>
                <w:rFonts w:ascii="Sylfaen" w:eastAsia="Sylfaen" w:hAnsi="Sylfaen" w:cs="Sylfaen"/>
                <w:sz w:val="20"/>
                <w:szCs w:val="20"/>
              </w:rPr>
              <w:t xml:space="preserve">იცის ელექტრონული </w:t>
            </w:r>
            <w:r w:rsidR="00AF7AD0" w:rsidRPr="001F3534">
              <w:rPr>
                <w:rFonts w:ascii="Sylfaen" w:eastAsia="Sylfaen" w:hAnsi="Sylfaen" w:cs="Sylfaen"/>
                <w:sz w:val="20"/>
                <w:szCs w:val="20"/>
                <w:lang w:val="en-US"/>
              </w:rPr>
              <w:t xml:space="preserve">        </w:t>
            </w:r>
            <w:r w:rsidRPr="001F3534">
              <w:rPr>
                <w:rFonts w:ascii="Sylfaen" w:eastAsia="Sylfaen" w:hAnsi="Sylfaen" w:cs="Sylfaen"/>
                <w:sz w:val="20"/>
                <w:szCs w:val="20"/>
              </w:rPr>
              <w:lastRenderedPageBreak/>
              <w:t xml:space="preserve">საძიებო სისტემები </w:t>
            </w:r>
          </w:p>
          <w:p w:rsidR="46A85221" w:rsidRPr="00EA2990" w:rsidRDefault="46A85221" w:rsidP="00EA2990">
            <w:pPr>
              <w:pStyle w:val="ListParagraph"/>
              <w:numPr>
                <w:ilvl w:val="0"/>
                <w:numId w:val="49"/>
              </w:numPr>
              <w:tabs>
                <w:tab w:val="left" w:pos="720"/>
              </w:tabs>
              <w:rPr>
                <w:rFonts w:ascii="Sylfaen" w:eastAsia="Sylfaen" w:hAnsi="Sylfaen" w:cs="Sylfaen"/>
                <w:sz w:val="20"/>
                <w:szCs w:val="20"/>
              </w:rPr>
            </w:pPr>
            <w:r w:rsidRPr="00AD3DDD">
              <w:rPr>
                <w:rFonts w:ascii="Sylfaen" w:eastAsia="Sylfaen" w:hAnsi="Sylfaen" w:cs="Sylfaen"/>
                <w:sz w:val="20"/>
                <w:szCs w:val="20"/>
              </w:rPr>
              <w:t>იცის პროფესიული განვითარებისა და კარიერული ზრდის ეტაპები, მიმართულებები და შესაძლებლობები (რესურსები/ცენტრები/</w:t>
            </w:r>
            <w:r w:rsidR="00EA2990">
              <w:rPr>
                <w:rFonts w:ascii="Sylfaen" w:eastAsia="Sylfaen" w:hAnsi="Sylfaen" w:cs="Sylfaen"/>
                <w:sz w:val="20"/>
                <w:szCs w:val="20"/>
              </w:rPr>
              <w:t xml:space="preserve">   </w:t>
            </w:r>
            <w:r w:rsidRPr="00EA2990">
              <w:rPr>
                <w:rFonts w:ascii="Sylfaen" w:eastAsia="Sylfaen" w:hAnsi="Sylfaen" w:cs="Sylfaen"/>
                <w:sz w:val="20"/>
                <w:szCs w:val="20"/>
              </w:rPr>
              <w:t>ასოციაციები/</w:t>
            </w:r>
            <w:r w:rsidR="00EA2990">
              <w:rPr>
                <w:rFonts w:ascii="Sylfaen" w:eastAsia="Sylfaen" w:hAnsi="Sylfaen" w:cs="Sylfaen"/>
                <w:sz w:val="20"/>
                <w:szCs w:val="20"/>
              </w:rPr>
              <w:t xml:space="preserve"> </w:t>
            </w:r>
            <w:r w:rsidRPr="00EA2990">
              <w:rPr>
                <w:rFonts w:ascii="Sylfaen" w:eastAsia="Sylfaen" w:hAnsi="Sylfaen" w:cs="Sylfaen"/>
                <w:sz w:val="20"/>
                <w:szCs w:val="20"/>
              </w:rPr>
              <w:t xml:space="preserve">დისტანციური სწავლების გზები) </w:t>
            </w:r>
          </w:p>
          <w:p w:rsidR="46A85221" w:rsidRPr="00AD3DDD" w:rsidRDefault="46A85221" w:rsidP="00AD3DDD">
            <w:pPr>
              <w:pStyle w:val="ListParagraph"/>
              <w:numPr>
                <w:ilvl w:val="0"/>
                <w:numId w:val="49"/>
              </w:numPr>
              <w:tabs>
                <w:tab w:val="left" w:pos="720"/>
              </w:tabs>
              <w:rPr>
                <w:rFonts w:ascii="Sylfaen" w:eastAsia="Sylfaen" w:hAnsi="Sylfaen" w:cs="Sylfaen"/>
                <w:sz w:val="20"/>
                <w:szCs w:val="20"/>
              </w:rPr>
            </w:pPr>
            <w:r w:rsidRPr="00AD3DDD">
              <w:rPr>
                <w:rFonts w:ascii="Sylfaen" w:eastAsia="Sylfaen" w:hAnsi="Sylfaen" w:cs="Sylfaen"/>
                <w:sz w:val="20"/>
                <w:szCs w:val="20"/>
              </w:rPr>
              <w:t>იცის პროფესიული კონფერენციების, მასტერკლასების, სემინარებისა და ტრენინგების მნიშვნელობა პროფესიული განვითარებისათვის</w:t>
            </w:r>
          </w:p>
          <w:p w:rsidR="46A85221" w:rsidRPr="00752EA2" w:rsidRDefault="46A85221" w:rsidP="46A85221">
            <w:pPr>
              <w:pStyle w:val="ListParagraph1"/>
              <w:spacing w:before="60" w:after="0" w:line="240" w:lineRule="auto"/>
              <w:ind w:left="211" w:hanging="180"/>
              <w:rPr>
                <w:rFonts w:ascii="Sylfaen" w:hAnsi="Sylfaen"/>
                <w:sz w:val="20"/>
                <w:szCs w:val="20"/>
              </w:rPr>
            </w:pPr>
          </w:p>
          <w:p w:rsidR="00F67990" w:rsidRPr="00752EA2" w:rsidRDefault="00F67990" w:rsidP="003C3464">
            <w:pPr>
              <w:spacing w:before="60" w:after="0" w:line="240" w:lineRule="auto"/>
              <w:ind w:left="360"/>
              <w:jc w:val="both"/>
              <w:rPr>
                <w:rFonts w:ascii="Sylfaen" w:hAnsi="Sylfaen"/>
                <w:sz w:val="20"/>
                <w:szCs w:val="20"/>
              </w:rPr>
            </w:pPr>
          </w:p>
        </w:tc>
        <w:tc>
          <w:tcPr>
            <w:tcW w:w="3510" w:type="dxa"/>
            <w:tcBorders>
              <w:top w:val="single" w:sz="8" w:space="0" w:color="4BACC6"/>
              <w:bottom w:val="single" w:sz="8" w:space="0" w:color="4BACC6"/>
              <w:right w:val="single" w:sz="8" w:space="0" w:color="4BACC6"/>
            </w:tcBorders>
            <w:shd w:val="clear" w:color="auto" w:fill="auto"/>
          </w:tcPr>
          <w:p w:rsidR="00806403" w:rsidRPr="00806403" w:rsidRDefault="46A85221" w:rsidP="00806403">
            <w:pPr>
              <w:numPr>
                <w:ilvl w:val="0"/>
                <w:numId w:val="27"/>
              </w:numPr>
              <w:spacing w:before="60" w:after="0" w:line="240" w:lineRule="auto"/>
              <w:ind w:left="350" w:hanging="180"/>
              <w:rPr>
                <w:rFonts w:ascii="Sylfaen" w:eastAsia="Sylfaen" w:hAnsi="Sylfaen" w:cs="Sylfaen"/>
                <w:sz w:val="20"/>
                <w:szCs w:val="20"/>
              </w:rPr>
            </w:pPr>
            <w:r w:rsidRPr="00752EA2">
              <w:rPr>
                <w:rFonts w:ascii="Sylfaen" w:eastAsia="Sylfaen" w:hAnsi="Sylfaen" w:cs="Sylfaen"/>
                <w:sz w:val="20"/>
                <w:szCs w:val="20"/>
              </w:rPr>
              <w:lastRenderedPageBreak/>
              <w:t xml:space="preserve">შეუძლია მოპოვებული ინფორმაციის გაანალიზება, შეფასება,  სინთეზი </w:t>
            </w:r>
          </w:p>
          <w:p w:rsidR="00806403" w:rsidRPr="00806403" w:rsidRDefault="46A85221" w:rsidP="00806403">
            <w:pPr>
              <w:numPr>
                <w:ilvl w:val="0"/>
                <w:numId w:val="27"/>
              </w:numPr>
              <w:spacing w:before="60" w:after="0" w:line="240" w:lineRule="auto"/>
              <w:ind w:left="350" w:hanging="180"/>
              <w:rPr>
                <w:rFonts w:ascii="Sylfaen" w:eastAsia="Sylfaen" w:hAnsi="Sylfaen" w:cs="Sylfaen"/>
                <w:sz w:val="20"/>
                <w:szCs w:val="20"/>
              </w:rPr>
            </w:pPr>
            <w:r w:rsidRPr="00806403">
              <w:rPr>
                <w:rFonts w:ascii="Sylfaen" w:eastAsia="Sylfaen" w:hAnsi="Sylfaen" w:cs="Sylfaen"/>
                <w:sz w:val="20"/>
                <w:szCs w:val="20"/>
              </w:rPr>
              <w:t xml:space="preserve">შეუძლია პროფესიულ ტრენინგზე, კონფერენციაზე, </w:t>
            </w:r>
            <w:r w:rsidRPr="00806403">
              <w:rPr>
                <w:rFonts w:ascii="Sylfaen" w:eastAsia="Sylfaen" w:hAnsi="Sylfaen" w:cs="Sylfaen"/>
                <w:sz w:val="20"/>
                <w:szCs w:val="20"/>
              </w:rPr>
              <w:lastRenderedPageBreak/>
              <w:t xml:space="preserve">მასტერკლასზე, სემინარზე მიღებული ინფორმაციის გაანალიზება და პრაქტიკულად განხორციელება </w:t>
            </w:r>
          </w:p>
          <w:p w:rsidR="46A85221" w:rsidRPr="00806403" w:rsidRDefault="46A85221" w:rsidP="00806403">
            <w:pPr>
              <w:numPr>
                <w:ilvl w:val="0"/>
                <w:numId w:val="27"/>
              </w:numPr>
              <w:spacing w:before="60" w:after="0" w:line="240" w:lineRule="auto"/>
              <w:ind w:left="350" w:hanging="180"/>
              <w:rPr>
                <w:rFonts w:ascii="Sylfaen" w:eastAsia="Sylfaen" w:hAnsi="Sylfaen" w:cs="Sylfaen"/>
                <w:sz w:val="20"/>
                <w:szCs w:val="20"/>
              </w:rPr>
            </w:pPr>
            <w:r w:rsidRPr="00806403">
              <w:rPr>
                <w:rFonts w:ascii="Sylfaen" w:eastAsia="Sylfaen" w:hAnsi="Sylfaen" w:cs="Sylfaen"/>
                <w:sz w:val="20"/>
                <w:szCs w:val="20"/>
              </w:rPr>
              <w:t>შეუძლია ინფორმაციის დამოუკიდებლად მოპოვება თანამედროვე ტექნოლოგიების გამოყენებით</w:t>
            </w:r>
          </w:p>
          <w:p w:rsidR="46A85221" w:rsidRPr="00752EA2" w:rsidRDefault="46A85221" w:rsidP="46A85221">
            <w:pPr>
              <w:pStyle w:val="ListParagraph1"/>
              <w:spacing w:before="60" w:after="0" w:line="240" w:lineRule="auto"/>
              <w:ind w:left="170"/>
              <w:rPr>
                <w:rFonts w:ascii="Sylfaen" w:hAnsi="Sylfaen"/>
                <w:sz w:val="20"/>
                <w:szCs w:val="20"/>
              </w:rPr>
            </w:pPr>
          </w:p>
          <w:p w:rsidR="00F67990" w:rsidRPr="00752EA2" w:rsidRDefault="46A85221" w:rsidP="00427840">
            <w:pPr>
              <w:pStyle w:val="ListParagraph1"/>
              <w:numPr>
                <w:ilvl w:val="0"/>
                <w:numId w:val="27"/>
              </w:numPr>
              <w:tabs>
                <w:tab w:val="left" w:pos="415"/>
              </w:tabs>
              <w:spacing w:before="60" w:after="0" w:line="240" w:lineRule="auto"/>
              <w:ind w:left="350" w:hanging="180"/>
              <w:rPr>
                <w:rFonts w:ascii="Sylfaen" w:eastAsia="Sylfaen" w:hAnsi="Sylfaen" w:cs="Sylfaen"/>
                <w:sz w:val="20"/>
                <w:szCs w:val="20"/>
                <w:lang w:val="ka-GE"/>
              </w:rPr>
            </w:pPr>
            <w:r w:rsidRPr="00752EA2">
              <w:rPr>
                <w:rFonts w:ascii="Sylfaen" w:eastAsia="Sylfaen" w:hAnsi="Sylfaen" w:cs="Sylfaen"/>
                <w:sz w:val="20"/>
                <w:szCs w:val="20"/>
                <w:lang w:val="ka-GE"/>
              </w:rPr>
              <w:t xml:space="preserve">შეუძლია ახალი და არსებული ტექნიკის მახასიათებლებისა და შესაძლებლობების უპირატესობის დადგენა </w:t>
            </w:r>
          </w:p>
          <w:p w:rsidR="46A85221" w:rsidRPr="00752EA2" w:rsidRDefault="46A85221" w:rsidP="46A85221">
            <w:pPr>
              <w:pStyle w:val="ListParagraph1"/>
              <w:spacing w:before="60" w:after="0" w:line="240" w:lineRule="auto"/>
              <w:ind w:left="350" w:hanging="180"/>
              <w:rPr>
                <w:rFonts w:ascii="Sylfaen" w:hAnsi="Sylfaen"/>
                <w:sz w:val="20"/>
                <w:szCs w:val="20"/>
              </w:rPr>
            </w:pPr>
          </w:p>
          <w:p w:rsidR="00F67990" w:rsidRPr="00752EA2" w:rsidRDefault="00F67990" w:rsidP="46A85221">
            <w:pPr>
              <w:pStyle w:val="ListParagraph1"/>
              <w:tabs>
                <w:tab w:val="left" w:pos="415"/>
              </w:tabs>
              <w:spacing w:before="60" w:after="0" w:line="240" w:lineRule="auto"/>
              <w:ind w:left="350" w:hanging="180"/>
              <w:rPr>
                <w:rFonts w:ascii="Sylfaen" w:hAnsi="Sylfaen"/>
                <w:sz w:val="20"/>
                <w:szCs w:val="20"/>
                <w:lang w:val="ka-GE"/>
              </w:rPr>
            </w:pPr>
          </w:p>
        </w:tc>
      </w:tr>
    </w:tbl>
    <w:p w:rsidR="004148F8" w:rsidRPr="00752EA2" w:rsidRDefault="004148F8" w:rsidP="00C40CE8">
      <w:pPr>
        <w:spacing w:after="0" w:line="240" w:lineRule="auto"/>
        <w:rPr>
          <w:rFonts w:ascii="Sylfaen" w:eastAsia="MS Gothic" w:hAnsi="Sylfaen" w:cs="Sylfaen"/>
          <w:b/>
          <w:bCs/>
          <w:sz w:val="20"/>
          <w:szCs w:val="20"/>
        </w:rPr>
      </w:pPr>
    </w:p>
    <w:p w:rsidR="006C538C" w:rsidRPr="0020762E" w:rsidRDefault="46A85221" w:rsidP="0020762E">
      <w:pPr>
        <w:tabs>
          <w:tab w:val="left" w:pos="0"/>
          <w:tab w:val="left" w:pos="360"/>
        </w:tabs>
        <w:spacing w:after="0" w:line="240" w:lineRule="auto"/>
        <w:contextualSpacing/>
        <w:jc w:val="both"/>
        <w:rPr>
          <w:rFonts w:ascii="Sylfaen" w:eastAsia="Times New Roman" w:hAnsi="Sylfaen" w:cs="Sylfaen"/>
          <w:b/>
          <w:bCs/>
          <w:sz w:val="20"/>
          <w:szCs w:val="20"/>
        </w:rPr>
      </w:pPr>
      <w:r w:rsidRPr="00752EA2">
        <w:rPr>
          <w:rFonts w:ascii="Sylfaen" w:eastAsia="Sylfaen" w:hAnsi="Sylfaen" w:cs="Sylfaen"/>
          <w:b/>
          <w:bCs/>
          <w:sz w:val="20"/>
          <w:szCs w:val="20"/>
        </w:rPr>
        <w:t xml:space="preserve">15. სტანდარტის მოქმედების ვადა: </w:t>
      </w:r>
      <w:r w:rsidR="0020762E" w:rsidRPr="005D4E62">
        <w:rPr>
          <w:rFonts w:ascii="Sylfaen" w:eastAsia="Times New Roman" w:hAnsi="Sylfaen" w:cs="Sylfaen"/>
          <w:bCs/>
          <w:sz w:val="20"/>
          <w:szCs w:val="20"/>
        </w:rPr>
        <w:t>3</w:t>
      </w:r>
      <w:r w:rsidR="0020762E">
        <w:rPr>
          <w:rFonts w:ascii="Sylfaen" w:eastAsia="Times New Roman" w:hAnsi="Sylfaen" w:cs="Sylfaen"/>
          <w:b/>
          <w:bCs/>
          <w:sz w:val="20"/>
          <w:szCs w:val="20"/>
        </w:rPr>
        <w:t xml:space="preserve"> </w:t>
      </w:r>
      <w:r w:rsidRPr="0020762E">
        <w:rPr>
          <w:rFonts w:ascii="Sylfaen" w:eastAsia="Sylfaen" w:hAnsi="Sylfaen" w:cs="Sylfaen"/>
          <w:sz w:val="20"/>
          <w:szCs w:val="20"/>
        </w:rPr>
        <w:t>წელი.</w:t>
      </w:r>
    </w:p>
    <w:p w:rsidR="00FE2DFF" w:rsidRPr="00752EA2" w:rsidRDefault="00FE2DFF" w:rsidP="00C40CE8">
      <w:pPr>
        <w:tabs>
          <w:tab w:val="left" w:pos="0"/>
          <w:tab w:val="left" w:pos="360"/>
        </w:tabs>
        <w:spacing w:after="0" w:line="240" w:lineRule="auto"/>
        <w:ind w:left="720"/>
        <w:contextualSpacing/>
        <w:jc w:val="both"/>
        <w:rPr>
          <w:rFonts w:ascii="Sylfaen" w:eastAsia="Times New Roman" w:hAnsi="Sylfaen" w:cs="Sylfaen"/>
          <w:b/>
          <w:bCs/>
          <w:sz w:val="20"/>
          <w:szCs w:val="20"/>
        </w:rPr>
      </w:pPr>
    </w:p>
    <w:p w:rsidR="006C538C" w:rsidRPr="00752EA2" w:rsidRDefault="46A85221" w:rsidP="00C458E1">
      <w:pPr>
        <w:tabs>
          <w:tab w:val="left" w:pos="0"/>
          <w:tab w:val="left" w:pos="360"/>
        </w:tabs>
        <w:spacing w:after="0" w:line="240" w:lineRule="auto"/>
        <w:contextualSpacing/>
        <w:jc w:val="both"/>
        <w:rPr>
          <w:rFonts w:ascii="Sylfaen" w:hAnsi="Sylfaen" w:cs="Sylfaen"/>
          <w:b/>
          <w:sz w:val="20"/>
          <w:szCs w:val="20"/>
        </w:rPr>
      </w:pPr>
      <w:r w:rsidRPr="00752EA2">
        <w:rPr>
          <w:rFonts w:ascii="Sylfaen" w:eastAsia="Sylfaen" w:hAnsi="Sylfaen" w:cs="Sylfaen"/>
          <w:b/>
          <w:bCs/>
          <w:sz w:val="20"/>
          <w:szCs w:val="20"/>
        </w:rPr>
        <w:t>16. პროფესიული სტანდარტის შემმუშავებელი სამუშაო ჯგუფის წევრები:</w:t>
      </w:r>
    </w:p>
    <w:tbl>
      <w:tblPr>
        <w:tblW w:w="5000" w:type="pct"/>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834"/>
        <w:gridCol w:w="6207"/>
      </w:tblGrid>
      <w:tr w:rsidR="008733AE" w:rsidRPr="00752EA2" w:rsidTr="47A6C4C5">
        <w:tc>
          <w:tcPr>
            <w:tcW w:w="279" w:type="pct"/>
            <w:shd w:val="clear" w:color="auto" w:fill="auto"/>
            <w:vAlign w:val="center"/>
          </w:tcPr>
          <w:p w:rsidR="008733AE" w:rsidRPr="00752EA2" w:rsidRDefault="46A85221" w:rsidP="00C40CE8">
            <w:pPr>
              <w:spacing w:after="0" w:line="240" w:lineRule="auto"/>
              <w:jc w:val="center"/>
              <w:rPr>
                <w:rFonts w:ascii="Sylfaen" w:hAnsi="Sylfaen" w:cs="Sylfaen"/>
                <w:b/>
                <w:sz w:val="20"/>
                <w:szCs w:val="20"/>
              </w:rPr>
            </w:pPr>
            <w:r w:rsidRPr="00752EA2">
              <w:rPr>
                <w:rFonts w:ascii="Sylfaen" w:eastAsia="Sylfaen" w:hAnsi="Sylfaen" w:cs="Sylfaen"/>
                <w:b/>
                <w:bCs/>
                <w:sz w:val="20"/>
                <w:szCs w:val="20"/>
              </w:rPr>
              <w:t>№</w:t>
            </w:r>
          </w:p>
        </w:tc>
        <w:tc>
          <w:tcPr>
            <w:tcW w:w="1480" w:type="pct"/>
            <w:shd w:val="clear" w:color="auto" w:fill="auto"/>
            <w:vAlign w:val="center"/>
          </w:tcPr>
          <w:p w:rsidR="008733AE" w:rsidRPr="00752EA2" w:rsidRDefault="46A85221" w:rsidP="00C40CE8">
            <w:pPr>
              <w:spacing w:after="0" w:line="240" w:lineRule="auto"/>
              <w:jc w:val="center"/>
              <w:rPr>
                <w:rFonts w:ascii="Sylfaen" w:hAnsi="Sylfaen" w:cs="Sylfaen"/>
                <w:b/>
                <w:sz w:val="20"/>
                <w:szCs w:val="20"/>
              </w:rPr>
            </w:pPr>
            <w:r w:rsidRPr="00752EA2">
              <w:rPr>
                <w:rFonts w:ascii="Sylfaen" w:eastAsia="Sylfaen" w:hAnsi="Sylfaen" w:cs="Sylfaen"/>
                <w:b/>
                <w:bCs/>
                <w:sz w:val="20"/>
                <w:szCs w:val="20"/>
              </w:rPr>
              <w:t>სახელი, გვარი</w:t>
            </w:r>
          </w:p>
        </w:tc>
        <w:tc>
          <w:tcPr>
            <w:tcW w:w="3241" w:type="pct"/>
            <w:shd w:val="clear" w:color="auto" w:fill="auto"/>
            <w:vAlign w:val="center"/>
          </w:tcPr>
          <w:p w:rsidR="008733AE" w:rsidRPr="00752EA2" w:rsidRDefault="46A85221" w:rsidP="00C40CE8">
            <w:pPr>
              <w:spacing w:after="0" w:line="240" w:lineRule="auto"/>
              <w:jc w:val="center"/>
              <w:rPr>
                <w:rFonts w:ascii="Sylfaen" w:hAnsi="Sylfaen" w:cs="Sylfaen"/>
                <w:b/>
                <w:sz w:val="20"/>
                <w:szCs w:val="20"/>
              </w:rPr>
            </w:pPr>
            <w:r w:rsidRPr="00752EA2">
              <w:rPr>
                <w:rFonts w:ascii="Sylfaen" w:eastAsia="Sylfaen" w:hAnsi="Sylfaen" w:cs="Sylfaen"/>
                <w:b/>
                <w:bCs/>
                <w:sz w:val="20"/>
                <w:szCs w:val="20"/>
              </w:rPr>
              <w:t>ორგანიზაცია, პოზიცია</w:t>
            </w:r>
          </w:p>
        </w:tc>
      </w:tr>
      <w:tr w:rsidR="008733AE" w:rsidRPr="00752EA2" w:rsidTr="47A6C4C5">
        <w:tc>
          <w:tcPr>
            <w:tcW w:w="279" w:type="pct"/>
            <w:shd w:val="clear" w:color="auto" w:fill="auto"/>
            <w:vAlign w:val="center"/>
          </w:tcPr>
          <w:p w:rsidR="008733AE" w:rsidRPr="00752EA2" w:rsidRDefault="47A6C4C5" w:rsidP="00C40CE8">
            <w:pPr>
              <w:spacing w:after="0" w:line="240" w:lineRule="auto"/>
              <w:jc w:val="center"/>
              <w:rPr>
                <w:rFonts w:ascii="Sylfaen" w:hAnsi="Sylfaen"/>
                <w:b/>
                <w:sz w:val="20"/>
                <w:szCs w:val="20"/>
              </w:rPr>
            </w:pPr>
            <w:r w:rsidRPr="00752EA2">
              <w:rPr>
                <w:rFonts w:ascii="Sylfaen" w:eastAsia="Sylfaen" w:hAnsi="Sylfaen" w:cs="Sylfaen"/>
                <w:b/>
                <w:bCs/>
                <w:sz w:val="20"/>
                <w:szCs w:val="20"/>
              </w:rPr>
              <w:t>1</w:t>
            </w:r>
          </w:p>
        </w:tc>
        <w:tc>
          <w:tcPr>
            <w:tcW w:w="1480" w:type="pct"/>
            <w:shd w:val="clear" w:color="auto" w:fill="auto"/>
            <w:vAlign w:val="center"/>
          </w:tcPr>
          <w:p w:rsidR="008733AE" w:rsidRPr="00752EA2" w:rsidRDefault="46A85221" w:rsidP="00C40CE8">
            <w:pPr>
              <w:spacing w:after="0" w:line="240" w:lineRule="auto"/>
              <w:rPr>
                <w:rFonts w:ascii="Sylfaen" w:hAnsi="Sylfaen" w:cs="Sylfaen"/>
                <w:b/>
                <w:sz w:val="20"/>
                <w:szCs w:val="20"/>
              </w:rPr>
            </w:pPr>
            <w:r w:rsidRPr="00752EA2">
              <w:rPr>
                <w:rFonts w:ascii="Sylfaen" w:eastAsia="Sylfaen" w:hAnsi="Sylfaen" w:cs="Sylfaen"/>
                <w:b/>
                <w:bCs/>
                <w:sz w:val="20"/>
                <w:szCs w:val="20"/>
              </w:rPr>
              <w:t>ჟუჟუნა ავალიშვილი</w:t>
            </w:r>
          </w:p>
        </w:tc>
        <w:tc>
          <w:tcPr>
            <w:tcW w:w="3241" w:type="pct"/>
            <w:shd w:val="clear" w:color="auto" w:fill="auto"/>
            <w:vAlign w:val="center"/>
          </w:tcPr>
          <w:p w:rsidR="008733AE" w:rsidRPr="00752EA2" w:rsidRDefault="46A85221" w:rsidP="00C40CE8">
            <w:pPr>
              <w:spacing w:after="0" w:line="240" w:lineRule="auto"/>
              <w:rPr>
                <w:rFonts w:ascii="Sylfaen" w:hAnsi="Sylfaen"/>
                <w:sz w:val="20"/>
                <w:szCs w:val="20"/>
              </w:rPr>
            </w:pPr>
            <w:r w:rsidRPr="00752EA2">
              <w:rPr>
                <w:rFonts w:ascii="Sylfaen" w:eastAsia="Sylfaen" w:hAnsi="Sylfaen" w:cs="Sylfaen"/>
                <w:sz w:val="20"/>
                <w:szCs w:val="20"/>
              </w:rPr>
              <w:t>საქართველოს ეროვნული ბოტანიკური ბაღი, მებაღე (აგრონომი)</w:t>
            </w:r>
          </w:p>
        </w:tc>
      </w:tr>
      <w:tr w:rsidR="008733AE" w:rsidRPr="00752EA2" w:rsidTr="47A6C4C5">
        <w:tc>
          <w:tcPr>
            <w:tcW w:w="279" w:type="pct"/>
            <w:shd w:val="clear" w:color="auto" w:fill="auto"/>
            <w:vAlign w:val="center"/>
          </w:tcPr>
          <w:p w:rsidR="008733AE" w:rsidRPr="00752EA2" w:rsidRDefault="47A6C4C5" w:rsidP="00C40CE8">
            <w:pPr>
              <w:spacing w:after="0" w:line="240" w:lineRule="auto"/>
              <w:jc w:val="center"/>
              <w:rPr>
                <w:rFonts w:ascii="Sylfaen" w:hAnsi="Sylfaen"/>
                <w:b/>
                <w:sz w:val="20"/>
                <w:szCs w:val="20"/>
              </w:rPr>
            </w:pPr>
            <w:r w:rsidRPr="00752EA2">
              <w:rPr>
                <w:rFonts w:ascii="Sylfaen" w:eastAsia="Sylfaen" w:hAnsi="Sylfaen" w:cs="Sylfaen"/>
                <w:b/>
                <w:bCs/>
                <w:sz w:val="20"/>
                <w:szCs w:val="20"/>
              </w:rPr>
              <w:t>2</w:t>
            </w:r>
          </w:p>
        </w:tc>
        <w:tc>
          <w:tcPr>
            <w:tcW w:w="1480" w:type="pct"/>
            <w:shd w:val="clear" w:color="auto" w:fill="auto"/>
            <w:vAlign w:val="center"/>
          </w:tcPr>
          <w:p w:rsidR="008733AE" w:rsidRPr="00752EA2" w:rsidRDefault="46A85221" w:rsidP="00C40CE8">
            <w:pPr>
              <w:spacing w:after="0" w:line="240" w:lineRule="auto"/>
              <w:rPr>
                <w:rFonts w:ascii="Sylfaen" w:hAnsi="Sylfaen" w:cs="Sylfaen"/>
                <w:b/>
                <w:sz w:val="20"/>
                <w:szCs w:val="20"/>
              </w:rPr>
            </w:pPr>
            <w:r w:rsidRPr="00752EA2">
              <w:rPr>
                <w:rFonts w:ascii="Sylfaen" w:eastAsia="Sylfaen" w:hAnsi="Sylfaen" w:cs="Sylfaen"/>
                <w:b/>
                <w:bCs/>
                <w:sz w:val="20"/>
                <w:szCs w:val="20"/>
              </w:rPr>
              <w:t>მარიამ ზედგინიძე</w:t>
            </w:r>
          </w:p>
        </w:tc>
        <w:tc>
          <w:tcPr>
            <w:tcW w:w="3241" w:type="pct"/>
            <w:shd w:val="clear" w:color="auto" w:fill="auto"/>
            <w:vAlign w:val="center"/>
          </w:tcPr>
          <w:p w:rsidR="008733AE" w:rsidRPr="00752EA2" w:rsidRDefault="47A6C4C5" w:rsidP="00C40CE8">
            <w:pPr>
              <w:spacing w:after="0" w:line="240" w:lineRule="auto"/>
              <w:rPr>
                <w:rFonts w:ascii="Sylfaen" w:hAnsi="Sylfaen" w:cs="Sylfaen"/>
                <w:b/>
                <w:sz w:val="20"/>
                <w:szCs w:val="20"/>
              </w:rPr>
            </w:pPr>
            <w:r w:rsidRPr="00752EA2">
              <w:rPr>
                <w:rFonts w:ascii="Sylfaen" w:eastAsia="Sylfaen" w:hAnsi="Sylfaen" w:cs="Sylfaen"/>
                <w:sz w:val="20"/>
                <w:szCs w:val="20"/>
              </w:rPr>
              <w:t>„გრინგარდენ ჯორჯია“, აგრონომ-კონსულტანტი</w:t>
            </w:r>
          </w:p>
        </w:tc>
      </w:tr>
      <w:tr w:rsidR="008733AE" w:rsidRPr="00752EA2" w:rsidTr="47A6C4C5">
        <w:tc>
          <w:tcPr>
            <w:tcW w:w="279" w:type="pct"/>
            <w:shd w:val="clear" w:color="auto" w:fill="auto"/>
            <w:vAlign w:val="center"/>
          </w:tcPr>
          <w:p w:rsidR="008733AE" w:rsidRPr="00752EA2" w:rsidRDefault="47A6C4C5" w:rsidP="00C40CE8">
            <w:pPr>
              <w:spacing w:after="0" w:line="240" w:lineRule="auto"/>
              <w:jc w:val="center"/>
              <w:rPr>
                <w:rFonts w:ascii="Sylfaen" w:hAnsi="Sylfaen"/>
                <w:b/>
                <w:sz w:val="20"/>
                <w:szCs w:val="20"/>
              </w:rPr>
            </w:pPr>
            <w:r w:rsidRPr="00752EA2">
              <w:rPr>
                <w:rFonts w:ascii="Sylfaen" w:eastAsia="Sylfaen" w:hAnsi="Sylfaen" w:cs="Sylfaen"/>
                <w:b/>
                <w:bCs/>
                <w:sz w:val="20"/>
                <w:szCs w:val="20"/>
              </w:rPr>
              <w:t>3</w:t>
            </w:r>
          </w:p>
        </w:tc>
        <w:tc>
          <w:tcPr>
            <w:tcW w:w="1480" w:type="pct"/>
            <w:shd w:val="clear" w:color="auto" w:fill="auto"/>
            <w:vAlign w:val="center"/>
          </w:tcPr>
          <w:p w:rsidR="008733AE" w:rsidRPr="00752EA2" w:rsidRDefault="46A85221" w:rsidP="00C40CE8">
            <w:pPr>
              <w:spacing w:after="0" w:line="240" w:lineRule="auto"/>
              <w:rPr>
                <w:rFonts w:ascii="Sylfaen" w:hAnsi="Sylfaen" w:cs="Sylfaen"/>
                <w:b/>
                <w:sz w:val="20"/>
                <w:szCs w:val="20"/>
              </w:rPr>
            </w:pPr>
            <w:r w:rsidRPr="00752EA2">
              <w:rPr>
                <w:rFonts w:ascii="Sylfaen" w:eastAsia="Sylfaen" w:hAnsi="Sylfaen" w:cs="Sylfaen"/>
                <w:b/>
                <w:bCs/>
                <w:sz w:val="20"/>
                <w:szCs w:val="20"/>
              </w:rPr>
              <w:t>მარინა სიხარულიძე</w:t>
            </w:r>
          </w:p>
        </w:tc>
        <w:tc>
          <w:tcPr>
            <w:tcW w:w="3241" w:type="pct"/>
            <w:shd w:val="clear" w:color="auto" w:fill="auto"/>
            <w:vAlign w:val="center"/>
          </w:tcPr>
          <w:p w:rsidR="008733AE" w:rsidRPr="00752EA2" w:rsidRDefault="46A85221" w:rsidP="00C40CE8">
            <w:pPr>
              <w:spacing w:after="0" w:line="240" w:lineRule="auto"/>
              <w:rPr>
                <w:rFonts w:ascii="Sylfaen" w:hAnsi="Sylfaen"/>
                <w:sz w:val="20"/>
                <w:szCs w:val="20"/>
              </w:rPr>
            </w:pPr>
            <w:r w:rsidRPr="00752EA2">
              <w:rPr>
                <w:rFonts w:ascii="Sylfaen" w:eastAsia="Sylfaen" w:hAnsi="Sylfaen" w:cs="Sylfaen"/>
                <w:sz w:val="20"/>
                <w:szCs w:val="20"/>
              </w:rPr>
              <w:t>საქართველოს საპატრიარქოს დეკორატიული მებაღეობის საზოგადოებრივი კოლეჯი, პრაქტიკოსი მებაღე</w:t>
            </w:r>
          </w:p>
        </w:tc>
      </w:tr>
      <w:tr w:rsidR="008733AE" w:rsidRPr="00752EA2" w:rsidTr="47A6C4C5">
        <w:tc>
          <w:tcPr>
            <w:tcW w:w="279" w:type="pct"/>
            <w:shd w:val="clear" w:color="auto" w:fill="auto"/>
            <w:vAlign w:val="center"/>
          </w:tcPr>
          <w:p w:rsidR="008733AE" w:rsidRPr="00752EA2" w:rsidRDefault="47A6C4C5" w:rsidP="00C40CE8">
            <w:pPr>
              <w:spacing w:after="0" w:line="240" w:lineRule="auto"/>
              <w:jc w:val="center"/>
              <w:rPr>
                <w:rFonts w:ascii="Sylfaen" w:hAnsi="Sylfaen"/>
                <w:b/>
                <w:sz w:val="20"/>
                <w:szCs w:val="20"/>
              </w:rPr>
            </w:pPr>
            <w:r w:rsidRPr="00752EA2">
              <w:rPr>
                <w:rFonts w:ascii="Sylfaen" w:eastAsia="Sylfaen" w:hAnsi="Sylfaen" w:cs="Sylfaen"/>
                <w:b/>
                <w:bCs/>
                <w:sz w:val="20"/>
                <w:szCs w:val="20"/>
              </w:rPr>
              <w:t>4</w:t>
            </w:r>
          </w:p>
        </w:tc>
        <w:tc>
          <w:tcPr>
            <w:tcW w:w="1480" w:type="pct"/>
            <w:shd w:val="clear" w:color="auto" w:fill="auto"/>
            <w:vAlign w:val="center"/>
          </w:tcPr>
          <w:p w:rsidR="008733AE" w:rsidRPr="00752EA2" w:rsidRDefault="46A85221" w:rsidP="00C40CE8">
            <w:pPr>
              <w:spacing w:after="0" w:line="240" w:lineRule="auto"/>
              <w:rPr>
                <w:rFonts w:ascii="Sylfaen" w:hAnsi="Sylfaen" w:cs="Sylfaen"/>
                <w:b/>
                <w:sz w:val="20"/>
                <w:szCs w:val="20"/>
              </w:rPr>
            </w:pPr>
            <w:r w:rsidRPr="00752EA2">
              <w:rPr>
                <w:rFonts w:ascii="Sylfaen" w:eastAsia="Sylfaen" w:hAnsi="Sylfaen" w:cs="Sylfaen"/>
                <w:b/>
                <w:bCs/>
                <w:sz w:val="20"/>
                <w:szCs w:val="20"/>
              </w:rPr>
              <w:t>ნინო კერესელიძე</w:t>
            </w:r>
          </w:p>
        </w:tc>
        <w:tc>
          <w:tcPr>
            <w:tcW w:w="3241" w:type="pct"/>
            <w:shd w:val="clear" w:color="auto" w:fill="auto"/>
            <w:vAlign w:val="center"/>
          </w:tcPr>
          <w:p w:rsidR="008733AE" w:rsidRPr="00752EA2" w:rsidRDefault="46A85221" w:rsidP="00C40CE8">
            <w:pPr>
              <w:pStyle w:val="ColorfulList-Accent11"/>
              <w:spacing w:after="0" w:line="240" w:lineRule="auto"/>
              <w:ind w:left="0"/>
              <w:rPr>
                <w:rFonts w:ascii="Sylfaen" w:hAnsi="Sylfaen"/>
                <w:sz w:val="20"/>
                <w:szCs w:val="20"/>
              </w:rPr>
            </w:pPr>
            <w:r w:rsidRPr="00752EA2">
              <w:rPr>
                <w:rFonts w:ascii="Sylfaen" w:eastAsia="Sylfaen" w:hAnsi="Sylfaen" w:cs="Sylfaen"/>
                <w:sz w:val="20"/>
                <w:szCs w:val="20"/>
              </w:rPr>
              <w:t>შპს „არკადია ჯგუფი“, მებაღე</w:t>
            </w:r>
          </w:p>
        </w:tc>
      </w:tr>
      <w:tr w:rsidR="008733AE" w:rsidRPr="00752EA2" w:rsidTr="47A6C4C5">
        <w:tc>
          <w:tcPr>
            <w:tcW w:w="279" w:type="pct"/>
            <w:shd w:val="clear" w:color="auto" w:fill="auto"/>
            <w:vAlign w:val="center"/>
          </w:tcPr>
          <w:p w:rsidR="008733AE" w:rsidRPr="00752EA2" w:rsidRDefault="47A6C4C5" w:rsidP="00C40CE8">
            <w:pPr>
              <w:spacing w:after="0" w:line="240" w:lineRule="auto"/>
              <w:jc w:val="center"/>
              <w:rPr>
                <w:rFonts w:ascii="Sylfaen" w:hAnsi="Sylfaen"/>
                <w:b/>
                <w:sz w:val="20"/>
                <w:szCs w:val="20"/>
              </w:rPr>
            </w:pPr>
            <w:r w:rsidRPr="00752EA2">
              <w:rPr>
                <w:rFonts w:ascii="Sylfaen" w:eastAsia="Sylfaen" w:hAnsi="Sylfaen" w:cs="Sylfaen"/>
                <w:b/>
                <w:bCs/>
                <w:sz w:val="20"/>
                <w:szCs w:val="20"/>
              </w:rPr>
              <w:t>5</w:t>
            </w:r>
          </w:p>
        </w:tc>
        <w:tc>
          <w:tcPr>
            <w:tcW w:w="1480" w:type="pct"/>
            <w:shd w:val="clear" w:color="auto" w:fill="auto"/>
            <w:vAlign w:val="center"/>
          </w:tcPr>
          <w:p w:rsidR="008733AE" w:rsidRPr="00752EA2" w:rsidRDefault="46A85221" w:rsidP="00C40CE8">
            <w:pPr>
              <w:spacing w:after="0" w:line="240" w:lineRule="auto"/>
              <w:rPr>
                <w:rFonts w:ascii="Sylfaen" w:hAnsi="Sylfaen" w:cs="Sylfaen"/>
                <w:b/>
                <w:sz w:val="20"/>
                <w:szCs w:val="20"/>
              </w:rPr>
            </w:pPr>
            <w:r w:rsidRPr="00752EA2">
              <w:rPr>
                <w:rFonts w:ascii="Sylfaen" w:eastAsia="Sylfaen" w:hAnsi="Sylfaen" w:cs="Sylfaen"/>
                <w:b/>
                <w:bCs/>
                <w:sz w:val="20"/>
                <w:szCs w:val="20"/>
              </w:rPr>
              <w:t>ზურაბ შევარდნაძე</w:t>
            </w:r>
          </w:p>
        </w:tc>
        <w:tc>
          <w:tcPr>
            <w:tcW w:w="3241" w:type="pct"/>
            <w:shd w:val="clear" w:color="auto" w:fill="auto"/>
            <w:vAlign w:val="center"/>
          </w:tcPr>
          <w:p w:rsidR="008733AE" w:rsidRPr="00752EA2" w:rsidRDefault="47A6C4C5" w:rsidP="00C40CE8">
            <w:pPr>
              <w:pStyle w:val="ColorfulList-Accent11"/>
              <w:spacing w:after="0" w:line="240" w:lineRule="auto"/>
              <w:ind w:left="0"/>
              <w:rPr>
                <w:rFonts w:ascii="Sylfaen" w:hAnsi="Sylfaen"/>
                <w:sz w:val="20"/>
                <w:szCs w:val="20"/>
              </w:rPr>
            </w:pPr>
            <w:r w:rsidRPr="00752EA2">
              <w:rPr>
                <w:rFonts w:ascii="Sylfaen" w:eastAsia="Sylfaen" w:hAnsi="Sylfaen" w:cs="Sylfaen"/>
                <w:sz w:val="20"/>
                <w:szCs w:val="20"/>
              </w:rPr>
              <w:t>შპს „გარდენია“, დირექტორი</w:t>
            </w:r>
          </w:p>
        </w:tc>
      </w:tr>
      <w:tr w:rsidR="008733AE" w:rsidRPr="00752EA2" w:rsidTr="47A6C4C5">
        <w:tc>
          <w:tcPr>
            <w:tcW w:w="279" w:type="pct"/>
            <w:shd w:val="clear" w:color="auto" w:fill="auto"/>
            <w:vAlign w:val="center"/>
          </w:tcPr>
          <w:p w:rsidR="008733AE" w:rsidRPr="00752EA2" w:rsidRDefault="47A6C4C5" w:rsidP="00C40CE8">
            <w:pPr>
              <w:spacing w:after="0" w:line="240" w:lineRule="auto"/>
              <w:jc w:val="center"/>
              <w:rPr>
                <w:rFonts w:ascii="Sylfaen" w:hAnsi="Sylfaen"/>
                <w:b/>
                <w:sz w:val="20"/>
                <w:szCs w:val="20"/>
              </w:rPr>
            </w:pPr>
            <w:r w:rsidRPr="00752EA2">
              <w:rPr>
                <w:rFonts w:ascii="Sylfaen" w:eastAsia="Sylfaen" w:hAnsi="Sylfaen" w:cs="Sylfaen"/>
                <w:b/>
                <w:bCs/>
                <w:sz w:val="20"/>
                <w:szCs w:val="20"/>
              </w:rPr>
              <w:t>6</w:t>
            </w:r>
          </w:p>
        </w:tc>
        <w:tc>
          <w:tcPr>
            <w:tcW w:w="1480" w:type="pct"/>
            <w:shd w:val="clear" w:color="auto" w:fill="auto"/>
            <w:vAlign w:val="center"/>
          </w:tcPr>
          <w:p w:rsidR="008733AE" w:rsidRPr="00752EA2" w:rsidRDefault="46A85221" w:rsidP="00C40CE8">
            <w:pPr>
              <w:spacing w:after="0" w:line="240" w:lineRule="auto"/>
              <w:rPr>
                <w:rFonts w:ascii="Sylfaen" w:hAnsi="Sylfaen"/>
                <w:b/>
                <w:sz w:val="20"/>
                <w:szCs w:val="20"/>
              </w:rPr>
            </w:pPr>
            <w:r w:rsidRPr="00752EA2">
              <w:rPr>
                <w:rFonts w:ascii="Sylfaen" w:eastAsia="Sylfaen" w:hAnsi="Sylfaen" w:cs="Sylfaen"/>
                <w:b/>
                <w:bCs/>
                <w:sz w:val="20"/>
                <w:szCs w:val="20"/>
              </w:rPr>
              <w:t>ნანა ხუსკივაძე</w:t>
            </w:r>
          </w:p>
        </w:tc>
        <w:tc>
          <w:tcPr>
            <w:tcW w:w="3241" w:type="pct"/>
            <w:shd w:val="clear" w:color="auto" w:fill="auto"/>
            <w:vAlign w:val="center"/>
          </w:tcPr>
          <w:p w:rsidR="008733AE" w:rsidRPr="00752EA2" w:rsidRDefault="47A6C4C5" w:rsidP="00C40CE8">
            <w:pPr>
              <w:pStyle w:val="ColorfulList-Accent11"/>
              <w:spacing w:after="0" w:line="240" w:lineRule="auto"/>
              <w:ind w:left="0"/>
              <w:rPr>
                <w:rFonts w:ascii="Sylfaen" w:hAnsi="Sylfaen"/>
                <w:sz w:val="20"/>
                <w:szCs w:val="20"/>
              </w:rPr>
            </w:pPr>
            <w:r w:rsidRPr="00752EA2">
              <w:rPr>
                <w:rFonts w:ascii="Sylfaen" w:eastAsia="Sylfaen" w:hAnsi="Sylfaen" w:cs="Sylfaen"/>
                <w:sz w:val="20"/>
                <w:szCs w:val="20"/>
              </w:rPr>
              <w:t>შპს „გრინსერვისი“, მებაღე</w:t>
            </w:r>
          </w:p>
        </w:tc>
      </w:tr>
      <w:tr w:rsidR="008733AE" w:rsidRPr="00752EA2" w:rsidTr="47A6C4C5">
        <w:tc>
          <w:tcPr>
            <w:tcW w:w="279" w:type="pct"/>
            <w:shd w:val="clear" w:color="auto" w:fill="auto"/>
            <w:vAlign w:val="center"/>
          </w:tcPr>
          <w:p w:rsidR="008733AE" w:rsidRPr="00752EA2" w:rsidRDefault="47A6C4C5" w:rsidP="00C40CE8">
            <w:pPr>
              <w:spacing w:after="0" w:line="240" w:lineRule="auto"/>
              <w:jc w:val="center"/>
              <w:rPr>
                <w:rFonts w:ascii="Sylfaen" w:hAnsi="Sylfaen"/>
                <w:b/>
                <w:sz w:val="20"/>
                <w:szCs w:val="20"/>
              </w:rPr>
            </w:pPr>
            <w:r w:rsidRPr="00752EA2">
              <w:rPr>
                <w:rFonts w:ascii="Sylfaen" w:eastAsia="Sylfaen" w:hAnsi="Sylfaen" w:cs="Sylfaen"/>
                <w:b/>
                <w:bCs/>
                <w:sz w:val="20"/>
                <w:szCs w:val="20"/>
              </w:rPr>
              <w:t>7</w:t>
            </w:r>
          </w:p>
        </w:tc>
        <w:tc>
          <w:tcPr>
            <w:tcW w:w="1480" w:type="pct"/>
            <w:shd w:val="clear" w:color="auto" w:fill="auto"/>
            <w:vAlign w:val="center"/>
          </w:tcPr>
          <w:p w:rsidR="008733AE" w:rsidRPr="00752EA2" w:rsidRDefault="46A85221" w:rsidP="00C40CE8">
            <w:pPr>
              <w:spacing w:after="0" w:line="240" w:lineRule="auto"/>
              <w:rPr>
                <w:rFonts w:ascii="Sylfaen" w:hAnsi="Sylfaen"/>
                <w:b/>
                <w:sz w:val="20"/>
                <w:szCs w:val="20"/>
              </w:rPr>
            </w:pPr>
            <w:r w:rsidRPr="00752EA2">
              <w:rPr>
                <w:rFonts w:ascii="Sylfaen" w:eastAsia="Sylfaen" w:hAnsi="Sylfaen" w:cs="Sylfaen"/>
                <w:b/>
                <w:bCs/>
                <w:sz w:val="20"/>
                <w:szCs w:val="20"/>
              </w:rPr>
              <w:t>ნინო შენგელია</w:t>
            </w:r>
          </w:p>
        </w:tc>
        <w:tc>
          <w:tcPr>
            <w:tcW w:w="3241" w:type="pct"/>
            <w:shd w:val="clear" w:color="auto" w:fill="auto"/>
            <w:vAlign w:val="center"/>
          </w:tcPr>
          <w:p w:rsidR="008733AE" w:rsidRPr="00752EA2" w:rsidRDefault="001741D2" w:rsidP="00C40CE8">
            <w:pPr>
              <w:pStyle w:val="ColorfulList-Accent11"/>
              <w:spacing w:after="0" w:line="240" w:lineRule="auto"/>
              <w:ind w:left="0"/>
              <w:rPr>
                <w:rFonts w:ascii="Sylfaen" w:hAnsi="Sylfaen"/>
                <w:sz w:val="20"/>
                <w:szCs w:val="20"/>
              </w:rPr>
            </w:pPr>
            <w:r>
              <w:rPr>
                <w:rFonts w:ascii="Sylfaen" w:eastAsia="Sylfaen" w:hAnsi="Sylfaen" w:cs="Sylfaen"/>
                <w:sz w:val="20"/>
                <w:szCs w:val="20"/>
              </w:rPr>
              <w:t xml:space="preserve">შპს </w:t>
            </w:r>
            <w:r w:rsidR="46A85221" w:rsidRPr="00752EA2">
              <w:rPr>
                <w:rFonts w:ascii="Sylfaen" w:eastAsia="Sylfaen" w:hAnsi="Sylfaen" w:cs="Sylfaen"/>
                <w:sz w:val="20"/>
                <w:szCs w:val="20"/>
              </w:rPr>
              <w:t>„ორქიდეა და ბამბუკი“, ლანდშაფტის დიზაინერი</w:t>
            </w:r>
          </w:p>
        </w:tc>
      </w:tr>
      <w:tr w:rsidR="008733AE" w:rsidRPr="00752EA2" w:rsidTr="47A6C4C5">
        <w:tc>
          <w:tcPr>
            <w:tcW w:w="279" w:type="pct"/>
            <w:shd w:val="clear" w:color="auto" w:fill="auto"/>
            <w:vAlign w:val="center"/>
          </w:tcPr>
          <w:p w:rsidR="008733AE" w:rsidRPr="00752EA2" w:rsidRDefault="47A6C4C5" w:rsidP="00C40CE8">
            <w:pPr>
              <w:spacing w:after="0" w:line="240" w:lineRule="auto"/>
              <w:jc w:val="center"/>
              <w:rPr>
                <w:rFonts w:ascii="Sylfaen" w:hAnsi="Sylfaen"/>
                <w:b/>
                <w:sz w:val="20"/>
                <w:szCs w:val="20"/>
              </w:rPr>
            </w:pPr>
            <w:r w:rsidRPr="00752EA2">
              <w:rPr>
                <w:rFonts w:ascii="Sylfaen" w:eastAsia="Sylfaen" w:hAnsi="Sylfaen" w:cs="Sylfaen"/>
                <w:b/>
                <w:bCs/>
                <w:sz w:val="20"/>
                <w:szCs w:val="20"/>
              </w:rPr>
              <w:t>8</w:t>
            </w:r>
          </w:p>
        </w:tc>
        <w:tc>
          <w:tcPr>
            <w:tcW w:w="1480" w:type="pct"/>
            <w:shd w:val="clear" w:color="auto" w:fill="auto"/>
            <w:vAlign w:val="center"/>
          </w:tcPr>
          <w:p w:rsidR="008733AE" w:rsidRPr="00752EA2" w:rsidRDefault="46A85221" w:rsidP="00C40CE8">
            <w:pPr>
              <w:spacing w:after="0" w:line="240" w:lineRule="auto"/>
              <w:rPr>
                <w:rFonts w:ascii="Sylfaen" w:hAnsi="Sylfaen"/>
                <w:b/>
                <w:sz w:val="20"/>
                <w:szCs w:val="20"/>
              </w:rPr>
            </w:pPr>
            <w:r w:rsidRPr="00752EA2">
              <w:rPr>
                <w:rFonts w:ascii="Sylfaen" w:eastAsia="Sylfaen" w:hAnsi="Sylfaen" w:cs="Sylfaen"/>
                <w:b/>
                <w:bCs/>
                <w:sz w:val="20"/>
                <w:szCs w:val="20"/>
              </w:rPr>
              <w:t>ირმა ირემაძე</w:t>
            </w:r>
          </w:p>
        </w:tc>
        <w:tc>
          <w:tcPr>
            <w:tcW w:w="3241" w:type="pct"/>
            <w:shd w:val="clear" w:color="auto" w:fill="auto"/>
            <w:vAlign w:val="center"/>
          </w:tcPr>
          <w:p w:rsidR="008733AE" w:rsidRPr="00752EA2" w:rsidRDefault="47A6C4C5" w:rsidP="00C40CE8">
            <w:pPr>
              <w:pStyle w:val="ColorfulList-Accent11"/>
              <w:spacing w:after="0" w:line="240" w:lineRule="auto"/>
              <w:ind w:left="0"/>
              <w:rPr>
                <w:rFonts w:ascii="Sylfaen" w:hAnsi="Sylfaen"/>
                <w:sz w:val="20"/>
                <w:szCs w:val="20"/>
              </w:rPr>
            </w:pPr>
            <w:r w:rsidRPr="00752EA2">
              <w:rPr>
                <w:rFonts w:ascii="Sylfaen" w:eastAsia="Sylfaen" w:hAnsi="Sylfaen" w:cs="Sylfaen"/>
                <w:sz w:val="20"/>
                <w:szCs w:val="20"/>
              </w:rPr>
              <w:t>საბაღე ცენტრი „ევროეზო“, დირექტორი</w:t>
            </w:r>
          </w:p>
        </w:tc>
      </w:tr>
      <w:tr w:rsidR="008733AE" w:rsidRPr="00752EA2" w:rsidTr="47A6C4C5">
        <w:tc>
          <w:tcPr>
            <w:tcW w:w="279" w:type="pct"/>
            <w:shd w:val="clear" w:color="auto" w:fill="auto"/>
            <w:vAlign w:val="center"/>
          </w:tcPr>
          <w:p w:rsidR="008733AE" w:rsidRPr="00752EA2" w:rsidRDefault="47A6C4C5" w:rsidP="00C40CE8">
            <w:pPr>
              <w:spacing w:after="0" w:line="240" w:lineRule="auto"/>
              <w:jc w:val="center"/>
              <w:rPr>
                <w:rFonts w:ascii="Sylfaen" w:hAnsi="Sylfaen"/>
                <w:b/>
                <w:sz w:val="20"/>
                <w:szCs w:val="20"/>
              </w:rPr>
            </w:pPr>
            <w:r w:rsidRPr="00752EA2">
              <w:rPr>
                <w:rFonts w:ascii="Sylfaen" w:eastAsia="Sylfaen" w:hAnsi="Sylfaen" w:cs="Sylfaen"/>
                <w:b/>
                <w:bCs/>
                <w:sz w:val="20"/>
                <w:szCs w:val="20"/>
              </w:rPr>
              <w:t>9</w:t>
            </w:r>
          </w:p>
        </w:tc>
        <w:tc>
          <w:tcPr>
            <w:tcW w:w="1480" w:type="pct"/>
            <w:shd w:val="clear" w:color="auto" w:fill="auto"/>
            <w:vAlign w:val="center"/>
          </w:tcPr>
          <w:p w:rsidR="008733AE" w:rsidRPr="00752EA2" w:rsidRDefault="46A85221" w:rsidP="00C40CE8">
            <w:pPr>
              <w:spacing w:after="0" w:line="240" w:lineRule="auto"/>
              <w:rPr>
                <w:rFonts w:ascii="Sylfaen" w:hAnsi="Sylfaen"/>
                <w:b/>
                <w:sz w:val="20"/>
                <w:szCs w:val="20"/>
              </w:rPr>
            </w:pPr>
            <w:r w:rsidRPr="00752EA2">
              <w:rPr>
                <w:rFonts w:ascii="Sylfaen" w:eastAsia="Sylfaen" w:hAnsi="Sylfaen" w:cs="Sylfaen"/>
                <w:b/>
                <w:bCs/>
                <w:sz w:val="20"/>
                <w:szCs w:val="20"/>
              </w:rPr>
              <w:t>იოსებ გელაშვილი</w:t>
            </w:r>
          </w:p>
        </w:tc>
        <w:tc>
          <w:tcPr>
            <w:tcW w:w="3241" w:type="pct"/>
            <w:shd w:val="clear" w:color="auto" w:fill="auto"/>
            <w:vAlign w:val="center"/>
          </w:tcPr>
          <w:p w:rsidR="008733AE" w:rsidRPr="00752EA2" w:rsidRDefault="46A85221" w:rsidP="00C40CE8">
            <w:pPr>
              <w:pStyle w:val="ColorfulList-Accent11"/>
              <w:spacing w:after="0" w:line="240" w:lineRule="auto"/>
              <w:ind w:left="0"/>
              <w:rPr>
                <w:rFonts w:ascii="Sylfaen" w:hAnsi="Sylfaen"/>
                <w:sz w:val="20"/>
                <w:szCs w:val="20"/>
                <w:lang w:val="en-US"/>
              </w:rPr>
            </w:pPr>
            <w:r w:rsidRPr="00752EA2">
              <w:rPr>
                <w:rFonts w:ascii="Sylfaen" w:eastAsia="Sylfaen" w:hAnsi="Sylfaen" w:cs="Sylfaen"/>
                <w:sz w:val="20"/>
                <w:szCs w:val="20"/>
              </w:rPr>
              <w:t>მთაწმინდის პარკი, მებაღე</w:t>
            </w:r>
          </w:p>
        </w:tc>
      </w:tr>
      <w:tr w:rsidR="00FE2DFF" w:rsidRPr="00752EA2" w:rsidTr="47A6C4C5">
        <w:trPr>
          <w:trHeight w:val="611"/>
        </w:trPr>
        <w:tc>
          <w:tcPr>
            <w:tcW w:w="279" w:type="pct"/>
            <w:shd w:val="clear" w:color="auto" w:fill="auto"/>
            <w:vAlign w:val="center"/>
          </w:tcPr>
          <w:p w:rsidR="00FE2DFF" w:rsidRPr="00752EA2" w:rsidRDefault="47A6C4C5" w:rsidP="00C40CE8">
            <w:pPr>
              <w:spacing w:after="0" w:line="240" w:lineRule="auto"/>
              <w:jc w:val="center"/>
              <w:rPr>
                <w:rFonts w:ascii="Sylfaen" w:hAnsi="Sylfaen"/>
                <w:b/>
                <w:sz w:val="20"/>
                <w:szCs w:val="20"/>
                <w:lang w:val="en-US"/>
              </w:rPr>
            </w:pPr>
            <w:r w:rsidRPr="00752EA2">
              <w:rPr>
                <w:rFonts w:ascii="Sylfaen" w:eastAsia="Sylfaen" w:hAnsi="Sylfaen" w:cs="Sylfaen"/>
                <w:b/>
                <w:bCs/>
                <w:sz w:val="20"/>
                <w:szCs w:val="20"/>
              </w:rPr>
              <w:t>10</w:t>
            </w:r>
          </w:p>
        </w:tc>
        <w:tc>
          <w:tcPr>
            <w:tcW w:w="1480" w:type="pct"/>
            <w:shd w:val="clear" w:color="auto" w:fill="auto"/>
            <w:vAlign w:val="center"/>
          </w:tcPr>
          <w:p w:rsidR="00FE2DFF" w:rsidRPr="00752EA2" w:rsidRDefault="46A85221" w:rsidP="00C40CE8">
            <w:pPr>
              <w:spacing w:after="0" w:line="240" w:lineRule="auto"/>
              <w:rPr>
                <w:rFonts w:ascii="Sylfaen" w:hAnsi="Sylfaen"/>
                <w:b/>
                <w:sz w:val="20"/>
                <w:szCs w:val="20"/>
              </w:rPr>
            </w:pPr>
            <w:r w:rsidRPr="00752EA2">
              <w:rPr>
                <w:rFonts w:ascii="Sylfaen" w:eastAsia="Sylfaen" w:hAnsi="Sylfaen" w:cs="Sylfaen"/>
                <w:b/>
                <w:bCs/>
                <w:sz w:val="20"/>
                <w:szCs w:val="20"/>
              </w:rPr>
              <w:t>ქეთევან გელაშვილი</w:t>
            </w:r>
          </w:p>
        </w:tc>
        <w:tc>
          <w:tcPr>
            <w:tcW w:w="3241" w:type="pct"/>
            <w:shd w:val="clear" w:color="auto" w:fill="auto"/>
          </w:tcPr>
          <w:p w:rsidR="00FE2DFF" w:rsidRPr="00752EA2" w:rsidRDefault="47A6C4C5" w:rsidP="00C40CE8">
            <w:pPr>
              <w:spacing w:after="0" w:line="240" w:lineRule="auto"/>
              <w:rPr>
                <w:rFonts w:ascii="Sylfaen" w:hAnsi="Sylfaen"/>
                <w:sz w:val="20"/>
                <w:szCs w:val="20"/>
              </w:rPr>
            </w:pPr>
            <w:r w:rsidRPr="00752EA2">
              <w:rPr>
                <w:rFonts w:ascii="Sylfaen" w:eastAsia="Sylfaen" w:hAnsi="Sylfaen" w:cs="Sylfaen"/>
                <w:sz w:val="20"/>
                <w:szCs w:val="20"/>
              </w:rPr>
              <w:t>სსიპ - განათლების ხარისხის განვითარების ეროვნული ცენტრი, ექსპერტ-ფასილიტატორი</w:t>
            </w:r>
          </w:p>
        </w:tc>
      </w:tr>
      <w:tr w:rsidR="00FE2DFF" w:rsidRPr="00752EA2" w:rsidTr="47A6C4C5">
        <w:trPr>
          <w:trHeight w:val="89"/>
        </w:trPr>
        <w:tc>
          <w:tcPr>
            <w:tcW w:w="279" w:type="pct"/>
            <w:shd w:val="clear" w:color="auto" w:fill="auto"/>
            <w:vAlign w:val="center"/>
          </w:tcPr>
          <w:p w:rsidR="00FE2DFF" w:rsidRPr="00752EA2" w:rsidRDefault="47A6C4C5" w:rsidP="00C40CE8">
            <w:pPr>
              <w:spacing w:after="0" w:line="240" w:lineRule="auto"/>
              <w:jc w:val="center"/>
              <w:rPr>
                <w:rFonts w:ascii="Sylfaen" w:hAnsi="Sylfaen"/>
                <w:b/>
                <w:sz w:val="20"/>
                <w:szCs w:val="20"/>
              </w:rPr>
            </w:pPr>
            <w:r w:rsidRPr="00752EA2">
              <w:rPr>
                <w:rFonts w:ascii="Sylfaen" w:eastAsia="Sylfaen" w:hAnsi="Sylfaen" w:cs="Sylfaen"/>
                <w:b/>
                <w:bCs/>
                <w:sz w:val="20"/>
                <w:szCs w:val="20"/>
              </w:rPr>
              <w:t>11</w:t>
            </w:r>
          </w:p>
        </w:tc>
        <w:tc>
          <w:tcPr>
            <w:tcW w:w="1480" w:type="pct"/>
            <w:shd w:val="clear" w:color="auto" w:fill="auto"/>
            <w:vAlign w:val="center"/>
          </w:tcPr>
          <w:p w:rsidR="00FE2DFF" w:rsidRPr="00752EA2" w:rsidRDefault="46A85221" w:rsidP="00C40CE8">
            <w:pPr>
              <w:spacing w:after="0" w:line="240" w:lineRule="auto"/>
              <w:rPr>
                <w:rFonts w:ascii="Sylfaen" w:hAnsi="Sylfaen"/>
                <w:b/>
                <w:sz w:val="20"/>
                <w:szCs w:val="20"/>
              </w:rPr>
            </w:pPr>
            <w:r w:rsidRPr="00752EA2">
              <w:rPr>
                <w:rFonts w:ascii="Sylfaen" w:eastAsia="Sylfaen" w:hAnsi="Sylfaen" w:cs="Sylfaen"/>
                <w:b/>
                <w:bCs/>
                <w:sz w:val="20"/>
                <w:szCs w:val="20"/>
              </w:rPr>
              <w:t>ნინო ბალანჩივაძე</w:t>
            </w:r>
          </w:p>
        </w:tc>
        <w:tc>
          <w:tcPr>
            <w:tcW w:w="3241" w:type="pct"/>
            <w:shd w:val="clear" w:color="auto" w:fill="auto"/>
          </w:tcPr>
          <w:p w:rsidR="00FE2DFF" w:rsidRPr="00752EA2" w:rsidRDefault="47A6C4C5" w:rsidP="00C40CE8">
            <w:pPr>
              <w:spacing w:after="0" w:line="240" w:lineRule="auto"/>
              <w:rPr>
                <w:rFonts w:ascii="Sylfaen" w:hAnsi="Sylfaen"/>
                <w:sz w:val="20"/>
                <w:szCs w:val="20"/>
              </w:rPr>
            </w:pPr>
            <w:r w:rsidRPr="00752EA2">
              <w:rPr>
                <w:rFonts w:ascii="Sylfaen" w:eastAsia="Sylfaen" w:hAnsi="Sylfaen" w:cs="Sylfaen"/>
                <w:sz w:val="20"/>
                <w:szCs w:val="20"/>
              </w:rPr>
              <w:t>სსიპ - განათლების ხარისხის განვითარების ეროვნული ცენტრი, ექსპერტ-ფასილიტატორი</w:t>
            </w:r>
          </w:p>
        </w:tc>
      </w:tr>
    </w:tbl>
    <w:p w:rsidR="0037342E" w:rsidRPr="001D045D" w:rsidRDefault="0037342E" w:rsidP="00C40CE8">
      <w:pPr>
        <w:spacing w:after="0" w:line="240" w:lineRule="auto"/>
        <w:rPr>
          <w:rFonts w:ascii="Sylfaen" w:eastAsia="MS Gothic" w:hAnsi="Sylfaen" w:cs="Sylfaen"/>
          <w:b/>
          <w:bCs/>
          <w:sz w:val="20"/>
          <w:szCs w:val="20"/>
        </w:rPr>
      </w:pPr>
    </w:p>
    <w:p w:rsidR="00AB456A" w:rsidRPr="00752EA2" w:rsidRDefault="00AB456A" w:rsidP="00C40CE8">
      <w:pPr>
        <w:spacing w:after="0" w:line="240" w:lineRule="auto"/>
        <w:rPr>
          <w:rFonts w:ascii="Sylfaen" w:eastAsia="MS Gothic" w:hAnsi="Sylfaen" w:cs="Sylfaen"/>
          <w:b/>
          <w:bCs/>
          <w:sz w:val="20"/>
          <w:szCs w:val="20"/>
        </w:rPr>
      </w:pPr>
    </w:p>
    <w:p w:rsidR="00AB456A" w:rsidRDefault="00AB456A" w:rsidP="00C40CE8">
      <w:pPr>
        <w:spacing w:after="0" w:line="240" w:lineRule="auto"/>
        <w:rPr>
          <w:rFonts w:ascii="Sylfaen" w:eastAsia="MS Gothic" w:hAnsi="Sylfaen" w:cs="Sylfaen"/>
          <w:b/>
          <w:bCs/>
          <w:sz w:val="20"/>
          <w:szCs w:val="20"/>
          <w:lang w:val="en-US"/>
        </w:rPr>
      </w:pPr>
    </w:p>
    <w:p w:rsidR="00510313" w:rsidRDefault="00510313" w:rsidP="00C40CE8">
      <w:pPr>
        <w:spacing w:after="0" w:line="240" w:lineRule="auto"/>
        <w:rPr>
          <w:rFonts w:ascii="Sylfaen" w:eastAsia="MS Gothic" w:hAnsi="Sylfaen" w:cs="Sylfaen"/>
          <w:b/>
          <w:bCs/>
          <w:sz w:val="20"/>
          <w:szCs w:val="20"/>
          <w:lang w:val="en-US"/>
        </w:rPr>
      </w:pPr>
    </w:p>
    <w:p w:rsidR="00510313" w:rsidRDefault="00510313" w:rsidP="00C40CE8">
      <w:pPr>
        <w:spacing w:after="0" w:line="240" w:lineRule="auto"/>
        <w:rPr>
          <w:rFonts w:ascii="Sylfaen" w:eastAsia="MS Gothic" w:hAnsi="Sylfaen" w:cs="Sylfaen"/>
          <w:b/>
          <w:bCs/>
          <w:sz w:val="20"/>
          <w:szCs w:val="20"/>
          <w:lang w:val="en-US"/>
        </w:rPr>
      </w:pPr>
    </w:p>
    <w:p w:rsidR="00510313" w:rsidRDefault="00510313" w:rsidP="00C40CE8">
      <w:pPr>
        <w:spacing w:after="0" w:line="240" w:lineRule="auto"/>
        <w:rPr>
          <w:rFonts w:ascii="Sylfaen" w:eastAsia="MS Gothic" w:hAnsi="Sylfaen" w:cs="Sylfaen"/>
          <w:b/>
          <w:bCs/>
          <w:sz w:val="20"/>
          <w:szCs w:val="20"/>
          <w:lang w:val="en-US"/>
        </w:rPr>
      </w:pPr>
    </w:p>
    <w:p w:rsidR="00510313" w:rsidRDefault="00510313" w:rsidP="00C40CE8">
      <w:pPr>
        <w:spacing w:after="0" w:line="240" w:lineRule="auto"/>
        <w:rPr>
          <w:rFonts w:ascii="Sylfaen" w:eastAsia="MS Gothic" w:hAnsi="Sylfaen" w:cs="Sylfaen"/>
          <w:b/>
          <w:bCs/>
          <w:sz w:val="20"/>
          <w:szCs w:val="20"/>
          <w:lang w:val="en-US"/>
        </w:rPr>
      </w:pPr>
    </w:p>
    <w:p w:rsidR="00510313" w:rsidRPr="00510313" w:rsidRDefault="00510313" w:rsidP="00C40CE8">
      <w:pPr>
        <w:spacing w:after="0" w:line="240" w:lineRule="auto"/>
        <w:rPr>
          <w:rFonts w:ascii="Sylfaen" w:eastAsia="MS Gothic" w:hAnsi="Sylfaen" w:cs="Sylfaen"/>
          <w:b/>
          <w:bCs/>
          <w:sz w:val="20"/>
          <w:szCs w:val="20"/>
          <w:lang w:val="en-US"/>
        </w:rPr>
      </w:pPr>
    </w:p>
    <w:p w:rsidR="007A69DD" w:rsidRPr="00752EA2" w:rsidRDefault="46A85221" w:rsidP="007A69DD">
      <w:pPr>
        <w:spacing w:after="0" w:line="240" w:lineRule="auto"/>
        <w:ind w:left="-180"/>
        <w:rPr>
          <w:rFonts w:ascii="Sylfaen" w:hAnsi="Sylfaen"/>
          <w:b/>
          <w:sz w:val="20"/>
          <w:szCs w:val="20"/>
        </w:rPr>
      </w:pPr>
      <w:r w:rsidRPr="00752EA2">
        <w:rPr>
          <w:rFonts w:ascii="Sylfaen" w:eastAsia="Sylfaen" w:hAnsi="Sylfaen" w:cs="Sylfaen"/>
          <w:b/>
          <w:bCs/>
          <w:sz w:val="20"/>
          <w:szCs w:val="20"/>
        </w:rPr>
        <w:t xml:space="preserve">პროფესიის დასახელება: </w:t>
      </w:r>
      <w:r w:rsidRPr="00752EA2">
        <w:rPr>
          <w:rFonts w:ascii="Sylfaen" w:eastAsia="Sylfaen" w:hAnsi="Sylfaen" w:cs="Sylfaen"/>
          <w:sz w:val="20"/>
          <w:szCs w:val="20"/>
        </w:rPr>
        <w:t>მებაღე</w:t>
      </w:r>
    </w:p>
    <w:p w:rsidR="007A69DD" w:rsidRPr="00752EA2" w:rsidRDefault="007A69DD" w:rsidP="007A69DD">
      <w:pPr>
        <w:spacing w:after="0" w:line="240" w:lineRule="auto"/>
        <w:jc w:val="center"/>
        <w:rPr>
          <w:rFonts w:ascii="Sylfaen" w:hAnsi="Sylfaen"/>
          <w:b/>
          <w:sz w:val="20"/>
          <w:szCs w:val="20"/>
        </w:rPr>
      </w:pPr>
    </w:p>
    <w:p w:rsidR="007A69DD" w:rsidRPr="00752EA2" w:rsidRDefault="46A85221" w:rsidP="007A69DD">
      <w:pPr>
        <w:spacing w:after="0" w:line="240" w:lineRule="auto"/>
        <w:jc w:val="center"/>
        <w:rPr>
          <w:rFonts w:ascii="Sylfaen" w:hAnsi="Sylfaen"/>
          <w:b/>
          <w:sz w:val="20"/>
          <w:szCs w:val="20"/>
        </w:rPr>
      </w:pPr>
      <w:r w:rsidRPr="00752EA2">
        <w:rPr>
          <w:rFonts w:ascii="Sylfaen" w:eastAsia="Sylfaen" w:hAnsi="Sylfaen" w:cs="Sylfaen"/>
          <w:b/>
          <w:bCs/>
          <w:sz w:val="20"/>
          <w:szCs w:val="20"/>
        </w:rPr>
        <w:t>შეფასების სტანდარტი</w:t>
      </w:r>
    </w:p>
    <w:p w:rsidR="007A69DD" w:rsidRPr="00752EA2" w:rsidRDefault="007A69DD" w:rsidP="007A69DD">
      <w:pPr>
        <w:spacing w:after="0" w:line="240" w:lineRule="auto"/>
        <w:rPr>
          <w:rFonts w:ascii="Sylfaen" w:hAnsi="Sylfaen"/>
          <w:sz w:val="20"/>
          <w:szCs w:val="20"/>
        </w:rPr>
      </w:pPr>
    </w:p>
    <w:p w:rsidR="007A69DD" w:rsidRPr="00752EA2" w:rsidRDefault="46A85221" w:rsidP="007A69DD">
      <w:pPr>
        <w:pStyle w:val="ListParagraph"/>
        <w:spacing w:line="240" w:lineRule="auto"/>
        <w:ind w:left="-180"/>
        <w:rPr>
          <w:rFonts w:ascii="Sylfaen" w:hAnsi="Sylfaen"/>
          <w:b/>
          <w:sz w:val="20"/>
          <w:szCs w:val="20"/>
        </w:rPr>
      </w:pPr>
      <w:r w:rsidRPr="00752EA2">
        <w:rPr>
          <w:rFonts w:ascii="Sylfaen" w:eastAsia="Sylfaen" w:hAnsi="Sylfaen" w:cs="Sylfaen"/>
          <w:b/>
          <w:bCs/>
          <w:sz w:val="20"/>
          <w:szCs w:val="20"/>
        </w:rPr>
        <w:t xml:space="preserve">ნაწილი 1. ზოგადი ინფორმაცია </w:t>
      </w:r>
    </w:p>
    <w:p w:rsidR="007A69DD" w:rsidRPr="00752EA2" w:rsidRDefault="46A85221" w:rsidP="001D045D">
      <w:pPr>
        <w:pStyle w:val="ListParagraph"/>
        <w:spacing w:before="120" w:after="120" w:line="240" w:lineRule="auto"/>
        <w:ind w:left="-187"/>
        <w:jc w:val="both"/>
        <w:rPr>
          <w:rFonts w:ascii="Sylfaen" w:hAnsi="Sylfaen"/>
          <w:b/>
          <w:sz w:val="20"/>
          <w:szCs w:val="20"/>
        </w:rPr>
      </w:pPr>
      <w:r w:rsidRPr="00752EA2">
        <w:rPr>
          <w:rFonts w:ascii="Sylfaen" w:eastAsia="Sylfaen" w:hAnsi="Sylfaen" w:cs="Sylfaen"/>
          <w:sz w:val="20"/>
          <w:szCs w:val="20"/>
        </w:rPr>
        <w:t xml:space="preserve">შეფასების სტანდარტი გამოიყენება ფორმალური განათლების ან/და  არაფორმალური განათლების ფარგლებში შეძენილი კომპეტენციების, ცოდნისა და უნარების აღიარების მიზნით. </w:t>
      </w:r>
    </w:p>
    <w:p w:rsidR="007A69DD" w:rsidRPr="00752EA2" w:rsidRDefault="46A85221" w:rsidP="001D045D">
      <w:pPr>
        <w:pStyle w:val="ListParagraph"/>
        <w:spacing w:before="120" w:after="120" w:line="240" w:lineRule="auto"/>
        <w:ind w:left="-187"/>
        <w:jc w:val="both"/>
        <w:rPr>
          <w:rFonts w:ascii="Sylfaen" w:hAnsi="Sylfaen"/>
          <w:sz w:val="20"/>
          <w:szCs w:val="20"/>
        </w:rPr>
      </w:pPr>
      <w:r w:rsidRPr="00752EA2">
        <w:rPr>
          <w:rFonts w:ascii="Sylfaen" w:eastAsia="Sylfaen" w:hAnsi="Sylfaen" w:cs="Sylfaen"/>
          <w:sz w:val="20"/>
          <w:szCs w:val="20"/>
        </w:rPr>
        <w:t>შეფასების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7A69DD" w:rsidRPr="00752EA2" w:rsidRDefault="46A85221" w:rsidP="001D045D">
      <w:pPr>
        <w:pStyle w:val="ListParagraph"/>
        <w:spacing w:line="240" w:lineRule="auto"/>
        <w:ind w:left="-180"/>
        <w:jc w:val="both"/>
        <w:rPr>
          <w:rFonts w:ascii="Sylfaen" w:hAnsi="Sylfaen"/>
          <w:sz w:val="20"/>
          <w:szCs w:val="20"/>
        </w:rPr>
      </w:pPr>
      <w:r w:rsidRPr="00752EA2">
        <w:rPr>
          <w:rFonts w:ascii="Sylfaen" w:eastAsia="Sylfaen" w:hAnsi="Sylfaen" w:cs="Sylfaen"/>
          <w:sz w:val="20"/>
          <w:szCs w:val="20"/>
        </w:rPr>
        <w:t xml:space="preserve">1. შესაფასებელ კომპეტენციებს, რომლებიც გამოხატულია  პროფესიული მოვალეობებს და ამოცანებში; </w:t>
      </w:r>
    </w:p>
    <w:p w:rsidR="007A69DD" w:rsidRPr="00752EA2" w:rsidRDefault="46A85221" w:rsidP="001D045D">
      <w:pPr>
        <w:pStyle w:val="ListParagraph"/>
        <w:spacing w:line="240" w:lineRule="auto"/>
        <w:ind w:left="-180"/>
        <w:jc w:val="both"/>
        <w:rPr>
          <w:rFonts w:ascii="Sylfaen" w:hAnsi="Sylfaen"/>
          <w:sz w:val="20"/>
          <w:szCs w:val="20"/>
        </w:rPr>
      </w:pPr>
      <w:r w:rsidRPr="00752EA2">
        <w:rPr>
          <w:rFonts w:ascii="Sylfaen" w:eastAsia="Sylfaen" w:hAnsi="Sylfaen" w:cs="Sylfaen"/>
          <w:sz w:val="20"/>
          <w:szCs w:val="20"/>
        </w:rPr>
        <w:t>2. შესაფასებელი კომპეტენციების შეფასების კრიტერიუმებს, რომელიც ასახავს  აუცილებელ  პროფესიულ ცოდნას და  უნარებს;</w:t>
      </w:r>
    </w:p>
    <w:p w:rsidR="007A69DD" w:rsidRPr="00752EA2" w:rsidRDefault="46A85221" w:rsidP="001D045D">
      <w:pPr>
        <w:pStyle w:val="ListParagraph"/>
        <w:spacing w:line="240" w:lineRule="auto"/>
        <w:ind w:left="-180"/>
        <w:jc w:val="both"/>
        <w:rPr>
          <w:rFonts w:ascii="Sylfaen" w:hAnsi="Sylfaen"/>
          <w:sz w:val="20"/>
          <w:szCs w:val="20"/>
        </w:rPr>
      </w:pPr>
      <w:r w:rsidRPr="00752EA2">
        <w:rPr>
          <w:rFonts w:ascii="Sylfaen" w:eastAsia="Sylfaen" w:hAnsi="Sylfaen" w:cs="Sylfaen"/>
          <w:sz w:val="20"/>
          <w:szCs w:val="20"/>
        </w:rPr>
        <w:t>3. შესაფასებელი კომპეტენციების დადასტურების  შესაძლებლობებს;</w:t>
      </w:r>
    </w:p>
    <w:p w:rsidR="007A69DD" w:rsidRPr="00752EA2" w:rsidRDefault="46A85221" w:rsidP="001D045D">
      <w:pPr>
        <w:pStyle w:val="ListParagraph"/>
        <w:spacing w:line="240" w:lineRule="auto"/>
        <w:ind w:left="-180"/>
        <w:jc w:val="both"/>
        <w:rPr>
          <w:rFonts w:ascii="Sylfaen" w:hAnsi="Sylfaen"/>
          <w:sz w:val="20"/>
          <w:szCs w:val="20"/>
        </w:rPr>
      </w:pPr>
      <w:r w:rsidRPr="00752EA2">
        <w:rPr>
          <w:rFonts w:ascii="Sylfaen" w:eastAsia="Sylfaen" w:hAnsi="Sylfaen" w:cs="Sylfaen"/>
          <w:sz w:val="20"/>
          <w:szCs w:val="20"/>
        </w:rPr>
        <w:t>4. გამოცდის პროცესს და კომპონენტებს.</w:t>
      </w:r>
    </w:p>
    <w:p w:rsidR="007A69DD" w:rsidRPr="00752EA2" w:rsidRDefault="007A69DD" w:rsidP="007A69DD">
      <w:pPr>
        <w:pStyle w:val="ListParagraph"/>
        <w:spacing w:line="240" w:lineRule="auto"/>
        <w:ind w:left="-180"/>
        <w:jc w:val="both"/>
        <w:rPr>
          <w:rFonts w:ascii="Sylfaen" w:hAnsi="Sylfaen"/>
          <w:sz w:val="20"/>
          <w:szCs w:val="20"/>
        </w:rPr>
      </w:pPr>
    </w:p>
    <w:p w:rsidR="007A69DD" w:rsidRPr="00752EA2" w:rsidRDefault="46A85221" w:rsidP="0037342E">
      <w:pPr>
        <w:pStyle w:val="ListParagraph"/>
        <w:spacing w:line="240" w:lineRule="auto"/>
        <w:ind w:left="-180"/>
        <w:jc w:val="both"/>
        <w:rPr>
          <w:rFonts w:ascii="Sylfaen" w:hAnsi="Sylfaen"/>
          <w:sz w:val="20"/>
          <w:szCs w:val="20"/>
          <w:lang w:val="en-US"/>
        </w:rPr>
      </w:pPr>
      <w:r w:rsidRPr="00752EA2">
        <w:rPr>
          <w:rFonts w:ascii="Sylfaen" w:eastAsia="Sylfaen" w:hAnsi="Sylfaen" w:cs="Sylfaen"/>
          <w:b/>
          <w:bCs/>
          <w:sz w:val="20"/>
          <w:szCs w:val="20"/>
        </w:rPr>
        <w:t xml:space="preserve">ნაწილი 2. შესაფასებელი კომპეტენციები და </w:t>
      </w:r>
      <w:r w:rsidRPr="00752EA2">
        <w:rPr>
          <w:rFonts w:ascii="Sylfaen" w:eastAsia="Sylfaen" w:hAnsi="Sylfaen" w:cs="Sylfaen"/>
          <w:sz w:val="20"/>
          <w:szCs w:val="20"/>
        </w:rPr>
        <w:t xml:space="preserve"> </w:t>
      </w:r>
      <w:r w:rsidRPr="00752EA2">
        <w:rPr>
          <w:rFonts w:ascii="Sylfaen" w:eastAsia="Sylfaen" w:hAnsi="Sylfaen" w:cs="Sylfaen"/>
          <w:b/>
          <w:bCs/>
          <w:sz w:val="20"/>
          <w:szCs w:val="20"/>
        </w:rPr>
        <w:t>შეფასების კრიტერიუმები</w:t>
      </w:r>
    </w:p>
    <w:tbl>
      <w:tblPr>
        <w:tblW w:w="5179"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1"/>
        <w:gridCol w:w="2700"/>
        <w:gridCol w:w="3509"/>
        <w:gridCol w:w="1819"/>
      </w:tblGrid>
      <w:tr w:rsidR="007A69DD" w:rsidRPr="00752EA2" w:rsidTr="47A6C4C5">
        <w:trPr>
          <w:tblHeader/>
        </w:trPr>
        <w:tc>
          <w:tcPr>
            <w:tcW w:w="953" w:type="pct"/>
            <w:tcBorders>
              <w:top w:val="single" w:sz="4" w:space="0" w:color="auto"/>
              <w:left w:val="single" w:sz="4" w:space="0" w:color="auto"/>
              <w:bottom w:val="single" w:sz="4" w:space="0" w:color="auto"/>
              <w:right w:val="single" w:sz="4" w:space="0" w:color="auto"/>
            </w:tcBorders>
            <w:shd w:val="clear" w:color="auto" w:fill="8DB3E2"/>
          </w:tcPr>
          <w:p w:rsidR="007A69DD" w:rsidRPr="00752EA2" w:rsidRDefault="007A69DD" w:rsidP="009008AC">
            <w:pPr>
              <w:pStyle w:val="ListParagraph"/>
              <w:spacing w:line="240" w:lineRule="auto"/>
              <w:ind w:left="0"/>
              <w:jc w:val="center"/>
              <w:rPr>
                <w:rFonts w:ascii="Sylfaen" w:hAnsi="Sylfaen"/>
                <w:b/>
                <w:bCs/>
                <w:sz w:val="20"/>
                <w:szCs w:val="20"/>
              </w:rPr>
            </w:pPr>
            <w:bookmarkStart w:id="0" w:name="OLE_LINK2"/>
            <w:r w:rsidRPr="00752EA2">
              <w:rPr>
                <w:rFonts w:ascii="Sylfaen" w:eastAsia="Sylfaen" w:hAnsi="Sylfaen" w:cs="Sylfaen"/>
                <w:b/>
                <w:bCs/>
                <w:sz w:val="20"/>
                <w:szCs w:val="20"/>
              </w:rPr>
              <w:t>პროფესიული მოვალეობა</w:t>
            </w:r>
          </w:p>
        </w:tc>
        <w:tc>
          <w:tcPr>
            <w:tcW w:w="1361" w:type="pct"/>
            <w:tcBorders>
              <w:top w:val="single" w:sz="4" w:space="0" w:color="auto"/>
              <w:left w:val="single" w:sz="4" w:space="0" w:color="auto"/>
              <w:bottom w:val="single" w:sz="4" w:space="0" w:color="auto"/>
              <w:right w:val="single" w:sz="4" w:space="0" w:color="auto"/>
            </w:tcBorders>
            <w:shd w:val="clear" w:color="auto" w:fill="8DB3E2"/>
          </w:tcPr>
          <w:p w:rsidR="007A69DD" w:rsidRPr="00752EA2" w:rsidRDefault="46A85221" w:rsidP="009008AC">
            <w:pPr>
              <w:pStyle w:val="ListParagraph"/>
              <w:spacing w:line="240" w:lineRule="auto"/>
              <w:ind w:left="0"/>
              <w:jc w:val="center"/>
              <w:rPr>
                <w:rFonts w:ascii="Sylfaen" w:hAnsi="Sylfaen"/>
                <w:b/>
                <w:bCs/>
                <w:sz w:val="20"/>
                <w:szCs w:val="20"/>
              </w:rPr>
            </w:pPr>
            <w:r w:rsidRPr="00752EA2">
              <w:rPr>
                <w:rFonts w:ascii="Sylfaen" w:eastAsia="Sylfaen" w:hAnsi="Sylfaen" w:cs="Sylfaen"/>
                <w:b/>
                <w:bCs/>
                <w:sz w:val="20"/>
                <w:szCs w:val="20"/>
              </w:rPr>
              <w:t>პროფესიული ამოცანა</w:t>
            </w:r>
          </w:p>
        </w:tc>
        <w:tc>
          <w:tcPr>
            <w:tcW w:w="1769" w:type="pct"/>
            <w:tcBorders>
              <w:top w:val="single" w:sz="4" w:space="0" w:color="auto"/>
              <w:left w:val="single" w:sz="4" w:space="0" w:color="auto"/>
              <w:bottom w:val="single" w:sz="4" w:space="0" w:color="auto"/>
              <w:right w:val="single" w:sz="4" w:space="0" w:color="auto"/>
            </w:tcBorders>
            <w:shd w:val="clear" w:color="auto" w:fill="8DB3E2"/>
          </w:tcPr>
          <w:p w:rsidR="007A69DD" w:rsidRPr="00752EA2" w:rsidRDefault="46A85221" w:rsidP="009008AC">
            <w:pPr>
              <w:pStyle w:val="ListParagraph"/>
              <w:spacing w:line="240" w:lineRule="auto"/>
              <w:ind w:left="0"/>
              <w:jc w:val="center"/>
              <w:rPr>
                <w:rFonts w:ascii="Sylfaen" w:hAnsi="Sylfaen"/>
                <w:b/>
                <w:bCs/>
                <w:color w:val="FF0000"/>
                <w:sz w:val="20"/>
                <w:szCs w:val="20"/>
              </w:rPr>
            </w:pPr>
            <w:r w:rsidRPr="00752EA2">
              <w:rPr>
                <w:rFonts w:ascii="Sylfaen" w:eastAsia="Sylfaen" w:hAnsi="Sylfaen" w:cs="Sylfaen"/>
                <w:b/>
                <w:bCs/>
                <w:sz w:val="20"/>
                <w:szCs w:val="20"/>
              </w:rPr>
              <w:t>შეფასების კრიტერიუმები</w:t>
            </w:r>
          </w:p>
        </w:tc>
        <w:tc>
          <w:tcPr>
            <w:tcW w:w="917" w:type="pct"/>
            <w:tcBorders>
              <w:top w:val="single" w:sz="4" w:space="0" w:color="auto"/>
              <w:left w:val="single" w:sz="4" w:space="0" w:color="auto"/>
              <w:bottom w:val="single" w:sz="4" w:space="0" w:color="auto"/>
              <w:right w:val="single" w:sz="4" w:space="0" w:color="auto"/>
            </w:tcBorders>
            <w:shd w:val="clear" w:color="auto" w:fill="8DB3E2"/>
          </w:tcPr>
          <w:p w:rsidR="007A69DD" w:rsidRPr="00752EA2" w:rsidRDefault="46A85221" w:rsidP="009008AC">
            <w:pPr>
              <w:pStyle w:val="ListParagraph"/>
              <w:spacing w:line="240" w:lineRule="auto"/>
              <w:ind w:left="0"/>
              <w:jc w:val="center"/>
              <w:rPr>
                <w:rFonts w:ascii="Sylfaen" w:hAnsi="Sylfaen"/>
                <w:b/>
                <w:bCs/>
                <w:sz w:val="20"/>
                <w:szCs w:val="20"/>
              </w:rPr>
            </w:pPr>
            <w:r w:rsidRPr="00752EA2">
              <w:rPr>
                <w:rFonts w:ascii="Sylfaen" w:eastAsia="Sylfaen" w:hAnsi="Sylfaen" w:cs="Sylfaen"/>
                <w:b/>
                <w:bCs/>
                <w:sz w:val="20"/>
                <w:szCs w:val="20"/>
              </w:rPr>
              <w:t>კომპეტენციების პარამეტრების ფარგლები</w:t>
            </w:r>
          </w:p>
        </w:tc>
      </w:tr>
      <w:tr w:rsidR="007A69DD" w:rsidRPr="00752EA2" w:rsidTr="47A6C4C5">
        <w:trPr>
          <w:trHeight w:val="1469"/>
        </w:trPr>
        <w:tc>
          <w:tcPr>
            <w:tcW w:w="953" w:type="pct"/>
            <w:vMerge w:val="restart"/>
            <w:tcBorders>
              <w:top w:val="single" w:sz="4" w:space="0" w:color="auto"/>
            </w:tcBorders>
            <w:shd w:val="clear" w:color="auto" w:fill="auto"/>
          </w:tcPr>
          <w:p w:rsidR="007A69DD" w:rsidRPr="00752EA2" w:rsidRDefault="46A85221" w:rsidP="0037342E">
            <w:pPr>
              <w:spacing w:after="0" w:line="240" w:lineRule="auto"/>
              <w:ind w:left="162" w:hanging="162"/>
              <w:rPr>
                <w:rFonts w:ascii="Sylfaen" w:hAnsi="Sylfaen"/>
                <w:b/>
                <w:sz w:val="20"/>
                <w:szCs w:val="20"/>
                <w:lang w:eastAsia="et-EE" w:bidi="ks-Deva"/>
              </w:rPr>
            </w:pPr>
            <w:r w:rsidRPr="00752EA2">
              <w:rPr>
                <w:rFonts w:ascii="Sylfaen" w:eastAsia="Sylfaen" w:hAnsi="Sylfaen" w:cs="Sylfaen"/>
                <w:b/>
                <w:sz w:val="20"/>
                <w:szCs w:val="20"/>
              </w:rPr>
              <w:t>1.აგროტექნიკური ღონისძიებების გატარება</w:t>
            </w:r>
          </w:p>
        </w:tc>
        <w:tc>
          <w:tcPr>
            <w:tcW w:w="1361" w:type="pct"/>
            <w:tcBorders>
              <w:top w:val="single" w:sz="4" w:space="0" w:color="auto"/>
            </w:tcBorders>
            <w:shd w:val="clear" w:color="auto" w:fill="auto"/>
          </w:tcPr>
          <w:p w:rsidR="007A69DD" w:rsidRPr="00752EA2" w:rsidRDefault="46A85221" w:rsidP="00427840">
            <w:pPr>
              <w:numPr>
                <w:ilvl w:val="1"/>
                <w:numId w:val="37"/>
              </w:numPr>
              <w:spacing w:after="0" w:line="240" w:lineRule="auto"/>
              <w:rPr>
                <w:rFonts w:ascii="Sylfaen" w:eastAsia="Sylfaen" w:hAnsi="Sylfaen" w:cs="Sylfaen"/>
                <w:sz w:val="20"/>
                <w:szCs w:val="20"/>
              </w:rPr>
            </w:pPr>
            <w:r w:rsidRPr="00752EA2">
              <w:rPr>
                <w:rFonts w:ascii="Sylfaen" w:eastAsia="Sylfaen" w:hAnsi="Sylfaen" w:cs="Sylfaen"/>
                <w:sz w:val="20"/>
                <w:szCs w:val="20"/>
              </w:rPr>
              <w:t>ამზადებს ნიადაგს დეკორატიულ მცენარეებისთვის მათი თავისებურებების გათვალისწინებით</w:t>
            </w:r>
          </w:p>
          <w:p w:rsidR="007A69DD" w:rsidRPr="00752EA2" w:rsidRDefault="007A69DD" w:rsidP="46A85221">
            <w:pPr>
              <w:spacing w:after="0" w:line="240" w:lineRule="auto"/>
              <w:rPr>
                <w:rFonts w:ascii="Sylfaen" w:hAnsi="Sylfaen"/>
                <w:bCs/>
                <w:color w:val="FF0000"/>
                <w:sz w:val="20"/>
                <w:szCs w:val="20"/>
              </w:rPr>
            </w:pPr>
          </w:p>
        </w:tc>
        <w:tc>
          <w:tcPr>
            <w:tcW w:w="1769" w:type="pct"/>
            <w:tcBorders>
              <w:top w:val="single" w:sz="4" w:space="0" w:color="auto"/>
            </w:tcBorders>
          </w:tcPr>
          <w:p w:rsidR="00505BB0" w:rsidRPr="00752EA2" w:rsidRDefault="46A85221" w:rsidP="002F0B5F">
            <w:pPr>
              <w:tabs>
                <w:tab w:val="left" w:pos="317"/>
              </w:tabs>
              <w:spacing w:after="0" w:line="240" w:lineRule="auto"/>
              <w:ind w:left="611" w:hanging="630"/>
              <w:rPr>
                <w:rFonts w:ascii="Sylfaen" w:hAnsi="Sylfaen"/>
                <w:sz w:val="20"/>
                <w:szCs w:val="20"/>
              </w:rPr>
            </w:pPr>
            <w:r w:rsidRPr="00752EA2">
              <w:rPr>
                <w:rFonts w:ascii="Sylfaen" w:eastAsia="Sylfaen" w:hAnsi="Sylfaen" w:cs="Sylfaen"/>
                <w:sz w:val="20"/>
                <w:szCs w:val="20"/>
              </w:rPr>
              <w:t>1.1.1.</w:t>
            </w:r>
            <w:r w:rsidR="002F0B5F" w:rsidRPr="00752EA2">
              <w:rPr>
                <w:rFonts w:ascii="Sylfaen" w:eastAsia="Sylfaen" w:hAnsi="Sylfaen" w:cs="Sylfaen"/>
                <w:sz w:val="20"/>
                <w:szCs w:val="20"/>
                <w:lang w:val="en-US"/>
              </w:rPr>
              <w:t xml:space="preserve">    </w:t>
            </w:r>
            <w:r w:rsidRPr="00752EA2">
              <w:rPr>
                <w:rFonts w:ascii="Sylfaen" w:eastAsia="Sylfaen" w:hAnsi="Sylfaen" w:cs="Sylfaen"/>
                <w:sz w:val="20"/>
                <w:szCs w:val="20"/>
              </w:rPr>
              <w:t>სწორად ჩამოთვლის ნიადაგის ტიპებს</w:t>
            </w:r>
          </w:p>
          <w:p w:rsidR="007A69DD" w:rsidRPr="00752EA2" w:rsidRDefault="46A85221" w:rsidP="002F0B5F">
            <w:pPr>
              <w:tabs>
                <w:tab w:val="left" w:pos="317"/>
              </w:tabs>
              <w:spacing w:after="0" w:line="240" w:lineRule="auto"/>
              <w:ind w:left="611" w:hanging="630"/>
              <w:rPr>
                <w:rFonts w:ascii="Sylfaen" w:hAnsi="Sylfaen"/>
                <w:sz w:val="20"/>
                <w:szCs w:val="20"/>
              </w:rPr>
            </w:pPr>
            <w:r w:rsidRPr="00752EA2">
              <w:rPr>
                <w:rFonts w:ascii="Sylfaen" w:eastAsia="Sylfaen" w:hAnsi="Sylfaen" w:cs="Sylfaen"/>
                <w:sz w:val="20"/>
                <w:szCs w:val="20"/>
              </w:rPr>
              <w:t>1.1.2.</w:t>
            </w:r>
            <w:r w:rsidR="002F0B5F" w:rsidRPr="00752EA2">
              <w:rPr>
                <w:rFonts w:ascii="Sylfaen" w:eastAsia="Sylfaen" w:hAnsi="Sylfaen" w:cs="Sylfaen"/>
                <w:sz w:val="20"/>
                <w:szCs w:val="20"/>
                <w:lang w:val="en-US"/>
              </w:rPr>
              <w:t xml:space="preserve">   </w:t>
            </w:r>
            <w:r w:rsidRPr="00752EA2">
              <w:rPr>
                <w:rFonts w:ascii="Sylfaen" w:eastAsia="Sylfaen" w:hAnsi="Sylfaen" w:cs="Sylfaen"/>
                <w:sz w:val="20"/>
                <w:szCs w:val="20"/>
              </w:rPr>
              <w:t xml:space="preserve"> სწორად აღწერს ნიადაგის სინჯის აღების წესს</w:t>
            </w:r>
          </w:p>
          <w:p w:rsidR="007A69DD" w:rsidRPr="00752EA2" w:rsidRDefault="47A6C4C5" w:rsidP="002F0B5F">
            <w:pPr>
              <w:spacing w:after="0" w:line="240" w:lineRule="auto"/>
              <w:ind w:left="611" w:hanging="630"/>
              <w:rPr>
                <w:rFonts w:ascii="Sylfaen" w:eastAsia="Times New Roman" w:hAnsi="Sylfaen"/>
                <w:sz w:val="20"/>
                <w:szCs w:val="20"/>
              </w:rPr>
            </w:pPr>
            <w:r w:rsidRPr="00752EA2">
              <w:rPr>
                <w:rFonts w:ascii="Sylfaen" w:eastAsia="Sylfaen" w:hAnsi="Sylfaen" w:cs="Sylfaen"/>
                <w:sz w:val="20"/>
                <w:szCs w:val="20"/>
              </w:rPr>
              <w:t xml:space="preserve">1.1.3. </w:t>
            </w:r>
            <w:r w:rsidR="002F0B5F" w:rsidRPr="00752EA2">
              <w:rPr>
                <w:rFonts w:ascii="Sylfaen" w:eastAsia="Sylfaen" w:hAnsi="Sylfaen" w:cs="Sylfaen"/>
                <w:sz w:val="20"/>
                <w:szCs w:val="20"/>
                <w:lang w:val="en-US"/>
              </w:rPr>
              <w:t xml:space="preserve">   </w:t>
            </w:r>
            <w:r w:rsidRPr="00752EA2">
              <w:rPr>
                <w:rFonts w:ascii="Sylfaen" w:eastAsia="Sylfaen" w:hAnsi="Sylfaen" w:cs="Sylfaen"/>
                <w:sz w:val="20"/>
                <w:szCs w:val="20"/>
              </w:rPr>
              <w:t>სათანადოდ შეისწა</w:t>
            </w:r>
            <w:r w:rsidR="001D045D">
              <w:rPr>
                <w:rFonts w:ascii="Sylfaen" w:eastAsia="Sylfaen" w:hAnsi="Sylfaen" w:cs="Sylfaen"/>
                <w:sz w:val="20"/>
                <w:szCs w:val="20"/>
              </w:rPr>
              <w:t>ვ</w:t>
            </w:r>
            <w:r w:rsidRPr="00752EA2">
              <w:rPr>
                <w:rFonts w:ascii="Sylfaen" w:eastAsia="Sylfaen" w:hAnsi="Sylfaen" w:cs="Sylfaen"/>
                <w:sz w:val="20"/>
                <w:szCs w:val="20"/>
              </w:rPr>
              <w:t>ლის ნიადაგს</w:t>
            </w:r>
          </w:p>
          <w:p w:rsidR="007A69DD" w:rsidRPr="00752EA2" w:rsidRDefault="46A85221" w:rsidP="002F0B5F">
            <w:pPr>
              <w:spacing w:after="0" w:line="240" w:lineRule="auto"/>
              <w:ind w:left="611" w:hanging="630"/>
              <w:rPr>
                <w:rFonts w:ascii="Sylfaen" w:hAnsi="Sylfaen" w:cs="Sylfaen"/>
                <w:sz w:val="20"/>
                <w:szCs w:val="20"/>
              </w:rPr>
            </w:pPr>
            <w:r w:rsidRPr="00752EA2">
              <w:rPr>
                <w:rFonts w:ascii="Sylfaen" w:eastAsia="Sylfaen" w:hAnsi="Sylfaen" w:cs="Sylfaen"/>
                <w:sz w:val="20"/>
                <w:szCs w:val="20"/>
              </w:rPr>
              <w:t>1.1.4.</w:t>
            </w:r>
            <w:r w:rsidR="002F0B5F" w:rsidRPr="00752EA2">
              <w:rPr>
                <w:rFonts w:ascii="Sylfaen" w:eastAsia="Sylfaen" w:hAnsi="Sylfaen" w:cs="Sylfaen"/>
                <w:sz w:val="20"/>
                <w:szCs w:val="20"/>
                <w:lang w:val="en-US"/>
              </w:rPr>
              <w:t xml:space="preserve">    </w:t>
            </w:r>
            <w:r w:rsidRPr="00752EA2">
              <w:rPr>
                <w:rFonts w:ascii="Sylfaen" w:eastAsia="Sylfaen" w:hAnsi="Sylfaen" w:cs="Sylfaen"/>
                <w:sz w:val="20"/>
                <w:szCs w:val="20"/>
              </w:rPr>
              <w:t>სწორად ამზადებს  შესაბამისი სტრუქტურისა და შემადგენლობის ნიადაგს</w:t>
            </w:r>
          </w:p>
          <w:p w:rsidR="007A69DD" w:rsidRPr="00752EA2" w:rsidRDefault="46A85221" w:rsidP="002F0B5F">
            <w:pPr>
              <w:ind w:left="611" w:hanging="630"/>
              <w:rPr>
                <w:rFonts w:ascii="Sylfaen" w:hAnsi="Sylfaen"/>
                <w:sz w:val="20"/>
                <w:szCs w:val="20"/>
              </w:rPr>
            </w:pPr>
            <w:r w:rsidRPr="00752EA2">
              <w:rPr>
                <w:rFonts w:ascii="Sylfaen" w:eastAsia="Sylfaen" w:hAnsi="Sylfaen" w:cs="Sylfaen"/>
                <w:sz w:val="20"/>
                <w:szCs w:val="20"/>
              </w:rPr>
              <w:t>1.1.5</w:t>
            </w:r>
            <w:r w:rsidR="002F0B5F" w:rsidRPr="00752EA2">
              <w:rPr>
                <w:rFonts w:ascii="Sylfaen" w:eastAsia="Sylfaen" w:hAnsi="Sylfaen" w:cs="Sylfaen"/>
                <w:sz w:val="20"/>
                <w:szCs w:val="20"/>
                <w:lang w:val="en-US"/>
              </w:rPr>
              <w:t xml:space="preserve">.  </w:t>
            </w:r>
            <w:r w:rsidRPr="00752EA2">
              <w:rPr>
                <w:rFonts w:ascii="Sylfaen" w:eastAsia="Sylfaen" w:hAnsi="Sylfaen" w:cs="Sylfaen"/>
                <w:sz w:val="20"/>
                <w:szCs w:val="20"/>
              </w:rPr>
              <w:t xml:space="preserve"> დავალების შესაბამისად იყენებს   ტექნიკასა და იარაღებს  ნიადაგის დასამუშავებლად</w:t>
            </w:r>
          </w:p>
        </w:tc>
        <w:tc>
          <w:tcPr>
            <w:tcW w:w="917" w:type="pct"/>
            <w:tcBorders>
              <w:top w:val="single" w:sz="4" w:space="0" w:color="auto"/>
            </w:tcBorders>
          </w:tcPr>
          <w:p w:rsidR="007A69DD" w:rsidRPr="00752EA2" w:rsidRDefault="007A69DD" w:rsidP="009008AC">
            <w:pPr>
              <w:spacing w:line="240" w:lineRule="auto"/>
              <w:rPr>
                <w:rFonts w:ascii="Sylfaen" w:hAnsi="Sylfaen"/>
                <w:color w:val="FF0000"/>
                <w:sz w:val="20"/>
                <w:szCs w:val="20"/>
              </w:rPr>
            </w:pPr>
          </w:p>
        </w:tc>
      </w:tr>
      <w:tr w:rsidR="007A69DD" w:rsidRPr="00752EA2" w:rsidTr="47A6C4C5">
        <w:trPr>
          <w:trHeight w:val="1618"/>
        </w:trPr>
        <w:tc>
          <w:tcPr>
            <w:tcW w:w="953" w:type="pct"/>
            <w:vMerge/>
            <w:shd w:val="clear" w:color="auto" w:fill="auto"/>
          </w:tcPr>
          <w:p w:rsidR="007A69DD" w:rsidRPr="00752EA2" w:rsidRDefault="007A69DD" w:rsidP="009008AC">
            <w:pPr>
              <w:spacing w:after="0" w:line="240" w:lineRule="auto"/>
              <w:rPr>
                <w:rFonts w:ascii="Sylfaen" w:hAnsi="Sylfaen" w:cs="Menlo Regular"/>
                <w:sz w:val="20"/>
                <w:szCs w:val="20"/>
              </w:rPr>
            </w:pPr>
          </w:p>
        </w:tc>
        <w:tc>
          <w:tcPr>
            <w:tcW w:w="1361" w:type="pct"/>
            <w:tcBorders>
              <w:top w:val="single" w:sz="4" w:space="0" w:color="auto"/>
            </w:tcBorders>
            <w:shd w:val="clear" w:color="auto" w:fill="auto"/>
          </w:tcPr>
          <w:p w:rsidR="007A69DD" w:rsidRPr="00752EA2" w:rsidRDefault="46A85221" w:rsidP="00427840">
            <w:pPr>
              <w:numPr>
                <w:ilvl w:val="1"/>
                <w:numId w:val="37"/>
              </w:numPr>
              <w:spacing w:after="0" w:line="240" w:lineRule="auto"/>
              <w:rPr>
                <w:rFonts w:ascii="Sylfaen" w:eastAsia="Sylfaen" w:hAnsi="Sylfaen" w:cs="Sylfaen"/>
                <w:sz w:val="20"/>
                <w:szCs w:val="20"/>
              </w:rPr>
            </w:pPr>
            <w:r w:rsidRPr="00752EA2">
              <w:rPr>
                <w:rFonts w:ascii="Sylfaen" w:eastAsia="Sylfaen" w:hAnsi="Sylfaen" w:cs="Sylfaen"/>
                <w:sz w:val="20"/>
                <w:szCs w:val="20"/>
              </w:rPr>
              <w:t>რგავს დეკორატიულ მცენარეებს მათი თავისებურებების გათვალისწინებით</w:t>
            </w:r>
          </w:p>
          <w:p w:rsidR="007A69DD" w:rsidRPr="00752EA2" w:rsidRDefault="007A69DD" w:rsidP="009008AC">
            <w:pPr>
              <w:spacing w:after="0" w:line="240" w:lineRule="auto"/>
              <w:ind w:left="360"/>
              <w:rPr>
                <w:rFonts w:ascii="Sylfaen" w:hAnsi="Sylfaen"/>
                <w:bCs/>
                <w:color w:val="FF0000"/>
                <w:sz w:val="20"/>
                <w:szCs w:val="20"/>
              </w:rPr>
            </w:pPr>
          </w:p>
        </w:tc>
        <w:tc>
          <w:tcPr>
            <w:tcW w:w="1769" w:type="pct"/>
            <w:tcBorders>
              <w:top w:val="single" w:sz="4" w:space="0" w:color="auto"/>
            </w:tcBorders>
          </w:tcPr>
          <w:p w:rsidR="007A69DD" w:rsidRPr="00752EA2" w:rsidRDefault="46A85221" w:rsidP="008A5681">
            <w:pPr>
              <w:spacing w:after="0" w:line="240" w:lineRule="auto"/>
              <w:ind w:left="611" w:hanging="611"/>
              <w:rPr>
                <w:rFonts w:ascii="Sylfaen" w:hAnsi="Sylfaen"/>
                <w:sz w:val="20"/>
                <w:szCs w:val="20"/>
              </w:rPr>
            </w:pPr>
            <w:r w:rsidRPr="00752EA2">
              <w:rPr>
                <w:rFonts w:ascii="Sylfaen" w:eastAsia="Sylfaen" w:hAnsi="Sylfaen" w:cs="Sylfaen"/>
                <w:sz w:val="20"/>
                <w:szCs w:val="20"/>
              </w:rPr>
              <w:t xml:space="preserve">1.2.1 . </w:t>
            </w:r>
            <w:r w:rsidR="008A5681" w:rsidRPr="00752EA2">
              <w:rPr>
                <w:rFonts w:ascii="Sylfaen" w:eastAsia="Sylfaen" w:hAnsi="Sylfaen" w:cs="Sylfaen"/>
                <w:sz w:val="20"/>
                <w:szCs w:val="20"/>
                <w:lang w:val="en-US"/>
              </w:rPr>
              <w:t xml:space="preserve">  </w:t>
            </w:r>
            <w:r w:rsidRPr="00752EA2">
              <w:rPr>
                <w:rFonts w:ascii="Sylfaen" w:eastAsia="Sylfaen" w:hAnsi="Sylfaen" w:cs="Sylfaen"/>
                <w:sz w:val="20"/>
                <w:szCs w:val="20"/>
              </w:rPr>
              <w:t>სწორად აღწერს ღია და დახურული გრუნტის მცენარეების დარგვის სპეციფიკას</w:t>
            </w:r>
          </w:p>
          <w:p w:rsidR="007A69DD" w:rsidRPr="00752EA2" w:rsidRDefault="46A85221" w:rsidP="008A5681">
            <w:pPr>
              <w:spacing w:after="0" w:line="240" w:lineRule="auto"/>
              <w:ind w:left="611" w:hanging="611"/>
              <w:rPr>
                <w:rFonts w:ascii="Sylfaen" w:hAnsi="Sylfaen"/>
                <w:sz w:val="20"/>
                <w:szCs w:val="20"/>
              </w:rPr>
            </w:pPr>
            <w:r w:rsidRPr="00752EA2">
              <w:rPr>
                <w:rFonts w:ascii="Sylfaen" w:eastAsia="Sylfaen" w:hAnsi="Sylfaen" w:cs="Sylfaen"/>
                <w:sz w:val="20"/>
                <w:szCs w:val="20"/>
              </w:rPr>
              <w:t xml:space="preserve">1.2.2. </w:t>
            </w:r>
            <w:r w:rsidR="008A5681" w:rsidRPr="00752EA2">
              <w:rPr>
                <w:rFonts w:ascii="Sylfaen" w:eastAsia="Sylfaen" w:hAnsi="Sylfaen" w:cs="Sylfaen"/>
                <w:sz w:val="20"/>
                <w:szCs w:val="20"/>
                <w:lang w:val="en-US"/>
              </w:rPr>
              <w:t xml:space="preserve">  </w:t>
            </w:r>
            <w:r w:rsidRPr="00752EA2">
              <w:rPr>
                <w:rFonts w:ascii="Sylfaen" w:eastAsia="Sylfaen" w:hAnsi="Sylfaen" w:cs="Sylfaen"/>
                <w:sz w:val="20"/>
                <w:szCs w:val="20"/>
              </w:rPr>
              <w:t xml:space="preserve">პარამეტრების, ნიადაგის, განათებისა და ტემპერატურული რეჟიმებისადმი მოთხოვნების </w:t>
            </w:r>
            <w:r w:rsidRPr="00752EA2">
              <w:rPr>
                <w:rFonts w:ascii="Sylfaen" w:eastAsia="Sylfaen" w:hAnsi="Sylfaen" w:cs="Sylfaen"/>
                <w:sz w:val="20"/>
                <w:szCs w:val="20"/>
              </w:rPr>
              <w:lastRenderedPageBreak/>
              <w:t xml:space="preserve">გათვალისწინებით  რგავს დახურული გრუნტის </w:t>
            </w:r>
          </w:p>
          <w:p w:rsidR="007A69DD" w:rsidRPr="00752EA2" w:rsidRDefault="008A5681" w:rsidP="008A5681">
            <w:pPr>
              <w:spacing w:after="0" w:line="240" w:lineRule="auto"/>
              <w:ind w:left="611" w:hanging="611"/>
              <w:rPr>
                <w:rFonts w:ascii="Sylfaen" w:hAnsi="Sylfaen" w:cs="Sylfaen"/>
                <w:sz w:val="20"/>
                <w:szCs w:val="20"/>
              </w:rPr>
            </w:pPr>
            <w:r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 xml:space="preserve">მცენარეებს  </w:t>
            </w:r>
          </w:p>
          <w:p w:rsidR="007A69DD" w:rsidRPr="00752EA2" w:rsidRDefault="46A85221" w:rsidP="008A5681">
            <w:pPr>
              <w:spacing w:after="0" w:line="240" w:lineRule="auto"/>
              <w:ind w:left="611" w:hanging="611"/>
              <w:rPr>
                <w:rFonts w:ascii="Sylfaen" w:hAnsi="Sylfaen"/>
                <w:sz w:val="20"/>
                <w:szCs w:val="20"/>
              </w:rPr>
            </w:pPr>
            <w:r w:rsidRPr="00752EA2">
              <w:rPr>
                <w:rFonts w:ascii="Sylfaen" w:eastAsia="Sylfaen" w:hAnsi="Sylfaen" w:cs="Sylfaen"/>
                <w:sz w:val="20"/>
                <w:szCs w:val="20"/>
              </w:rPr>
              <w:t xml:space="preserve"> 1.2.3</w:t>
            </w:r>
            <w:r w:rsidR="008A5681" w:rsidRPr="00752EA2">
              <w:rPr>
                <w:rFonts w:ascii="Sylfaen" w:eastAsia="Sylfaen" w:hAnsi="Sylfaen" w:cs="Sylfaen"/>
                <w:sz w:val="20"/>
                <w:szCs w:val="20"/>
                <w:lang w:val="en-US"/>
              </w:rPr>
              <w:t xml:space="preserve">. </w:t>
            </w:r>
            <w:r w:rsidRPr="00752EA2">
              <w:rPr>
                <w:rFonts w:ascii="Sylfaen" w:eastAsia="Sylfaen" w:hAnsi="Sylfaen" w:cs="Sylfaen"/>
                <w:sz w:val="20"/>
                <w:szCs w:val="20"/>
              </w:rPr>
              <w:t xml:space="preserve"> პარამეტრების, ნიადაგისა და განათების რეჟიმებისადმი მოთხოვნების გათვალისწინებით რგავს ღია გრუნტის მცენარეებს  </w:t>
            </w:r>
          </w:p>
          <w:p w:rsidR="007A69DD" w:rsidRPr="00752EA2" w:rsidRDefault="46A85221" w:rsidP="008A5681">
            <w:pPr>
              <w:pStyle w:val="ListParagraph"/>
              <w:spacing w:after="0" w:line="240" w:lineRule="auto"/>
              <w:ind w:left="611" w:hanging="611"/>
              <w:rPr>
                <w:rFonts w:ascii="Sylfaen" w:hAnsi="Sylfaen"/>
                <w:sz w:val="20"/>
                <w:szCs w:val="20"/>
                <w:lang w:val="en-US"/>
              </w:rPr>
            </w:pPr>
            <w:r w:rsidRPr="00752EA2">
              <w:rPr>
                <w:rFonts w:ascii="Sylfaen" w:eastAsia="Sylfaen" w:hAnsi="Sylfaen" w:cs="Sylfaen"/>
                <w:sz w:val="20"/>
                <w:szCs w:val="20"/>
              </w:rPr>
              <w:t xml:space="preserve">1.2.4. </w:t>
            </w:r>
            <w:r w:rsidR="008A5681" w:rsidRPr="00752EA2">
              <w:rPr>
                <w:rFonts w:ascii="Sylfaen" w:eastAsia="Sylfaen" w:hAnsi="Sylfaen" w:cs="Sylfaen"/>
                <w:sz w:val="20"/>
                <w:szCs w:val="20"/>
                <w:lang w:val="en-US"/>
              </w:rPr>
              <w:t xml:space="preserve">  </w:t>
            </w:r>
            <w:r w:rsidRPr="00752EA2">
              <w:rPr>
                <w:rFonts w:ascii="Sylfaen" w:eastAsia="Sylfaen" w:hAnsi="Sylfaen" w:cs="Sylfaen"/>
                <w:sz w:val="20"/>
                <w:szCs w:val="20"/>
              </w:rPr>
              <w:t>წყლის მცენარეების დარგვისას ზუსტად ითვალისწინებს მათ პარამეტრებს, ნიადაგის, განათებისა და ტემპერატურული რეჟიმებისადმი მოთხოვნებს</w:t>
            </w:r>
          </w:p>
          <w:p w:rsidR="007A69DD" w:rsidRPr="00752EA2" w:rsidRDefault="47A6C4C5" w:rsidP="008A5681">
            <w:pPr>
              <w:spacing w:after="0" w:line="240" w:lineRule="auto"/>
              <w:ind w:left="611" w:hanging="611"/>
              <w:rPr>
                <w:rFonts w:ascii="Sylfaen" w:hAnsi="Sylfaen"/>
                <w:sz w:val="20"/>
                <w:szCs w:val="20"/>
              </w:rPr>
            </w:pPr>
            <w:r w:rsidRPr="00752EA2">
              <w:rPr>
                <w:rFonts w:ascii="Sylfaen" w:eastAsia="Sylfaen" w:hAnsi="Sylfaen" w:cs="Sylfaen"/>
                <w:sz w:val="20"/>
                <w:szCs w:val="20"/>
              </w:rPr>
              <w:t xml:space="preserve">1.2.5. </w:t>
            </w:r>
            <w:r w:rsidR="008A5681" w:rsidRPr="00752EA2">
              <w:rPr>
                <w:rFonts w:ascii="Sylfaen" w:eastAsia="Sylfaen" w:hAnsi="Sylfaen" w:cs="Sylfaen"/>
                <w:sz w:val="20"/>
                <w:szCs w:val="20"/>
                <w:lang w:val="en-US"/>
              </w:rPr>
              <w:t xml:space="preserve">  </w:t>
            </w:r>
            <w:r w:rsidRPr="00752EA2">
              <w:rPr>
                <w:rFonts w:ascii="Sylfaen" w:eastAsia="Sylfaen" w:hAnsi="Sylfaen" w:cs="Sylfaen"/>
                <w:sz w:val="20"/>
                <w:szCs w:val="20"/>
              </w:rPr>
              <w:t>სწორად იყენებს დარგვისთვის სათანადო  იარაღებსა და ტექნიკას</w:t>
            </w:r>
          </w:p>
        </w:tc>
        <w:tc>
          <w:tcPr>
            <w:tcW w:w="917" w:type="pct"/>
          </w:tcPr>
          <w:p w:rsidR="007A69DD" w:rsidRPr="00752EA2" w:rsidRDefault="007A69DD" w:rsidP="009008AC">
            <w:pPr>
              <w:spacing w:line="240" w:lineRule="auto"/>
              <w:rPr>
                <w:rFonts w:ascii="Sylfaen" w:hAnsi="Sylfaen"/>
                <w:color w:val="FF0000"/>
                <w:sz w:val="20"/>
                <w:szCs w:val="20"/>
              </w:rPr>
            </w:pPr>
          </w:p>
        </w:tc>
      </w:tr>
      <w:tr w:rsidR="007A69DD" w:rsidRPr="00752EA2" w:rsidTr="47A6C4C5">
        <w:trPr>
          <w:trHeight w:val="1509"/>
        </w:trPr>
        <w:tc>
          <w:tcPr>
            <w:tcW w:w="953" w:type="pct"/>
            <w:vMerge/>
            <w:shd w:val="clear" w:color="auto" w:fill="auto"/>
          </w:tcPr>
          <w:p w:rsidR="007A69DD" w:rsidRPr="00752EA2" w:rsidRDefault="007A69DD" w:rsidP="009008AC">
            <w:pPr>
              <w:spacing w:after="0" w:line="240" w:lineRule="auto"/>
              <w:rPr>
                <w:rFonts w:ascii="Sylfaen" w:hAnsi="Sylfaen" w:cs="Menlo Regular"/>
                <w:sz w:val="20"/>
                <w:szCs w:val="20"/>
              </w:rPr>
            </w:pPr>
          </w:p>
        </w:tc>
        <w:tc>
          <w:tcPr>
            <w:tcW w:w="1361" w:type="pct"/>
            <w:tcBorders>
              <w:top w:val="single" w:sz="4" w:space="0" w:color="auto"/>
            </w:tcBorders>
            <w:shd w:val="clear" w:color="auto" w:fill="auto"/>
          </w:tcPr>
          <w:p w:rsidR="007A69DD" w:rsidRPr="00752EA2" w:rsidRDefault="46A85221" w:rsidP="00427840">
            <w:pPr>
              <w:numPr>
                <w:ilvl w:val="1"/>
                <w:numId w:val="37"/>
              </w:numPr>
              <w:spacing w:after="0" w:line="240" w:lineRule="auto"/>
              <w:rPr>
                <w:rFonts w:ascii="Sylfaen" w:eastAsia="Sylfaen" w:hAnsi="Sylfaen" w:cs="Sylfaen"/>
                <w:sz w:val="20"/>
                <w:szCs w:val="20"/>
              </w:rPr>
            </w:pPr>
            <w:r w:rsidRPr="00752EA2">
              <w:rPr>
                <w:rFonts w:ascii="Sylfaen" w:eastAsia="Sylfaen" w:hAnsi="Sylfaen" w:cs="Sylfaen"/>
                <w:sz w:val="20"/>
                <w:szCs w:val="20"/>
              </w:rPr>
              <w:t>რწყავს დეკორატიულ მცენარეებს მათი თავისებურებების გათვალისწინებით</w:t>
            </w:r>
          </w:p>
          <w:p w:rsidR="007A69DD" w:rsidRPr="00752EA2" w:rsidRDefault="007A69DD" w:rsidP="009008AC">
            <w:pPr>
              <w:spacing w:after="0" w:line="240" w:lineRule="auto"/>
              <w:ind w:left="360"/>
              <w:rPr>
                <w:rFonts w:ascii="Sylfaen" w:hAnsi="Sylfaen"/>
                <w:bCs/>
                <w:color w:val="FF0000"/>
                <w:sz w:val="20"/>
                <w:szCs w:val="20"/>
              </w:rPr>
            </w:pPr>
          </w:p>
        </w:tc>
        <w:tc>
          <w:tcPr>
            <w:tcW w:w="1769" w:type="pct"/>
            <w:tcBorders>
              <w:top w:val="single" w:sz="4" w:space="0" w:color="auto"/>
            </w:tcBorders>
          </w:tcPr>
          <w:p w:rsidR="007A69DD" w:rsidRPr="00752EA2" w:rsidRDefault="46A85221" w:rsidP="002F7565">
            <w:pPr>
              <w:spacing w:after="0" w:line="240" w:lineRule="auto"/>
              <w:ind w:left="611" w:hanging="630"/>
              <w:rPr>
                <w:rFonts w:ascii="Sylfaen" w:hAnsi="Sylfaen" w:cs="Calibri"/>
                <w:sz w:val="20"/>
                <w:szCs w:val="20"/>
                <w:lang w:val="en-US"/>
              </w:rPr>
            </w:pPr>
            <w:r w:rsidRPr="00752EA2">
              <w:rPr>
                <w:rFonts w:ascii="Sylfaen" w:eastAsia="Sylfaen" w:hAnsi="Sylfaen" w:cs="Sylfaen"/>
                <w:sz w:val="20"/>
                <w:szCs w:val="20"/>
              </w:rPr>
              <w:t>1. 3.1.</w:t>
            </w:r>
            <w:r w:rsidR="002F7565" w:rsidRPr="00752EA2">
              <w:rPr>
                <w:rFonts w:ascii="Sylfaen" w:eastAsia="Sylfaen" w:hAnsi="Sylfaen" w:cs="Sylfaen"/>
                <w:sz w:val="20"/>
                <w:szCs w:val="20"/>
                <w:lang w:val="en-US"/>
              </w:rPr>
              <w:t xml:space="preserve">   </w:t>
            </w:r>
            <w:r w:rsidRPr="00752EA2">
              <w:rPr>
                <w:rFonts w:ascii="Sylfaen" w:eastAsia="Sylfaen" w:hAnsi="Sylfaen" w:cs="Sylfaen"/>
                <w:sz w:val="20"/>
                <w:szCs w:val="20"/>
              </w:rPr>
              <w:t>სწორად აღწერს  რწყვის ნორმის მნიშვნელობას</w:t>
            </w:r>
            <w:r w:rsidR="002F7565" w:rsidRPr="00752EA2">
              <w:rPr>
                <w:rFonts w:ascii="Sylfaen" w:eastAsia="Sylfaen" w:hAnsi="Sylfaen" w:cs="Sylfaen"/>
                <w:sz w:val="20"/>
                <w:szCs w:val="20"/>
              </w:rPr>
              <w:t xml:space="preserve"> </w:t>
            </w:r>
          </w:p>
          <w:p w:rsidR="007A69DD" w:rsidRPr="00752EA2" w:rsidRDefault="46A85221" w:rsidP="002F7565">
            <w:pPr>
              <w:spacing w:after="0" w:line="240" w:lineRule="auto"/>
              <w:ind w:left="611" w:hanging="630"/>
              <w:rPr>
                <w:rFonts w:ascii="Sylfaen" w:hAnsi="Sylfaen" w:cs="Calibri"/>
                <w:sz w:val="20"/>
                <w:szCs w:val="20"/>
                <w:lang w:val="en-US"/>
              </w:rPr>
            </w:pPr>
            <w:r w:rsidRPr="00752EA2">
              <w:rPr>
                <w:rFonts w:ascii="Sylfaen" w:eastAsia="Sylfaen" w:hAnsi="Sylfaen" w:cs="Sylfaen"/>
                <w:sz w:val="20"/>
                <w:szCs w:val="20"/>
              </w:rPr>
              <w:t xml:space="preserve">1.3.2. </w:t>
            </w:r>
            <w:r w:rsidR="002F7565" w:rsidRPr="00752EA2">
              <w:rPr>
                <w:rFonts w:ascii="Sylfaen" w:eastAsia="Sylfaen" w:hAnsi="Sylfaen" w:cs="Sylfaen"/>
                <w:sz w:val="20"/>
                <w:szCs w:val="20"/>
                <w:lang w:val="en-US"/>
              </w:rPr>
              <w:t xml:space="preserve">   </w:t>
            </w:r>
            <w:r w:rsidRPr="00752EA2">
              <w:rPr>
                <w:rFonts w:ascii="Sylfaen" w:eastAsia="Sylfaen" w:hAnsi="Sylfaen" w:cs="Sylfaen"/>
                <w:sz w:val="20"/>
                <w:szCs w:val="20"/>
              </w:rPr>
              <w:t>სწორად აღწერს მორწყვის ტიპებს</w:t>
            </w:r>
          </w:p>
          <w:p w:rsidR="007A69DD" w:rsidRPr="00752EA2" w:rsidRDefault="47A6C4C5" w:rsidP="002F7565">
            <w:pPr>
              <w:spacing w:after="0" w:line="240" w:lineRule="auto"/>
              <w:ind w:left="611" w:hanging="630"/>
              <w:rPr>
                <w:rFonts w:ascii="Sylfaen" w:hAnsi="Sylfaen" w:cs="Sylfaen"/>
                <w:sz w:val="20"/>
                <w:szCs w:val="20"/>
              </w:rPr>
            </w:pPr>
            <w:r w:rsidRPr="00752EA2">
              <w:rPr>
                <w:rFonts w:ascii="Sylfaen" w:eastAsia="Sylfaen" w:hAnsi="Sylfaen" w:cs="Sylfaen"/>
                <w:sz w:val="20"/>
                <w:szCs w:val="20"/>
              </w:rPr>
              <w:t>1.3.3.</w:t>
            </w:r>
            <w:r w:rsidR="002F7565" w:rsidRPr="00752EA2">
              <w:rPr>
                <w:rFonts w:ascii="Sylfaen" w:eastAsia="Sylfaen" w:hAnsi="Sylfaen" w:cs="Sylfaen"/>
                <w:sz w:val="20"/>
                <w:szCs w:val="20"/>
                <w:lang w:val="en-US"/>
              </w:rPr>
              <w:t xml:space="preserve">    </w:t>
            </w:r>
            <w:r w:rsidRPr="00752EA2">
              <w:rPr>
                <w:rFonts w:ascii="Sylfaen" w:eastAsia="Sylfaen" w:hAnsi="Sylfaen" w:cs="Sylfaen"/>
                <w:sz w:val="20"/>
                <w:szCs w:val="20"/>
              </w:rPr>
              <w:t xml:space="preserve">მორწყვისას შესაბამისად ითვალისწინებს კლიმატურ </w:t>
            </w:r>
            <w:r w:rsidR="001D045D">
              <w:rPr>
                <w:rFonts w:ascii="Sylfaen" w:eastAsia="Sylfaen" w:hAnsi="Sylfaen" w:cs="Sylfaen"/>
                <w:sz w:val="20"/>
                <w:szCs w:val="20"/>
              </w:rPr>
              <w:t xml:space="preserve">ზონალობას </w:t>
            </w:r>
          </w:p>
          <w:p w:rsidR="007A69DD" w:rsidRPr="00752EA2" w:rsidRDefault="46A85221" w:rsidP="002F7565">
            <w:pPr>
              <w:spacing w:after="0" w:line="240" w:lineRule="auto"/>
              <w:ind w:left="611" w:hanging="630"/>
              <w:rPr>
                <w:rFonts w:ascii="Sylfaen" w:hAnsi="Sylfaen" w:cs="Sylfaen"/>
                <w:sz w:val="20"/>
                <w:szCs w:val="20"/>
              </w:rPr>
            </w:pPr>
            <w:r w:rsidRPr="00752EA2">
              <w:rPr>
                <w:rFonts w:ascii="Sylfaen" w:eastAsia="Sylfaen" w:hAnsi="Sylfaen" w:cs="Sylfaen"/>
                <w:sz w:val="20"/>
                <w:szCs w:val="20"/>
              </w:rPr>
              <w:t>1.3.4.</w:t>
            </w:r>
            <w:r w:rsidR="002F7565" w:rsidRPr="00752EA2">
              <w:rPr>
                <w:rFonts w:ascii="Sylfaen" w:eastAsia="Sylfaen" w:hAnsi="Sylfaen" w:cs="Sylfaen"/>
                <w:sz w:val="20"/>
                <w:szCs w:val="20"/>
                <w:lang w:val="en-US"/>
              </w:rPr>
              <w:t xml:space="preserve">    </w:t>
            </w:r>
            <w:r w:rsidRPr="00752EA2">
              <w:rPr>
                <w:rFonts w:ascii="Sylfaen" w:eastAsia="Sylfaen" w:hAnsi="Sylfaen" w:cs="Sylfaen"/>
                <w:sz w:val="20"/>
                <w:szCs w:val="20"/>
              </w:rPr>
              <w:t>მორწყვისას ზუსტად  იცავს რწყვის ნორმებს</w:t>
            </w:r>
          </w:p>
          <w:p w:rsidR="001D045D" w:rsidRDefault="46A85221" w:rsidP="002F7565">
            <w:pPr>
              <w:spacing w:after="0" w:line="240" w:lineRule="auto"/>
              <w:ind w:left="611" w:hanging="630"/>
              <w:rPr>
                <w:rFonts w:ascii="Sylfaen" w:eastAsia="Sylfaen" w:hAnsi="Sylfaen" w:cs="Sylfaen"/>
                <w:sz w:val="20"/>
                <w:szCs w:val="20"/>
              </w:rPr>
            </w:pPr>
            <w:r w:rsidRPr="00752EA2">
              <w:rPr>
                <w:rFonts w:ascii="Sylfaen" w:eastAsia="Sylfaen" w:hAnsi="Sylfaen" w:cs="Sylfaen"/>
                <w:sz w:val="20"/>
                <w:szCs w:val="20"/>
              </w:rPr>
              <w:t>1.3.5.</w:t>
            </w:r>
            <w:r w:rsidR="002F7565" w:rsidRPr="00752EA2">
              <w:rPr>
                <w:rFonts w:ascii="Sylfaen" w:eastAsia="Sylfaen" w:hAnsi="Sylfaen" w:cs="Sylfaen"/>
                <w:sz w:val="20"/>
                <w:szCs w:val="20"/>
                <w:lang w:val="en-US"/>
              </w:rPr>
              <w:t xml:space="preserve">    </w:t>
            </w:r>
            <w:r w:rsidRPr="00752EA2">
              <w:rPr>
                <w:rFonts w:ascii="Sylfaen" w:eastAsia="Sylfaen" w:hAnsi="Sylfaen" w:cs="Sylfaen"/>
                <w:sz w:val="20"/>
                <w:szCs w:val="20"/>
              </w:rPr>
              <w:t>ნიადაგის სტრუქტურ</w:t>
            </w:r>
            <w:r w:rsidR="001D045D">
              <w:rPr>
                <w:rFonts w:ascii="Sylfaen" w:eastAsia="Sylfaen" w:hAnsi="Sylfaen" w:cs="Sylfaen"/>
                <w:sz w:val="20"/>
                <w:szCs w:val="20"/>
              </w:rPr>
              <w:t>ი</w:t>
            </w:r>
            <w:r w:rsidRPr="00752EA2">
              <w:rPr>
                <w:rFonts w:ascii="Sylfaen" w:eastAsia="Sylfaen" w:hAnsi="Sylfaen" w:cs="Sylfaen"/>
                <w:sz w:val="20"/>
                <w:szCs w:val="20"/>
              </w:rPr>
              <w:t>ს, შემადგენლობ</w:t>
            </w:r>
            <w:r w:rsidR="001D045D">
              <w:rPr>
                <w:rFonts w:ascii="Sylfaen" w:eastAsia="Sylfaen" w:hAnsi="Sylfaen" w:cs="Sylfaen"/>
                <w:sz w:val="20"/>
                <w:szCs w:val="20"/>
              </w:rPr>
              <w:t>ი</w:t>
            </w:r>
            <w:r w:rsidRPr="00752EA2">
              <w:rPr>
                <w:rFonts w:ascii="Sylfaen" w:eastAsia="Sylfaen" w:hAnsi="Sylfaen" w:cs="Sylfaen"/>
                <w:sz w:val="20"/>
                <w:szCs w:val="20"/>
              </w:rPr>
              <w:t>ს, დრენაჟ</w:t>
            </w:r>
            <w:r w:rsidR="001D045D">
              <w:rPr>
                <w:rFonts w:ascii="Sylfaen" w:eastAsia="Sylfaen" w:hAnsi="Sylfaen" w:cs="Sylfaen"/>
                <w:sz w:val="20"/>
                <w:szCs w:val="20"/>
              </w:rPr>
              <w:t>ი</w:t>
            </w:r>
            <w:r w:rsidRPr="00752EA2">
              <w:rPr>
                <w:rFonts w:ascii="Sylfaen" w:eastAsia="Sylfaen" w:hAnsi="Sylfaen" w:cs="Sylfaen"/>
                <w:sz w:val="20"/>
                <w:szCs w:val="20"/>
              </w:rPr>
              <w:t>ს და რელიეფის თავისებურებ</w:t>
            </w:r>
            <w:r w:rsidR="001D045D">
              <w:rPr>
                <w:rFonts w:ascii="Sylfaen" w:eastAsia="Sylfaen" w:hAnsi="Sylfaen" w:cs="Sylfaen"/>
                <w:sz w:val="20"/>
                <w:szCs w:val="20"/>
              </w:rPr>
              <w:t>ი</w:t>
            </w:r>
            <w:r w:rsidRPr="00752EA2">
              <w:rPr>
                <w:rFonts w:ascii="Sylfaen" w:eastAsia="Sylfaen" w:hAnsi="Sylfaen" w:cs="Sylfaen"/>
                <w:sz w:val="20"/>
                <w:szCs w:val="20"/>
              </w:rPr>
              <w:t xml:space="preserve">ს </w:t>
            </w:r>
            <w:r w:rsidR="001D045D">
              <w:rPr>
                <w:rFonts w:ascii="Sylfaen" w:eastAsia="Sylfaen" w:hAnsi="Sylfaen" w:cs="Sylfaen"/>
                <w:sz w:val="20"/>
                <w:szCs w:val="20"/>
              </w:rPr>
              <w:t>გათვალისწინებით რწყავს ნიადაგს</w:t>
            </w:r>
          </w:p>
          <w:p w:rsidR="007A69DD" w:rsidRPr="00752EA2" w:rsidRDefault="46A85221" w:rsidP="002F7565">
            <w:pPr>
              <w:spacing w:after="0" w:line="240" w:lineRule="auto"/>
              <w:ind w:left="611" w:hanging="630"/>
              <w:rPr>
                <w:rFonts w:ascii="Sylfaen" w:hAnsi="Sylfaen" w:cs="Calibri"/>
                <w:sz w:val="20"/>
                <w:szCs w:val="20"/>
                <w:lang w:val="en-US"/>
              </w:rPr>
            </w:pPr>
            <w:r w:rsidRPr="00752EA2">
              <w:rPr>
                <w:rFonts w:ascii="Sylfaen" w:eastAsia="Sylfaen" w:hAnsi="Sylfaen" w:cs="Sylfaen"/>
                <w:sz w:val="20"/>
                <w:szCs w:val="20"/>
              </w:rPr>
              <w:t xml:space="preserve">1.3.6. </w:t>
            </w:r>
            <w:r w:rsidR="002F7565" w:rsidRPr="00752EA2">
              <w:rPr>
                <w:rFonts w:ascii="Sylfaen" w:eastAsia="Sylfaen" w:hAnsi="Sylfaen" w:cs="Sylfaen"/>
                <w:sz w:val="20"/>
                <w:szCs w:val="20"/>
                <w:lang w:val="en-US"/>
              </w:rPr>
              <w:t xml:space="preserve">   </w:t>
            </w:r>
            <w:r w:rsidRPr="00752EA2">
              <w:rPr>
                <w:rFonts w:ascii="Sylfaen" w:eastAsia="Sylfaen" w:hAnsi="Sylfaen" w:cs="Sylfaen"/>
                <w:sz w:val="20"/>
                <w:szCs w:val="20"/>
              </w:rPr>
              <w:t>რწყვისას იყენებს ობიექტის ან მცენარისთვის შესაბამის თანამედროვე ტექნოლოგიებს</w:t>
            </w:r>
          </w:p>
          <w:p w:rsidR="007A69DD" w:rsidRPr="00752EA2" w:rsidRDefault="002F7565" w:rsidP="002F7565">
            <w:pPr>
              <w:spacing w:after="0" w:line="240" w:lineRule="auto"/>
              <w:ind w:left="611" w:hanging="630"/>
              <w:rPr>
                <w:rFonts w:ascii="Sylfaen" w:hAnsi="Sylfaen" w:cs="Sylfaen"/>
                <w:sz w:val="20"/>
                <w:szCs w:val="20"/>
              </w:rPr>
            </w:pPr>
            <w:r w:rsidRPr="00752EA2">
              <w:rPr>
                <w:rFonts w:ascii="Sylfaen" w:eastAsia="Sylfaen" w:hAnsi="Sylfaen" w:cs="Sylfaen"/>
                <w:sz w:val="20"/>
                <w:szCs w:val="20"/>
              </w:rPr>
              <w:t xml:space="preserve">1.3.7.    </w:t>
            </w:r>
            <w:r w:rsidR="46A85221" w:rsidRPr="00752EA2">
              <w:rPr>
                <w:rFonts w:ascii="Sylfaen" w:eastAsia="Sylfaen" w:hAnsi="Sylfaen" w:cs="Sylfaen"/>
                <w:sz w:val="20"/>
                <w:szCs w:val="20"/>
              </w:rPr>
              <w:t>წყლის ტიპის გათვალისწინებით რწყავს კულტურას</w:t>
            </w:r>
          </w:p>
          <w:p w:rsidR="007A69DD" w:rsidRPr="00752EA2" w:rsidRDefault="46A85221" w:rsidP="002F7565">
            <w:pPr>
              <w:ind w:left="611" w:hanging="630"/>
              <w:rPr>
                <w:rFonts w:ascii="Sylfaen" w:hAnsi="Sylfaen"/>
                <w:sz w:val="20"/>
                <w:szCs w:val="20"/>
              </w:rPr>
            </w:pPr>
            <w:r w:rsidRPr="00752EA2">
              <w:rPr>
                <w:rFonts w:ascii="Sylfaen" w:eastAsia="Sylfaen" w:hAnsi="Sylfaen" w:cs="Sylfaen"/>
                <w:sz w:val="20"/>
                <w:szCs w:val="20"/>
              </w:rPr>
              <w:t xml:space="preserve">1.3.8. </w:t>
            </w:r>
            <w:r w:rsidR="002F7565" w:rsidRPr="00752EA2">
              <w:rPr>
                <w:rFonts w:ascii="Sylfaen" w:eastAsia="Sylfaen" w:hAnsi="Sylfaen" w:cs="Sylfaen"/>
                <w:sz w:val="20"/>
                <w:szCs w:val="20"/>
                <w:lang w:val="en-US"/>
              </w:rPr>
              <w:t xml:space="preserve">   </w:t>
            </w:r>
            <w:r w:rsidRPr="00752EA2">
              <w:rPr>
                <w:rFonts w:ascii="Sylfaen" w:eastAsia="Sylfaen" w:hAnsi="Sylfaen" w:cs="Sylfaen"/>
                <w:sz w:val="20"/>
                <w:szCs w:val="20"/>
              </w:rPr>
              <w:t>დავალების შესაბამისად იყენებს რწყვის ტიპს</w:t>
            </w:r>
          </w:p>
        </w:tc>
        <w:tc>
          <w:tcPr>
            <w:tcW w:w="917" w:type="pct"/>
          </w:tcPr>
          <w:p w:rsidR="007A69DD" w:rsidRPr="00752EA2" w:rsidRDefault="007A69DD" w:rsidP="009008AC">
            <w:pPr>
              <w:spacing w:line="240" w:lineRule="auto"/>
              <w:rPr>
                <w:rFonts w:ascii="Sylfaen" w:hAnsi="Sylfaen"/>
                <w:color w:val="FF0000"/>
                <w:sz w:val="20"/>
                <w:szCs w:val="20"/>
              </w:rPr>
            </w:pPr>
          </w:p>
        </w:tc>
      </w:tr>
      <w:tr w:rsidR="007A69DD" w:rsidRPr="00752EA2" w:rsidTr="00085704">
        <w:trPr>
          <w:trHeight w:val="4400"/>
        </w:trPr>
        <w:tc>
          <w:tcPr>
            <w:tcW w:w="953" w:type="pct"/>
            <w:shd w:val="clear" w:color="auto" w:fill="auto"/>
          </w:tcPr>
          <w:p w:rsidR="007A69DD" w:rsidRPr="00752EA2" w:rsidRDefault="007A69DD" w:rsidP="009008AC">
            <w:pPr>
              <w:spacing w:after="0" w:line="240" w:lineRule="auto"/>
              <w:rPr>
                <w:rFonts w:ascii="Sylfaen" w:hAnsi="Sylfaen" w:cs="Menlo Regular"/>
                <w:sz w:val="20"/>
                <w:szCs w:val="20"/>
              </w:rPr>
            </w:pPr>
          </w:p>
        </w:tc>
        <w:tc>
          <w:tcPr>
            <w:tcW w:w="1361" w:type="pct"/>
            <w:tcBorders>
              <w:top w:val="single" w:sz="4" w:space="0" w:color="auto"/>
            </w:tcBorders>
            <w:shd w:val="clear" w:color="auto" w:fill="auto"/>
          </w:tcPr>
          <w:p w:rsidR="007A69DD" w:rsidRPr="00752EA2" w:rsidRDefault="46A85221" w:rsidP="00427840">
            <w:pPr>
              <w:numPr>
                <w:ilvl w:val="1"/>
                <w:numId w:val="37"/>
              </w:numPr>
              <w:spacing w:after="0" w:line="240" w:lineRule="auto"/>
              <w:rPr>
                <w:rFonts w:ascii="Sylfaen" w:eastAsia="Sylfaen" w:hAnsi="Sylfaen" w:cs="Sylfaen"/>
                <w:sz w:val="20"/>
                <w:szCs w:val="20"/>
              </w:rPr>
            </w:pPr>
            <w:r w:rsidRPr="00752EA2">
              <w:rPr>
                <w:rFonts w:ascii="Sylfaen" w:eastAsia="Sylfaen" w:hAnsi="Sylfaen" w:cs="Sylfaen"/>
                <w:sz w:val="20"/>
                <w:szCs w:val="20"/>
              </w:rPr>
              <w:t>სხლავს  და ფორმირებას უკეთებს დეკორატიულ ხეებს, ბუჩქებს (ვარდებს, ხვიარებს), ცოცხალ ღობეს</w:t>
            </w:r>
          </w:p>
        </w:tc>
        <w:tc>
          <w:tcPr>
            <w:tcW w:w="1769" w:type="pct"/>
            <w:tcBorders>
              <w:top w:val="single" w:sz="4" w:space="0" w:color="auto"/>
            </w:tcBorders>
          </w:tcPr>
          <w:p w:rsidR="007A69DD" w:rsidRPr="00752EA2" w:rsidRDefault="46A85221" w:rsidP="00925C66">
            <w:pPr>
              <w:ind w:left="611" w:hanging="611"/>
              <w:rPr>
                <w:rFonts w:ascii="Sylfaen" w:hAnsi="Sylfaen"/>
                <w:sz w:val="20"/>
                <w:szCs w:val="20"/>
                <w:lang w:val="en-US"/>
              </w:rPr>
            </w:pPr>
            <w:r w:rsidRPr="00752EA2">
              <w:rPr>
                <w:rFonts w:ascii="Sylfaen" w:eastAsia="Sylfaen" w:hAnsi="Sylfaen" w:cs="Sylfaen"/>
                <w:sz w:val="20"/>
                <w:szCs w:val="20"/>
              </w:rPr>
              <w:t>1.4.1.</w:t>
            </w:r>
            <w:r w:rsidR="00925C66" w:rsidRPr="00752EA2">
              <w:rPr>
                <w:rFonts w:ascii="Sylfaen" w:eastAsia="Sylfaen" w:hAnsi="Sylfaen" w:cs="Sylfaen"/>
                <w:sz w:val="20"/>
                <w:szCs w:val="20"/>
                <w:lang w:val="en-US"/>
              </w:rPr>
              <w:t xml:space="preserve">  </w:t>
            </w:r>
            <w:r w:rsidRPr="00752EA2">
              <w:rPr>
                <w:rFonts w:ascii="Sylfaen" w:eastAsia="Sylfaen" w:hAnsi="Sylfaen" w:cs="Sylfaen"/>
                <w:sz w:val="20"/>
                <w:szCs w:val="20"/>
              </w:rPr>
              <w:t xml:space="preserve"> სწორად ჩამოთვლის დეკორატიული მცენარეების გასხვლის ტიპებს</w:t>
            </w:r>
          </w:p>
          <w:p w:rsidR="007A69DD" w:rsidRPr="00752EA2" w:rsidRDefault="46A85221" w:rsidP="00925C66">
            <w:pPr>
              <w:ind w:left="611" w:hanging="611"/>
              <w:rPr>
                <w:rFonts w:ascii="Sylfaen" w:hAnsi="Sylfaen"/>
                <w:sz w:val="20"/>
                <w:szCs w:val="20"/>
                <w:lang w:val="en-US"/>
              </w:rPr>
            </w:pPr>
            <w:r w:rsidRPr="00752EA2">
              <w:rPr>
                <w:rFonts w:ascii="Sylfaen" w:eastAsia="Sylfaen" w:hAnsi="Sylfaen" w:cs="Sylfaen"/>
                <w:sz w:val="20"/>
                <w:szCs w:val="20"/>
              </w:rPr>
              <w:t xml:space="preserve">1.4. 2. </w:t>
            </w:r>
            <w:r w:rsidR="00925C66" w:rsidRPr="00752EA2">
              <w:rPr>
                <w:rFonts w:ascii="Sylfaen" w:eastAsia="Sylfaen" w:hAnsi="Sylfaen" w:cs="Sylfaen"/>
                <w:sz w:val="20"/>
                <w:szCs w:val="20"/>
                <w:lang w:val="en-US"/>
              </w:rPr>
              <w:t xml:space="preserve"> </w:t>
            </w:r>
            <w:r w:rsidRPr="00752EA2">
              <w:rPr>
                <w:rFonts w:ascii="Sylfaen" w:eastAsia="Sylfaen" w:hAnsi="Sylfaen" w:cs="Sylfaen"/>
                <w:sz w:val="20"/>
                <w:szCs w:val="20"/>
              </w:rPr>
              <w:t>სწორად აღწერს დეკორატიული მცენარეების სხვლა–ფორმირების წესებს</w:t>
            </w:r>
          </w:p>
          <w:p w:rsidR="007A69DD" w:rsidRPr="00752EA2" w:rsidRDefault="46A85221" w:rsidP="00925C66">
            <w:pPr>
              <w:ind w:left="611" w:hanging="611"/>
              <w:rPr>
                <w:rFonts w:ascii="Sylfaen" w:hAnsi="Sylfaen"/>
                <w:sz w:val="20"/>
                <w:szCs w:val="20"/>
                <w:lang w:val="en-US"/>
              </w:rPr>
            </w:pPr>
            <w:r w:rsidRPr="00752EA2">
              <w:rPr>
                <w:rFonts w:ascii="Sylfaen" w:eastAsia="Sylfaen" w:hAnsi="Sylfaen" w:cs="Sylfaen"/>
                <w:sz w:val="20"/>
                <w:szCs w:val="20"/>
              </w:rPr>
              <w:t xml:space="preserve">1.4. 3. </w:t>
            </w:r>
            <w:r w:rsidR="00925C66" w:rsidRPr="00752EA2">
              <w:rPr>
                <w:rFonts w:ascii="Sylfaen" w:eastAsia="Sylfaen" w:hAnsi="Sylfaen" w:cs="Sylfaen"/>
                <w:sz w:val="20"/>
                <w:szCs w:val="20"/>
                <w:lang w:val="en-US"/>
              </w:rPr>
              <w:t xml:space="preserve"> </w:t>
            </w:r>
            <w:r w:rsidRPr="00752EA2">
              <w:rPr>
                <w:rFonts w:ascii="Sylfaen" w:eastAsia="Sylfaen" w:hAnsi="Sylfaen" w:cs="Sylfaen"/>
                <w:sz w:val="20"/>
                <w:szCs w:val="20"/>
              </w:rPr>
              <w:t>სწორად არჩევს სასხლავ იარაღებს, ტექნიკასა და ინვენტარს</w:t>
            </w:r>
          </w:p>
          <w:p w:rsidR="007A69DD" w:rsidRPr="00752EA2" w:rsidRDefault="46A85221" w:rsidP="00925C66">
            <w:pPr>
              <w:ind w:left="611" w:hanging="611"/>
              <w:rPr>
                <w:rFonts w:ascii="Sylfaen" w:hAnsi="Sylfaen"/>
                <w:sz w:val="20"/>
                <w:szCs w:val="20"/>
                <w:lang w:val="en-US"/>
              </w:rPr>
            </w:pPr>
            <w:r w:rsidRPr="00752EA2">
              <w:rPr>
                <w:rFonts w:ascii="Sylfaen" w:eastAsia="Sylfaen" w:hAnsi="Sylfaen" w:cs="Sylfaen"/>
                <w:sz w:val="20"/>
                <w:szCs w:val="20"/>
              </w:rPr>
              <w:t xml:space="preserve">1.4.4. </w:t>
            </w:r>
            <w:r w:rsidR="00925C66" w:rsidRPr="00752EA2">
              <w:rPr>
                <w:rFonts w:ascii="Sylfaen" w:eastAsia="Sylfaen" w:hAnsi="Sylfaen" w:cs="Sylfaen"/>
                <w:sz w:val="20"/>
                <w:szCs w:val="20"/>
                <w:lang w:val="en-US"/>
              </w:rPr>
              <w:t xml:space="preserve">  </w:t>
            </w:r>
            <w:r w:rsidRPr="00752EA2">
              <w:rPr>
                <w:rFonts w:ascii="Sylfaen" w:eastAsia="Sylfaen" w:hAnsi="Sylfaen" w:cs="Sylfaen"/>
                <w:sz w:val="20"/>
                <w:szCs w:val="20"/>
              </w:rPr>
              <w:t>უსაფრთხოების წესების დაცვით ახორციელებს დეკორატიული მცენარეების სხვლა–ფორმირებას</w:t>
            </w:r>
          </w:p>
        </w:tc>
        <w:tc>
          <w:tcPr>
            <w:tcW w:w="917" w:type="pct"/>
          </w:tcPr>
          <w:p w:rsidR="007A69DD" w:rsidRPr="00752EA2" w:rsidRDefault="007A69DD" w:rsidP="009008AC">
            <w:pPr>
              <w:spacing w:line="240" w:lineRule="auto"/>
              <w:rPr>
                <w:rFonts w:ascii="Sylfaen" w:hAnsi="Sylfaen"/>
                <w:color w:val="FF0000"/>
                <w:sz w:val="20"/>
                <w:szCs w:val="20"/>
              </w:rPr>
            </w:pPr>
          </w:p>
        </w:tc>
      </w:tr>
      <w:tr w:rsidR="007A69DD" w:rsidRPr="00752EA2" w:rsidTr="47A6C4C5">
        <w:trPr>
          <w:trHeight w:val="332"/>
        </w:trPr>
        <w:tc>
          <w:tcPr>
            <w:tcW w:w="953" w:type="pct"/>
            <w:shd w:val="clear" w:color="auto" w:fill="auto"/>
          </w:tcPr>
          <w:p w:rsidR="007A69DD" w:rsidRPr="00752EA2" w:rsidRDefault="007A69DD" w:rsidP="009008AC">
            <w:pPr>
              <w:spacing w:after="0" w:line="240" w:lineRule="auto"/>
              <w:rPr>
                <w:rFonts w:ascii="Sylfaen" w:hAnsi="Sylfaen" w:cs="Menlo Regular"/>
                <w:sz w:val="20"/>
                <w:szCs w:val="20"/>
              </w:rPr>
            </w:pPr>
          </w:p>
        </w:tc>
        <w:tc>
          <w:tcPr>
            <w:tcW w:w="1361" w:type="pct"/>
            <w:tcBorders>
              <w:top w:val="single" w:sz="4" w:space="0" w:color="auto"/>
            </w:tcBorders>
            <w:shd w:val="clear" w:color="auto" w:fill="auto"/>
          </w:tcPr>
          <w:p w:rsidR="007A69DD" w:rsidRPr="00752EA2" w:rsidRDefault="46A85221" w:rsidP="00427840">
            <w:pPr>
              <w:numPr>
                <w:ilvl w:val="1"/>
                <w:numId w:val="37"/>
              </w:numPr>
              <w:spacing w:after="0" w:line="240" w:lineRule="auto"/>
              <w:rPr>
                <w:rFonts w:ascii="Sylfaen" w:eastAsia="Sylfaen" w:hAnsi="Sylfaen" w:cs="Sylfaen"/>
                <w:sz w:val="20"/>
                <w:szCs w:val="20"/>
              </w:rPr>
            </w:pPr>
            <w:r w:rsidRPr="00752EA2">
              <w:rPr>
                <w:rFonts w:ascii="Sylfaen" w:eastAsia="Sylfaen" w:hAnsi="Sylfaen" w:cs="Sylfaen"/>
                <w:sz w:val="20"/>
                <w:szCs w:val="20"/>
              </w:rPr>
              <w:t>ახორციელებს მცენარეთა დამატებით კვებას</w:t>
            </w:r>
          </w:p>
        </w:tc>
        <w:tc>
          <w:tcPr>
            <w:tcW w:w="1769" w:type="pct"/>
            <w:tcBorders>
              <w:top w:val="single" w:sz="4" w:space="0" w:color="auto"/>
            </w:tcBorders>
          </w:tcPr>
          <w:p w:rsidR="007A69DD" w:rsidRPr="00752EA2" w:rsidRDefault="46A85221" w:rsidP="00085704">
            <w:pPr>
              <w:pStyle w:val="ListParagraph"/>
              <w:spacing w:after="0" w:line="240" w:lineRule="auto"/>
              <w:ind w:left="611" w:hanging="630"/>
              <w:rPr>
                <w:rFonts w:ascii="Sylfaen" w:hAnsi="Sylfaen" w:cs="Calibri"/>
                <w:sz w:val="20"/>
                <w:szCs w:val="20"/>
              </w:rPr>
            </w:pPr>
            <w:r w:rsidRPr="00752EA2">
              <w:rPr>
                <w:rFonts w:ascii="Sylfaen" w:eastAsia="Sylfaen,Calibri" w:hAnsi="Sylfaen" w:cs="Sylfaen,Calibri"/>
                <w:sz w:val="20"/>
                <w:szCs w:val="20"/>
              </w:rPr>
              <w:t xml:space="preserve">1.5.1.    </w:t>
            </w:r>
            <w:r w:rsidRPr="00752EA2">
              <w:rPr>
                <w:rFonts w:ascii="Sylfaen" w:eastAsia="Sylfaen" w:hAnsi="Sylfaen" w:cs="Sylfaen"/>
                <w:sz w:val="20"/>
                <w:szCs w:val="20"/>
              </w:rPr>
              <w:t>სწორად აღწერს კვების ტიპებს</w:t>
            </w:r>
          </w:p>
          <w:p w:rsidR="007A69DD" w:rsidRPr="00752EA2" w:rsidRDefault="00085704" w:rsidP="00085704">
            <w:pPr>
              <w:pStyle w:val="ListParagraph"/>
              <w:spacing w:after="0" w:line="240" w:lineRule="auto"/>
              <w:ind w:left="611" w:hanging="630"/>
              <w:rPr>
                <w:rFonts w:ascii="Sylfaen" w:hAnsi="Sylfaen" w:cs="Calibri"/>
                <w:sz w:val="20"/>
                <w:szCs w:val="20"/>
              </w:rPr>
            </w:pPr>
            <w:r w:rsidRPr="00752EA2">
              <w:rPr>
                <w:rFonts w:ascii="Sylfaen" w:eastAsia="Sylfaen" w:hAnsi="Sylfaen" w:cs="Sylfaen"/>
                <w:sz w:val="20"/>
                <w:szCs w:val="20"/>
              </w:rPr>
              <w:t xml:space="preserve">1.5.2.    </w:t>
            </w:r>
            <w:r w:rsidR="46A85221" w:rsidRPr="00752EA2">
              <w:rPr>
                <w:rFonts w:ascii="Sylfaen" w:eastAsia="Sylfaen" w:hAnsi="Sylfaen" w:cs="Sylfaen"/>
                <w:sz w:val="20"/>
                <w:szCs w:val="20"/>
              </w:rPr>
              <w:t>სწორად  ჩამოთვლის მინერალური და ორგანული კვების საშუალებებს და ნორმებს</w:t>
            </w:r>
          </w:p>
          <w:p w:rsidR="007A69DD" w:rsidRPr="00752EA2" w:rsidRDefault="00085704" w:rsidP="00085704">
            <w:pPr>
              <w:spacing w:after="0" w:line="240" w:lineRule="auto"/>
              <w:ind w:left="611" w:hanging="630"/>
              <w:rPr>
                <w:rFonts w:ascii="Sylfaen" w:hAnsi="Sylfaen"/>
                <w:sz w:val="20"/>
                <w:szCs w:val="20"/>
              </w:rPr>
            </w:pPr>
            <w:r w:rsidRPr="00752EA2">
              <w:rPr>
                <w:rFonts w:ascii="Sylfaen" w:eastAsia="Sylfaen" w:hAnsi="Sylfaen" w:cs="Sylfaen"/>
                <w:sz w:val="20"/>
                <w:szCs w:val="20"/>
              </w:rPr>
              <w:t xml:space="preserve">1.5.3.  </w:t>
            </w:r>
            <w:r w:rsidR="46A85221" w:rsidRPr="00752EA2">
              <w:rPr>
                <w:rFonts w:ascii="Sylfaen" w:eastAsia="Sylfaen" w:hAnsi="Sylfaen" w:cs="Sylfaen"/>
                <w:sz w:val="20"/>
                <w:szCs w:val="20"/>
              </w:rPr>
              <w:t xml:space="preserve"> კულტურის მოთხოვნილების გათვალისწინებით ადგენს  ორგანული კვების ნორმებს</w:t>
            </w:r>
          </w:p>
          <w:p w:rsidR="007A69DD" w:rsidRPr="00752EA2" w:rsidRDefault="00085704" w:rsidP="00085704">
            <w:pPr>
              <w:spacing w:after="0" w:line="240" w:lineRule="auto"/>
              <w:ind w:left="611" w:hanging="630"/>
              <w:rPr>
                <w:rFonts w:ascii="Sylfaen" w:hAnsi="Sylfaen"/>
                <w:sz w:val="20"/>
                <w:szCs w:val="20"/>
              </w:rPr>
            </w:pPr>
            <w:r w:rsidRPr="00752EA2">
              <w:rPr>
                <w:rFonts w:ascii="Sylfaen" w:eastAsia="Sylfaen" w:hAnsi="Sylfaen" w:cs="Sylfaen"/>
                <w:sz w:val="20"/>
                <w:szCs w:val="20"/>
              </w:rPr>
              <w:t xml:space="preserve"> 1.5.4.   </w:t>
            </w:r>
            <w:r w:rsidR="46A85221" w:rsidRPr="00752EA2">
              <w:rPr>
                <w:rFonts w:ascii="Sylfaen" w:eastAsia="Sylfaen" w:hAnsi="Sylfaen" w:cs="Sylfaen"/>
                <w:sz w:val="20"/>
                <w:szCs w:val="20"/>
              </w:rPr>
              <w:t xml:space="preserve">კულტურის მოთხოვნილებებიდან გამომდინარე ადგენს  მინერალური კვების ნორმებს </w:t>
            </w:r>
          </w:p>
          <w:p w:rsidR="007A69DD" w:rsidRPr="00752EA2" w:rsidRDefault="00085704" w:rsidP="00085704">
            <w:pPr>
              <w:pStyle w:val="ListParagraph"/>
              <w:spacing w:after="0" w:line="240" w:lineRule="auto"/>
              <w:ind w:left="611" w:hanging="630"/>
              <w:rPr>
                <w:rFonts w:ascii="Sylfaen" w:hAnsi="Sylfaen" w:cs="Sylfaen"/>
                <w:sz w:val="20"/>
                <w:szCs w:val="20"/>
              </w:rPr>
            </w:pPr>
            <w:r w:rsidRPr="00752EA2">
              <w:rPr>
                <w:rFonts w:ascii="Sylfaen" w:eastAsia="Sylfaen" w:hAnsi="Sylfaen" w:cs="Sylfaen"/>
                <w:sz w:val="20"/>
                <w:szCs w:val="20"/>
              </w:rPr>
              <w:t xml:space="preserve">1.5.5.   </w:t>
            </w:r>
            <w:r w:rsidR="47A6C4C5" w:rsidRPr="00752EA2">
              <w:rPr>
                <w:rFonts w:ascii="Sylfaen" w:eastAsia="Sylfaen" w:hAnsi="Sylfaen" w:cs="Sylfaen"/>
                <w:sz w:val="20"/>
                <w:szCs w:val="20"/>
              </w:rPr>
              <w:t>სწორად  ადგენს  დამატებითი კვების ტიპს ფესვით და ფესვგარეშე</w:t>
            </w:r>
          </w:p>
          <w:p w:rsidR="007A69DD" w:rsidRPr="00752EA2" w:rsidRDefault="00085704" w:rsidP="00085704">
            <w:pPr>
              <w:pStyle w:val="ListParagraph"/>
              <w:spacing w:after="0" w:line="240" w:lineRule="auto"/>
              <w:ind w:left="611" w:hanging="630"/>
              <w:rPr>
                <w:rFonts w:ascii="Sylfaen" w:hAnsi="Sylfaen" w:cs="Calibri"/>
                <w:sz w:val="20"/>
                <w:szCs w:val="20"/>
              </w:rPr>
            </w:pPr>
            <w:r w:rsidRPr="00752EA2">
              <w:rPr>
                <w:rFonts w:ascii="Sylfaen" w:eastAsia="Sylfaen" w:hAnsi="Sylfaen" w:cs="Sylfaen"/>
                <w:sz w:val="20"/>
                <w:szCs w:val="20"/>
              </w:rPr>
              <w:t xml:space="preserve">1.5.6.    </w:t>
            </w:r>
            <w:r w:rsidR="46A85221" w:rsidRPr="00752EA2">
              <w:rPr>
                <w:rFonts w:ascii="Sylfaen" w:eastAsia="Sylfaen" w:hAnsi="Sylfaen" w:cs="Sylfaen"/>
                <w:sz w:val="20"/>
                <w:szCs w:val="20"/>
              </w:rPr>
              <w:t>სწორად იყენებს  ინვენტარს მცენარეთა დამატებითი კვებისას</w:t>
            </w:r>
          </w:p>
          <w:p w:rsidR="007A69DD" w:rsidRPr="00752EA2" w:rsidRDefault="00085704" w:rsidP="00085704">
            <w:pPr>
              <w:ind w:left="611" w:hanging="630"/>
              <w:rPr>
                <w:rFonts w:ascii="Sylfaen" w:hAnsi="Sylfaen"/>
                <w:sz w:val="20"/>
                <w:szCs w:val="20"/>
              </w:rPr>
            </w:pPr>
            <w:r w:rsidRPr="00752EA2">
              <w:rPr>
                <w:rFonts w:ascii="Sylfaen" w:eastAsia="Sylfaen" w:hAnsi="Sylfaen" w:cs="Sylfaen"/>
                <w:sz w:val="20"/>
                <w:szCs w:val="20"/>
              </w:rPr>
              <w:t xml:space="preserve">1.5.7.   </w:t>
            </w:r>
            <w:r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სწორად აკეთებს ჩანაწერებს მცენარეთა დამატებითი კვების შესახებ</w:t>
            </w:r>
          </w:p>
        </w:tc>
        <w:tc>
          <w:tcPr>
            <w:tcW w:w="917" w:type="pct"/>
          </w:tcPr>
          <w:p w:rsidR="007A69DD" w:rsidRPr="00752EA2" w:rsidRDefault="007A69DD" w:rsidP="009008AC">
            <w:pPr>
              <w:spacing w:line="240" w:lineRule="auto"/>
              <w:rPr>
                <w:rFonts w:ascii="Sylfaen" w:hAnsi="Sylfaen"/>
                <w:color w:val="FF0000"/>
                <w:sz w:val="20"/>
                <w:szCs w:val="20"/>
              </w:rPr>
            </w:pPr>
          </w:p>
        </w:tc>
      </w:tr>
      <w:tr w:rsidR="007A69DD" w:rsidRPr="00752EA2" w:rsidTr="47A6C4C5">
        <w:trPr>
          <w:trHeight w:val="1509"/>
        </w:trPr>
        <w:tc>
          <w:tcPr>
            <w:tcW w:w="953" w:type="pct"/>
            <w:shd w:val="clear" w:color="auto" w:fill="auto"/>
          </w:tcPr>
          <w:p w:rsidR="007A69DD" w:rsidRPr="00752EA2" w:rsidRDefault="007A69DD" w:rsidP="009008AC">
            <w:pPr>
              <w:spacing w:after="0" w:line="240" w:lineRule="auto"/>
              <w:rPr>
                <w:rFonts w:ascii="Sylfaen" w:hAnsi="Sylfaen" w:cs="Menlo Regular"/>
                <w:sz w:val="20"/>
                <w:szCs w:val="20"/>
              </w:rPr>
            </w:pPr>
          </w:p>
        </w:tc>
        <w:tc>
          <w:tcPr>
            <w:tcW w:w="1361" w:type="pct"/>
            <w:tcBorders>
              <w:top w:val="single" w:sz="4" w:space="0" w:color="auto"/>
            </w:tcBorders>
            <w:shd w:val="clear" w:color="auto" w:fill="auto"/>
          </w:tcPr>
          <w:p w:rsidR="007A69DD" w:rsidRPr="00752EA2" w:rsidRDefault="46A85221" w:rsidP="00427840">
            <w:pPr>
              <w:numPr>
                <w:ilvl w:val="1"/>
                <w:numId w:val="37"/>
              </w:numPr>
              <w:spacing w:after="0" w:line="240" w:lineRule="auto"/>
              <w:rPr>
                <w:rFonts w:ascii="Sylfaen" w:eastAsia="Sylfaen" w:hAnsi="Sylfaen" w:cs="Sylfaen"/>
                <w:sz w:val="20"/>
                <w:szCs w:val="20"/>
              </w:rPr>
            </w:pPr>
            <w:r w:rsidRPr="00752EA2">
              <w:rPr>
                <w:rFonts w:ascii="Sylfaen" w:eastAsia="Sylfaen" w:hAnsi="Sylfaen" w:cs="Sylfaen"/>
                <w:sz w:val="20"/>
                <w:szCs w:val="20"/>
              </w:rPr>
              <w:t>აკვირდება მცენარეს განვითარების ყველა ეტაპზე</w:t>
            </w:r>
          </w:p>
        </w:tc>
        <w:tc>
          <w:tcPr>
            <w:tcW w:w="1769" w:type="pct"/>
            <w:tcBorders>
              <w:top w:val="single" w:sz="4" w:space="0" w:color="auto"/>
            </w:tcBorders>
          </w:tcPr>
          <w:p w:rsidR="007A69DD" w:rsidRPr="00752EA2" w:rsidRDefault="46A85221" w:rsidP="004A5829">
            <w:pPr>
              <w:pStyle w:val="ListParagraph"/>
              <w:spacing w:after="0" w:line="240" w:lineRule="auto"/>
              <w:ind w:left="611" w:hanging="611"/>
              <w:rPr>
                <w:rFonts w:ascii="Sylfaen" w:hAnsi="Sylfaen" w:cs="Calibri"/>
                <w:sz w:val="20"/>
                <w:szCs w:val="20"/>
              </w:rPr>
            </w:pPr>
            <w:r w:rsidRPr="00752EA2">
              <w:rPr>
                <w:rFonts w:ascii="Sylfaen" w:eastAsia="Sylfaen,Calibri" w:hAnsi="Sylfaen" w:cs="Sylfaen,Calibri"/>
                <w:sz w:val="20"/>
                <w:szCs w:val="20"/>
              </w:rPr>
              <w:t xml:space="preserve">1.6.1.   </w:t>
            </w:r>
            <w:r w:rsidRPr="00752EA2">
              <w:rPr>
                <w:rFonts w:ascii="Sylfaen" w:eastAsia="Sylfaen" w:hAnsi="Sylfaen" w:cs="Sylfaen"/>
                <w:sz w:val="20"/>
                <w:szCs w:val="20"/>
              </w:rPr>
              <w:t>სწორად აღწერს მცენარეთა ფენოლოგიის ფაზებს</w:t>
            </w:r>
          </w:p>
          <w:p w:rsidR="007A69DD" w:rsidRPr="00752EA2" w:rsidRDefault="004A5829" w:rsidP="004A5829">
            <w:pPr>
              <w:pStyle w:val="ListParagraph"/>
              <w:spacing w:after="0" w:line="240" w:lineRule="auto"/>
              <w:ind w:left="611" w:hanging="611"/>
              <w:rPr>
                <w:rFonts w:ascii="Sylfaen" w:hAnsi="Sylfaen" w:cs="Calibri"/>
                <w:sz w:val="20"/>
                <w:szCs w:val="20"/>
              </w:rPr>
            </w:pPr>
            <w:r w:rsidRPr="00752EA2">
              <w:rPr>
                <w:rFonts w:ascii="Sylfaen" w:eastAsia="Sylfaen" w:hAnsi="Sylfaen" w:cs="Sylfaen"/>
                <w:sz w:val="20"/>
                <w:szCs w:val="20"/>
              </w:rPr>
              <w:t xml:space="preserve">1.6.2.   </w:t>
            </w:r>
            <w:r w:rsidR="47A6C4C5" w:rsidRPr="00752EA2">
              <w:rPr>
                <w:rFonts w:ascii="Sylfaen" w:eastAsia="Sylfaen" w:hAnsi="Sylfaen" w:cs="Sylfaen"/>
                <w:sz w:val="20"/>
                <w:szCs w:val="20"/>
              </w:rPr>
              <w:t>სწორად აღწერს კონკრეტული მცენარის ბიოეკოლოგიას, ფიზიოლოგიასა და ეკოლოგიას</w:t>
            </w:r>
          </w:p>
          <w:p w:rsidR="007A69DD" w:rsidRPr="00752EA2" w:rsidRDefault="004A5829" w:rsidP="004A5829">
            <w:pPr>
              <w:pStyle w:val="ListParagraph"/>
              <w:spacing w:after="0" w:line="240" w:lineRule="auto"/>
              <w:ind w:left="611" w:hanging="611"/>
              <w:rPr>
                <w:rFonts w:ascii="Sylfaen" w:hAnsi="Sylfaen" w:cs="Calibri"/>
                <w:sz w:val="20"/>
                <w:szCs w:val="20"/>
              </w:rPr>
            </w:pPr>
            <w:r w:rsidRPr="00752EA2">
              <w:rPr>
                <w:rFonts w:ascii="Sylfaen" w:eastAsia="Sylfaen" w:hAnsi="Sylfaen" w:cs="Sylfaen"/>
                <w:sz w:val="20"/>
                <w:szCs w:val="20"/>
              </w:rPr>
              <w:t xml:space="preserve">1. 6.3.  </w:t>
            </w:r>
            <w:r w:rsidR="46A85221" w:rsidRPr="00752EA2">
              <w:rPr>
                <w:rFonts w:ascii="Sylfaen" w:eastAsia="Sylfaen" w:hAnsi="Sylfaen" w:cs="Sylfaen"/>
                <w:sz w:val="20"/>
                <w:szCs w:val="20"/>
              </w:rPr>
              <w:t>სწორად აფიქსირებს  ზრდის ტემპებს</w:t>
            </w:r>
          </w:p>
          <w:p w:rsidR="007A69DD" w:rsidRPr="00752EA2" w:rsidRDefault="004A5829" w:rsidP="004A5829">
            <w:pPr>
              <w:pStyle w:val="ListParagraph"/>
              <w:spacing w:after="0" w:line="240" w:lineRule="auto"/>
              <w:ind w:left="611" w:hanging="611"/>
              <w:rPr>
                <w:rFonts w:ascii="Sylfaen" w:hAnsi="Sylfaen" w:cs="Calibri"/>
                <w:sz w:val="20"/>
                <w:szCs w:val="20"/>
              </w:rPr>
            </w:pPr>
            <w:r w:rsidRPr="00752EA2">
              <w:rPr>
                <w:rFonts w:ascii="Sylfaen" w:eastAsia="Sylfaen" w:hAnsi="Sylfaen" w:cs="Sylfaen"/>
                <w:sz w:val="20"/>
                <w:szCs w:val="20"/>
              </w:rPr>
              <w:t xml:space="preserve">1.6.4.   </w:t>
            </w:r>
            <w:r w:rsidR="46A85221" w:rsidRPr="00752EA2">
              <w:rPr>
                <w:rFonts w:ascii="Sylfaen" w:eastAsia="Sylfaen" w:hAnsi="Sylfaen" w:cs="Sylfaen"/>
                <w:sz w:val="20"/>
                <w:szCs w:val="20"/>
              </w:rPr>
              <w:t>ზუსტად აღრიცხავს  ფენოლოგიურ ფაზებს</w:t>
            </w:r>
          </w:p>
          <w:p w:rsidR="007A69DD" w:rsidRPr="00752EA2" w:rsidRDefault="004A5829" w:rsidP="004A5829">
            <w:pPr>
              <w:spacing w:after="0" w:line="240" w:lineRule="auto"/>
              <w:ind w:left="611" w:hanging="611"/>
              <w:rPr>
                <w:rFonts w:ascii="Sylfaen" w:hAnsi="Sylfaen"/>
                <w:sz w:val="20"/>
                <w:szCs w:val="20"/>
              </w:rPr>
            </w:pPr>
            <w:r w:rsidRPr="00752EA2">
              <w:rPr>
                <w:rFonts w:ascii="Sylfaen" w:eastAsia="Sylfaen" w:hAnsi="Sylfaen" w:cs="Sylfaen"/>
                <w:sz w:val="20"/>
                <w:szCs w:val="20"/>
              </w:rPr>
              <w:t xml:space="preserve">1.6.5.  </w:t>
            </w:r>
            <w:r w:rsidR="46A85221" w:rsidRPr="00752EA2">
              <w:rPr>
                <w:rFonts w:ascii="Sylfaen" w:eastAsia="Sylfaen" w:hAnsi="Sylfaen" w:cs="Sylfaen"/>
                <w:sz w:val="20"/>
                <w:szCs w:val="20"/>
              </w:rPr>
              <w:t xml:space="preserve"> სწორად აფასებს  ახალ საარსებო გარემოსთან მცენარეთა ადაპტაციის ხარისხს</w:t>
            </w:r>
          </w:p>
          <w:p w:rsidR="007A69DD" w:rsidRPr="00752EA2" w:rsidRDefault="004A5829" w:rsidP="004A5829">
            <w:pPr>
              <w:ind w:left="611" w:hanging="611"/>
              <w:rPr>
                <w:rFonts w:ascii="Sylfaen" w:hAnsi="Sylfaen"/>
                <w:sz w:val="20"/>
                <w:szCs w:val="20"/>
              </w:rPr>
            </w:pPr>
            <w:r w:rsidRPr="00752EA2">
              <w:rPr>
                <w:rFonts w:ascii="Sylfaen" w:eastAsia="Sylfaen" w:hAnsi="Sylfaen" w:cs="Sylfaen"/>
                <w:sz w:val="20"/>
                <w:szCs w:val="20"/>
              </w:rPr>
              <w:t xml:space="preserve">1.6.6.  </w:t>
            </w:r>
            <w:r w:rsidR="47A6C4C5" w:rsidRPr="00752EA2">
              <w:rPr>
                <w:rFonts w:ascii="Sylfaen" w:eastAsia="Sylfaen" w:hAnsi="Sylfaen" w:cs="Sylfaen"/>
                <w:sz w:val="20"/>
                <w:szCs w:val="20"/>
              </w:rPr>
              <w:t xml:space="preserve"> სწორად აწრმოებს  დაკვირვებების  დღიურს, ჩანაწერების ჟურნალის</w:t>
            </w:r>
          </w:p>
        </w:tc>
        <w:tc>
          <w:tcPr>
            <w:tcW w:w="917" w:type="pct"/>
          </w:tcPr>
          <w:p w:rsidR="007A69DD" w:rsidRPr="00752EA2" w:rsidRDefault="007A69DD" w:rsidP="009008AC">
            <w:pPr>
              <w:spacing w:line="240" w:lineRule="auto"/>
              <w:rPr>
                <w:rFonts w:ascii="Sylfaen" w:hAnsi="Sylfaen"/>
                <w:color w:val="FF0000"/>
                <w:sz w:val="20"/>
                <w:szCs w:val="20"/>
              </w:rPr>
            </w:pPr>
          </w:p>
        </w:tc>
      </w:tr>
      <w:tr w:rsidR="007A69DD" w:rsidRPr="00752EA2" w:rsidTr="47A6C4C5">
        <w:trPr>
          <w:trHeight w:val="1509"/>
        </w:trPr>
        <w:tc>
          <w:tcPr>
            <w:tcW w:w="953" w:type="pct"/>
            <w:shd w:val="clear" w:color="auto" w:fill="auto"/>
          </w:tcPr>
          <w:p w:rsidR="007A69DD" w:rsidRPr="00752EA2" w:rsidRDefault="007A69DD" w:rsidP="009008AC">
            <w:pPr>
              <w:spacing w:after="0" w:line="240" w:lineRule="auto"/>
              <w:rPr>
                <w:rFonts w:ascii="Sylfaen" w:hAnsi="Sylfaen" w:cs="Menlo Regular"/>
                <w:sz w:val="20"/>
                <w:szCs w:val="20"/>
              </w:rPr>
            </w:pPr>
          </w:p>
        </w:tc>
        <w:tc>
          <w:tcPr>
            <w:tcW w:w="1361" w:type="pct"/>
            <w:tcBorders>
              <w:top w:val="single" w:sz="4" w:space="0" w:color="auto"/>
            </w:tcBorders>
            <w:shd w:val="clear" w:color="auto" w:fill="auto"/>
          </w:tcPr>
          <w:p w:rsidR="007A69DD" w:rsidRPr="00752EA2" w:rsidRDefault="46A85221" w:rsidP="00427840">
            <w:pPr>
              <w:pStyle w:val="ListParagraph"/>
              <w:numPr>
                <w:ilvl w:val="1"/>
                <w:numId w:val="37"/>
              </w:numPr>
              <w:contextualSpacing/>
              <w:rPr>
                <w:rFonts w:ascii="Sylfaen" w:hAnsi="Sylfaen"/>
                <w:sz w:val="20"/>
                <w:szCs w:val="20"/>
              </w:rPr>
            </w:pPr>
            <w:r w:rsidRPr="00752EA2">
              <w:rPr>
                <w:rFonts w:ascii="Sylfaen" w:eastAsia="Sylfaen" w:hAnsi="Sylfaen" w:cs="Sylfaen"/>
                <w:sz w:val="20"/>
                <w:szCs w:val="20"/>
              </w:rPr>
              <w:t>ასრულებს სეზონურ სამუშაოებს ბაღში</w:t>
            </w:r>
          </w:p>
        </w:tc>
        <w:tc>
          <w:tcPr>
            <w:tcW w:w="1769" w:type="pct"/>
            <w:tcBorders>
              <w:top w:val="single" w:sz="4" w:space="0" w:color="auto"/>
            </w:tcBorders>
          </w:tcPr>
          <w:p w:rsidR="007A69DD" w:rsidRPr="00752EA2" w:rsidRDefault="46A85221" w:rsidP="004A5829">
            <w:pPr>
              <w:ind w:left="611" w:hanging="611"/>
              <w:rPr>
                <w:rFonts w:ascii="Sylfaen" w:hAnsi="Sylfaen"/>
                <w:sz w:val="20"/>
                <w:szCs w:val="20"/>
                <w:lang w:val="en-US"/>
              </w:rPr>
            </w:pPr>
            <w:r w:rsidRPr="00752EA2">
              <w:rPr>
                <w:rFonts w:ascii="Sylfaen" w:eastAsia="Sylfaen" w:hAnsi="Sylfaen" w:cs="Sylfaen"/>
                <w:sz w:val="20"/>
                <w:szCs w:val="20"/>
              </w:rPr>
              <w:t>1.7.1.</w:t>
            </w:r>
            <w:r w:rsidR="004A5829" w:rsidRPr="00752EA2">
              <w:rPr>
                <w:rFonts w:ascii="Sylfaen" w:eastAsia="Sylfaen" w:hAnsi="Sylfaen" w:cs="Sylfaen"/>
                <w:sz w:val="20"/>
                <w:szCs w:val="20"/>
                <w:lang w:val="en-US"/>
              </w:rPr>
              <w:t xml:space="preserve">  </w:t>
            </w:r>
            <w:r w:rsidRPr="00752EA2">
              <w:rPr>
                <w:rFonts w:ascii="Sylfaen" w:eastAsia="Sylfaen" w:hAnsi="Sylfaen" w:cs="Sylfaen"/>
                <w:sz w:val="20"/>
                <w:szCs w:val="20"/>
              </w:rPr>
              <w:t xml:space="preserve"> სწორად აღწერს ბაღში შესასრულებელ სეზონურ სამუშაოებს</w:t>
            </w:r>
          </w:p>
          <w:p w:rsidR="007A69DD" w:rsidRPr="00752EA2" w:rsidRDefault="47A6C4C5" w:rsidP="004A5829">
            <w:pPr>
              <w:ind w:left="611" w:hanging="611"/>
              <w:rPr>
                <w:rFonts w:ascii="Sylfaen" w:hAnsi="Sylfaen"/>
                <w:sz w:val="20"/>
                <w:szCs w:val="20"/>
                <w:lang w:val="en-US"/>
              </w:rPr>
            </w:pPr>
            <w:r w:rsidRPr="00752EA2">
              <w:rPr>
                <w:rFonts w:ascii="Sylfaen" w:eastAsia="Sylfaen" w:hAnsi="Sylfaen" w:cs="Sylfaen"/>
                <w:sz w:val="20"/>
                <w:szCs w:val="20"/>
              </w:rPr>
              <w:t xml:space="preserve">1.7.2. </w:t>
            </w:r>
            <w:r w:rsidR="004A5829" w:rsidRPr="00752EA2">
              <w:rPr>
                <w:rFonts w:ascii="Sylfaen" w:eastAsia="Sylfaen" w:hAnsi="Sylfaen" w:cs="Sylfaen"/>
                <w:sz w:val="20"/>
                <w:szCs w:val="20"/>
                <w:lang w:val="en-US"/>
              </w:rPr>
              <w:t xml:space="preserve"> </w:t>
            </w:r>
            <w:r w:rsidRPr="00752EA2">
              <w:rPr>
                <w:rFonts w:ascii="Sylfaen" w:eastAsia="Sylfaen" w:hAnsi="Sylfaen" w:cs="Sylfaen"/>
                <w:sz w:val="20"/>
                <w:szCs w:val="20"/>
              </w:rPr>
              <w:t>კლიმატური პირობების გათვალისწინებით გეგმავს</w:t>
            </w:r>
            <w:r w:rsidR="001D045D">
              <w:rPr>
                <w:rFonts w:ascii="Sylfaen" w:eastAsia="Sylfaen" w:hAnsi="Sylfaen" w:cs="Sylfaen"/>
                <w:sz w:val="20"/>
                <w:szCs w:val="20"/>
              </w:rPr>
              <w:t xml:space="preserve"> </w:t>
            </w:r>
            <w:r w:rsidRPr="00752EA2">
              <w:rPr>
                <w:rFonts w:ascii="Sylfaen" w:eastAsia="Sylfaen" w:hAnsi="Sylfaen" w:cs="Sylfaen"/>
                <w:sz w:val="20"/>
                <w:szCs w:val="20"/>
              </w:rPr>
              <w:t>სეზონურ</w:t>
            </w:r>
            <w:r w:rsidR="001D045D">
              <w:rPr>
                <w:rFonts w:ascii="Sylfaen" w:eastAsia="Sylfaen" w:hAnsi="Sylfaen" w:cs="Sylfaen"/>
                <w:sz w:val="20"/>
                <w:szCs w:val="20"/>
              </w:rPr>
              <w:t>ი</w:t>
            </w:r>
            <w:r w:rsidRPr="00752EA2">
              <w:rPr>
                <w:rFonts w:ascii="Sylfaen" w:eastAsia="Sylfaen" w:hAnsi="Sylfaen" w:cs="Sylfaen"/>
                <w:sz w:val="20"/>
                <w:szCs w:val="20"/>
              </w:rPr>
              <w:t xml:space="preserve"> სამუშაოების თანმიმდევრობას</w:t>
            </w:r>
          </w:p>
          <w:p w:rsidR="007A69DD" w:rsidRPr="00752EA2" w:rsidRDefault="46A85221" w:rsidP="004A5829">
            <w:pPr>
              <w:ind w:left="611" w:hanging="611"/>
              <w:rPr>
                <w:rFonts w:ascii="Sylfaen" w:hAnsi="Sylfaen"/>
                <w:sz w:val="20"/>
                <w:szCs w:val="20"/>
                <w:lang w:val="en-US"/>
              </w:rPr>
            </w:pPr>
            <w:r w:rsidRPr="00752EA2">
              <w:rPr>
                <w:rFonts w:ascii="Sylfaen" w:eastAsia="Sylfaen" w:hAnsi="Sylfaen" w:cs="Sylfaen"/>
                <w:sz w:val="20"/>
                <w:szCs w:val="20"/>
              </w:rPr>
              <w:t xml:space="preserve">1.7.3. </w:t>
            </w:r>
            <w:r w:rsidR="004A5829" w:rsidRPr="00752EA2">
              <w:rPr>
                <w:rFonts w:ascii="Sylfaen" w:eastAsia="Sylfaen" w:hAnsi="Sylfaen" w:cs="Sylfaen"/>
                <w:sz w:val="20"/>
                <w:szCs w:val="20"/>
                <w:lang w:val="en-US"/>
              </w:rPr>
              <w:t xml:space="preserve"> </w:t>
            </w:r>
            <w:r w:rsidRPr="00752EA2">
              <w:rPr>
                <w:rFonts w:ascii="Sylfaen" w:eastAsia="Sylfaen" w:hAnsi="Sylfaen" w:cs="Sylfaen"/>
                <w:sz w:val="20"/>
                <w:szCs w:val="20"/>
              </w:rPr>
              <w:t>დავალების შესაბამისად ასრულებს სეზონურ სამუშაოებს</w:t>
            </w:r>
          </w:p>
          <w:p w:rsidR="007A69DD" w:rsidRPr="00752EA2" w:rsidRDefault="46A85221" w:rsidP="004A5829">
            <w:pPr>
              <w:ind w:left="611" w:hanging="611"/>
              <w:rPr>
                <w:rFonts w:ascii="Sylfaen" w:hAnsi="Sylfaen"/>
                <w:sz w:val="20"/>
                <w:szCs w:val="20"/>
                <w:lang w:val="en-US"/>
              </w:rPr>
            </w:pPr>
            <w:r w:rsidRPr="00752EA2">
              <w:rPr>
                <w:rFonts w:ascii="Sylfaen" w:eastAsia="Sylfaen" w:hAnsi="Sylfaen" w:cs="Sylfaen"/>
                <w:sz w:val="20"/>
                <w:szCs w:val="20"/>
              </w:rPr>
              <w:t>1.7.4.</w:t>
            </w:r>
            <w:r w:rsidR="004A5829" w:rsidRPr="00752EA2">
              <w:rPr>
                <w:rFonts w:ascii="Sylfaen" w:eastAsia="Sylfaen" w:hAnsi="Sylfaen" w:cs="Sylfaen"/>
                <w:sz w:val="20"/>
                <w:szCs w:val="20"/>
                <w:lang w:val="en-US"/>
              </w:rPr>
              <w:t xml:space="preserve"> </w:t>
            </w:r>
            <w:r w:rsidRPr="00752EA2">
              <w:rPr>
                <w:rFonts w:ascii="Sylfaen" w:eastAsia="Sylfaen" w:hAnsi="Sylfaen" w:cs="Sylfaen"/>
                <w:sz w:val="20"/>
                <w:szCs w:val="20"/>
              </w:rPr>
              <w:t xml:space="preserve"> დავალების  შესაბამისად ირჩევს სამუშაო ინვენტარს, ტექნიკას და აწესრიგებს სამუშაო  ადგილს</w:t>
            </w:r>
          </w:p>
        </w:tc>
        <w:tc>
          <w:tcPr>
            <w:tcW w:w="917" w:type="pct"/>
          </w:tcPr>
          <w:p w:rsidR="007A69DD" w:rsidRPr="00752EA2" w:rsidRDefault="007A69DD" w:rsidP="009008AC">
            <w:pPr>
              <w:spacing w:line="240" w:lineRule="auto"/>
              <w:rPr>
                <w:rFonts w:ascii="Sylfaen" w:hAnsi="Sylfaen"/>
                <w:color w:val="FF0000"/>
                <w:sz w:val="20"/>
                <w:szCs w:val="20"/>
              </w:rPr>
            </w:pPr>
          </w:p>
        </w:tc>
      </w:tr>
      <w:tr w:rsidR="007A69DD" w:rsidRPr="00752EA2" w:rsidTr="47A6C4C5">
        <w:trPr>
          <w:trHeight w:val="1501"/>
        </w:trPr>
        <w:tc>
          <w:tcPr>
            <w:tcW w:w="953" w:type="pct"/>
            <w:shd w:val="clear" w:color="auto" w:fill="auto"/>
          </w:tcPr>
          <w:p w:rsidR="007A69DD" w:rsidRPr="00752EA2" w:rsidRDefault="46A85221" w:rsidP="004A5829">
            <w:pPr>
              <w:pStyle w:val="ListParagraph"/>
              <w:spacing w:line="240" w:lineRule="auto"/>
              <w:ind w:left="252" w:hanging="252"/>
              <w:rPr>
                <w:rFonts w:ascii="Sylfaen" w:hAnsi="Sylfaen"/>
                <w:b/>
                <w:bCs/>
                <w:sz w:val="20"/>
                <w:szCs w:val="20"/>
              </w:rPr>
            </w:pPr>
            <w:r w:rsidRPr="00752EA2">
              <w:rPr>
                <w:rFonts w:ascii="Sylfaen" w:eastAsia="Sylfaen" w:hAnsi="Sylfaen" w:cs="Sylfaen"/>
                <w:b/>
                <w:bCs/>
                <w:sz w:val="20"/>
                <w:szCs w:val="20"/>
              </w:rPr>
              <w:t>2.</w:t>
            </w:r>
            <w:r w:rsidRPr="00752EA2">
              <w:rPr>
                <w:rFonts w:ascii="Sylfaen" w:eastAsia="Sylfaen" w:hAnsi="Sylfaen" w:cs="Sylfaen"/>
                <w:sz w:val="20"/>
                <w:szCs w:val="20"/>
              </w:rPr>
              <w:t xml:space="preserve"> </w:t>
            </w:r>
            <w:r w:rsidRPr="00752EA2">
              <w:rPr>
                <w:rFonts w:ascii="Sylfaen" w:eastAsia="Sylfaen" w:hAnsi="Sylfaen" w:cs="Sylfaen"/>
                <w:b/>
                <w:bCs/>
                <w:sz w:val="20"/>
                <w:szCs w:val="20"/>
              </w:rPr>
              <w:t>დეკორატიულ მცენარეთა გამრავლება</w:t>
            </w:r>
          </w:p>
        </w:tc>
        <w:tc>
          <w:tcPr>
            <w:tcW w:w="1361" w:type="pct"/>
            <w:shd w:val="clear" w:color="auto" w:fill="auto"/>
          </w:tcPr>
          <w:p w:rsidR="007A69DD" w:rsidRPr="00752EA2" w:rsidRDefault="47A6C4C5" w:rsidP="004A5829">
            <w:pPr>
              <w:pStyle w:val="ListParagraph"/>
              <w:numPr>
                <w:ilvl w:val="1"/>
                <w:numId w:val="42"/>
              </w:numPr>
              <w:spacing w:after="0" w:line="240" w:lineRule="auto"/>
              <w:rPr>
                <w:rFonts w:ascii="Sylfaen" w:eastAsia="Sylfaen" w:hAnsi="Sylfaen" w:cs="Sylfaen"/>
                <w:sz w:val="20"/>
                <w:szCs w:val="20"/>
              </w:rPr>
            </w:pPr>
            <w:r w:rsidRPr="00752EA2">
              <w:rPr>
                <w:rFonts w:ascii="Sylfaen" w:eastAsia="Sylfaen" w:hAnsi="Sylfaen" w:cs="Sylfaen"/>
                <w:sz w:val="20"/>
                <w:szCs w:val="20"/>
              </w:rPr>
              <w:t>ამრავლებს დეკორატიულ მცენარეეებს გენერაციული გზით</w:t>
            </w:r>
          </w:p>
        </w:tc>
        <w:tc>
          <w:tcPr>
            <w:tcW w:w="1769" w:type="pct"/>
          </w:tcPr>
          <w:p w:rsidR="007A69DD" w:rsidRPr="00752EA2" w:rsidRDefault="004A5829" w:rsidP="004A5829">
            <w:pPr>
              <w:ind w:left="611" w:hanging="611"/>
              <w:rPr>
                <w:rFonts w:ascii="Sylfaen" w:hAnsi="Sylfaen"/>
                <w:sz w:val="20"/>
                <w:szCs w:val="20"/>
                <w:lang w:val="en-US"/>
              </w:rPr>
            </w:pPr>
            <w:r w:rsidRPr="00752EA2">
              <w:rPr>
                <w:rFonts w:ascii="Sylfaen" w:eastAsia="Sylfaen" w:hAnsi="Sylfaen" w:cs="Sylfaen"/>
                <w:sz w:val="20"/>
                <w:szCs w:val="20"/>
                <w:lang w:val="en-US"/>
              </w:rPr>
              <w:t xml:space="preserve">2.1.1.  </w:t>
            </w:r>
            <w:r w:rsidR="46A85221" w:rsidRPr="00752EA2">
              <w:rPr>
                <w:rFonts w:ascii="Sylfaen" w:eastAsia="Sylfaen" w:hAnsi="Sylfaen" w:cs="Sylfaen"/>
                <w:sz w:val="20"/>
                <w:szCs w:val="20"/>
              </w:rPr>
              <w:t>სწორად აღწერს გენერაციული გამრავლების არსს</w:t>
            </w:r>
          </w:p>
          <w:p w:rsidR="007A69DD" w:rsidRPr="00752EA2" w:rsidRDefault="004A5829" w:rsidP="004A5829">
            <w:pPr>
              <w:ind w:left="611" w:hanging="611"/>
              <w:rPr>
                <w:rFonts w:ascii="Sylfaen" w:hAnsi="Sylfaen"/>
                <w:sz w:val="20"/>
                <w:szCs w:val="20"/>
                <w:lang w:val="en-US"/>
              </w:rPr>
            </w:pPr>
            <w:r w:rsidRPr="00752EA2">
              <w:rPr>
                <w:rFonts w:ascii="Sylfaen" w:eastAsia="Sylfaen" w:hAnsi="Sylfaen" w:cs="Sylfaen"/>
                <w:sz w:val="20"/>
                <w:szCs w:val="20"/>
                <w:lang w:val="en-US"/>
              </w:rPr>
              <w:t xml:space="preserve">2.1.2.   </w:t>
            </w:r>
            <w:r w:rsidR="46A85221" w:rsidRPr="00752EA2">
              <w:rPr>
                <w:rFonts w:ascii="Sylfaen" w:eastAsia="Sylfaen" w:hAnsi="Sylfaen" w:cs="Sylfaen"/>
                <w:sz w:val="20"/>
                <w:szCs w:val="20"/>
              </w:rPr>
              <w:t>უსაფრთხოების წესების დაცვით ახორციელებს თესლის მოგროვება–</w:t>
            </w:r>
            <w:r w:rsidR="46A85221" w:rsidRPr="00752EA2">
              <w:rPr>
                <w:rFonts w:ascii="Sylfaen" w:eastAsia="Sylfaen" w:hAnsi="Sylfaen" w:cs="Sylfaen"/>
                <w:sz w:val="20"/>
                <w:szCs w:val="20"/>
              </w:rPr>
              <w:lastRenderedPageBreak/>
              <w:t>დახარისხება– შენახვის პროცედურებს</w:t>
            </w:r>
          </w:p>
          <w:p w:rsidR="007A69DD" w:rsidRPr="00752EA2" w:rsidRDefault="004A5829" w:rsidP="004A5829">
            <w:pPr>
              <w:ind w:left="611" w:hanging="611"/>
              <w:rPr>
                <w:rFonts w:ascii="Sylfaen" w:hAnsi="Sylfaen"/>
                <w:sz w:val="20"/>
                <w:szCs w:val="20"/>
                <w:lang w:val="en-US"/>
              </w:rPr>
            </w:pPr>
            <w:r w:rsidRPr="00752EA2">
              <w:rPr>
                <w:rFonts w:ascii="Sylfaen" w:eastAsia="Sylfaen" w:hAnsi="Sylfaen" w:cs="Sylfaen"/>
                <w:sz w:val="20"/>
                <w:szCs w:val="20"/>
                <w:lang w:val="en-US"/>
              </w:rPr>
              <w:t xml:space="preserve">2.1.3. </w:t>
            </w:r>
            <w:r w:rsidR="007C36B4" w:rsidRPr="00752EA2">
              <w:rPr>
                <w:rFonts w:ascii="Sylfaen" w:eastAsia="Sylfaen" w:hAnsi="Sylfaen" w:cs="Sylfaen"/>
                <w:sz w:val="20"/>
                <w:szCs w:val="20"/>
                <w:lang w:val="en-US"/>
              </w:rPr>
              <w:t xml:space="preserve"> </w:t>
            </w:r>
            <w:r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წესების დაცვით ამზადებს თესლს დასათესად</w:t>
            </w:r>
          </w:p>
          <w:p w:rsidR="007A69DD" w:rsidRPr="00752EA2" w:rsidRDefault="004A5829" w:rsidP="004A5829">
            <w:pPr>
              <w:ind w:left="611" w:hanging="611"/>
              <w:rPr>
                <w:rFonts w:ascii="Sylfaen" w:hAnsi="Sylfaen"/>
                <w:sz w:val="20"/>
                <w:szCs w:val="20"/>
                <w:lang w:val="en-US"/>
              </w:rPr>
            </w:pPr>
            <w:r w:rsidRPr="00752EA2">
              <w:rPr>
                <w:rFonts w:ascii="Sylfaen" w:eastAsia="Sylfaen" w:hAnsi="Sylfaen" w:cs="Sylfaen"/>
                <w:sz w:val="20"/>
                <w:szCs w:val="20"/>
                <w:lang w:val="en-US"/>
              </w:rPr>
              <w:t xml:space="preserve">2.1.4.  </w:t>
            </w:r>
            <w:r w:rsidR="007C36B4"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დავალების მიხედვით ახორციელებს თესვას</w:t>
            </w:r>
          </w:p>
          <w:p w:rsidR="007A69DD" w:rsidRPr="00752EA2" w:rsidRDefault="004A5829" w:rsidP="004A5829">
            <w:pPr>
              <w:ind w:left="611" w:hanging="611"/>
              <w:rPr>
                <w:rFonts w:ascii="Sylfaen" w:hAnsi="Sylfaen"/>
                <w:sz w:val="20"/>
                <w:szCs w:val="20"/>
                <w:lang w:val="en-US"/>
              </w:rPr>
            </w:pPr>
            <w:r w:rsidRPr="00752EA2">
              <w:rPr>
                <w:rFonts w:ascii="Sylfaen" w:eastAsia="Sylfaen" w:hAnsi="Sylfaen" w:cs="Sylfaen"/>
                <w:sz w:val="20"/>
                <w:szCs w:val="20"/>
                <w:lang w:val="en-US"/>
              </w:rPr>
              <w:t xml:space="preserve">2.1.5. </w:t>
            </w:r>
            <w:r w:rsidR="47A6C4C5" w:rsidRPr="00752EA2">
              <w:rPr>
                <w:rFonts w:ascii="Sylfaen" w:eastAsia="Times New Roman" w:hAnsi="Sylfaen"/>
                <w:sz w:val="20"/>
                <w:szCs w:val="20"/>
              </w:rPr>
              <w:t xml:space="preserve"> </w:t>
            </w:r>
            <w:r w:rsidR="007C36B4" w:rsidRPr="00752EA2">
              <w:rPr>
                <w:rFonts w:ascii="Sylfaen" w:eastAsia="Times New Roman" w:hAnsi="Sylfaen"/>
                <w:sz w:val="20"/>
                <w:szCs w:val="20"/>
                <w:lang w:val="en-US"/>
              </w:rPr>
              <w:t xml:space="preserve"> </w:t>
            </w:r>
            <w:r w:rsidR="47A6C4C5" w:rsidRPr="00752EA2">
              <w:rPr>
                <w:rFonts w:ascii="Sylfaen" w:eastAsia="Sylfaen" w:hAnsi="Sylfaen" w:cs="Sylfaen"/>
                <w:sz w:val="20"/>
                <w:szCs w:val="20"/>
              </w:rPr>
              <w:t>წესების დაცვით ჯგუთავს ნათესარს</w:t>
            </w:r>
          </w:p>
          <w:p w:rsidR="007A69DD" w:rsidRPr="00752EA2" w:rsidRDefault="004A5829" w:rsidP="004A5829">
            <w:pPr>
              <w:ind w:left="611" w:hanging="611"/>
              <w:rPr>
                <w:rFonts w:ascii="Sylfaen" w:hAnsi="Sylfaen"/>
                <w:sz w:val="20"/>
                <w:szCs w:val="20"/>
                <w:lang w:val="en-US"/>
              </w:rPr>
            </w:pPr>
            <w:r w:rsidRPr="00752EA2">
              <w:rPr>
                <w:rFonts w:ascii="Sylfaen" w:eastAsia="Sylfaen" w:hAnsi="Sylfaen" w:cs="Sylfaen"/>
                <w:sz w:val="20"/>
                <w:szCs w:val="20"/>
                <w:lang w:val="en-US"/>
              </w:rPr>
              <w:t xml:space="preserve">2.1.6.  </w:t>
            </w:r>
            <w:r w:rsidR="007C36B4"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წესების დაცვით უზრუნველყოფს მცენარის გაკაჟებას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0050591F">
        <w:trPr>
          <w:trHeight w:val="3410"/>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7A6C4C5" w:rsidP="001D045D">
            <w:pPr>
              <w:pStyle w:val="ListParagraph"/>
              <w:numPr>
                <w:ilvl w:val="1"/>
                <w:numId w:val="42"/>
              </w:numPr>
              <w:spacing w:after="0" w:line="240" w:lineRule="auto"/>
              <w:rPr>
                <w:rFonts w:ascii="Sylfaen" w:eastAsia="Sylfaen" w:hAnsi="Sylfaen" w:cs="Sylfaen"/>
                <w:sz w:val="20"/>
                <w:szCs w:val="20"/>
              </w:rPr>
            </w:pPr>
            <w:r w:rsidRPr="00752EA2">
              <w:rPr>
                <w:rFonts w:ascii="Sylfaen" w:eastAsia="Sylfaen" w:hAnsi="Sylfaen" w:cs="Sylfaen"/>
                <w:sz w:val="20"/>
                <w:szCs w:val="20"/>
              </w:rPr>
              <w:t>ამრავლებს დეკორატიულ მცენარეებს ვეგეტატიუ</w:t>
            </w:r>
            <w:r w:rsidR="001D045D">
              <w:rPr>
                <w:rFonts w:ascii="Sylfaen" w:eastAsia="Sylfaen" w:hAnsi="Sylfaen" w:cs="Sylfaen"/>
                <w:sz w:val="20"/>
                <w:szCs w:val="20"/>
              </w:rPr>
              <w:t>რ</w:t>
            </w:r>
            <w:r w:rsidRPr="00752EA2">
              <w:rPr>
                <w:rFonts w:ascii="Sylfaen" w:eastAsia="Sylfaen" w:hAnsi="Sylfaen" w:cs="Sylfaen"/>
                <w:sz w:val="20"/>
                <w:szCs w:val="20"/>
              </w:rPr>
              <w:t>ი გზით</w:t>
            </w:r>
          </w:p>
        </w:tc>
        <w:tc>
          <w:tcPr>
            <w:tcW w:w="1769" w:type="pct"/>
          </w:tcPr>
          <w:p w:rsidR="007A69DD" w:rsidRPr="00752EA2" w:rsidRDefault="003D0D59" w:rsidP="00B32FD4">
            <w:pPr>
              <w:ind w:left="611" w:hanging="611"/>
              <w:rPr>
                <w:rFonts w:ascii="Sylfaen" w:hAnsi="Sylfaen"/>
                <w:sz w:val="20"/>
                <w:szCs w:val="20"/>
                <w:lang w:val="en-US"/>
              </w:rPr>
            </w:pPr>
            <w:r w:rsidRPr="00752EA2">
              <w:rPr>
                <w:rFonts w:ascii="Sylfaen" w:eastAsia="Sylfaen" w:hAnsi="Sylfaen" w:cs="Sylfaen"/>
                <w:sz w:val="20"/>
                <w:szCs w:val="20"/>
                <w:lang w:val="en-US"/>
              </w:rPr>
              <w:t xml:space="preserve">2.2.1. </w:t>
            </w:r>
            <w:r w:rsidR="00B32FD4"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სწორად აღწერს ვეგეტატიური გამრავლების არსს</w:t>
            </w:r>
          </w:p>
          <w:p w:rsidR="007A69DD" w:rsidRPr="00752EA2" w:rsidRDefault="003D0D59" w:rsidP="00B32FD4">
            <w:pPr>
              <w:ind w:left="611" w:hanging="611"/>
              <w:rPr>
                <w:rFonts w:ascii="Sylfaen" w:hAnsi="Sylfaen"/>
                <w:sz w:val="20"/>
                <w:szCs w:val="20"/>
                <w:lang w:val="en-US"/>
              </w:rPr>
            </w:pPr>
            <w:r w:rsidRPr="00752EA2">
              <w:rPr>
                <w:rFonts w:ascii="Sylfaen" w:eastAsia="Sylfaen" w:hAnsi="Sylfaen" w:cs="Sylfaen"/>
                <w:sz w:val="20"/>
                <w:szCs w:val="20"/>
                <w:lang w:val="en-US"/>
              </w:rPr>
              <w:t xml:space="preserve">2.2.2. </w:t>
            </w:r>
            <w:r w:rsidR="00B32FD4"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სწორად აღწერს ზრდის სტიმულატორებს და მათი გამოყენების ნორმებს</w:t>
            </w:r>
          </w:p>
          <w:p w:rsidR="00B32FD4" w:rsidRPr="00752EA2" w:rsidRDefault="003D0D59" w:rsidP="00B32FD4">
            <w:pPr>
              <w:ind w:left="611" w:hanging="611"/>
              <w:rPr>
                <w:rFonts w:ascii="Sylfaen" w:hAnsi="Sylfaen"/>
                <w:sz w:val="20"/>
                <w:szCs w:val="20"/>
                <w:lang w:val="en-US"/>
              </w:rPr>
            </w:pPr>
            <w:r w:rsidRPr="00752EA2">
              <w:rPr>
                <w:rFonts w:ascii="Sylfaen" w:eastAsia="Times New Roman" w:hAnsi="Sylfaen"/>
                <w:sz w:val="20"/>
                <w:szCs w:val="20"/>
                <w:lang w:val="en-US"/>
              </w:rPr>
              <w:t xml:space="preserve">2.2.3. </w:t>
            </w:r>
            <w:r w:rsidR="00B32FD4" w:rsidRPr="00752EA2">
              <w:rPr>
                <w:rFonts w:ascii="Sylfaen" w:eastAsia="Times New Roman" w:hAnsi="Sylfaen"/>
                <w:sz w:val="20"/>
                <w:szCs w:val="20"/>
                <w:lang w:val="en-US"/>
              </w:rPr>
              <w:t xml:space="preserve">  </w:t>
            </w:r>
            <w:r w:rsidR="46A85221" w:rsidRPr="00752EA2">
              <w:rPr>
                <w:rFonts w:ascii="Sylfaen" w:eastAsia="Sylfaen" w:hAnsi="Sylfaen" w:cs="Sylfaen"/>
                <w:sz w:val="20"/>
                <w:szCs w:val="20"/>
              </w:rPr>
              <w:t>სწორად აღწერს ინსტრუმენტების  და ჭურჭლის სტერილიზაციის მეთოდებს</w:t>
            </w:r>
          </w:p>
          <w:p w:rsidR="007A69DD" w:rsidRPr="00752EA2" w:rsidRDefault="00B32FD4" w:rsidP="00B32FD4">
            <w:pPr>
              <w:ind w:left="611" w:hanging="611"/>
              <w:rPr>
                <w:rFonts w:ascii="Sylfaen" w:hAnsi="Sylfaen"/>
                <w:sz w:val="20"/>
                <w:szCs w:val="20"/>
                <w:lang w:val="en-US"/>
              </w:rPr>
            </w:pPr>
            <w:r w:rsidRPr="00752EA2">
              <w:rPr>
                <w:rFonts w:ascii="Sylfaen" w:hAnsi="Sylfaen"/>
                <w:sz w:val="20"/>
                <w:szCs w:val="20"/>
                <w:lang w:val="en-US"/>
              </w:rPr>
              <w:t xml:space="preserve">2.2.4.  </w:t>
            </w:r>
            <w:r w:rsidR="47A6C4C5" w:rsidRPr="00752EA2">
              <w:rPr>
                <w:rFonts w:ascii="Sylfaen" w:eastAsia="Sylfaen" w:hAnsi="Sylfaen" w:cs="Sylfaen"/>
                <w:sz w:val="20"/>
                <w:szCs w:val="20"/>
              </w:rPr>
              <w:t>დავალების  მიხედვით ამრავლებს ღეროს, ფესვს</w:t>
            </w:r>
            <w:r w:rsidR="001D045D">
              <w:rPr>
                <w:rFonts w:ascii="Sylfaen" w:eastAsia="Sylfaen" w:hAnsi="Sylfaen" w:cs="Sylfaen"/>
                <w:sz w:val="20"/>
                <w:szCs w:val="20"/>
              </w:rPr>
              <w:t xml:space="preserve">ა </w:t>
            </w:r>
            <w:r w:rsidR="47A6C4C5" w:rsidRPr="00752EA2">
              <w:rPr>
                <w:rFonts w:ascii="Sylfaen" w:eastAsia="Sylfaen" w:hAnsi="Sylfaen" w:cs="Sylfaen"/>
                <w:sz w:val="20"/>
                <w:szCs w:val="20"/>
              </w:rPr>
              <w:t>და ფოთ</w:t>
            </w:r>
            <w:r w:rsidR="001D045D">
              <w:rPr>
                <w:rFonts w:ascii="Sylfaen" w:eastAsia="Sylfaen" w:hAnsi="Sylfaen" w:cs="Sylfaen"/>
                <w:sz w:val="20"/>
                <w:szCs w:val="20"/>
              </w:rPr>
              <w:t>ო</w:t>
            </w:r>
            <w:r w:rsidR="47A6C4C5" w:rsidRPr="00752EA2">
              <w:rPr>
                <w:rFonts w:ascii="Sylfaen" w:eastAsia="Sylfaen" w:hAnsi="Sylfaen" w:cs="Sylfaen"/>
                <w:sz w:val="20"/>
                <w:szCs w:val="20"/>
              </w:rPr>
              <w:t>ლს  კალმებით</w:t>
            </w:r>
          </w:p>
          <w:p w:rsidR="003D0D59" w:rsidRPr="00752EA2" w:rsidRDefault="003D0D59" w:rsidP="00B82CD2">
            <w:pPr>
              <w:ind w:left="611" w:hanging="540"/>
              <w:rPr>
                <w:rFonts w:ascii="Sylfaen" w:eastAsia="Sylfaen" w:hAnsi="Sylfaen" w:cs="Sylfaen"/>
                <w:sz w:val="20"/>
                <w:szCs w:val="20"/>
                <w:lang w:val="en-US"/>
              </w:rPr>
            </w:pPr>
            <w:r w:rsidRPr="00752EA2">
              <w:rPr>
                <w:rFonts w:ascii="Sylfaen" w:eastAsia="Sylfaen" w:hAnsi="Sylfaen" w:cs="Sylfaen"/>
                <w:sz w:val="20"/>
                <w:szCs w:val="20"/>
                <w:lang w:val="en-US"/>
              </w:rPr>
              <w:t xml:space="preserve">2.2.5. </w:t>
            </w:r>
            <w:r w:rsidR="46A85221" w:rsidRPr="00752EA2">
              <w:rPr>
                <w:rFonts w:ascii="Sylfaen" w:eastAsia="Sylfaen" w:hAnsi="Sylfaen" w:cs="Sylfaen"/>
                <w:sz w:val="20"/>
                <w:szCs w:val="20"/>
              </w:rPr>
              <w:t>სწორად ახორციელებს დაყოფით</w:t>
            </w:r>
            <w:r w:rsidR="007C36B4" w:rsidRPr="00752EA2">
              <w:rPr>
                <w:rFonts w:ascii="Sylfaen" w:eastAsia="Sylfaen" w:hAnsi="Sylfaen" w:cs="Sylfaen"/>
                <w:sz w:val="20"/>
                <w:szCs w:val="20"/>
              </w:rPr>
              <w:t>,</w:t>
            </w:r>
            <w:r w:rsidR="007C36B4"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ფესურებითა და ბოლქვებით გამრავლებას</w:t>
            </w:r>
          </w:p>
          <w:p w:rsidR="007A69DD" w:rsidRPr="00752EA2" w:rsidRDefault="003D0D59" w:rsidP="00B82CD2">
            <w:pPr>
              <w:ind w:left="611" w:hanging="540"/>
              <w:rPr>
                <w:rFonts w:ascii="Sylfaen" w:hAnsi="Sylfaen"/>
                <w:sz w:val="20"/>
                <w:szCs w:val="20"/>
                <w:lang w:val="en-US"/>
              </w:rPr>
            </w:pPr>
            <w:r w:rsidRPr="00752EA2">
              <w:rPr>
                <w:rFonts w:ascii="Sylfaen" w:eastAsia="Sylfaen" w:hAnsi="Sylfaen" w:cs="Sylfaen"/>
                <w:sz w:val="20"/>
                <w:szCs w:val="20"/>
                <w:lang w:val="en-US"/>
              </w:rPr>
              <w:t xml:space="preserve">2.2.6. </w:t>
            </w:r>
            <w:r w:rsidR="46A85221" w:rsidRPr="00752EA2">
              <w:rPr>
                <w:rFonts w:ascii="Sylfaen" w:eastAsia="Sylfaen" w:hAnsi="Sylfaen" w:cs="Sylfaen"/>
                <w:sz w:val="20"/>
                <w:szCs w:val="20"/>
              </w:rPr>
              <w:t>წესების დაცვით ამზადებს ჭურჭელს, სუბსტრატს, პრეპარატებსა და ინვენტარს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01"/>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7A6C4C5" w:rsidP="007C36B4">
            <w:pPr>
              <w:pStyle w:val="ListParagraph"/>
              <w:numPr>
                <w:ilvl w:val="1"/>
                <w:numId w:val="43"/>
              </w:numPr>
              <w:spacing w:after="0" w:line="240" w:lineRule="auto"/>
              <w:rPr>
                <w:rFonts w:ascii="Sylfaen" w:eastAsia="Sylfaen" w:hAnsi="Sylfaen" w:cs="Sylfaen"/>
                <w:sz w:val="20"/>
                <w:szCs w:val="20"/>
              </w:rPr>
            </w:pPr>
            <w:r w:rsidRPr="00752EA2">
              <w:rPr>
                <w:rFonts w:ascii="Sylfaen" w:eastAsia="Sylfaen" w:hAnsi="Sylfaen" w:cs="Sylfaen"/>
                <w:sz w:val="20"/>
                <w:szCs w:val="20"/>
              </w:rPr>
              <w:t>ამრავლებს დეკორატიულ მცენარეებს ქსენოვეგეტატიური გზით (ამყნობს)</w:t>
            </w:r>
          </w:p>
        </w:tc>
        <w:tc>
          <w:tcPr>
            <w:tcW w:w="1769" w:type="pct"/>
          </w:tcPr>
          <w:p w:rsidR="007A69DD" w:rsidRPr="00752EA2" w:rsidRDefault="007C36B4" w:rsidP="00B82CD2">
            <w:pPr>
              <w:ind w:left="611" w:hanging="611"/>
              <w:rPr>
                <w:rFonts w:ascii="Sylfaen" w:hAnsi="Sylfaen"/>
                <w:sz w:val="20"/>
                <w:szCs w:val="20"/>
                <w:lang w:val="en-US"/>
              </w:rPr>
            </w:pPr>
            <w:r w:rsidRPr="00752EA2">
              <w:rPr>
                <w:rFonts w:ascii="Sylfaen" w:eastAsia="Sylfaen" w:hAnsi="Sylfaen" w:cs="Sylfaen"/>
                <w:sz w:val="20"/>
                <w:szCs w:val="20"/>
                <w:lang w:val="en-US"/>
              </w:rPr>
              <w:t xml:space="preserve">3.1.1. </w:t>
            </w:r>
            <w:r w:rsidR="00B82CD2" w:rsidRPr="00752EA2">
              <w:rPr>
                <w:rFonts w:ascii="Sylfaen" w:eastAsia="Sylfaen" w:hAnsi="Sylfaen" w:cs="Sylfaen"/>
                <w:sz w:val="20"/>
                <w:szCs w:val="20"/>
                <w:lang w:val="en-US"/>
              </w:rPr>
              <w:t xml:space="preserve">  </w:t>
            </w:r>
            <w:r w:rsidR="47A6C4C5" w:rsidRPr="00752EA2">
              <w:rPr>
                <w:rFonts w:ascii="Sylfaen" w:eastAsia="Sylfaen" w:hAnsi="Sylfaen" w:cs="Sylfaen"/>
                <w:sz w:val="20"/>
                <w:szCs w:val="20"/>
              </w:rPr>
              <w:t>სწორად აღწერს ქსენოვეგეტატიური გამრავლების არსს</w:t>
            </w:r>
          </w:p>
          <w:p w:rsidR="007A69DD" w:rsidRPr="00752EA2" w:rsidRDefault="007C36B4" w:rsidP="00B82CD2">
            <w:pPr>
              <w:ind w:left="611" w:hanging="611"/>
              <w:rPr>
                <w:rFonts w:ascii="Sylfaen" w:hAnsi="Sylfaen"/>
                <w:sz w:val="20"/>
                <w:szCs w:val="20"/>
                <w:lang w:val="en-US"/>
              </w:rPr>
            </w:pPr>
            <w:r w:rsidRPr="00752EA2">
              <w:rPr>
                <w:rFonts w:ascii="Sylfaen" w:eastAsia="Sylfaen" w:hAnsi="Sylfaen" w:cs="Sylfaen"/>
                <w:sz w:val="20"/>
                <w:szCs w:val="20"/>
                <w:lang w:val="en-US"/>
              </w:rPr>
              <w:t>3.1.2.</w:t>
            </w:r>
            <w:r w:rsidR="00B82CD2" w:rsidRPr="00752EA2">
              <w:rPr>
                <w:rFonts w:ascii="Sylfaen" w:eastAsia="Sylfaen" w:hAnsi="Sylfaen" w:cs="Sylfaen"/>
                <w:sz w:val="20"/>
                <w:szCs w:val="20"/>
                <w:lang w:val="en-US"/>
              </w:rPr>
              <w:t xml:space="preserve"> </w:t>
            </w:r>
            <w:r w:rsidR="46A85221" w:rsidRPr="00752EA2">
              <w:rPr>
                <w:rFonts w:ascii="Sylfaen" w:eastAsia="Times New Roman" w:hAnsi="Sylfaen"/>
                <w:sz w:val="20"/>
                <w:szCs w:val="20"/>
              </w:rPr>
              <w:t xml:space="preserve"> </w:t>
            </w:r>
            <w:r w:rsidR="46A85221" w:rsidRPr="00752EA2">
              <w:rPr>
                <w:rFonts w:ascii="Sylfaen" w:eastAsia="Sylfaen" w:hAnsi="Sylfaen" w:cs="Sylfaen"/>
                <w:sz w:val="20"/>
                <w:szCs w:val="20"/>
              </w:rPr>
              <w:t>სწორად არჩევს მყნობის მეთოდს</w:t>
            </w:r>
          </w:p>
          <w:p w:rsidR="007A69DD" w:rsidRPr="00752EA2" w:rsidRDefault="007C36B4" w:rsidP="00B82CD2">
            <w:pPr>
              <w:ind w:left="611" w:hanging="611"/>
              <w:rPr>
                <w:rFonts w:ascii="Sylfaen" w:hAnsi="Sylfaen"/>
                <w:sz w:val="20"/>
                <w:szCs w:val="20"/>
                <w:lang w:val="en-US"/>
              </w:rPr>
            </w:pPr>
            <w:r w:rsidRPr="00752EA2">
              <w:rPr>
                <w:rFonts w:ascii="Sylfaen" w:eastAsia="Sylfaen" w:hAnsi="Sylfaen" w:cs="Sylfaen"/>
                <w:sz w:val="20"/>
                <w:szCs w:val="20"/>
                <w:lang w:val="en-US"/>
              </w:rPr>
              <w:t xml:space="preserve">3.1.3. </w:t>
            </w:r>
            <w:r w:rsidR="00B82CD2"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სწორად აღწერს საძირე ნერგის მომზადების წესს</w:t>
            </w:r>
          </w:p>
          <w:p w:rsidR="007A69DD" w:rsidRPr="00752EA2" w:rsidRDefault="007C36B4" w:rsidP="00B82CD2">
            <w:pPr>
              <w:ind w:left="611" w:hanging="611"/>
              <w:rPr>
                <w:rFonts w:ascii="Sylfaen" w:hAnsi="Sylfaen"/>
                <w:sz w:val="20"/>
                <w:szCs w:val="20"/>
                <w:lang w:val="en-US"/>
              </w:rPr>
            </w:pPr>
            <w:r w:rsidRPr="00752EA2">
              <w:rPr>
                <w:rFonts w:ascii="Sylfaen" w:eastAsia="Sylfaen" w:hAnsi="Sylfaen" w:cs="Sylfaen"/>
                <w:sz w:val="20"/>
                <w:szCs w:val="20"/>
                <w:lang w:val="en-US"/>
              </w:rPr>
              <w:t xml:space="preserve">3.1.4. </w:t>
            </w:r>
            <w:r w:rsidR="00B82CD2"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წესების დაცვით ამზადებს სანამყენეს</w:t>
            </w:r>
          </w:p>
          <w:p w:rsidR="007A69DD" w:rsidRPr="00752EA2" w:rsidRDefault="007C36B4" w:rsidP="00B82CD2">
            <w:pPr>
              <w:ind w:left="611" w:hanging="611"/>
              <w:rPr>
                <w:rFonts w:ascii="Sylfaen" w:hAnsi="Sylfaen"/>
                <w:sz w:val="20"/>
                <w:szCs w:val="20"/>
                <w:lang w:val="en-US"/>
              </w:rPr>
            </w:pPr>
            <w:r w:rsidRPr="00752EA2">
              <w:rPr>
                <w:rFonts w:ascii="Sylfaen" w:eastAsia="Sylfaen" w:hAnsi="Sylfaen" w:cs="Sylfaen"/>
                <w:sz w:val="20"/>
                <w:szCs w:val="20"/>
                <w:lang w:val="en-US"/>
              </w:rPr>
              <w:t xml:space="preserve">3.1.5. </w:t>
            </w:r>
            <w:r w:rsidR="00B82CD2"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წესების დაცვით ამყნობს  მცენარეს</w:t>
            </w:r>
          </w:p>
          <w:p w:rsidR="007A69DD" w:rsidRPr="00752EA2" w:rsidRDefault="007C36B4" w:rsidP="00B82CD2">
            <w:pPr>
              <w:ind w:left="611" w:hanging="611"/>
              <w:rPr>
                <w:rFonts w:ascii="Sylfaen" w:hAnsi="Sylfaen"/>
                <w:sz w:val="20"/>
                <w:szCs w:val="20"/>
                <w:lang w:val="en-US"/>
              </w:rPr>
            </w:pPr>
            <w:r w:rsidRPr="00752EA2">
              <w:rPr>
                <w:rFonts w:ascii="Sylfaen" w:eastAsia="Sylfaen" w:hAnsi="Sylfaen" w:cs="Sylfaen"/>
                <w:sz w:val="20"/>
                <w:szCs w:val="20"/>
                <w:lang w:val="en-US"/>
              </w:rPr>
              <w:t xml:space="preserve">3.1.6. </w:t>
            </w:r>
            <w:r w:rsidR="00B82CD2"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კლიმატური პირობების განთვალისწინებით ატარებს მყნობის პროცედურას</w:t>
            </w:r>
          </w:p>
          <w:p w:rsidR="007A69DD" w:rsidRPr="00752EA2" w:rsidRDefault="007C36B4" w:rsidP="00B82CD2">
            <w:pPr>
              <w:ind w:left="611" w:hanging="611"/>
              <w:rPr>
                <w:rFonts w:ascii="Sylfaen" w:hAnsi="Sylfaen"/>
                <w:sz w:val="20"/>
                <w:szCs w:val="20"/>
                <w:lang w:val="en-US"/>
              </w:rPr>
            </w:pPr>
            <w:r w:rsidRPr="00752EA2">
              <w:rPr>
                <w:rFonts w:ascii="Sylfaen" w:eastAsia="Sylfaen" w:hAnsi="Sylfaen" w:cs="Sylfaen"/>
                <w:sz w:val="20"/>
                <w:szCs w:val="20"/>
                <w:lang w:val="en-US"/>
              </w:rPr>
              <w:t>3.1.7.</w:t>
            </w:r>
            <w:r w:rsidR="00B82CD2" w:rsidRPr="00752EA2">
              <w:rPr>
                <w:rFonts w:ascii="Sylfaen" w:eastAsia="Sylfaen" w:hAnsi="Sylfaen" w:cs="Sylfaen"/>
                <w:sz w:val="20"/>
                <w:szCs w:val="20"/>
                <w:lang w:val="en-US"/>
              </w:rPr>
              <w:t xml:space="preserve"> </w:t>
            </w:r>
            <w:r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სწორად აღწერს ნამყენის მოვლის წესებს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00DA05D3">
        <w:trPr>
          <w:trHeight w:val="620"/>
        </w:trPr>
        <w:tc>
          <w:tcPr>
            <w:tcW w:w="953" w:type="pct"/>
            <w:shd w:val="clear" w:color="auto" w:fill="auto"/>
          </w:tcPr>
          <w:p w:rsidR="007A69DD" w:rsidRPr="00752EA2" w:rsidRDefault="46A85221" w:rsidP="009008AC">
            <w:pPr>
              <w:pStyle w:val="ListParagraph"/>
              <w:spacing w:line="240" w:lineRule="auto"/>
              <w:ind w:left="0"/>
              <w:rPr>
                <w:rFonts w:ascii="Sylfaen" w:hAnsi="Sylfaen"/>
                <w:sz w:val="20"/>
                <w:szCs w:val="20"/>
              </w:rPr>
            </w:pPr>
            <w:r w:rsidRPr="00752EA2">
              <w:rPr>
                <w:rFonts w:ascii="Sylfaen" w:eastAsia="Sylfaen" w:hAnsi="Sylfaen" w:cs="Sylfaen"/>
                <w:b/>
                <w:bCs/>
                <w:sz w:val="20"/>
                <w:szCs w:val="20"/>
              </w:rPr>
              <w:t>3.</w:t>
            </w:r>
            <w:r w:rsidRPr="00752EA2">
              <w:rPr>
                <w:rFonts w:ascii="Sylfaen" w:eastAsia="Sylfaen" w:hAnsi="Sylfaen" w:cs="Sylfaen"/>
                <w:sz w:val="20"/>
                <w:szCs w:val="20"/>
              </w:rPr>
              <w:t xml:space="preserve"> </w:t>
            </w:r>
            <w:r w:rsidRPr="00752EA2">
              <w:rPr>
                <w:rFonts w:ascii="Sylfaen" w:eastAsia="Sylfaen" w:hAnsi="Sylfaen" w:cs="Sylfaen"/>
                <w:b/>
                <w:bCs/>
                <w:sz w:val="20"/>
                <w:szCs w:val="20"/>
              </w:rPr>
              <w:t>გარემოს შეფასება</w:t>
            </w:r>
          </w:p>
        </w:tc>
        <w:tc>
          <w:tcPr>
            <w:tcW w:w="1361" w:type="pct"/>
            <w:shd w:val="clear" w:color="auto" w:fill="auto"/>
          </w:tcPr>
          <w:p w:rsidR="007A69DD" w:rsidRPr="00752EA2" w:rsidRDefault="46A85221" w:rsidP="00DA05D3">
            <w:pPr>
              <w:pStyle w:val="ListParagraph"/>
              <w:numPr>
                <w:ilvl w:val="1"/>
                <w:numId w:val="44"/>
              </w:numPr>
              <w:spacing w:after="0" w:line="240" w:lineRule="auto"/>
              <w:rPr>
                <w:rFonts w:ascii="Sylfaen" w:eastAsia="Sylfaen" w:hAnsi="Sylfaen" w:cs="Sylfaen"/>
                <w:sz w:val="20"/>
                <w:szCs w:val="20"/>
              </w:rPr>
            </w:pPr>
            <w:r w:rsidRPr="00752EA2">
              <w:rPr>
                <w:rFonts w:ascii="Sylfaen" w:eastAsia="Sylfaen" w:hAnsi="Sylfaen" w:cs="Sylfaen"/>
                <w:sz w:val="20"/>
                <w:szCs w:val="20"/>
              </w:rPr>
              <w:t>აფასებს გარემოს გეოგრაფიული მდებარეობის მიხედვით</w:t>
            </w:r>
          </w:p>
        </w:tc>
        <w:tc>
          <w:tcPr>
            <w:tcW w:w="1769" w:type="pct"/>
          </w:tcPr>
          <w:p w:rsidR="007A69DD" w:rsidRPr="00752EA2" w:rsidRDefault="46A85221" w:rsidP="008506F7">
            <w:pPr>
              <w:pStyle w:val="ListParagraph"/>
              <w:numPr>
                <w:ilvl w:val="2"/>
                <w:numId w:val="28"/>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სათანადოდ აღწერს გეოგრაფიულ-ეკოლოგიურ  სარტყელებს</w:t>
            </w:r>
          </w:p>
          <w:p w:rsidR="007A69DD" w:rsidRPr="00752EA2" w:rsidRDefault="46A85221" w:rsidP="008506F7">
            <w:pPr>
              <w:pStyle w:val="ListParagraph"/>
              <w:numPr>
                <w:ilvl w:val="2"/>
                <w:numId w:val="28"/>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 xml:space="preserve"> სათანადოდ განსაზღვრავს ექსპოზიციას</w:t>
            </w:r>
          </w:p>
          <w:p w:rsidR="007A69DD" w:rsidRPr="00752EA2" w:rsidRDefault="46A85221" w:rsidP="008506F7">
            <w:pPr>
              <w:pStyle w:val="ListParagraph"/>
              <w:numPr>
                <w:ilvl w:val="2"/>
                <w:numId w:val="28"/>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სწორად  განსაზღვრავს გარემოს გეოგრაფიულ-ეკოლოგიურ პირობებს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009E610E">
        <w:trPr>
          <w:trHeight w:val="170"/>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6A85221" w:rsidP="004D5B5B">
            <w:pPr>
              <w:pStyle w:val="ListParagraph"/>
              <w:numPr>
                <w:ilvl w:val="1"/>
                <w:numId w:val="44"/>
              </w:numPr>
              <w:spacing w:after="0" w:line="240" w:lineRule="auto"/>
              <w:rPr>
                <w:rFonts w:ascii="Sylfaen" w:eastAsia="Sylfaen" w:hAnsi="Sylfaen" w:cs="Sylfaen"/>
                <w:sz w:val="20"/>
                <w:szCs w:val="20"/>
              </w:rPr>
            </w:pPr>
            <w:r w:rsidRPr="00752EA2">
              <w:rPr>
                <w:rFonts w:ascii="Sylfaen" w:eastAsia="Sylfaen" w:hAnsi="Sylfaen" w:cs="Sylfaen"/>
                <w:sz w:val="20"/>
                <w:szCs w:val="20"/>
              </w:rPr>
              <w:t>ითვალისწინებს ეკოლოგიურ და კლიმატურ პირობებს</w:t>
            </w:r>
          </w:p>
        </w:tc>
        <w:tc>
          <w:tcPr>
            <w:tcW w:w="1769" w:type="pct"/>
          </w:tcPr>
          <w:p w:rsidR="007A69DD" w:rsidRPr="00752EA2" w:rsidRDefault="46A85221" w:rsidP="008506F7">
            <w:pPr>
              <w:pStyle w:val="ListParagraph"/>
              <w:numPr>
                <w:ilvl w:val="2"/>
                <w:numId w:val="44"/>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მკაფიოდ აღწერს  ეკოლოგიურ და კლიმატურ პირობებს გარემოს დასახასიათებლად</w:t>
            </w:r>
          </w:p>
          <w:p w:rsidR="007A69DD" w:rsidRPr="00752EA2" w:rsidRDefault="46A85221" w:rsidP="008506F7">
            <w:pPr>
              <w:pStyle w:val="ListParagraph"/>
              <w:numPr>
                <w:ilvl w:val="2"/>
                <w:numId w:val="44"/>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გარემოს შეფასებისას ითვალისწინებს  ნალექების წლიური რაოდენობას</w:t>
            </w:r>
          </w:p>
          <w:p w:rsidR="007A69DD" w:rsidRPr="00752EA2" w:rsidRDefault="46A85221" w:rsidP="008506F7">
            <w:pPr>
              <w:pStyle w:val="ListParagraph"/>
              <w:numPr>
                <w:ilvl w:val="2"/>
                <w:numId w:val="44"/>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გარემოს შეფასებისას სწორად ითვალისწინებს ქარის მიმართულებას</w:t>
            </w:r>
          </w:p>
          <w:p w:rsidR="007A69DD" w:rsidRPr="00752EA2" w:rsidRDefault="46A85221" w:rsidP="008506F7">
            <w:pPr>
              <w:pStyle w:val="ListParagraph"/>
              <w:numPr>
                <w:ilvl w:val="2"/>
                <w:numId w:val="44"/>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 xml:space="preserve">გარემოს შეფასებისას სწორად ითვალისწინებს  ჰაერის ფარდობით  ტენიანობას </w:t>
            </w:r>
          </w:p>
          <w:p w:rsidR="007A69DD" w:rsidRPr="00752EA2" w:rsidRDefault="46A85221" w:rsidP="008506F7">
            <w:pPr>
              <w:pStyle w:val="ListParagraph"/>
              <w:numPr>
                <w:ilvl w:val="2"/>
                <w:numId w:val="44"/>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 xml:space="preserve">სწორად ადგენს  კლიმატურ </w:t>
            </w:r>
            <w:r w:rsidRPr="00752EA2">
              <w:rPr>
                <w:rFonts w:ascii="Sylfaen" w:eastAsia="Sylfaen" w:hAnsi="Sylfaen" w:cs="Sylfaen"/>
                <w:sz w:val="20"/>
                <w:szCs w:val="20"/>
              </w:rPr>
              <w:lastRenderedPageBreak/>
              <w:t>კალენდარს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7A6C4C5" w:rsidP="006440DA">
            <w:pPr>
              <w:pStyle w:val="ListParagraph"/>
              <w:numPr>
                <w:ilvl w:val="1"/>
                <w:numId w:val="44"/>
              </w:numPr>
              <w:spacing w:after="0" w:line="240" w:lineRule="auto"/>
              <w:rPr>
                <w:rFonts w:ascii="Sylfaen" w:eastAsia="Sylfaen" w:hAnsi="Sylfaen" w:cs="Sylfaen"/>
                <w:sz w:val="20"/>
                <w:szCs w:val="20"/>
              </w:rPr>
            </w:pPr>
            <w:r w:rsidRPr="00752EA2">
              <w:rPr>
                <w:rFonts w:ascii="Sylfaen" w:eastAsia="Sylfaen" w:hAnsi="Sylfaen" w:cs="Sylfaen"/>
                <w:sz w:val="20"/>
                <w:szCs w:val="20"/>
              </w:rPr>
              <w:t>ითვალისწინებს ვერტიკალურ ზონალობასა და ექსპოზიციას</w:t>
            </w:r>
          </w:p>
        </w:tc>
        <w:tc>
          <w:tcPr>
            <w:tcW w:w="1769" w:type="pct"/>
          </w:tcPr>
          <w:p w:rsidR="007A69DD" w:rsidRPr="00752EA2" w:rsidRDefault="46A85221" w:rsidP="008506F7">
            <w:pPr>
              <w:pStyle w:val="ListParagraph"/>
              <w:numPr>
                <w:ilvl w:val="2"/>
                <w:numId w:val="44"/>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სწორად განმარტავს  GPS ნავიგატორის გამოყენების წესებს</w:t>
            </w:r>
          </w:p>
          <w:p w:rsidR="007A69DD" w:rsidRPr="00752EA2" w:rsidRDefault="47A6C4C5" w:rsidP="008506F7">
            <w:pPr>
              <w:pStyle w:val="ListParagraph"/>
              <w:numPr>
                <w:ilvl w:val="2"/>
                <w:numId w:val="44"/>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სწორად აღწერს ვერტიკალურ  ზონალობას</w:t>
            </w:r>
          </w:p>
          <w:p w:rsidR="007A69DD" w:rsidRPr="00752EA2" w:rsidRDefault="46A85221" w:rsidP="008506F7">
            <w:pPr>
              <w:pStyle w:val="ListParagraph"/>
              <w:numPr>
                <w:ilvl w:val="2"/>
                <w:numId w:val="44"/>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 xml:space="preserve"> გარემოს შეფასებისას სწორად  ადგენს ზღვის დონიდან სიმაღლეს მცენარეთა ასორტიმენტის შესარჩევად</w:t>
            </w:r>
          </w:p>
          <w:p w:rsidR="007A69DD" w:rsidRPr="00752EA2" w:rsidRDefault="46A85221" w:rsidP="008506F7">
            <w:pPr>
              <w:pStyle w:val="ListParagraph"/>
              <w:numPr>
                <w:ilvl w:val="2"/>
                <w:numId w:val="44"/>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დავალების შესაბამისად იყენებს GPS ნავიგატორს</w:t>
            </w:r>
          </w:p>
          <w:p w:rsidR="007A69DD" w:rsidRPr="00752EA2" w:rsidRDefault="47A6C4C5" w:rsidP="008506F7">
            <w:pPr>
              <w:pStyle w:val="ListParagraph"/>
              <w:numPr>
                <w:ilvl w:val="2"/>
                <w:numId w:val="44"/>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სწორად ადგენს ზონალობას  ფიტოცენოზების მიხედვით</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00E41218">
        <w:trPr>
          <w:trHeight w:val="800"/>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6A85221" w:rsidP="006440DA">
            <w:pPr>
              <w:pStyle w:val="ListParagraph"/>
              <w:numPr>
                <w:ilvl w:val="1"/>
                <w:numId w:val="44"/>
              </w:numPr>
              <w:spacing w:after="0" w:line="240" w:lineRule="auto"/>
              <w:rPr>
                <w:rFonts w:ascii="Sylfaen" w:eastAsia="Sylfaen" w:hAnsi="Sylfaen" w:cs="Sylfaen"/>
                <w:sz w:val="20"/>
                <w:szCs w:val="20"/>
              </w:rPr>
            </w:pPr>
            <w:r w:rsidRPr="00752EA2">
              <w:rPr>
                <w:rFonts w:ascii="Sylfaen" w:eastAsia="Sylfaen" w:hAnsi="Sylfaen" w:cs="Sylfaen"/>
                <w:sz w:val="20"/>
                <w:szCs w:val="20"/>
              </w:rPr>
              <w:t>განსაზღვრავს ნიადაგს სტრუქტურისა და შემადგენლობის მიხედვით</w:t>
            </w:r>
          </w:p>
        </w:tc>
        <w:tc>
          <w:tcPr>
            <w:tcW w:w="1769" w:type="pct"/>
          </w:tcPr>
          <w:p w:rsidR="007A69DD" w:rsidRPr="00752EA2" w:rsidRDefault="46A85221" w:rsidP="008506F7">
            <w:pPr>
              <w:pStyle w:val="ListParagraph"/>
              <w:numPr>
                <w:ilvl w:val="2"/>
                <w:numId w:val="44"/>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სწორად აღწერს ნიადაგების სტრუქტურებს</w:t>
            </w:r>
          </w:p>
          <w:p w:rsidR="007A69DD" w:rsidRPr="00752EA2" w:rsidRDefault="46A85221" w:rsidP="008506F7">
            <w:pPr>
              <w:pStyle w:val="ListParagraph"/>
              <w:numPr>
                <w:ilvl w:val="2"/>
                <w:numId w:val="44"/>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 xml:space="preserve"> სწორად განმარტავს ნიადაგის სტრუქტურის დადგენის წესს სინჯის აღებით და შესაბამისი ანალიზის წაკითხვით</w:t>
            </w:r>
          </w:p>
          <w:p w:rsidR="007A69DD" w:rsidRPr="00752EA2" w:rsidRDefault="46A85221" w:rsidP="008506F7">
            <w:pPr>
              <w:pStyle w:val="ListParagraph"/>
              <w:numPr>
                <w:ilvl w:val="2"/>
                <w:numId w:val="44"/>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სწორად განსაზღვრავს ნიადაგის სტრუქტურას ჭრილის მეთოდით</w:t>
            </w:r>
          </w:p>
          <w:p w:rsidR="007A69DD" w:rsidRPr="00752EA2" w:rsidRDefault="46A85221" w:rsidP="009E610E">
            <w:pPr>
              <w:pStyle w:val="ListParagraph"/>
              <w:numPr>
                <w:ilvl w:val="2"/>
                <w:numId w:val="44"/>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 xml:space="preserve"> სინჯის აღებისა და ლაბორატორიული შემოწმების შედეგად  </w:t>
            </w:r>
            <w:r w:rsidR="009E610E">
              <w:rPr>
                <w:rFonts w:ascii="Sylfaen" w:eastAsia="Sylfaen" w:hAnsi="Sylfaen" w:cs="Sylfaen"/>
                <w:sz w:val="20"/>
                <w:szCs w:val="20"/>
              </w:rPr>
              <w:t>ზუსტად</w:t>
            </w:r>
            <w:r w:rsidRPr="00752EA2">
              <w:rPr>
                <w:rFonts w:ascii="Sylfaen" w:eastAsia="Sylfaen" w:hAnsi="Sylfaen" w:cs="Sylfaen"/>
                <w:sz w:val="20"/>
                <w:szCs w:val="20"/>
              </w:rPr>
              <w:t xml:space="preserve"> განსაზღვრავს  ნიადაგის შემადგენლობას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422"/>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6A85221" w:rsidP="001C1902">
            <w:pPr>
              <w:pStyle w:val="ListParagraph"/>
              <w:numPr>
                <w:ilvl w:val="1"/>
                <w:numId w:val="44"/>
              </w:numPr>
              <w:contextualSpacing/>
              <w:rPr>
                <w:rFonts w:ascii="Sylfaen" w:eastAsia="Sylfaen" w:hAnsi="Sylfaen" w:cs="Sylfaen"/>
                <w:sz w:val="20"/>
                <w:szCs w:val="20"/>
              </w:rPr>
            </w:pPr>
            <w:r w:rsidRPr="00752EA2">
              <w:rPr>
                <w:rFonts w:ascii="Sylfaen" w:eastAsia="Sylfaen" w:hAnsi="Sylfaen" w:cs="Sylfaen"/>
                <w:sz w:val="20"/>
                <w:szCs w:val="20"/>
              </w:rPr>
              <w:t>ითვალისწინებს გარემოს ურბანულ სურათს</w:t>
            </w:r>
          </w:p>
        </w:tc>
        <w:tc>
          <w:tcPr>
            <w:tcW w:w="1769" w:type="pct"/>
          </w:tcPr>
          <w:p w:rsidR="007A69DD" w:rsidRPr="00752EA2" w:rsidRDefault="46A85221" w:rsidP="00E41218">
            <w:pPr>
              <w:pStyle w:val="ListParagraph"/>
              <w:numPr>
                <w:ilvl w:val="2"/>
                <w:numId w:val="44"/>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სწორად აყალიბებს განაშენიანების სიმჭიდროვის არსს და მნიშვნელობას</w:t>
            </w:r>
          </w:p>
          <w:p w:rsidR="007A69DD" w:rsidRPr="00752EA2" w:rsidRDefault="46A85221" w:rsidP="00E41218">
            <w:pPr>
              <w:pStyle w:val="ListParagraph"/>
              <w:numPr>
                <w:ilvl w:val="2"/>
                <w:numId w:val="44"/>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 xml:space="preserve"> სწორად აყალიბებს  გარემოზე ანთროპოგენური ფაქტორის გავლენის მნიშვნელობას</w:t>
            </w:r>
          </w:p>
          <w:p w:rsidR="007A69DD" w:rsidRPr="00752EA2" w:rsidRDefault="46A85221" w:rsidP="00E41218">
            <w:pPr>
              <w:pStyle w:val="ListParagraph"/>
              <w:numPr>
                <w:ilvl w:val="2"/>
                <w:numId w:val="44"/>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 xml:space="preserve"> სწორად აფასებს განაშენიანების სიმჭიდროვეს ვიზუალურად</w:t>
            </w:r>
          </w:p>
          <w:p w:rsidR="007A69DD" w:rsidRPr="00752EA2" w:rsidRDefault="46A85221" w:rsidP="00E41218">
            <w:pPr>
              <w:pStyle w:val="ListParagraph"/>
              <w:numPr>
                <w:ilvl w:val="2"/>
                <w:numId w:val="44"/>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სწორად ითვალისწინებს  ანთროპოგენურ ფაქტორის გავლენას კონკრეტული ტერიტორიის შეფასებისას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46A85221" w:rsidP="009008AC">
            <w:pPr>
              <w:pStyle w:val="ListParagraph"/>
              <w:spacing w:line="240" w:lineRule="auto"/>
              <w:ind w:left="0"/>
              <w:rPr>
                <w:rFonts w:ascii="Sylfaen" w:hAnsi="Sylfaen"/>
                <w:sz w:val="20"/>
                <w:szCs w:val="20"/>
              </w:rPr>
            </w:pPr>
            <w:r w:rsidRPr="00752EA2">
              <w:rPr>
                <w:rFonts w:ascii="Sylfaen" w:eastAsia="Sylfaen" w:hAnsi="Sylfaen" w:cs="Sylfaen"/>
                <w:b/>
                <w:bCs/>
                <w:sz w:val="20"/>
                <w:szCs w:val="20"/>
              </w:rPr>
              <w:lastRenderedPageBreak/>
              <w:t>4. მცენარეთა დაცვა</w:t>
            </w:r>
          </w:p>
        </w:tc>
        <w:tc>
          <w:tcPr>
            <w:tcW w:w="1361" w:type="pct"/>
            <w:shd w:val="clear" w:color="auto" w:fill="auto"/>
          </w:tcPr>
          <w:p w:rsidR="007A69DD" w:rsidRPr="00752EA2" w:rsidRDefault="46A85221" w:rsidP="009A2830">
            <w:pPr>
              <w:pStyle w:val="ListParagraph"/>
              <w:numPr>
                <w:ilvl w:val="1"/>
                <w:numId w:val="46"/>
              </w:numPr>
              <w:spacing w:after="0" w:line="240" w:lineRule="auto"/>
              <w:rPr>
                <w:rFonts w:ascii="Sylfaen" w:eastAsia="Sylfaen" w:hAnsi="Sylfaen" w:cs="Sylfaen"/>
                <w:sz w:val="20"/>
                <w:szCs w:val="20"/>
              </w:rPr>
            </w:pPr>
            <w:r w:rsidRPr="00752EA2">
              <w:rPr>
                <w:rFonts w:ascii="Sylfaen" w:eastAsia="Sylfaen" w:hAnsi="Sylfaen" w:cs="Sylfaen"/>
                <w:sz w:val="20"/>
                <w:szCs w:val="20"/>
              </w:rPr>
              <w:t>სვამს დიაგნოზს</w:t>
            </w:r>
          </w:p>
        </w:tc>
        <w:tc>
          <w:tcPr>
            <w:tcW w:w="1769" w:type="pct"/>
          </w:tcPr>
          <w:p w:rsidR="007A69DD" w:rsidRPr="00752EA2" w:rsidRDefault="46A85221" w:rsidP="00E41218">
            <w:pPr>
              <w:pStyle w:val="ListParagraph"/>
              <w:numPr>
                <w:ilvl w:val="2"/>
                <w:numId w:val="46"/>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სწორად აღწერს მცენარეთა დაავადებებსა და მავნებლებს</w:t>
            </w:r>
          </w:p>
          <w:p w:rsidR="007A69DD" w:rsidRPr="00752EA2" w:rsidRDefault="46A85221" w:rsidP="00E41218">
            <w:pPr>
              <w:pStyle w:val="ListParagraph"/>
              <w:numPr>
                <w:ilvl w:val="2"/>
                <w:numId w:val="46"/>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სწორად  აფასებს მდგომარეობას  ვიზუალური დათვალიერების შედეგად</w:t>
            </w:r>
          </w:p>
          <w:p w:rsidR="007A69DD" w:rsidRPr="00752EA2" w:rsidRDefault="47A6C4C5" w:rsidP="009E610E">
            <w:pPr>
              <w:pStyle w:val="ListParagraph"/>
              <w:numPr>
                <w:ilvl w:val="2"/>
                <w:numId w:val="46"/>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 xml:space="preserve">საჭიროების შემთხვევაში აგზავნის მასალას ფიტოპათოლოგიურ ლაბორატორიაში სპეციალისტთან კონსულტაციის მისაღებად    </w:t>
            </w:r>
            <w:r w:rsidRPr="00752EA2">
              <w:rPr>
                <w:rFonts w:ascii="Sylfaen" w:eastAsia="Sylfaen,Calibri" w:hAnsi="Sylfaen" w:cs="Sylfaen,Calibri"/>
                <w:sz w:val="20"/>
                <w:szCs w:val="20"/>
              </w:rPr>
              <w:t xml:space="preserve"> </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6A85221" w:rsidP="009A2830">
            <w:pPr>
              <w:pStyle w:val="ListParagraph"/>
              <w:numPr>
                <w:ilvl w:val="1"/>
                <w:numId w:val="46"/>
              </w:numPr>
              <w:spacing w:after="0" w:line="240" w:lineRule="auto"/>
              <w:rPr>
                <w:rFonts w:ascii="Sylfaen" w:eastAsia="Sylfaen" w:hAnsi="Sylfaen" w:cs="Sylfaen"/>
                <w:sz w:val="20"/>
                <w:szCs w:val="20"/>
              </w:rPr>
            </w:pPr>
            <w:r w:rsidRPr="00752EA2">
              <w:rPr>
                <w:rFonts w:ascii="Sylfaen" w:eastAsia="Sylfaen" w:hAnsi="Sylfaen" w:cs="Sylfaen"/>
                <w:sz w:val="20"/>
                <w:szCs w:val="20"/>
              </w:rPr>
              <w:t>დიაგნოზის საფუძველზე გეგმავს შესაბამის ღონისძიებებს</w:t>
            </w:r>
          </w:p>
        </w:tc>
        <w:tc>
          <w:tcPr>
            <w:tcW w:w="1769" w:type="pct"/>
          </w:tcPr>
          <w:p w:rsidR="007A69DD" w:rsidRPr="00752EA2" w:rsidRDefault="46A85221" w:rsidP="00AC01DF">
            <w:pPr>
              <w:pStyle w:val="ListParagraph"/>
              <w:numPr>
                <w:ilvl w:val="2"/>
                <w:numId w:val="46"/>
              </w:numPr>
              <w:spacing w:after="0" w:line="240" w:lineRule="auto"/>
              <w:ind w:left="611" w:hanging="630"/>
              <w:contextualSpacing/>
              <w:rPr>
                <w:rFonts w:ascii="Sylfaen" w:eastAsia="Sylfaen,Calibri" w:hAnsi="Sylfaen" w:cs="Sylfaen,Calibri"/>
                <w:sz w:val="20"/>
                <w:szCs w:val="20"/>
              </w:rPr>
            </w:pPr>
            <w:r w:rsidRPr="00752EA2">
              <w:rPr>
                <w:rFonts w:ascii="Sylfaen" w:eastAsia="Sylfaen" w:hAnsi="Sylfaen" w:cs="Sylfaen"/>
                <w:sz w:val="20"/>
                <w:szCs w:val="20"/>
              </w:rPr>
              <w:t>სწორად ჩამოთვლის მავნებელ-დაავადებებთან ბრძოლის ღონისძიებებისათვის საჭირო რესურსებს</w:t>
            </w:r>
          </w:p>
          <w:p w:rsidR="007A69DD" w:rsidRPr="00752EA2" w:rsidRDefault="46A85221" w:rsidP="00AC01DF">
            <w:pPr>
              <w:pStyle w:val="ListParagraph"/>
              <w:numPr>
                <w:ilvl w:val="2"/>
                <w:numId w:val="46"/>
              </w:numPr>
              <w:spacing w:after="0" w:line="240" w:lineRule="auto"/>
              <w:ind w:left="611" w:hanging="630"/>
              <w:contextualSpacing/>
              <w:rPr>
                <w:rFonts w:ascii="Sylfaen" w:eastAsia="Sylfaen,Calibri" w:hAnsi="Sylfaen" w:cs="Sylfaen,Calibri"/>
                <w:sz w:val="20"/>
                <w:szCs w:val="20"/>
              </w:rPr>
            </w:pPr>
            <w:r w:rsidRPr="00752EA2">
              <w:rPr>
                <w:rFonts w:ascii="Sylfaen" w:eastAsia="Sylfaen" w:hAnsi="Sylfaen" w:cs="Sylfaen"/>
                <w:sz w:val="20"/>
                <w:szCs w:val="20"/>
              </w:rPr>
              <w:t>სწორად აღწერს მცენარეთა განვითარების ფაზებს</w:t>
            </w:r>
          </w:p>
          <w:p w:rsidR="007A69DD" w:rsidRPr="00752EA2" w:rsidRDefault="46A85221" w:rsidP="00AC01DF">
            <w:pPr>
              <w:pStyle w:val="ListParagraph"/>
              <w:numPr>
                <w:ilvl w:val="2"/>
                <w:numId w:val="46"/>
              </w:numPr>
              <w:spacing w:after="0" w:line="240" w:lineRule="auto"/>
              <w:ind w:left="611" w:hanging="630"/>
              <w:contextualSpacing/>
              <w:rPr>
                <w:rFonts w:ascii="Sylfaen" w:eastAsia="Sylfaen,Calibri" w:hAnsi="Sylfaen" w:cs="Sylfaen,Calibri"/>
                <w:sz w:val="20"/>
                <w:szCs w:val="20"/>
              </w:rPr>
            </w:pPr>
            <w:r w:rsidRPr="00752EA2">
              <w:rPr>
                <w:rFonts w:ascii="Sylfaen" w:eastAsia="Sylfaen" w:hAnsi="Sylfaen" w:cs="Sylfaen"/>
                <w:sz w:val="20"/>
                <w:szCs w:val="20"/>
              </w:rPr>
              <w:t>სწორად განსაზღვრავს ღონისძიებების ჩასატარებლად საჭირო რესურსებს</w:t>
            </w:r>
          </w:p>
          <w:p w:rsidR="007A69DD" w:rsidRPr="00752EA2" w:rsidRDefault="46A85221" w:rsidP="00AC01DF">
            <w:pPr>
              <w:pStyle w:val="ListParagraph"/>
              <w:numPr>
                <w:ilvl w:val="2"/>
                <w:numId w:val="46"/>
              </w:numPr>
              <w:spacing w:after="0" w:line="240" w:lineRule="auto"/>
              <w:ind w:left="611" w:hanging="630"/>
              <w:contextualSpacing/>
              <w:rPr>
                <w:rFonts w:ascii="Sylfaen" w:eastAsia="Sylfaen,Calibri" w:hAnsi="Sylfaen" w:cs="Sylfaen,Calibri"/>
                <w:sz w:val="20"/>
                <w:szCs w:val="20"/>
              </w:rPr>
            </w:pPr>
            <w:r w:rsidRPr="00752EA2">
              <w:rPr>
                <w:rFonts w:ascii="Sylfaen" w:eastAsia="Sylfaen" w:hAnsi="Sylfaen" w:cs="Sylfaen"/>
                <w:sz w:val="20"/>
                <w:szCs w:val="20"/>
              </w:rPr>
              <w:t>ზუსტად  ითვალისწინებს მცენარეთა განვითარების ფაზებს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00D51699">
        <w:trPr>
          <w:trHeight w:val="1070"/>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6A85221" w:rsidP="009A2830">
            <w:pPr>
              <w:pStyle w:val="ListParagraph"/>
              <w:numPr>
                <w:ilvl w:val="1"/>
                <w:numId w:val="46"/>
              </w:numPr>
              <w:spacing w:after="0" w:line="240" w:lineRule="auto"/>
              <w:rPr>
                <w:rFonts w:ascii="Sylfaen" w:eastAsia="Sylfaen" w:hAnsi="Sylfaen" w:cs="Sylfaen"/>
                <w:sz w:val="20"/>
                <w:szCs w:val="20"/>
              </w:rPr>
            </w:pPr>
            <w:r w:rsidRPr="00752EA2">
              <w:rPr>
                <w:rFonts w:ascii="Sylfaen" w:eastAsia="Sylfaen" w:hAnsi="Sylfaen" w:cs="Sylfaen"/>
                <w:sz w:val="20"/>
                <w:szCs w:val="20"/>
              </w:rPr>
              <w:t>ატარებს დიაგნოზის შესაბამის ღონისძიებებს</w:t>
            </w:r>
          </w:p>
        </w:tc>
        <w:tc>
          <w:tcPr>
            <w:tcW w:w="1769" w:type="pct"/>
          </w:tcPr>
          <w:p w:rsidR="007A69DD" w:rsidRPr="00752EA2" w:rsidRDefault="46A85221" w:rsidP="00073562">
            <w:pPr>
              <w:pStyle w:val="ListParagraph"/>
              <w:numPr>
                <w:ilvl w:val="2"/>
                <w:numId w:val="46"/>
              </w:numPr>
              <w:spacing w:after="0" w:line="240" w:lineRule="auto"/>
              <w:ind w:left="611" w:hanging="630"/>
              <w:contextualSpacing/>
              <w:rPr>
                <w:rFonts w:ascii="Sylfaen" w:eastAsia="Sylfaen" w:hAnsi="Sylfaen" w:cs="Sylfaen"/>
                <w:sz w:val="20"/>
                <w:szCs w:val="20"/>
              </w:rPr>
            </w:pPr>
            <w:r w:rsidRPr="00752EA2">
              <w:rPr>
                <w:rFonts w:ascii="Sylfaen" w:eastAsia="Sylfaen" w:hAnsi="Sylfaen" w:cs="Sylfaen"/>
                <w:sz w:val="20"/>
                <w:szCs w:val="20"/>
              </w:rPr>
              <w:t>სწორად ჩამოთვლის ქიმიურ და ბიოლოგიურ ბრძოლის საშუალებებს და პრეპარატებს</w:t>
            </w:r>
          </w:p>
          <w:p w:rsidR="007A69DD" w:rsidRPr="00752EA2" w:rsidRDefault="00D51699" w:rsidP="00073562">
            <w:pPr>
              <w:spacing w:after="0" w:line="240" w:lineRule="auto"/>
              <w:ind w:left="611" w:hanging="630"/>
              <w:rPr>
                <w:rFonts w:ascii="Sylfaen" w:hAnsi="Sylfaen"/>
                <w:sz w:val="20"/>
                <w:szCs w:val="20"/>
              </w:rPr>
            </w:pPr>
            <w:r w:rsidRPr="00752EA2">
              <w:rPr>
                <w:rFonts w:ascii="Sylfaen" w:eastAsia="Sylfaen" w:hAnsi="Sylfaen" w:cs="Sylfaen"/>
                <w:sz w:val="20"/>
                <w:szCs w:val="20"/>
              </w:rPr>
              <w:t xml:space="preserve">4.3.2.  </w:t>
            </w:r>
            <w:r w:rsidR="00073562"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სწორად აყალიბებს დაავადებების გამომწვევ მიზეზებს</w:t>
            </w:r>
          </w:p>
          <w:p w:rsidR="007A69DD" w:rsidRPr="00752EA2" w:rsidRDefault="00D51699" w:rsidP="00073562">
            <w:pPr>
              <w:spacing w:after="0" w:line="240" w:lineRule="auto"/>
              <w:ind w:left="611" w:hanging="630"/>
              <w:rPr>
                <w:rFonts w:ascii="Sylfaen" w:hAnsi="Sylfaen"/>
                <w:sz w:val="20"/>
                <w:szCs w:val="20"/>
              </w:rPr>
            </w:pPr>
            <w:r w:rsidRPr="00752EA2">
              <w:rPr>
                <w:rFonts w:ascii="Sylfaen" w:eastAsia="Sylfaen" w:hAnsi="Sylfaen" w:cs="Sylfaen"/>
                <w:sz w:val="20"/>
                <w:szCs w:val="20"/>
              </w:rPr>
              <w:t xml:space="preserve">4.3.3.  </w:t>
            </w:r>
            <w:r w:rsidR="00073562"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სწორად  ატარებს  გეგმიურ და პროფილაქტიკურ წამლობას</w:t>
            </w:r>
          </w:p>
          <w:p w:rsidR="007A69DD" w:rsidRPr="00752EA2" w:rsidRDefault="00D51699" w:rsidP="00073562">
            <w:pPr>
              <w:spacing w:after="0" w:line="240" w:lineRule="auto"/>
              <w:ind w:left="611" w:hanging="630"/>
              <w:rPr>
                <w:rFonts w:ascii="Sylfaen" w:hAnsi="Sylfaen"/>
                <w:sz w:val="20"/>
                <w:szCs w:val="20"/>
              </w:rPr>
            </w:pPr>
            <w:r w:rsidRPr="00752EA2">
              <w:rPr>
                <w:rFonts w:ascii="Sylfaen" w:eastAsia="Sylfaen" w:hAnsi="Sylfaen" w:cs="Sylfaen"/>
                <w:sz w:val="20"/>
                <w:szCs w:val="20"/>
              </w:rPr>
              <w:t xml:space="preserve">4.3.4.  </w:t>
            </w:r>
            <w:r w:rsidR="00073562"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 xml:space="preserve">სწორად ატარებს   აგროტექნიკურ სამუშაოებს </w:t>
            </w:r>
          </w:p>
          <w:p w:rsidR="007A69DD" w:rsidRPr="00752EA2" w:rsidRDefault="46A85221" w:rsidP="00073562">
            <w:pPr>
              <w:spacing w:after="0" w:line="240" w:lineRule="auto"/>
              <w:ind w:left="611" w:hanging="630"/>
              <w:rPr>
                <w:rFonts w:ascii="Sylfaen" w:hAnsi="Sylfaen"/>
                <w:sz w:val="20"/>
                <w:szCs w:val="20"/>
                <w:lang w:val="en-US"/>
              </w:rPr>
            </w:pPr>
            <w:r w:rsidRPr="00752EA2">
              <w:rPr>
                <w:rFonts w:ascii="Sylfaen" w:eastAsia="Sylfaen" w:hAnsi="Sylfaen" w:cs="Sylfaen"/>
                <w:sz w:val="20"/>
                <w:szCs w:val="20"/>
              </w:rPr>
              <w:t xml:space="preserve">        </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6A85221" w:rsidP="00D51699">
            <w:pPr>
              <w:pStyle w:val="ListParagraph"/>
              <w:numPr>
                <w:ilvl w:val="1"/>
                <w:numId w:val="46"/>
              </w:numPr>
              <w:spacing w:after="0" w:line="240" w:lineRule="auto"/>
              <w:rPr>
                <w:rFonts w:ascii="Sylfaen" w:eastAsia="Sylfaen" w:hAnsi="Sylfaen" w:cs="Sylfaen"/>
                <w:sz w:val="20"/>
                <w:szCs w:val="20"/>
              </w:rPr>
            </w:pPr>
            <w:r w:rsidRPr="00752EA2">
              <w:rPr>
                <w:rFonts w:ascii="Sylfaen" w:eastAsia="Sylfaen" w:hAnsi="Sylfaen" w:cs="Sylfaen"/>
                <w:sz w:val="20"/>
                <w:szCs w:val="20"/>
              </w:rPr>
              <w:t xml:space="preserve">იყენებს მცენარეთა დაცვის შესაბამის  ტექნიკას </w:t>
            </w:r>
          </w:p>
        </w:tc>
        <w:tc>
          <w:tcPr>
            <w:tcW w:w="1769" w:type="pct"/>
          </w:tcPr>
          <w:p w:rsidR="007A69DD" w:rsidRPr="00752EA2" w:rsidRDefault="00D51699" w:rsidP="00073562">
            <w:pPr>
              <w:pStyle w:val="ListParagraph"/>
              <w:spacing w:after="0" w:line="240" w:lineRule="auto"/>
              <w:ind w:left="611" w:hanging="630"/>
              <w:rPr>
                <w:rFonts w:ascii="Sylfaen" w:hAnsi="Sylfaen"/>
                <w:sz w:val="20"/>
                <w:szCs w:val="20"/>
              </w:rPr>
            </w:pPr>
            <w:r w:rsidRPr="00752EA2">
              <w:rPr>
                <w:rFonts w:ascii="Sylfaen" w:eastAsia="Sylfaen" w:hAnsi="Sylfaen" w:cs="Sylfaen"/>
                <w:sz w:val="20"/>
                <w:szCs w:val="20"/>
              </w:rPr>
              <w:t xml:space="preserve">4.4.1.  </w:t>
            </w:r>
            <w:r w:rsidR="00073562"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სწორად იყენებს მავნებელ-დაავადებებთან ბრძოლის ღონისძიებების დროს გამოსაყენებელ  ინვენტარს</w:t>
            </w:r>
          </w:p>
          <w:p w:rsidR="007A69DD" w:rsidRPr="00752EA2" w:rsidRDefault="00D51699" w:rsidP="00073562">
            <w:pPr>
              <w:pStyle w:val="ListParagraph"/>
              <w:spacing w:after="0" w:line="240" w:lineRule="auto"/>
              <w:ind w:left="611" w:hanging="630"/>
              <w:rPr>
                <w:rFonts w:ascii="Sylfaen" w:hAnsi="Sylfaen" w:cs="Calibri"/>
                <w:sz w:val="20"/>
                <w:szCs w:val="20"/>
              </w:rPr>
            </w:pPr>
            <w:r w:rsidRPr="00752EA2">
              <w:rPr>
                <w:rFonts w:ascii="Sylfaen" w:eastAsia="Sylfaen" w:hAnsi="Sylfaen" w:cs="Sylfaen"/>
                <w:sz w:val="20"/>
                <w:szCs w:val="20"/>
              </w:rPr>
              <w:t xml:space="preserve">4.4.2. </w:t>
            </w:r>
            <w:r w:rsidR="00073562" w:rsidRPr="00752EA2">
              <w:rPr>
                <w:rFonts w:ascii="Sylfaen" w:eastAsia="Sylfaen" w:hAnsi="Sylfaen" w:cs="Sylfaen"/>
                <w:sz w:val="20"/>
                <w:szCs w:val="20"/>
                <w:lang w:val="en-US"/>
              </w:rPr>
              <w:t xml:space="preserve">  </w:t>
            </w:r>
            <w:r w:rsidR="46A85221" w:rsidRPr="00752EA2">
              <w:rPr>
                <w:rFonts w:ascii="Sylfaen" w:eastAsia="Sylfaen" w:hAnsi="Sylfaen" w:cs="Sylfaen"/>
                <w:sz w:val="20"/>
                <w:szCs w:val="20"/>
              </w:rPr>
              <w:t xml:space="preserve">სწორად იყენებს  </w:t>
            </w:r>
            <w:r w:rsidR="009E610E" w:rsidRPr="00752EA2">
              <w:rPr>
                <w:rFonts w:ascii="Sylfaen" w:eastAsia="Sylfaen" w:hAnsi="Sylfaen" w:cs="Sylfaen"/>
                <w:sz w:val="20"/>
                <w:szCs w:val="20"/>
              </w:rPr>
              <w:t>იარაღებს</w:t>
            </w:r>
            <w:r w:rsidR="009E610E">
              <w:rPr>
                <w:rFonts w:ascii="Sylfaen" w:eastAsia="Sylfaen" w:hAnsi="Sylfaen" w:cs="Sylfaen"/>
                <w:sz w:val="20"/>
                <w:szCs w:val="20"/>
              </w:rPr>
              <w:t xml:space="preserve"> </w:t>
            </w:r>
            <w:r w:rsidR="46A85221" w:rsidRPr="00752EA2">
              <w:rPr>
                <w:rFonts w:ascii="Sylfaen" w:eastAsia="Sylfaen" w:hAnsi="Sylfaen" w:cs="Sylfaen"/>
                <w:sz w:val="20"/>
                <w:szCs w:val="20"/>
              </w:rPr>
              <w:t xml:space="preserve">მავნებელ-დაავადებებთან ბრძოლის ღონისძიებების </w:t>
            </w:r>
            <w:r w:rsidR="46A85221" w:rsidRPr="00752EA2">
              <w:rPr>
                <w:rFonts w:ascii="Sylfaen" w:eastAsia="Sylfaen" w:hAnsi="Sylfaen" w:cs="Sylfaen"/>
                <w:sz w:val="20"/>
                <w:szCs w:val="20"/>
              </w:rPr>
              <w:lastRenderedPageBreak/>
              <w:t xml:space="preserve">დროს   </w:t>
            </w:r>
          </w:p>
          <w:p w:rsidR="007A69DD" w:rsidRPr="00752EA2" w:rsidRDefault="46A85221" w:rsidP="00073562">
            <w:pPr>
              <w:spacing w:line="240" w:lineRule="auto"/>
              <w:ind w:left="611" w:hanging="630"/>
              <w:rPr>
                <w:rFonts w:ascii="Sylfaen" w:hAnsi="Sylfaen"/>
                <w:sz w:val="20"/>
                <w:szCs w:val="20"/>
              </w:rPr>
            </w:pPr>
            <w:r w:rsidRPr="00752EA2">
              <w:rPr>
                <w:rFonts w:ascii="Sylfaen" w:eastAsia="Sylfaen" w:hAnsi="Sylfaen" w:cs="Sylfaen"/>
                <w:sz w:val="20"/>
                <w:szCs w:val="20"/>
              </w:rPr>
              <w:t xml:space="preserve">4.4.3.  </w:t>
            </w:r>
            <w:r w:rsidR="00073562" w:rsidRPr="00752EA2">
              <w:rPr>
                <w:rFonts w:ascii="Sylfaen" w:eastAsia="Sylfaen" w:hAnsi="Sylfaen" w:cs="Sylfaen"/>
                <w:sz w:val="20"/>
                <w:szCs w:val="20"/>
                <w:lang w:val="en-US"/>
              </w:rPr>
              <w:t xml:space="preserve"> </w:t>
            </w:r>
            <w:r w:rsidRPr="00752EA2">
              <w:rPr>
                <w:rFonts w:ascii="Sylfaen" w:eastAsia="Sylfaen" w:hAnsi="Sylfaen" w:cs="Sylfaen"/>
                <w:sz w:val="20"/>
                <w:szCs w:val="20"/>
              </w:rPr>
              <w:t>დავალების შესაბამისად იყენებს მავნებელ-დაავადებებთან ბრძოლის ღონისძიებების დროს გამოსაყენებელ   პრეპარატებს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6A85221" w:rsidP="00D51699">
            <w:pPr>
              <w:pStyle w:val="ListParagraph"/>
              <w:numPr>
                <w:ilvl w:val="1"/>
                <w:numId w:val="46"/>
              </w:numPr>
              <w:contextualSpacing/>
              <w:rPr>
                <w:rFonts w:ascii="Sylfaen" w:eastAsia="Sylfaen" w:hAnsi="Sylfaen" w:cs="Sylfaen"/>
                <w:sz w:val="20"/>
                <w:szCs w:val="20"/>
              </w:rPr>
            </w:pPr>
            <w:r w:rsidRPr="00752EA2">
              <w:rPr>
                <w:rFonts w:ascii="Sylfaen" w:eastAsia="Sylfaen" w:hAnsi="Sylfaen" w:cs="Sylfaen"/>
                <w:sz w:val="20"/>
                <w:szCs w:val="20"/>
              </w:rPr>
              <w:t>იცავს უსაფრთხოების ნორმებს მცენარეთა დაცვისას</w:t>
            </w:r>
          </w:p>
        </w:tc>
        <w:tc>
          <w:tcPr>
            <w:tcW w:w="1769" w:type="pct"/>
          </w:tcPr>
          <w:p w:rsidR="007A69DD" w:rsidRPr="00752EA2" w:rsidRDefault="46A85221" w:rsidP="00073562">
            <w:pPr>
              <w:pStyle w:val="ListParagraph"/>
              <w:numPr>
                <w:ilvl w:val="2"/>
                <w:numId w:val="46"/>
              </w:numPr>
              <w:spacing w:after="0" w:line="240" w:lineRule="auto"/>
              <w:ind w:left="611" w:hanging="630"/>
              <w:contextualSpacing/>
              <w:rPr>
                <w:rFonts w:ascii="Sylfaen" w:eastAsia="Sylfaen,Calibri" w:hAnsi="Sylfaen" w:cs="Sylfaen,Calibri"/>
                <w:sz w:val="20"/>
                <w:szCs w:val="20"/>
              </w:rPr>
            </w:pPr>
            <w:r w:rsidRPr="00752EA2">
              <w:rPr>
                <w:rFonts w:ascii="Sylfaen" w:eastAsia="Sylfaen" w:hAnsi="Sylfaen" w:cs="Sylfaen"/>
                <w:sz w:val="20"/>
                <w:szCs w:val="20"/>
              </w:rPr>
              <w:t>სწორად ჩამოთვლის კანონმდებლობით დაშვებულ პრეპარატებს</w:t>
            </w:r>
          </w:p>
          <w:p w:rsidR="007A69DD" w:rsidRPr="00752EA2" w:rsidRDefault="46A85221" w:rsidP="00073562">
            <w:pPr>
              <w:pStyle w:val="ListParagraph"/>
              <w:numPr>
                <w:ilvl w:val="2"/>
                <w:numId w:val="46"/>
              </w:numPr>
              <w:spacing w:after="0" w:line="240" w:lineRule="auto"/>
              <w:ind w:left="611" w:hanging="630"/>
              <w:contextualSpacing/>
              <w:rPr>
                <w:rFonts w:ascii="Sylfaen" w:eastAsia="Sylfaen,Calibri" w:hAnsi="Sylfaen" w:cs="Sylfaen,Calibri"/>
                <w:sz w:val="20"/>
                <w:szCs w:val="20"/>
              </w:rPr>
            </w:pPr>
            <w:r w:rsidRPr="00752EA2">
              <w:rPr>
                <w:rFonts w:ascii="Sylfaen" w:eastAsia="Sylfaen" w:hAnsi="Sylfaen" w:cs="Sylfaen"/>
                <w:sz w:val="20"/>
                <w:szCs w:val="20"/>
              </w:rPr>
              <w:t xml:space="preserve"> დანიშნულების შესაბამისად იყენებს  კანონმდებლობით განსაზღვრულ პრეპარატებს  </w:t>
            </w:r>
          </w:p>
          <w:p w:rsidR="007A69DD" w:rsidRPr="00752EA2" w:rsidRDefault="46A85221" w:rsidP="00073562">
            <w:pPr>
              <w:pStyle w:val="ListParagraph"/>
              <w:numPr>
                <w:ilvl w:val="2"/>
                <w:numId w:val="46"/>
              </w:numPr>
              <w:spacing w:after="0" w:line="240" w:lineRule="auto"/>
              <w:ind w:left="611" w:hanging="630"/>
              <w:contextualSpacing/>
              <w:rPr>
                <w:rFonts w:ascii="Sylfaen" w:eastAsia="Sylfaen,Calibri" w:hAnsi="Sylfaen" w:cs="Sylfaen,Calibri"/>
                <w:sz w:val="20"/>
                <w:szCs w:val="20"/>
              </w:rPr>
            </w:pPr>
            <w:r w:rsidRPr="00752EA2">
              <w:rPr>
                <w:rFonts w:ascii="Sylfaen" w:eastAsia="Sylfaen" w:hAnsi="Sylfaen" w:cs="Sylfaen"/>
                <w:sz w:val="20"/>
                <w:szCs w:val="20"/>
              </w:rPr>
              <w:t>პირადი და გარემოს უსაფრთოხების დაცვის ნორმების შესაბამისად ატარებს პროცედურებს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46A85221" w:rsidP="00483234">
            <w:pPr>
              <w:pStyle w:val="ListParagraph"/>
              <w:numPr>
                <w:ilvl w:val="0"/>
                <w:numId w:val="46"/>
              </w:numPr>
              <w:spacing w:line="240" w:lineRule="auto"/>
              <w:contextualSpacing/>
              <w:rPr>
                <w:rFonts w:ascii="Sylfaen" w:eastAsia="Sylfaen" w:hAnsi="Sylfaen" w:cs="Sylfaen"/>
                <w:b/>
                <w:bCs/>
                <w:sz w:val="20"/>
                <w:szCs w:val="20"/>
              </w:rPr>
            </w:pPr>
            <w:r w:rsidRPr="00752EA2">
              <w:rPr>
                <w:rFonts w:ascii="Sylfaen" w:eastAsia="Sylfaen" w:hAnsi="Sylfaen" w:cs="Sylfaen"/>
                <w:b/>
                <w:bCs/>
                <w:sz w:val="20"/>
                <w:szCs w:val="20"/>
              </w:rPr>
              <w:t>ბაღის მხატვრული ელემენტების მოწყობა</w:t>
            </w:r>
          </w:p>
          <w:p w:rsidR="007A69DD" w:rsidRPr="00752EA2" w:rsidRDefault="007A69DD" w:rsidP="009008AC">
            <w:pPr>
              <w:pStyle w:val="ListParagraph"/>
              <w:spacing w:line="240" w:lineRule="auto"/>
              <w:ind w:left="360"/>
              <w:rPr>
                <w:rFonts w:ascii="Sylfaen" w:hAnsi="Sylfaen"/>
                <w:color w:val="FF0000"/>
                <w:sz w:val="20"/>
                <w:szCs w:val="20"/>
              </w:rPr>
            </w:pPr>
          </w:p>
        </w:tc>
        <w:tc>
          <w:tcPr>
            <w:tcW w:w="1361" w:type="pct"/>
            <w:shd w:val="clear" w:color="auto" w:fill="auto"/>
          </w:tcPr>
          <w:p w:rsidR="007A69DD" w:rsidRPr="00752EA2" w:rsidRDefault="46A85221" w:rsidP="00483234">
            <w:pPr>
              <w:numPr>
                <w:ilvl w:val="1"/>
                <w:numId w:val="46"/>
              </w:numPr>
              <w:spacing w:after="0" w:line="240" w:lineRule="auto"/>
              <w:rPr>
                <w:rFonts w:ascii="Sylfaen" w:eastAsia="Sylfaen" w:hAnsi="Sylfaen" w:cs="Sylfaen"/>
                <w:sz w:val="20"/>
                <w:szCs w:val="20"/>
              </w:rPr>
            </w:pPr>
            <w:r w:rsidRPr="00752EA2">
              <w:rPr>
                <w:rFonts w:ascii="Sylfaen" w:eastAsia="Sylfaen" w:hAnsi="Sylfaen" w:cs="Sylfaen"/>
                <w:sz w:val="20"/>
                <w:szCs w:val="20"/>
              </w:rPr>
              <w:t>აწყობს გაზონს</w:t>
            </w:r>
          </w:p>
        </w:tc>
        <w:tc>
          <w:tcPr>
            <w:tcW w:w="1769" w:type="pct"/>
            <w:vAlign w:val="bottom"/>
          </w:tcPr>
          <w:p w:rsidR="007A69DD" w:rsidRPr="00752EA2" w:rsidRDefault="46A85221" w:rsidP="0065480D">
            <w:pPr>
              <w:pStyle w:val="ListParagraph"/>
              <w:numPr>
                <w:ilvl w:val="2"/>
                <w:numId w:val="46"/>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სწორად აღწერს გაზონის ტიპებსა და მათ ფუნქციებს</w:t>
            </w:r>
          </w:p>
          <w:p w:rsidR="007A69DD" w:rsidRPr="00752EA2" w:rsidRDefault="47A6C4C5" w:rsidP="0065480D">
            <w:pPr>
              <w:pStyle w:val="ListParagraph"/>
              <w:numPr>
                <w:ilvl w:val="2"/>
                <w:numId w:val="46"/>
              </w:numPr>
              <w:spacing w:after="0" w:line="240" w:lineRule="auto"/>
              <w:ind w:left="611" w:hanging="611"/>
              <w:contextualSpacing/>
              <w:rPr>
                <w:rFonts w:ascii="Sylfaen" w:eastAsia="Sylfaen" w:hAnsi="Sylfaen" w:cs="Sylfaen"/>
                <w:sz w:val="20"/>
                <w:szCs w:val="20"/>
                <w:lang w:val="en-US"/>
              </w:rPr>
            </w:pPr>
            <w:r w:rsidRPr="00752EA2">
              <w:rPr>
                <w:rFonts w:ascii="Sylfaen" w:eastAsia="Sylfaen" w:hAnsi="Sylfaen" w:cs="Sylfaen"/>
                <w:sz w:val="20"/>
                <w:szCs w:val="20"/>
              </w:rPr>
              <w:t>სწორად აღწერს  საგაზონე მცენარეების დათესვის თავისებურებებს</w:t>
            </w:r>
          </w:p>
          <w:p w:rsidR="007A69DD" w:rsidRPr="00752EA2" w:rsidRDefault="46A85221" w:rsidP="0065480D">
            <w:pPr>
              <w:pStyle w:val="ListParagraph"/>
              <w:numPr>
                <w:ilvl w:val="2"/>
                <w:numId w:val="46"/>
              </w:numPr>
              <w:spacing w:after="0" w:line="240" w:lineRule="auto"/>
              <w:ind w:left="611" w:hanging="611"/>
              <w:contextualSpacing/>
              <w:rPr>
                <w:rFonts w:ascii="Sylfaen" w:eastAsia="Sylfaen" w:hAnsi="Sylfaen" w:cs="Sylfaen"/>
                <w:sz w:val="20"/>
                <w:szCs w:val="20"/>
                <w:lang w:val="en-US"/>
              </w:rPr>
            </w:pPr>
            <w:r w:rsidRPr="00752EA2">
              <w:rPr>
                <w:rFonts w:ascii="Sylfaen" w:eastAsia="Sylfaen" w:hAnsi="Sylfaen" w:cs="Sylfaen"/>
                <w:sz w:val="20"/>
                <w:szCs w:val="20"/>
              </w:rPr>
              <w:t>დავალების შესაბამისად  ამზადებს ნიადაგს შერჩეული ტიპიდან გამომდინარე</w:t>
            </w:r>
          </w:p>
          <w:p w:rsidR="007A69DD" w:rsidRPr="00752EA2" w:rsidRDefault="47A6C4C5" w:rsidP="0065480D">
            <w:pPr>
              <w:pStyle w:val="ListParagraph"/>
              <w:numPr>
                <w:ilvl w:val="2"/>
                <w:numId w:val="46"/>
              </w:numPr>
              <w:spacing w:after="0" w:line="240" w:lineRule="auto"/>
              <w:ind w:left="611" w:hanging="630"/>
              <w:contextualSpacing/>
              <w:rPr>
                <w:rFonts w:ascii="Sylfaen" w:eastAsia="Sylfaen" w:hAnsi="Sylfaen" w:cs="Sylfaen"/>
                <w:sz w:val="20"/>
                <w:szCs w:val="20"/>
                <w:lang w:val="en-US"/>
              </w:rPr>
            </w:pPr>
            <w:r w:rsidRPr="00752EA2">
              <w:rPr>
                <w:rFonts w:ascii="Sylfaen" w:eastAsia="Sylfaen" w:hAnsi="Sylfaen" w:cs="Sylfaen"/>
                <w:sz w:val="20"/>
                <w:szCs w:val="20"/>
              </w:rPr>
              <w:t>დავალების შესაბამისად თესავს საგაზონე თესლს გაზონის ფუნქციიდან გამომდინარე</w:t>
            </w:r>
          </w:p>
          <w:p w:rsidR="007A69DD" w:rsidRPr="00752EA2" w:rsidRDefault="46A85221" w:rsidP="0065480D">
            <w:pPr>
              <w:pStyle w:val="ListParagraph"/>
              <w:numPr>
                <w:ilvl w:val="2"/>
                <w:numId w:val="46"/>
              </w:numPr>
              <w:spacing w:after="0" w:line="240" w:lineRule="auto"/>
              <w:ind w:left="611" w:hanging="630"/>
              <w:contextualSpacing/>
              <w:rPr>
                <w:rFonts w:ascii="Sylfaen" w:eastAsia="Sylfaen" w:hAnsi="Sylfaen" w:cs="Sylfaen"/>
                <w:sz w:val="20"/>
                <w:szCs w:val="20"/>
              </w:rPr>
            </w:pPr>
            <w:r w:rsidRPr="00752EA2">
              <w:rPr>
                <w:rFonts w:ascii="Sylfaen" w:eastAsia="Sylfaen" w:hAnsi="Sylfaen" w:cs="Sylfaen"/>
                <w:sz w:val="20"/>
                <w:szCs w:val="20"/>
              </w:rPr>
              <w:t xml:space="preserve"> სწორად აგებს გაზონს გაზონის მომავალი ფუნქციიდან გამომდინარე</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6A85221" w:rsidP="00483234">
            <w:pPr>
              <w:numPr>
                <w:ilvl w:val="1"/>
                <w:numId w:val="46"/>
              </w:numPr>
              <w:spacing w:after="0" w:line="240" w:lineRule="auto"/>
              <w:rPr>
                <w:rFonts w:ascii="Sylfaen" w:eastAsia="Sylfaen" w:hAnsi="Sylfaen" w:cs="Sylfaen"/>
                <w:sz w:val="20"/>
                <w:szCs w:val="20"/>
              </w:rPr>
            </w:pPr>
            <w:r w:rsidRPr="00752EA2">
              <w:rPr>
                <w:rFonts w:ascii="Sylfaen" w:eastAsia="Sylfaen" w:hAnsi="Sylfaen" w:cs="Sylfaen"/>
                <w:sz w:val="20"/>
                <w:szCs w:val="20"/>
              </w:rPr>
              <w:t xml:space="preserve">აწყობს ყვავილნარებს </w:t>
            </w:r>
          </w:p>
        </w:tc>
        <w:tc>
          <w:tcPr>
            <w:tcW w:w="1769" w:type="pct"/>
          </w:tcPr>
          <w:p w:rsidR="007A69DD" w:rsidRPr="00752EA2" w:rsidRDefault="46A85221" w:rsidP="0065480D">
            <w:pPr>
              <w:pStyle w:val="ListParagraph"/>
              <w:numPr>
                <w:ilvl w:val="2"/>
                <w:numId w:val="46"/>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სწორად ჩამოთლის ერთწლოვან და მრავალწლოვან ყვავილოვან მცენარეებს</w:t>
            </w:r>
          </w:p>
          <w:p w:rsidR="007A69DD" w:rsidRPr="00752EA2" w:rsidRDefault="46A85221" w:rsidP="0065480D">
            <w:pPr>
              <w:pStyle w:val="ListParagraph"/>
              <w:numPr>
                <w:ilvl w:val="2"/>
                <w:numId w:val="46"/>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სწორად განმარტავს  პროექტის შემადგენელ ნაწილებს და სიმბოლოებს</w:t>
            </w:r>
          </w:p>
          <w:p w:rsidR="007A69DD" w:rsidRPr="00752EA2" w:rsidRDefault="46A85221" w:rsidP="0065480D">
            <w:pPr>
              <w:pStyle w:val="ListParagraph"/>
              <w:numPr>
                <w:ilvl w:val="2"/>
                <w:numId w:val="46"/>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ამზადებს ნიადაგს მცენარეთა სპეციფიკიდან გამომდინარე</w:t>
            </w:r>
          </w:p>
          <w:p w:rsidR="007A69DD" w:rsidRPr="00752EA2" w:rsidRDefault="46A85221" w:rsidP="0065480D">
            <w:pPr>
              <w:pStyle w:val="ListParagraph"/>
              <w:numPr>
                <w:ilvl w:val="2"/>
                <w:numId w:val="46"/>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 xml:space="preserve"> პროექტის მიხედვით   რგავს მცენარეებს</w:t>
            </w:r>
          </w:p>
          <w:p w:rsidR="007A69DD" w:rsidRPr="00752EA2" w:rsidRDefault="46A85221" w:rsidP="0065480D">
            <w:pPr>
              <w:pStyle w:val="ListParagraph"/>
              <w:numPr>
                <w:ilvl w:val="2"/>
                <w:numId w:val="46"/>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 xml:space="preserve">დავალების შესაბამისად </w:t>
            </w:r>
            <w:r w:rsidRPr="00752EA2">
              <w:rPr>
                <w:rFonts w:ascii="Sylfaen" w:eastAsia="Sylfaen" w:hAnsi="Sylfaen" w:cs="Sylfaen"/>
                <w:sz w:val="20"/>
                <w:szCs w:val="20"/>
              </w:rPr>
              <w:lastRenderedPageBreak/>
              <w:t xml:space="preserve">იყენებს  იარაღებსა და ტექნიკას ყვავილნარის მოსაწყობად </w:t>
            </w:r>
          </w:p>
          <w:p w:rsidR="007A69DD" w:rsidRPr="00752EA2" w:rsidRDefault="46A85221" w:rsidP="0065480D">
            <w:pPr>
              <w:pStyle w:val="ListParagraph"/>
              <w:numPr>
                <w:ilvl w:val="2"/>
                <w:numId w:val="46"/>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სწორად ატარებს მოწყობის შემდგომ აგროტექნიკურ სამუშაოებს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872"/>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7A6C4C5" w:rsidP="00483234">
            <w:pPr>
              <w:numPr>
                <w:ilvl w:val="1"/>
                <w:numId w:val="46"/>
              </w:numPr>
              <w:spacing w:after="0" w:line="240" w:lineRule="auto"/>
              <w:rPr>
                <w:rFonts w:ascii="Sylfaen" w:eastAsia="Sylfaen" w:hAnsi="Sylfaen" w:cs="Sylfaen"/>
                <w:sz w:val="20"/>
                <w:szCs w:val="20"/>
              </w:rPr>
            </w:pPr>
            <w:r w:rsidRPr="00752EA2">
              <w:rPr>
                <w:rFonts w:ascii="Sylfaen" w:eastAsia="Sylfaen" w:hAnsi="Sylfaen" w:cs="Sylfaen"/>
                <w:sz w:val="20"/>
                <w:szCs w:val="20"/>
              </w:rPr>
              <w:t>აწყობს ალპინარიუმსა და როკარიუმს</w:t>
            </w:r>
          </w:p>
        </w:tc>
        <w:tc>
          <w:tcPr>
            <w:tcW w:w="1769" w:type="pct"/>
          </w:tcPr>
          <w:p w:rsidR="007A69DD" w:rsidRPr="00752EA2" w:rsidRDefault="47A6C4C5" w:rsidP="0065480D">
            <w:pPr>
              <w:pStyle w:val="ListParagraph"/>
              <w:numPr>
                <w:ilvl w:val="2"/>
                <w:numId w:val="46"/>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სწორად განმარტავს ალპინარიუმის და როკარიუმის რაობას</w:t>
            </w:r>
          </w:p>
          <w:p w:rsidR="007A69DD" w:rsidRPr="00752EA2" w:rsidRDefault="47A6C4C5" w:rsidP="0065480D">
            <w:pPr>
              <w:pStyle w:val="ListParagraph"/>
              <w:numPr>
                <w:ilvl w:val="2"/>
                <w:numId w:val="46"/>
              </w:numPr>
              <w:spacing w:after="0" w:line="240" w:lineRule="auto"/>
              <w:ind w:left="611" w:hanging="611"/>
              <w:contextualSpacing/>
              <w:rPr>
                <w:rFonts w:ascii="Sylfaen" w:eastAsia="Sylfaen,Calibri" w:hAnsi="Sylfaen" w:cs="Sylfaen,Calibri"/>
                <w:sz w:val="20"/>
                <w:szCs w:val="20"/>
                <w:lang w:val="en-US"/>
              </w:rPr>
            </w:pPr>
            <w:r w:rsidRPr="00752EA2">
              <w:rPr>
                <w:rFonts w:ascii="Sylfaen" w:eastAsia="Sylfaen" w:hAnsi="Sylfaen" w:cs="Sylfaen"/>
                <w:sz w:val="20"/>
                <w:szCs w:val="20"/>
              </w:rPr>
              <w:t xml:space="preserve"> სწორად ჩამოთვლის ალპინარიუმის და როკარიუმის მცენარეებისათვის რელიეფის შექმნის თავისებურებებს</w:t>
            </w:r>
          </w:p>
          <w:p w:rsidR="007A69DD" w:rsidRPr="00752EA2" w:rsidRDefault="47A6C4C5" w:rsidP="0065480D">
            <w:pPr>
              <w:pStyle w:val="ListParagraph"/>
              <w:numPr>
                <w:ilvl w:val="2"/>
                <w:numId w:val="46"/>
              </w:numPr>
              <w:spacing w:after="0" w:line="240" w:lineRule="auto"/>
              <w:ind w:left="611" w:hanging="611"/>
              <w:contextualSpacing/>
              <w:rPr>
                <w:rFonts w:ascii="Sylfaen" w:eastAsia="Sylfaen,Calibri" w:hAnsi="Sylfaen" w:cs="Sylfaen,Calibri"/>
                <w:sz w:val="20"/>
                <w:szCs w:val="20"/>
                <w:lang w:val="en-US"/>
              </w:rPr>
            </w:pPr>
            <w:r w:rsidRPr="00752EA2">
              <w:rPr>
                <w:rFonts w:ascii="Sylfaen" w:eastAsia="Sylfaen" w:hAnsi="Sylfaen" w:cs="Sylfaen"/>
                <w:sz w:val="20"/>
                <w:szCs w:val="20"/>
              </w:rPr>
              <w:t>დავალების შესაბამისად  ამზადებს ალპინარიუმისა და როკარიუმის ადგილს</w:t>
            </w:r>
          </w:p>
          <w:p w:rsidR="007A69DD" w:rsidRPr="00752EA2" w:rsidRDefault="46A85221" w:rsidP="0065480D">
            <w:pPr>
              <w:pStyle w:val="ListParagraph"/>
              <w:numPr>
                <w:ilvl w:val="2"/>
                <w:numId w:val="46"/>
              </w:numPr>
              <w:spacing w:after="0" w:line="240" w:lineRule="auto"/>
              <w:ind w:left="611" w:hanging="611"/>
              <w:contextualSpacing/>
              <w:rPr>
                <w:rFonts w:ascii="Sylfaen" w:eastAsia="Sylfaen,Calibri" w:hAnsi="Sylfaen" w:cs="Sylfaen,Calibri"/>
                <w:sz w:val="20"/>
                <w:szCs w:val="20"/>
                <w:lang w:val="en-US"/>
              </w:rPr>
            </w:pPr>
            <w:r w:rsidRPr="00752EA2">
              <w:rPr>
                <w:rFonts w:ascii="Sylfaen" w:eastAsia="Sylfaen" w:hAnsi="Sylfaen" w:cs="Sylfaen"/>
                <w:sz w:val="20"/>
                <w:szCs w:val="20"/>
              </w:rPr>
              <w:t xml:space="preserve"> სწორად ქმნის რელიეფს  სათანადო მასალების, იარაღებისა და ტექნიკის გამოყენებით</w:t>
            </w:r>
          </w:p>
          <w:p w:rsidR="007A69DD" w:rsidRPr="00752EA2" w:rsidRDefault="47A6C4C5" w:rsidP="0065480D">
            <w:pPr>
              <w:pStyle w:val="ListParagraph"/>
              <w:numPr>
                <w:ilvl w:val="2"/>
                <w:numId w:val="46"/>
              </w:numPr>
              <w:spacing w:after="0" w:line="240" w:lineRule="auto"/>
              <w:ind w:left="611" w:hanging="611"/>
              <w:contextualSpacing/>
              <w:rPr>
                <w:rFonts w:ascii="Sylfaen" w:eastAsia="Sylfaen,Calibri" w:hAnsi="Sylfaen" w:cs="Sylfaen,Calibri"/>
                <w:sz w:val="20"/>
                <w:szCs w:val="20"/>
                <w:lang w:val="en-US"/>
              </w:rPr>
            </w:pPr>
            <w:r w:rsidRPr="00752EA2">
              <w:rPr>
                <w:rFonts w:ascii="Sylfaen" w:eastAsia="Sylfaen" w:hAnsi="Sylfaen" w:cs="Sylfaen"/>
                <w:sz w:val="20"/>
                <w:szCs w:val="20"/>
              </w:rPr>
              <w:t>პროექტის მიხედვით რგავს მცენარეებს ალპინარიუმსა და როკარიუმში</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6A85221" w:rsidP="00483234">
            <w:pPr>
              <w:numPr>
                <w:ilvl w:val="1"/>
                <w:numId w:val="46"/>
              </w:numPr>
              <w:spacing w:after="0" w:line="240" w:lineRule="auto"/>
              <w:rPr>
                <w:rFonts w:ascii="Sylfaen" w:eastAsia="Sylfaen" w:hAnsi="Sylfaen" w:cs="Sylfaen"/>
                <w:sz w:val="20"/>
                <w:szCs w:val="20"/>
              </w:rPr>
            </w:pPr>
            <w:r w:rsidRPr="00752EA2">
              <w:rPr>
                <w:rFonts w:ascii="Sylfaen" w:eastAsia="Sylfaen" w:hAnsi="Sylfaen" w:cs="Sylfaen"/>
                <w:sz w:val="20"/>
                <w:szCs w:val="20"/>
              </w:rPr>
              <w:t>აწყობს ცოცხალ ღობეებს</w:t>
            </w:r>
          </w:p>
        </w:tc>
        <w:tc>
          <w:tcPr>
            <w:tcW w:w="1769" w:type="pct"/>
          </w:tcPr>
          <w:p w:rsidR="007A69DD" w:rsidRPr="00752EA2" w:rsidRDefault="46A85221" w:rsidP="009B1508">
            <w:pPr>
              <w:pStyle w:val="ListParagraph"/>
              <w:numPr>
                <w:ilvl w:val="2"/>
                <w:numId w:val="46"/>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სწორად აყალიბებს ცოცხალი ღობეების და მასში დარგული მცენარეების რაობას და თავისებურებებს</w:t>
            </w:r>
          </w:p>
          <w:p w:rsidR="007A69DD" w:rsidRPr="00752EA2" w:rsidRDefault="46A85221" w:rsidP="009B1508">
            <w:pPr>
              <w:pStyle w:val="ListParagraph"/>
              <w:numPr>
                <w:ilvl w:val="2"/>
                <w:numId w:val="46"/>
              </w:numPr>
              <w:spacing w:after="0" w:line="240" w:lineRule="auto"/>
              <w:ind w:left="611" w:hanging="611"/>
              <w:contextualSpacing/>
              <w:rPr>
                <w:rFonts w:ascii="Sylfaen" w:eastAsia="Sylfaen" w:hAnsi="Sylfaen" w:cs="Sylfaen"/>
                <w:sz w:val="20"/>
                <w:szCs w:val="20"/>
                <w:lang w:val="en-US"/>
              </w:rPr>
            </w:pPr>
            <w:r w:rsidRPr="00752EA2">
              <w:rPr>
                <w:rFonts w:ascii="Sylfaen" w:eastAsia="Sylfaen" w:hAnsi="Sylfaen" w:cs="Sylfaen"/>
                <w:sz w:val="20"/>
                <w:szCs w:val="20"/>
              </w:rPr>
              <w:t>დავალების შესაბამისად ამზადებს ნიადაგსა და ადგილს დასარგავად</w:t>
            </w:r>
          </w:p>
          <w:p w:rsidR="007A69DD" w:rsidRPr="00752EA2" w:rsidRDefault="46A85221" w:rsidP="009B1508">
            <w:pPr>
              <w:pStyle w:val="ListParagraph"/>
              <w:numPr>
                <w:ilvl w:val="2"/>
                <w:numId w:val="46"/>
              </w:numPr>
              <w:spacing w:after="0" w:line="240" w:lineRule="auto"/>
              <w:ind w:left="611" w:hanging="611"/>
              <w:contextualSpacing/>
              <w:rPr>
                <w:rFonts w:ascii="Sylfaen" w:eastAsia="Sylfaen" w:hAnsi="Sylfaen" w:cs="Sylfaen"/>
                <w:sz w:val="20"/>
                <w:szCs w:val="20"/>
                <w:lang w:val="en-US"/>
              </w:rPr>
            </w:pPr>
            <w:r w:rsidRPr="00752EA2">
              <w:rPr>
                <w:rFonts w:ascii="Sylfaen" w:eastAsia="Sylfaen" w:hAnsi="Sylfaen" w:cs="Sylfaen"/>
                <w:sz w:val="20"/>
                <w:szCs w:val="20"/>
              </w:rPr>
              <w:t xml:space="preserve">ზუსტად რგავს მცენარეებს პროექტის მიხედვით ცოცხალი ღობისთვის </w:t>
            </w:r>
          </w:p>
          <w:p w:rsidR="007A69DD" w:rsidRPr="00752EA2" w:rsidRDefault="46A85221" w:rsidP="009B1508">
            <w:pPr>
              <w:pStyle w:val="ListParagraph"/>
              <w:numPr>
                <w:ilvl w:val="2"/>
                <w:numId w:val="46"/>
              </w:numPr>
              <w:spacing w:after="0" w:line="240" w:lineRule="auto"/>
              <w:ind w:left="611" w:hanging="611"/>
              <w:contextualSpacing/>
              <w:rPr>
                <w:rFonts w:ascii="Sylfaen" w:eastAsia="Sylfaen" w:hAnsi="Sylfaen" w:cs="Sylfaen"/>
                <w:sz w:val="20"/>
                <w:szCs w:val="20"/>
                <w:lang w:val="en-US"/>
              </w:rPr>
            </w:pPr>
            <w:r w:rsidRPr="00752EA2">
              <w:rPr>
                <w:rFonts w:ascii="Sylfaen" w:eastAsia="Sylfaen" w:hAnsi="Sylfaen" w:cs="Sylfaen"/>
                <w:sz w:val="20"/>
                <w:szCs w:val="20"/>
              </w:rPr>
              <w:t xml:space="preserve"> სწორად  ატარებს  ფორმირების სამუშაოებს</w:t>
            </w:r>
          </w:p>
          <w:p w:rsidR="007A69DD" w:rsidRPr="00752EA2" w:rsidRDefault="46A85221" w:rsidP="009B1508">
            <w:pPr>
              <w:pStyle w:val="ListParagraph"/>
              <w:numPr>
                <w:ilvl w:val="2"/>
                <w:numId w:val="46"/>
              </w:numPr>
              <w:spacing w:after="0" w:line="240" w:lineRule="auto"/>
              <w:ind w:left="611" w:hanging="611"/>
              <w:contextualSpacing/>
              <w:rPr>
                <w:rFonts w:ascii="Sylfaen" w:eastAsia="Sylfaen" w:hAnsi="Sylfaen" w:cs="Sylfaen"/>
                <w:sz w:val="20"/>
                <w:szCs w:val="20"/>
                <w:lang w:val="en-US"/>
              </w:rPr>
            </w:pPr>
            <w:r w:rsidRPr="00752EA2">
              <w:rPr>
                <w:rFonts w:ascii="Sylfaen" w:eastAsia="Sylfaen" w:hAnsi="Sylfaen" w:cs="Sylfaen"/>
                <w:sz w:val="20"/>
                <w:szCs w:val="20"/>
              </w:rPr>
              <w:t xml:space="preserve"> დავალების შესაბამისად იყენებს  იარაღებსა და ტექნიკას</w:t>
            </w:r>
          </w:p>
          <w:p w:rsidR="007A69DD" w:rsidRPr="00752EA2" w:rsidRDefault="46A85221" w:rsidP="009B1508">
            <w:pPr>
              <w:pStyle w:val="ListParagraph"/>
              <w:numPr>
                <w:ilvl w:val="2"/>
                <w:numId w:val="46"/>
              </w:numPr>
              <w:spacing w:after="0" w:line="240" w:lineRule="auto"/>
              <w:ind w:left="611" w:hanging="611"/>
              <w:contextualSpacing/>
              <w:rPr>
                <w:rFonts w:ascii="Sylfaen" w:eastAsia="Sylfaen" w:hAnsi="Sylfaen" w:cs="Sylfaen"/>
                <w:sz w:val="20"/>
                <w:szCs w:val="20"/>
                <w:lang w:val="en-US"/>
              </w:rPr>
            </w:pPr>
            <w:r w:rsidRPr="00752EA2">
              <w:rPr>
                <w:rFonts w:ascii="Sylfaen" w:eastAsia="Sylfaen" w:hAnsi="Sylfaen" w:cs="Sylfaen"/>
                <w:sz w:val="20"/>
                <w:szCs w:val="20"/>
              </w:rPr>
              <w:t>სწორად ატარებს  აგროტექნიკურ სამუშაოებს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6A85221" w:rsidP="00483234">
            <w:pPr>
              <w:numPr>
                <w:ilvl w:val="1"/>
                <w:numId w:val="46"/>
              </w:numPr>
              <w:spacing w:after="0" w:line="240" w:lineRule="auto"/>
              <w:rPr>
                <w:rFonts w:ascii="Sylfaen" w:eastAsia="Sylfaen,Calibri,Times New Roman" w:hAnsi="Sylfaen" w:cs="Sylfaen,Calibri,Times New Roman"/>
                <w:sz w:val="20"/>
                <w:szCs w:val="20"/>
              </w:rPr>
            </w:pPr>
            <w:r w:rsidRPr="00752EA2">
              <w:rPr>
                <w:rFonts w:ascii="Sylfaen" w:eastAsia="Sylfaen" w:hAnsi="Sylfaen" w:cs="Sylfaen"/>
                <w:sz w:val="20"/>
                <w:szCs w:val="20"/>
              </w:rPr>
              <w:t>ახორციელებს ვერტიკალურ გამწვანებას</w:t>
            </w:r>
          </w:p>
        </w:tc>
        <w:tc>
          <w:tcPr>
            <w:tcW w:w="1769" w:type="pct"/>
          </w:tcPr>
          <w:p w:rsidR="007A69DD" w:rsidRPr="00752EA2" w:rsidRDefault="47A6C4C5" w:rsidP="009B1508">
            <w:pPr>
              <w:pStyle w:val="ListParagraph"/>
              <w:numPr>
                <w:ilvl w:val="2"/>
                <w:numId w:val="46"/>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სწორად განმარტავს ვერტიკალური გამწვანების მნიშვნელობას და ვერტ</w:t>
            </w:r>
            <w:r w:rsidR="009E610E">
              <w:rPr>
                <w:rFonts w:ascii="Sylfaen" w:eastAsia="Sylfaen" w:hAnsi="Sylfaen" w:cs="Sylfaen"/>
                <w:sz w:val="20"/>
                <w:szCs w:val="20"/>
              </w:rPr>
              <w:t>-</w:t>
            </w:r>
            <w:r w:rsidRPr="00752EA2">
              <w:rPr>
                <w:rFonts w:ascii="Sylfaen" w:eastAsia="Sylfaen" w:hAnsi="Sylfaen" w:cs="Sylfaen"/>
                <w:sz w:val="20"/>
                <w:szCs w:val="20"/>
              </w:rPr>
              <w:t xml:space="preserve"> გამწვანებაში გამოყენებულ</w:t>
            </w:r>
            <w:r w:rsidR="009E610E">
              <w:rPr>
                <w:rFonts w:ascii="Sylfaen" w:eastAsia="Sylfaen" w:hAnsi="Sylfaen" w:cs="Sylfaen"/>
                <w:sz w:val="20"/>
                <w:szCs w:val="20"/>
              </w:rPr>
              <w:t>ი</w:t>
            </w:r>
            <w:r w:rsidRPr="00752EA2">
              <w:rPr>
                <w:rFonts w:ascii="Sylfaen" w:eastAsia="Sylfaen" w:hAnsi="Sylfaen" w:cs="Sylfaen"/>
                <w:sz w:val="20"/>
                <w:szCs w:val="20"/>
              </w:rPr>
              <w:t xml:space="preserve"> მცენარეების თავისებურებებს</w:t>
            </w:r>
          </w:p>
          <w:p w:rsidR="007A69DD" w:rsidRPr="00752EA2" w:rsidRDefault="46A85221" w:rsidP="009B1508">
            <w:pPr>
              <w:pStyle w:val="ListParagraph"/>
              <w:numPr>
                <w:ilvl w:val="2"/>
                <w:numId w:val="46"/>
              </w:numPr>
              <w:spacing w:after="0" w:line="240" w:lineRule="auto"/>
              <w:ind w:left="611" w:hanging="611"/>
              <w:contextualSpacing/>
              <w:rPr>
                <w:rFonts w:ascii="Sylfaen" w:eastAsia="Sylfaen,Calibri" w:hAnsi="Sylfaen" w:cs="Sylfaen,Calibri"/>
                <w:sz w:val="20"/>
                <w:szCs w:val="20"/>
                <w:lang w:val="en-US"/>
              </w:rPr>
            </w:pPr>
            <w:r w:rsidRPr="00752EA2">
              <w:rPr>
                <w:rFonts w:ascii="Sylfaen" w:eastAsia="Sylfaen" w:hAnsi="Sylfaen" w:cs="Sylfaen"/>
                <w:sz w:val="20"/>
                <w:szCs w:val="20"/>
              </w:rPr>
              <w:t>დავალების შესაბამისად ამზადებს ნიადაგსა და სარგავ ჭურჭელს</w:t>
            </w:r>
          </w:p>
          <w:p w:rsidR="007A69DD" w:rsidRPr="00752EA2" w:rsidRDefault="46A85221" w:rsidP="009B1508">
            <w:pPr>
              <w:pStyle w:val="ListParagraph"/>
              <w:numPr>
                <w:ilvl w:val="2"/>
                <w:numId w:val="46"/>
              </w:numPr>
              <w:spacing w:after="0" w:line="240" w:lineRule="auto"/>
              <w:ind w:left="611" w:hanging="611"/>
              <w:contextualSpacing/>
              <w:rPr>
                <w:rFonts w:ascii="Sylfaen" w:eastAsia="Sylfaen,Calibri" w:hAnsi="Sylfaen" w:cs="Sylfaen,Calibri"/>
                <w:sz w:val="20"/>
                <w:szCs w:val="20"/>
                <w:lang w:val="en-US"/>
              </w:rPr>
            </w:pPr>
            <w:r w:rsidRPr="00752EA2">
              <w:rPr>
                <w:rFonts w:ascii="Sylfaen" w:eastAsia="Sylfaen" w:hAnsi="Sylfaen" w:cs="Sylfaen"/>
                <w:sz w:val="20"/>
                <w:szCs w:val="20"/>
              </w:rPr>
              <w:t xml:space="preserve"> რგავს მცენარეებს მათი მოთხოვნების გათვალისწინებით</w:t>
            </w:r>
          </w:p>
          <w:p w:rsidR="007A69DD" w:rsidRPr="00752EA2" w:rsidRDefault="46A85221" w:rsidP="009B1508">
            <w:pPr>
              <w:pStyle w:val="ListParagraph"/>
              <w:numPr>
                <w:ilvl w:val="2"/>
                <w:numId w:val="46"/>
              </w:numPr>
              <w:spacing w:after="0" w:line="240" w:lineRule="auto"/>
              <w:ind w:left="611" w:hanging="611"/>
              <w:contextualSpacing/>
              <w:rPr>
                <w:rFonts w:ascii="Sylfaen" w:eastAsia="Sylfaen,Calibri" w:hAnsi="Sylfaen" w:cs="Sylfaen,Calibri"/>
                <w:sz w:val="20"/>
                <w:szCs w:val="20"/>
                <w:lang w:val="en-US"/>
              </w:rPr>
            </w:pPr>
            <w:r w:rsidRPr="00752EA2">
              <w:rPr>
                <w:rFonts w:ascii="Sylfaen" w:eastAsia="Sylfaen" w:hAnsi="Sylfaen" w:cs="Sylfaen"/>
                <w:sz w:val="20"/>
                <w:szCs w:val="20"/>
              </w:rPr>
              <w:t>რგავს მცენარეებს  პროექტის მიხედვით ვერტიკალური გამწვანებისთვის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872"/>
        </w:trPr>
        <w:tc>
          <w:tcPr>
            <w:tcW w:w="953" w:type="pct"/>
            <w:shd w:val="clear" w:color="auto" w:fill="auto"/>
          </w:tcPr>
          <w:p w:rsidR="007A69DD" w:rsidRPr="00752EA2" w:rsidRDefault="46A85221" w:rsidP="009008AC">
            <w:pPr>
              <w:pStyle w:val="ListParagraph"/>
              <w:spacing w:line="240" w:lineRule="auto"/>
              <w:ind w:left="0"/>
              <w:rPr>
                <w:rFonts w:ascii="Sylfaen" w:hAnsi="Sylfaen"/>
                <w:b/>
                <w:sz w:val="20"/>
                <w:szCs w:val="20"/>
              </w:rPr>
            </w:pPr>
            <w:r w:rsidRPr="00752EA2">
              <w:rPr>
                <w:rFonts w:ascii="Sylfaen" w:eastAsia="Sylfaen" w:hAnsi="Sylfaen" w:cs="Sylfaen"/>
                <w:b/>
                <w:bCs/>
                <w:sz w:val="20"/>
                <w:szCs w:val="20"/>
              </w:rPr>
              <w:t>6. ბაღის საინჟინრო ელემენტების მშენებლობა</w:t>
            </w:r>
          </w:p>
        </w:tc>
        <w:tc>
          <w:tcPr>
            <w:tcW w:w="1361" w:type="pct"/>
            <w:shd w:val="clear" w:color="auto" w:fill="auto"/>
          </w:tcPr>
          <w:p w:rsidR="007A69DD" w:rsidRPr="00752EA2" w:rsidRDefault="46A85221" w:rsidP="00427840">
            <w:pPr>
              <w:numPr>
                <w:ilvl w:val="1"/>
                <w:numId w:val="38"/>
              </w:numPr>
              <w:spacing w:after="0" w:line="240" w:lineRule="auto"/>
              <w:rPr>
                <w:rFonts w:ascii="Sylfaen" w:eastAsia="Sylfaen" w:hAnsi="Sylfaen" w:cs="Sylfaen"/>
                <w:sz w:val="20"/>
                <w:szCs w:val="20"/>
              </w:rPr>
            </w:pPr>
            <w:r w:rsidRPr="00752EA2">
              <w:rPr>
                <w:rFonts w:ascii="Sylfaen" w:eastAsia="Sylfaen" w:hAnsi="Sylfaen" w:cs="Sylfaen"/>
                <w:sz w:val="20"/>
                <w:szCs w:val="20"/>
              </w:rPr>
              <w:t>კვალავს ბაღის ელემენტებს პროექტის მიხედვით</w:t>
            </w:r>
          </w:p>
        </w:tc>
        <w:tc>
          <w:tcPr>
            <w:tcW w:w="1769" w:type="pct"/>
          </w:tcPr>
          <w:p w:rsidR="00375BFE" w:rsidRPr="00752EA2" w:rsidRDefault="46A85221" w:rsidP="009B1508">
            <w:pPr>
              <w:pStyle w:val="ListParagraph"/>
              <w:numPr>
                <w:ilvl w:val="2"/>
                <w:numId w:val="38"/>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სწორად აყალიბებს ნახაზის წაკითხვის წესებს</w:t>
            </w:r>
          </w:p>
          <w:p w:rsidR="00375BFE" w:rsidRPr="00752EA2" w:rsidRDefault="47A6C4C5" w:rsidP="009B1508">
            <w:pPr>
              <w:pStyle w:val="ListParagraph"/>
              <w:numPr>
                <w:ilvl w:val="2"/>
                <w:numId w:val="38"/>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დავალების შესაბამის</w:t>
            </w:r>
            <w:r w:rsidR="009E610E">
              <w:rPr>
                <w:rFonts w:ascii="Sylfaen" w:eastAsia="Sylfaen" w:hAnsi="Sylfaen" w:cs="Sylfaen"/>
                <w:sz w:val="20"/>
                <w:szCs w:val="20"/>
              </w:rPr>
              <w:t>ად</w:t>
            </w:r>
            <w:r w:rsidRPr="00752EA2">
              <w:rPr>
                <w:rFonts w:ascii="Sylfaen" w:eastAsia="Sylfaen" w:hAnsi="Sylfaen" w:cs="Sylfaen"/>
                <w:sz w:val="20"/>
                <w:szCs w:val="20"/>
              </w:rPr>
              <w:t xml:space="preserve"> ატარებს აზომვებს</w:t>
            </w:r>
            <w:r w:rsidR="009E610E">
              <w:rPr>
                <w:rFonts w:ascii="Sylfaen" w:eastAsia="Sylfaen" w:hAnsi="Sylfaen" w:cs="Sylfaen"/>
                <w:sz w:val="20"/>
                <w:szCs w:val="20"/>
              </w:rPr>
              <w:t xml:space="preserve"> </w:t>
            </w:r>
            <w:r w:rsidR="009E610E" w:rsidRPr="00752EA2">
              <w:rPr>
                <w:rFonts w:ascii="Sylfaen" w:eastAsia="Sylfaen" w:hAnsi="Sylfaen" w:cs="Sylfaen"/>
                <w:sz w:val="20"/>
                <w:szCs w:val="20"/>
              </w:rPr>
              <w:t>ინსტრუმენტების გამოყენებით</w:t>
            </w:r>
          </w:p>
          <w:p w:rsidR="00375BFE" w:rsidRPr="00752EA2" w:rsidRDefault="46A85221" w:rsidP="009B1508">
            <w:pPr>
              <w:pStyle w:val="ListParagraph"/>
              <w:numPr>
                <w:ilvl w:val="2"/>
                <w:numId w:val="38"/>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სწორად კითხულობს ნახაზს</w:t>
            </w:r>
          </w:p>
          <w:p w:rsidR="007A69DD" w:rsidRPr="00752EA2" w:rsidRDefault="008929A9" w:rsidP="009B1508">
            <w:pPr>
              <w:pStyle w:val="ListParagraph"/>
              <w:numPr>
                <w:ilvl w:val="2"/>
                <w:numId w:val="38"/>
              </w:numPr>
              <w:spacing w:after="0" w:line="240" w:lineRule="auto"/>
              <w:ind w:left="611" w:hanging="611"/>
              <w:contextualSpacing/>
              <w:rPr>
                <w:rFonts w:ascii="Sylfaen" w:eastAsia="Sylfaen" w:hAnsi="Sylfaen" w:cs="Sylfaen"/>
                <w:sz w:val="20"/>
                <w:szCs w:val="20"/>
              </w:rPr>
            </w:pPr>
            <w:r>
              <w:rPr>
                <w:rFonts w:ascii="Sylfaen" w:eastAsia="Sylfaen" w:hAnsi="Sylfaen" w:cs="Sylfaen"/>
                <w:sz w:val="20"/>
                <w:szCs w:val="20"/>
              </w:rPr>
              <w:t xml:space="preserve">ზუსტად </w:t>
            </w:r>
            <w:r w:rsidR="46A85221" w:rsidRPr="00752EA2">
              <w:rPr>
                <w:rFonts w:ascii="Sylfaen" w:eastAsia="Sylfaen" w:hAnsi="Sylfaen" w:cs="Sylfaen"/>
                <w:sz w:val="20"/>
                <w:szCs w:val="20"/>
              </w:rPr>
              <w:t>განსაზღვრავს  მასშტაბს  და მისი გათვალისწინებით კვალავს  ტერიტორიას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b/>
                <w:sz w:val="20"/>
                <w:szCs w:val="20"/>
              </w:rPr>
            </w:pPr>
          </w:p>
        </w:tc>
        <w:tc>
          <w:tcPr>
            <w:tcW w:w="1361" w:type="pct"/>
            <w:shd w:val="clear" w:color="auto" w:fill="auto"/>
          </w:tcPr>
          <w:p w:rsidR="007A69DD" w:rsidRPr="00752EA2" w:rsidRDefault="46A85221" w:rsidP="00427840">
            <w:pPr>
              <w:numPr>
                <w:ilvl w:val="1"/>
                <w:numId w:val="38"/>
              </w:numPr>
              <w:spacing w:after="0" w:line="240" w:lineRule="auto"/>
              <w:rPr>
                <w:rFonts w:ascii="Sylfaen" w:eastAsia="Sylfaen" w:hAnsi="Sylfaen" w:cs="Sylfaen"/>
                <w:sz w:val="20"/>
                <w:szCs w:val="20"/>
              </w:rPr>
            </w:pPr>
            <w:r w:rsidRPr="00752EA2">
              <w:rPr>
                <w:rFonts w:ascii="Sylfaen" w:eastAsia="Sylfaen" w:hAnsi="Sylfaen" w:cs="Sylfaen"/>
                <w:sz w:val="20"/>
                <w:szCs w:val="20"/>
              </w:rPr>
              <w:t>ამონტაჟებს მარტივ სარწყავ სისტემებს</w:t>
            </w:r>
          </w:p>
        </w:tc>
        <w:tc>
          <w:tcPr>
            <w:tcW w:w="1769" w:type="pct"/>
          </w:tcPr>
          <w:p w:rsidR="007A69DD" w:rsidRPr="00752EA2" w:rsidRDefault="46A85221" w:rsidP="009B1508">
            <w:pPr>
              <w:pStyle w:val="ListParagraph"/>
              <w:numPr>
                <w:ilvl w:val="2"/>
                <w:numId w:val="38"/>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 xml:space="preserve">სწორად განმარტავს სარწყავი სისტემების მნიშვნელობას </w:t>
            </w:r>
            <w:r w:rsidR="008929A9">
              <w:rPr>
                <w:rFonts w:ascii="Sylfaen" w:eastAsia="Sylfaen" w:hAnsi="Sylfaen" w:cs="Sylfaen"/>
                <w:sz w:val="20"/>
                <w:szCs w:val="20"/>
              </w:rPr>
              <w:t>და</w:t>
            </w:r>
            <w:r w:rsidRPr="00752EA2">
              <w:rPr>
                <w:rFonts w:ascii="Sylfaen" w:eastAsia="Sylfaen" w:hAnsi="Sylfaen" w:cs="Sylfaen"/>
                <w:sz w:val="20"/>
                <w:szCs w:val="20"/>
              </w:rPr>
              <w:t xml:space="preserve"> მოწყობის პრინციპებს</w:t>
            </w:r>
          </w:p>
          <w:p w:rsidR="007A69DD" w:rsidRPr="00752EA2" w:rsidRDefault="46A85221" w:rsidP="009B1508">
            <w:pPr>
              <w:pStyle w:val="ListParagraph"/>
              <w:numPr>
                <w:ilvl w:val="2"/>
                <w:numId w:val="38"/>
              </w:numPr>
              <w:spacing w:after="0" w:line="240" w:lineRule="auto"/>
              <w:ind w:left="611" w:hanging="611"/>
              <w:contextualSpacing/>
              <w:rPr>
                <w:rFonts w:ascii="Sylfaen" w:eastAsia="Sylfaen,Calibri" w:hAnsi="Sylfaen" w:cs="Sylfaen,Calibri"/>
                <w:sz w:val="20"/>
                <w:szCs w:val="20"/>
                <w:lang w:val="en-US"/>
              </w:rPr>
            </w:pPr>
            <w:r w:rsidRPr="00752EA2">
              <w:rPr>
                <w:rFonts w:ascii="Sylfaen" w:eastAsia="Sylfaen" w:hAnsi="Sylfaen" w:cs="Sylfaen"/>
                <w:sz w:val="20"/>
                <w:szCs w:val="20"/>
              </w:rPr>
              <w:t xml:space="preserve"> </w:t>
            </w:r>
            <w:r w:rsidR="008929A9">
              <w:rPr>
                <w:rFonts w:ascii="Sylfaen" w:eastAsia="Sylfaen" w:hAnsi="Sylfaen" w:cs="Sylfaen"/>
                <w:sz w:val="20"/>
                <w:szCs w:val="20"/>
              </w:rPr>
              <w:t xml:space="preserve">ინსტრუქციის შესაბამისად </w:t>
            </w:r>
            <w:r w:rsidRPr="00752EA2">
              <w:rPr>
                <w:rFonts w:ascii="Sylfaen" w:eastAsia="Sylfaen" w:hAnsi="Sylfaen" w:cs="Sylfaen"/>
                <w:sz w:val="20"/>
                <w:szCs w:val="20"/>
              </w:rPr>
              <w:t xml:space="preserve">  იყენებს სარწყავი სისტემის მოწყობილობებს</w:t>
            </w:r>
          </w:p>
          <w:p w:rsidR="007A69DD" w:rsidRPr="00752EA2" w:rsidRDefault="46A85221" w:rsidP="009B1508">
            <w:pPr>
              <w:pStyle w:val="ListParagraph"/>
              <w:numPr>
                <w:ilvl w:val="2"/>
                <w:numId w:val="38"/>
              </w:numPr>
              <w:spacing w:after="0" w:line="240" w:lineRule="auto"/>
              <w:ind w:left="611" w:hanging="611"/>
              <w:contextualSpacing/>
              <w:rPr>
                <w:rFonts w:ascii="Sylfaen" w:eastAsia="Sylfaen,Calibri" w:hAnsi="Sylfaen" w:cs="Sylfaen,Calibri"/>
                <w:sz w:val="20"/>
                <w:szCs w:val="20"/>
                <w:lang w:val="en-US"/>
              </w:rPr>
            </w:pPr>
            <w:r w:rsidRPr="00752EA2">
              <w:rPr>
                <w:rFonts w:ascii="Sylfaen" w:eastAsia="Sylfaen" w:hAnsi="Sylfaen" w:cs="Sylfaen"/>
                <w:sz w:val="20"/>
                <w:szCs w:val="20"/>
              </w:rPr>
              <w:t xml:space="preserve"> დავალების შესაბამისად აწყობს (ამონტაჟებს)  სარწყავ სისტემას  სარწყავი ტერიტორიისა და მცენარეთა  მოთხოვნილებებიდან გამომდინარე</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b/>
                <w:sz w:val="20"/>
                <w:szCs w:val="20"/>
              </w:rPr>
            </w:pPr>
          </w:p>
        </w:tc>
        <w:tc>
          <w:tcPr>
            <w:tcW w:w="1361" w:type="pct"/>
            <w:shd w:val="clear" w:color="auto" w:fill="auto"/>
          </w:tcPr>
          <w:p w:rsidR="007A69DD" w:rsidRPr="00752EA2" w:rsidRDefault="46A85221" w:rsidP="00427840">
            <w:pPr>
              <w:numPr>
                <w:ilvl w:val="1"/>
                <w:numId w:val="38"/>
              </w:numPr>
              <w:spacing w:after="0" w:line="240" w:lineRule="auto"/>
              <w:rPr>
                <w:rFonts w:ascii="Sylfaen" w:eastAsia="Sylfaen" w:hAnsi="Sylfaen" w:cs="Sylfaen"/>
                <w:sz w:val="20"/>
                <w:szCs w:val="20"/>
              </w:rPr>
            </w:pPr>
            <w:r w:rsidRPr="00752EA2">
              <w:rPr>
                <w:rFonts w:ascii="Sylfaen" w:eastAsia="Sylfaen" w:hAnsi="Sylfaen" w:cs="Sylfaen"/>
                <w:sz w:val="20"/>
                <w:szCs w:val="20"/>
              </w:rPr>
              <w:t>აკეთებს მარტივ ბილიკებს, საყრდენ კედლებს, ღობეებს, ტერასებს</w:t>
            </w:r>
          </w:p>
        </w:tc>
        <w:tc>
          <w:tcPr>
            <w:tcW w:w="1769" w:type="pct"/>
          </w:tcPr>
          <w:p w:rsidR="007A69DD" w:rsidRPr="00752EA2" w:rsidRDefault="47A6C4C5" w:rsidP="009B1508">
            <w:pPr>
              <w:pStyle w:val="ListParagraph"/>
              <w:numPr>
                <w:ilvl w:val="2"/>
                <w:numId w:val="38"/>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პროექტის მიხედვით  ამზადებს გრუნტს  ბილიკისათვის</w:t>
            </w:r>
          </w:p>
          <w:p w:rsidR="007A69DD" w:rsidRPr="00752EA2" w:rsidRDefault="46A85221" w:rsidP="009B1508">
            <w:pPr>
              <w:pStyle w:val="ListParagraph"/>
              <w:numPr>
                <w:ilvl w:val="2"/>
                <w:numId w:val="38"/>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წესების დაცვით იყენებს შერჩეულ მასალებს</w:t>
            </w:r>
          </w:p>
          <w:p w:rsidR="007A69DD" w:rsidRPr="00752EA2" w:rsidRDefault="46A85221" w:rsidP="009B1508">
            <w:pPr>
              <w:pStyle w:val="ListParagraph"/>
              <w:numPr>
                <w:ilvl w:val="2"/>
                <w:numId w:val="38"/>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 xml:space="preserve">დავალების შესაბამისად იყენებს სამუშაოსთვის </w:t>
            </w:r>
            <w:r w:rsidRPr="00752EA2">
              <w:rPr>
                <w:rFonts w:ascii="Sylfaen" w:eastAsia="Sylfaen" w:hAnsi="Sylfaen" w:cs="Sylfaen"/>
                <w:sz w:val="20"/>
                <w:szCs w:val="20"/>
              </w:rPr>
              <w:lastRenderedPageBreak/>
              <w:t>საჭირო  იარაღებსა და ტექნიკას</w:t>
            </w:r>
          </w:p>
          <w:p w:rsidR="007A69DD" w:rsidRPr="00752EA2" w:rsidRDefault="46A85221" w:rsidP="009B1508">
            <w:pPr>
              <w:pStyle w:val="ListParagraph"/>
              <w:numPr>
                <w:ilvl w:val="2"/>
                <w:numId w:val="38"/>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 xml:space="preserve"> სწორად აკეთებს  საყრდენ  კედელს  ბუნებრივი მასალების (ქვა, წნული) გამოყენებით</w:t>
            </w:r>
          </w:p>
          <w:p w:rsidR="007A69DD" w:rsidRPr="00752EA2" w:rsidRDefault="46A85221" w:rsidP="009B1508">
            <w:pPr>
              <w:pStyle w:val="ListParagraph"/>
              <w:numPr>
                <w:ilvl w:val="2"/>
                <w:numId w:val="38"/>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სწორად  აწყობს ტერასებს</w:t>
            </w:r>
          </w:p>
          <w:p w:rsidR="007A69DD" w:rsidRPr="00752EA2" w:rsidRDefault="46A85221" w:rsidP="009B1508">
            <w:pPr>
              <w:pStyle w:val="ListParagraph"/>
              <w:numPr>
                <w:ilvl w:val="2"/>
                <w:numId w:val="38"/>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სწორად ითვალისწინებს  შერჩეული წყობისთვის საჭირო ტექნოლოგიას (მშრალი, სველი წყობა)</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b/>
                <w:sz w:val="20"/>
                <w:szCs w:val="20"/>
              </w:rPr>
            </w:pPr>
          </w:p>
        </w:tc>
        <w:tc>
          <w:tcPr>
            <w:tcW w:w="1361" w:type="pct"/>
            <w:shd w:val="clear" w:color="auto" w:fill="auto"/>
          </w:tcPr>
          <w:p w:rsidR="007A69DD" w:rsidRPr="00752EA2" w:rsidRDefault="46A85221" w:rsidP="00427840">
            <w:pPr>
              <w:pStyle w:val="ListParagraph"/>
              <w:numPr>
                <w:ilvl w:val="1"/>
                <w:numId w:val="38"/>
              </w:numPr>
              <w:contextualSpacing/>
              <w:rPr>
                <w:rFonts w:ascii="Sylfaen" w:hAnsi="Sylfaen"/>
                <w:sz w:val="20"/>
                <w:szCs w:val="20"/>
              </w:rPr>
            </w:pPr>
            <w:r w:rsidRPr="00752EA2">
              <w:rPr>
                <w:rFonts w:ascii="Sylfaen" w:eastAsia="Sylfaen" w:hAnsi="Sylfaen" w:cs="Sylfaen"/>
                <w:sz w:val="20"/>
                <w:szCs w:val="20"/>
              </w:rPr>
              <w:t>აწყობს მცირე არქიტექტურულ ფორმებს და წყლის სარკეებს</w:t>
            </w:r>
          </w:p>
        </w:tc>
        <w:tc>
          <w:tcPr>
            <w:tcW w:w="1769" w:type="pct"/>
          </w:tcPr>
          <w:p w:rsidR="007A69DD" w:rsidRPr="00752EA2" w:rsidRDefault="46A85221" w:rsidP="002177E1">
            <w:pPr>
              <w:pStyle w:val="ListParagraph"/>
              <w:numPr>
                <w:ilvl w:val="2"/>
                <w:numId w:val="38"/>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სწორად აყალიბებს მცირე კონსტრუქციების აწყობის  წესებსა და ინსტრუქციებს</w:t>
            </w:r>
          </w:p>
          <w:p w:rsidR="007A69DD" w:rsidRPr="00752EA2" w:rsidRDefault="46A85221" w:rsidP="002177E1">
            <w:pPr>
              <w:pStyle w:val="ListParagraph"/>
              <w:numPr>
                <w:ilvl w:val="2"/>
                <w:numId w:val="38"/>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სწორად არჩევს  მცირე არქიტექტურული ფორმებისთვის განსაზღვრულ მასალებს</w:t>
            </w:r>
          </w:p>
          <w:p w:rsidR="007A69DD" w:rsidRPr="00752EA2" w:rsidRDefault="46A85221" w:rsidP="002177E1">
            <w:pPr>
              <w:pStyle w:val="ListParagraph"/>
              <w:numPr>
                <w:ilvl w:val="2"/>
                <w:numId w:val="38"/>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სწორად ამზადებს ქვაბულს, ორმოს  წყლის სარკეებისთვის</w:t>
            </w:r>
          </w:p>
          <w:p w:rsidR="007A69DD" w:rsidRPr="00752EA2" w:rsidRDefault="46A85221" w:rsidP="002177E1">
            <w:pPr>
              <w:pStyle w:val="ListParagraph"/>
              <w:numPr>
                <w:ilvl w:val="2"/>
                <w:numId w:val="38"/>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 xml:space="preserve">თანმიმდევრობის დაცვით  აწყობს  მცირე არქიტექტურულ </w:t>
            </w:r>
            <w:r w:rsidR="008929A9">
              <w:rPr>
                <w:rFonts w:ascii="Sylfaen" w:eastAsia="Sylfaen" w:hAnsi="Sylfaen" w:cs="Sylfaen"/>
                <w:sz w:val="20"/>
                <w:szCs w:val="20"/>
              </w:rPr>
              <w:t>ფორმებს</w:t>
            </w:r>
            <w:r w:rsidRPr="00752EA2">
              <w:rPr>
                <w:rFonts w:ascii="Sylfaen" w:eastAsia="Sylfaen" w:hAnsi="Sylfaen" w:cs="Sylfaen"/>
                <w:sz w:val="20"/>
                <w:szCs w:val="20"/>
              </w:rPr>
              <w:t xml:space="preserve"> და წყლის სარკეებს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46A85221" w:rsidP="009008AC">
            <w:pPr>
              <w:pStyle w:val="ListParagraph"/>
              <w:spacing w:line="240" w:lineRule="auto"/>
              <w:ind w:left="0"/>
              <w:rPr>
                <w:rFonts w:ascii="Sylfaen" w:hAnsi="Sylfaen"/>
                <w:sz w:val="20"/>
                <w:szCs w:val="20"/>
              </w:rPr>
            </w:pPr>
            <w:r w:rsidRPr="00752EA2">
              <w:rPr>
                <w:rFonts w:ascii="Sylfaen" w:eastAsia="Sylfaen" w:hAnsi="Sylfaen" w:cs="Sylfaen"/>
                <w:b/>
                <w:bCs/>
                <w:sz w:val="20"/>
                <w:szCs w:val="20"/>
              </w:rPr>
              <w:t>7. სამუშაოს ორგანიზება</w:t>
            </w:r>
          </w:p>
        </w:tc>
        <w:tc>
          <w:tcPr>
            <w:tcW w:w="1361" w:type="pct"/>
            <w:shd w:val="clear" w:color="auto" w:fill="auto"/>
          </w:tcPr>
          <w:p w:rsidR="007A69DD" w:rsidRPr="00752EA2" w:rsidRDefault="46A85221" w:rsidP="00427840">
            <w:pPr>
              <w:numPr>
                <w:ilvl w:val="1"/>
                <w:numId w:val="39"/>
              </w:numPr>
              <w:spacing w:after="0" w:line="240" w:lineRule="auto"/>
              <w:rPr>
                <w:rFonts w:ascii="Sylfaen" w:eastAsia="Sylfaen" w:hAnsi="Sylfaen" w:cs="Sylfaen"/>
                <w:sz w:val="20"/>
                <w:szCs w:val="20"/>
              </w:rPr>
            </w:pPr>
            <w:r w:rsidRPr="00752EA2">
              <w:rPr>
                <w:rFonts w:ascii="Sylfaen" w:eastAsia="Sylfaen" w:hAnsi="Sylfaen" w:cs="Sylfaen"/>
                <w:sz w:val="20"/>
                <w:szCs w:val="20"/>
              </w:rPr>
              <w:t>გეგმავს შესასრულებელ სამუშაოს</w:t>
            </w:r>
          </w:p>
        </w:tc>
        <w:tc>
          <w:tcPr>
            <w:tcW w:w="1769" w:type="pct"/>
          </w:tcPr>
          <w:p w:rsidR="007A69DD" w:rsidRPr="00752EA2" w:rsidRDefault="46A85221" w:rsidP="005F7FCB">
            <w:pPr>
              <w:pStyle w:val="ListParagraph"/>
              <w:numPr>
                <w:ilvl w:val="2"/>
                <w:numId w:val="39"/>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სწორად ჩამოთვლის  საბაღე მშენებლობისას  შესასრულებელი სამუშაოების ეტაპებს</w:t>
            </w:r>
          </w:p>
          <w:p w:rsidR="007A69DD" w:rsidRPr="00752EA2" w:rsidRDefault="46A85221" w:rsidP="005F7FCB">
            <w:pPr>
              <w:pStyle w:val="ListParagraph"/>
              <w:numPr>
                <w:ilvl w:val="2"/>
                <w:numId w:val="39"/>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 xml:space="preserve"> სწორად აღწერს  საბაღე მშენებლობისას კონკრეტული სამუშაოსთვის საჭირო რესურსებს  (ადამიანურს და მატერიალურს)</w:t>
            </w:r>
          </w:p>
          <w:p w:rsidR="007A69DD" w:rsidRPr="00752EA2" w:rsidRDefault="46A85221" w:rsidP="005F7FCB">
            <w:pPr>
              <w:pStyle w:val="ListParagraph"/>
              <w:numPr>
                <w:ilvl w:val="2"/>
                <w:numId w:val="39"/>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სწორად ასრულებს  რისკ-ფაქტორების გათვალისწინების ამსახველ ჩანაწერებს</w:t>
            </w:r>
          </w:p>
          <w:p w:rsidR="007A69DD" w:rsidRPr="00752EA2" w:rsidRDefault="46A85221" w:rsidP="008929A9">
            <w:pPr>
              <w:pStyle w:val="ListParagraph"/>
              <w:numPr>
                <w:ilvl w:val="2"/>
                <w:numId w:val="39"/>
              </w:numPr>
              <w:spacing w:after="0" w:line="240" w:lineRule="auto"/>
              <w:ind w:left="611" w:hanging="611"/>
              <w:contextualSpacing/>
              <w:rPr>
                <w:rFonts w:ascii="Sylfaen" w:eastAsia="Sylfaen" w:hAnsi="Sylfaen" w:cs="Sylfaen"/>
                <w:sz w:val="20"/>
                <w:szCs w:val="20"/>
              </w:rPr>
            </w:pPr>
            <w:r w:rsidRPr="00752EA2">
              <w:rPr>
                <w:rFonts w:ascii="Sylfaen" w:eastAsia="Sylfaen" w:hAnsi="Sylfaen" w:cs="Sylfaen"/>
                <w:sz w:val="20"/>
                <w:szCs w:val="20"/>
              </w:rPr>
              <w:t>სწორად ქმნის მუშაობისათვის კომფორტულ</w:t>
            </w:r>
            <w:r w:rsidR="008929A9">
              <w:rPr>
                <w:rFonts w:ascii="Sylfaen" w:eastAsia="Sylfaen" w:hAnsi="Sylfaen" w:cs="Sylfaen"/>
                <w:sz w:val="20"/>
                <w:szCs w:val="20"/>
              </w:rPr>
              <w:t xml:space="preserve"> </w:t>
            </w:r>
            <w:r w:rsidRPr="00752EA2">
              <w:rPr>
                <w:rFonts w:ascii="Sylfaen" w:eastAsia="Sylfaen" w:hAnsi="Sylfaen" w:cs="Sylfaen"/>
                <w:sz w:val="20"/>
                <w:szCs w:val="20"/>
              </w:rPr>
              <w:t>(მოწესრიგებულ) გარემოს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b/>
                <w:sz w:val="20"/>
                <w:szCs w:val="20"/>
              </w:rPr>
            </w:pPr>
          </w:p>
        </w:tc>
        <w:tc>
          <w:tcPr>
            <w:tcW w:w="1361" w:type="pct"/>
            <w:shd w:val="clear" w:color="auto" w:fill="auto"/>
          </w:tcPr>
          <w:p w:rsidR="007A69DD" w:rsidRPr="00752EA2" w:rsidRDefault="46A85221" w:rsidP="00427840">
            <w:pPr>
              <w:numPr>
                <w:ilvl w:val="1"/>
                <w:numId w:val="39"/>
              </w:numPr>
              <w:spacing w:after="0" w:line="240" w:lineRule="auto"/>
              <w:rPr>
                <w:rFonts w:ascii="Sylfaen" w:eastAsia="Sylfaen" w:hAnsi="Sylfaen" w:cs="Sylfaen"/>
                <w:sz w:val="20"/>
                <w:szCs w:val="20"/>
              </w:rPr>
            </w:pPr>
            <w:r w:rsidRPr="00752EA2">
              <w:rPr>
                <w:rFonts w:ascii="Sylfaen" w:eastAsia="Sylfaen" w:hAnsi="Sylfaen" w:cs="Sylfaen"/>
                <w:sz w:val="20"/>
                <w:szCs w:val="20"/>
              </w:rPr>
              <w:t>სამუშაოს შესასრულებლად იყენებს შესაბამის პერსონალს</w:t>
            </w:r>
          </w:p>
        </w:tc>
        <w:tc>
          <w:tcPr>
            <w:tcW w:w="1769" w:type="pct"/>
          </w:tcPr>
          <w:p w:rsidR="007A69DD" w:rsidRPr="00752EA2" w:rsidRDefault="008929A9" w:rsidP="005F7FCB">
            <w:pPr>
              <w:pStyle w:val="ListParagraph"/>
              <w:numPr>
                <w:ilvl w:val="2"/>
                <w:numId w:val="39"/>
              </w:numPr>
              <w:spacing w:after="0" w:line="240" w:lineRule="auto"/>
              <w:ind w:left="611" w:hanging="611"/>
              <w:contextualSpacing/>
              <w:rPr>
                <w:rFonts w:ascii="Sylfaen" w:eastAsia="Sylfaen" w:hAnsi="Sylfaen" w:cs="Sylfaen"/>
                <w:sz w:val="20"/>
                <w:szCs w:val="20"/>
              </w:rPr>
            </w:pPr>
            <w:r>
              <w:rPr>
                <w:rFonts w:ascii="Sylfaen" w:eastAsia="Sylfaen" w:hAnsi="Sylfaen" w:cs="Sylfaen"/>
                <w:sz w:val="20"/>
                <w:szCs w:val="20"/>
              </w:rPr>
              <w:t>დავალების შესაბამისად</w:t>
            </w:r>
            <w:r w:rsidR="46A85221" w:rsidRPr="00752EA2">
              <w:rPr>
                <w:rFonts w:ascii="Sylfaen" w:eastAsia="Sylfaen" w:hAnsi="Sylfaen" w:cs="Sylfaen"/>
                <w:sz w:val="20"/>
                <w:szCs w:val="20"/>
              </w:rPr>
              <w:t xml:space="preserve"> ითვალისწინებს კონკრეტულ საბაღე სამუშაოს სპეციფიკას</w:t>
            </w:r>
          </w:p>
          <w:p w:rsidR="007A69DD" w:rsidRPr="00752EA2" w:rsidRDefault="46A85221" w:rsidP="005F7FCB">
            <w:pPr>
              <w:pStyle w:val="ListParagraph"/>
              <w:numPr>
                <w:ilvl w:val="2"/>
                <w:numId w:val="39"/>
              </w:numPr>
              <w:spacing w:after="0" w:line="240" w:lineRule="auto"/>
              <w:ind w:left="611" w:hanging="611"/>
              <w:contextualSpacing/>
              <w:rPr>
                <w:rFonts w:ascii="Sylfaen" w:eastAsia="Sylfaen,Calibri" w:hAnsi="Sylfaen" w:cs="Sylfaen,Calibri"/>
                <w:sz w:val="20"/>
                <w:szCs w:val="20"/>
                <w:lang w:val="en-US"/>
              </w:rPr>
            </w:pPr>
            <w:r w:rsidRPr="00752EA2">
              <w:rPr>
                <w:rFonts w:ascii="Sylfaen" w:eastAsia="Sylfaen" w:hAnsi="Sylfaen" w:cs="Sylfaen"/>
                <w:sz w:val="20"/>
                <w:szCs w:val="20"/>
              </w:rPr>
              <w:t>დავალების შესაბამისად განსაზღვრავს საჭირო ადამიანურ რესურსს</w:t>
            </w:r>
          </w:p>
          <w:p w:rsidR="007A69DD" w:rsidRPr="00752EA2" w:rsidRDefault="46A85221" w:rsidP="005F7FCB">
            <w:pPr>
              <w:pStyle w:val="ListParagraph"/>
              <w:numPr>
                <w:ilvl w:val="2"/>
                <w:numId w:val="39"/>
              </w:numPr>
              <w:spacing w:after="0" w:line="240" w:lineRule="auto"/>
              <w:ind w:left="611" w:hanging="611"/>
              <w:contextualSpacing/>
              <w:rPr>
                <w:rFonts w:ascii="Sylfaen" w:eastAsia="Sylfaen,Calibri" w:hAnsi="Sylfaen" w:cs="Sylfaen,Calibri"/>
                <w:sz w:val="20"/>
                <w:szCs w:val="20"/>
                <w:lang w:val="en-US"/>
              </w:rPr>
            </w:pPr>
            <w:r w:rsidRPr="00752EA2">
              <w:rPr>
                <w:rFonts w:ascii="Sylfaen" w:eastAsia="Sylfaen" w:hAnsi="Sylfaen" w:cs="Sylfaen"/>
                <w:sz w:val="20"/>
                <w:szCs w:val="20"/>
              </w:rPr>
              <w:t>მიზნის შესაბამისად სამუშაოში რთავს შესაბამისი კვალიფიკაციის პერსონალს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b/>
                <w:sz w:val="20"/>
                <w:szCs w:val="20"/>
              </w:rPr>
            </w:pPr>
          </w:p>
        </w:tc>
        <w:tc>
          <w:tcPr>
            <w:tcW w:w="1361" w:type="pct"/>
            <w:shd w:val="clear" w:color="auto" w:fill="auto"/>
          </w:tcPr>
          <w:p w:rsidR="007A69DD" w:rsidRPr="00752EA2" w:rsidRDefault="46A85221" w:rsidP="00427840">
            <w:pPr>
              <w:numPr>
                <w:ilvl w:val="1"/>
                <w:numId w:val="39"/>
              </w:numPr>
              <w:spacing w:after="0" w:line="240" w:lineRule="auto"/>
              <w:rPr>
                <w:rFonts w:ascii="Sylfaen" w:eastAsia="Sylfaen" w:hAnsi="Sylfaen" w:cs="Sylfaen"/>
                <w:sz w:val="20"/>
                <w:szCs w:val="20"/>
              </w:rPr>
            </w:pPr>
            <w:r w:rsidRPr="00752EA2">
              <w:rPr>
                <w:rFonts w:ascii="Sylfaen" w:eastAsia="Sylfaen" w:hAnsi="Sylfaen" w:cs="Sylfaen"/>
                <w:sz w:val="20"/>
                <w:szCs w:val="20"/>
              </w:rPr>
              <w:t>აკონტროლებს სამუშაოს ხარისხს</w:t>
            </w:r>
          </w:p>
        </w:tc>
        <w:tc>
          <w:tcPr>
            <w:tcW w:w="1769" w:type="pct"/>
          </w:tcPr>
          <w:p w:rsidR="007A69DD" w:rsidRPr="00752EA2" w:rsidRDefault="46A85221" w:rsidP="005F7FCB">
            <w:pPr>
              <w:pStyle w:val="ListParagraph"/>
              <w:numPr>
                <w:ilvl w:val="2"/>
                <w:numId w:val="39"/>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სწორად განმარტავს საბაღე მშენებლობის  არსებულ სტანდარტებს</w:t>
            </w:r>
          </w:p>
          <w:p w:rsidR="007A69DD" w:rsidRPr="00752EA2" w:rsidRDefault="46A85221" w:rsidP="005F7FCB">
            <w:pPr>
              <w:pStyle w:val="ListParagraph"/>
              <w:numPr>
                <w:ilvl w:val="2"/>
                <w:numId w:val="39"/>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სწორად განმარტავს ხარჯთაღრიცხვის წარმოების წესებს</w:t>
            </w:r>
          </w:p>
          <w:p w:rsidR="007A69DD" w:rsidRPr="00752EA2" w:rsidRDefault="46A85221" w:rsidP="005F7FCB">
            <w:pPr>
              <w:pStyle w:val="ListParagraph"/>
              <w:numPr>
                <w:ilvl w:val="2"/>
                <w:numId w:val="39"/>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დავალების შესაბამისად ამოწმებს სამუშაო პროცესს დაგეგმილიდან გამომდინარე</w:t>
            </w:r>
          </w:p>
          <w:p w:rsidR="007A69DD" w:rsidRPr="00752EA2" w:rsidRDefault="46A85221" w:rsidP="008929A9">
            <w:pPr>
              <w:pStyle w:val="ListParagraph"/>
              <w:numPr>
                <w:ilvl w:val="2"/>
                <w:numId w:val="39"/>
              </w:numPr>
              <w:spacing w:after="0" w:line="240" w:lineRule="auto"/>
              <w:ind w:left="611" w:hanging="611"/>
              <w:contextualSpacing/>
              <w:rPr>
                <w:rFonts w:ascii="Sylfaen" w:eastAsia="Sylfaen,Calibri" w:hAnsi="Sylfaen" w:cs="Sylfaen,Calibri"/>
                <w:sz w:val="20"/>
                <w:szCs w:val="20"/>
              </w:rPr>
            </w:pPr>
            <w:r w:rsidRPr="00752EA2">
              <w:rPr>
                <w:rFonts w:ascii="Sylfaen" w:eastAsia="Sylfaen" w:hAnsi="Sylfaen" w:cs="Sylfaen"/>
                <w:sz w:val="20"/>
                <w:szCs w:val="20"/>
              </w:rPr>
              <w:t xml:space="preserve"> არსებული სტანდარტის გათვალისწინებით ასრულებს სამუშაოების ხარისხის ამსახველ ჩანაწერებს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b/>
                <w:sz w:val="20"/>
                <w:szCs w:val="20"/>
              </w:rPr>
            </w:pPr>
          </w:p>
        </w:tc>
        <w:tc>
          <w:tcPr>
            <w:tcW w:w="1361" w:type="pct"/>
            <w:shd w:val="clear" w:color="auto" w:fill="auto"/>
          </w:tcPr>
          <w:p w:rsidR="007A69DD" w:rsidRPr="00752EA2" w:rsidRDefault="46A85221" w:rsidP="00427840">
            <w:pPr>
              <w:numPr>
                <w:ilvl w:val="1"/>
                <w:numId w:val="39"/>
              </w:numPr>
              <w:spacing w:after="0" w:line="240" w:lineRule="auto"/>
              <w:rPr>
                <w:rFonts w:ascii="Sylfaen" w:eastAsia="Sylfaen" w:hAnsi="Sylfaen" w:cs="Sylfaen"/>
                <w:sz w:val="20"/>
                <w:szCs w:val="20"/>
              </w:rPr>
            </w:pPr>
            <w:r w:rsidRPr="00752EA2">
              <w:rPr>
                <w:rFonts w:ascii="Sylfaen" w:eastAsia="Sylfaen" w:hAnsi="Sylfaen" w:cs="Sylfaen"/>
                <w:sz w:val="20"/>
                <w:szCs w:val="20"/>
              </w:rPr>
              <w:t>აღმოფხვრის წუნსა და დეფექტებს</w:t>
            </w:r>
          </w:p>
        </w:tc>
        <w:tc>
          <w:tcPr>
            <w:tcW w:w="1769" w:type="pct"/>
          </w:tcPr>
          <w:p w:rsidR="007A69DD" w:rsidRPr="00752EA2" w:rsidRDefault="46A85221" w:rsidP="00427840">
            <w:pPr>
              <w:pStyle w:val="ListParagraph"/>
              <w:numPr>
                <w:ilvl w:val="2"/>
                <w:numId w:val="39"/>
              </w:numPr>
              <w:spacing w:after="0" w:line="240" w:lineRule="auto"/>
              <w:contextualSpacing/>
              <w:rPr>
                <w:rFonts w:ascii="Sylfaen" w:eastAsia="Sylfaen" w:hAnsi="Sylfaen" w:cs="Sylfaen"/>
                <w:sz w:val="20"/>
                <w:szCs w:val="20"/>
              </w:rPr>
            </w:pPr>
            <w:r w:rsidRPr="00752EA2">
              <w:rPr>
                <w:rFonts w:ascii="Sylfaen" w:eastAsia="Sylfaen" w:hAnsi="Sylfaen" w:cs="Sylfaen"/>
                <w:sz w:val="20"/>
                <w:szCs w:val="20"/>
              </w:rPr>
              <w:t>სწორად აღწერს მიმდინარე სამუშაოებზე მონიტორინგის ჩატარების წესებს</w:t>
            </w:r>
          </w:p>
          <w:p w:rsidR="007A69DD" w:rsidRPr="00752EA2" w:rsidRDefault="46A85221" w:rsidP="00427840">
            <w:pPr>
              <w:pStyle w:val="ListParagraph"/>
              <w:numPr>
                <w:ilvl w:val="2"/>
                <w:numId w:val="39"/>
              </w:numPr>
              <w:spacing w:after="0" w:line="240" w:lineRule="auto"/>
              <w:contextualSpacing/>
              <w:rPr>
                <w:rFonts w:ascii="Sylfaen" w:eastAsia="Sylfaen,Calibri" w:hAnsi="Sylfaen" w:cs="Sylfaen,Calibri"/>
                <w:sz w:val="20"/>
                <w:szCs w:val="20"/>
                <w:lang w:val="en-US"/>
              </w:rPr>
            </w:pPr>
            <w:r w:rsidRPr="00752EA2">
              <w:rPr>
                <w:rFonts w:ascii="Sylfaen" w:eastAsia="Sylfaen" w:hAnsi="Sylfaen" w:cs="Sylfaen"/>
                <w:sz w:val="20"/>
                <w:szCs w:val="20"/>
              </w:rPr>
              <w:t>სწორად აყალიბებს წუნისა და დეფექტის აღმოფხვრის შესაბამის ღონისძიებებს</w:t>
            </w:r>
          </w:p>
          <w:p w:rsidR="007A69DD" w:rsidRPr="00752EA2" w:rsidRDefault="46A85221" w:rsidP="00427840">
            <w:pPr>
              <w:pStyle w:val="ListParagraph"/>
              <w:numPr>
                <w:ilvl w:val="2"/>
                <w:numId w:val="39"/>
              </w:numPr>
              <w:spacing w:after="0" w:line="240" w:lineRule="auto"/>
              <w:contextualSpacing/>
              <w:rPr>
                <w:rFonts w:ascii="Sylfaen" w:eastAsia="Sylfaen,Calibri" w:hAnsi="Sylfaen" w:cs="Sylfaen,Calibri"/>
                <w:sz w:val="20"/>
                <w:szCs w:val="20"/>
                <w:lang w:val="en-US"/>
              </w:rPr>
            </w:pPr>
            <w:r w:rsidRPr="00752EA2">
              <w:rPr>
                <w:rFonts w:ascii="Sylfaen" w:eastAsia="Sylfaen" w:hAnsi="Sylfaen" w:cs="Sylfaen"/>
                <w:sz w:val="20"/>
                <w:szCs w:val="20"/>
              </w:rPr>
              <w:t>მონიტორინგის შედეგად ზუსტად აღმოაჩენს წუნსა   და დეფექტებს</w:t>
            </w:r>
          </w:p>
          <w:p w:rsidR="007A69DD" w:rsidRPr="00752EA2" w:rsidRDefault="46A85221" w:rsidP="00427840">
            <w:pPr>
              <w:pStyle w:val="ListParagraph"/>
              <w:numPr>
                <w:ilvl w:val="2"/>
                <w:numId w:val="39"/>
              </w:numPr>
              <w:spacing w:after="0" w:line="240" w:lineRule="auto"/>
              <w:contextualSpacing/>
              <w:rPr>
                <w:rFonts w:ascii="Sylfaen" w:eastAsia="Sylfaen,Calibri" w:hAnsi="Sylfaen" w:cs="Sylfaen,Calibri"/>
                <w:sz w:val="20"/>
                <w:szCs w:val="20"/>
                <w:lang w:val="en-US"/>
              </w:rPr>
            </w:pPr>
            <w:r w:rsidRPr="00752EA2">
              <w:rPr>
                <w:rFonts w:ascii="Sylfaen" w:eastAsia="Sylfaen" w:hAnsi="Sylfaen" w:cs="Sylfaen"/>
                <w:sz w:val="20"/>
                <w:szCs w:val="20"/>
              </w:rPr>
              <w:t xml:space="preserve"> სწორად ატარებს საჭირო ქმედებებს წუნის აღმოსაფხვრელად</w:t>
            </w:r>
          </w:p>
          <w:p w:rsidR="007A69DD" w:rsidRPr="00752EA2" w:rsidRDefault="46A85221" w:rsidP="00427840">
            <w:pPr>
              <w:pStyle w:val="ListParagraph"/>
              <w:numPr>
                <w:ilvl w:val="2"/>
                <w:numId w:val="39"/>
              </w:numPr>
              <w:spacing w:after="0" w:line="240" w:lineRule="auto"/>
              <w:contextualSpacing/>
              <w:rPr>
                <w:rFonts w:ascii="Sylfaen" w:eastAsia="Sylfaen,Calibri" w:hAnsi="Sylfaen" w:cs="Sylfaen,Calibri"/>
                <w:sz w:val="20"/>
                <w:szCs w:val="20"/>
                <w:lang w:val="en-US"/>
              </w:rPr>
            </w:pPr>
            <w:r w:rsidRPr="00752EA2">
              <w:rPr>
                <w:rFonts w:ascii="Sylfaen" w:eastAsia="Sylfaen" w:hAnsi="Sylfaen" w:cs="Sylfaen"/>
                <w:sz w:val="20"/>
                <w:szCs w:val="20"/>
              </w:rPr>
              <w:t xml:space="preserve"> წუნისა და დეფექტის აღმოფხვრისათვის სწორად იყენებს საჭირო ადამიანურ  და მატერიალურ რესურსს</w:t>
            </w:r>
          </w:p>
          <w:p w:rsidR="007A69DD" w:rsidRPr="00752EA2" w:rsidRDefault="46A85221" w:rsidP="00427840">
            <w:pPr>
              <w:pStyle w:val="ListParagraph"/>
              <w:numPr>
                <w:ilvl w:val="2"/>
                <w:numId w:val="39"/>
              </w:numPr>
              <w:spacing w:after="0" w:line="240" w:lineRule="auto"/>
              <w:contextualSpacing/>
              <w:rPr>
                <w:rFonts w:ascii="Sylfaen" w:eastAsia="Sylfaen,Calibri" w:hAnsi="Sylfaen" w:cs="Sylfaen,Calibri"/>
                <w:sz w:val="20"/>
                <w:szCs w:val="20"/>
                <w:lang w:val="en-US"/>
              </w:rPr>
            </w:pPr>
            <w:r w:rsidRPr="00752EA2">
              <w:rPr>
                <w:rFonts w:ascii="Sylfaen" w:eastAsia="Sylfaen" w:hAnsi="Sylfaen" w:cs="Sylfaen"/>
                <w:sz w:val="20"/>
                <w:szCs w:val="20"/>
              </w:rPr>
              <w:t>სწორად აღრიცხავს წარმოქმნილ მატერიალურ ზიანს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b/>
                <w:sz w:val="20"/>
                <w:szCs w:val="20"/>
              </w:rPr>
            </w:pPr>
          </w:p>
        </w:tc>
        <w:tc>
          <w:tcPr>
            <w:tcW w:w="1361" w:type="pct"/>
            <w:shd w:val="clear" w:color="auto" w:fill="auto"/>
          </w:tcPr>
          <w:p w:rsidR="007A69DD" w:rsidRPr="00752EA2" w:rsidRDefault="00510313" w:rsidP="00510313">
            <w:pPr>
              <w:pStyle w:val="ListParagraph"/>
              <w:numPr>
                <w:ilvl w:val="1"/>
                <w:numId w:val="39"/>
              </w:numPr>
              <w:contextualSpacing/>
              <w:rPr>
                <w:rFonts w:ascii="Sylfaen" w:hAnsi="Sylfaen"/>
                <w:sz w:val="20"/>
                <w:szCs w:val="20"/>
              </w:rPr>
            </w:pPr>
            <w:r w:rsidRPr="00510313">
              <w:rPr>
                <w:rFonts w:ascii="Sylfaen" w:eastAsia="Sylfaen" w:hAnsi="Sylfaen" w:cs="Sylfaen"/>
                <w:sz w:val="20"/>
                <w:szCs w:val="20"/>
              </w:rPr>
              <w:t>უზრუნველყოფს მცენარეთა ტრანსპორტირებას</w:t>
            </w:r>
            <w:bookmarkStart w:id="1" w:name="_GoBack"/>
            <w:bookmarkEnd w:id="1"/>
          </w:p>
        </w:tc>
        <w:tc>
          <w:tcPr>
            <w:tcW w:w="1769" w:type="pct"/>
          </w:tcPr>
          <w:p w:rsidR="007A69DD" w:rsidRPr="00752EA2" w:rsidRDefault="46A85221" w:rsidP="00427840">
            <w:pPr>
              <w:pStyle w:val="ListParagraph"/>
              <w:numPr>
                <w:ilvl w:val="2"/>
                <w:numId w:val="39"/>
              </w:numPr>
              <w:spacing w:after="0" w:line="240" w:lineRule="auto"/>
              <w:contextualSpacing/>
              <w:rPr>
                <w:rFonts w:ascii="Sylfaen" w:eastAsia="Sylfaen" w:hAnsi="Sylfaen" w:cs="Sylfaen"/>
                <w:sz w:val="20"/>
                <w:szCs w:val="20"/>
              </w:rPr>
            </w:pPr>
            <w:r w:rsidRPr="00752EA2">
              <w:rPr>
                <w:rFonts w:ascii="Sylfaen" w:eastAsia="Sylfaen" w:hAnsi="Sylfaen" w:cs="Sylfaen"/>
                <w:sz w:val="20"/>
                <w:szCs w:val="20"/>
              </w:rPr>
              <w:t>სწორად აღწერს მცენარეთა ტრანსპორტირებისათვის მომზადების წესებს მცენარეთა თავისებურებების გათვალისწინებით</w:t>
            </w:r>
          </w:p>
          <w:p w:rsidR="007A69DD" w:rsidRPr="00752EA2" w:rsidRDefault="46A85221" w:rsidP="00427840">
            <w:pPr>
              <w:pStyle w:val="ListParagraph"/>
              <w:numPr>
                <w:ilvl w:val="2"/>
                <w:numId w:val="39"/>
              </w:numPr>
              <w:spacing w:after="0" w:line="240" w:lineRule="auto"/>
              <w:contextualSpacing/>
              <w:rPr>
                <w:rFonts w:ascii="Sylfaen" w:eastAsia="Sylfaen,Calibri" w:hAnsi="Sylfaen" w:cs="Sylfaen,Calibri"/>
                <w:sz w:val="20"/>
                <w:szCs w:val="20"/>
              </w:rPr>
            </w:pPr>
            <w:r w:rsidRPr="00752EA2">
              <w:rPr>
                <w:rFonts w:ascii="Sylfaen" w:eastAsia="Sylfaen" w:hAnsi="Sylfaen" w:cs="Sylfaen"/>
                <w:sz w:val="20"/>
                <w:szCs w:val="20"/>
              </w:rPr>
              <w:t xml:space="preserve"> დაზიანების გარეშე  ხარისხიანად  ფუთავს მცენარეებს</w:t>
            </w:r>
          </w:p>
          <w:p w:rsidR="007A69DD" w:rsidRPr="00752EA2" w:rsidRDefault="46A85221" w:rsidP="00427840">
            <w:pPr>
              <w:pStyle w:val="ListParagraph"/>
              <w:numPr>
                <w:ilvl w:val="2"/>
                <w:numId w:val="39"/>
              </w:numPr>
              <w:spacing w:after="0" w:line="240" w:lineRule="auto"/>
              <w:contextualSpacing/>
              <w:rPr>
                <w:rFonts w:ascii="Sylfaen" w:eastAsia="Sylfaen,Calibri" w:hAnsi="Sylfaen" w:cs="Sylfaen,Calibri"/>
                <w:sz w:val="20"/>
                <w:szCs w:val="20"/>
              </w:rPr>
            </w:pPr>
            <w:r w:rsidRPr="00752EA2">
              <w:rPr>
                <w:rFonts w:ascii="Sylfaen" w:eastAsia="Sylfaen" w:hAnsi="Sylfaen" w:cs="Sylfaen"/>
                <w:sz w:val="20"/>
                <w:szCs w:val="20"/>
              </w:rPr>
              <w:t>დავალების შესაბამისად  ასრულებს  მცენარეების დაზიანების გარეშე დატვირთვა-ტრანსპორტირებას</w:t>
            </w:r>
          </w:p>
          <w:p w:rsidR="007A69DD" w:rsidRPr="00752EA2" w:rsidRDefault="46A85221" w:rsidP="00427840">
            <w:pPr>
              <w:pStyle w:val="ListParagraph"/>
              <w:numPr>
                <w:ilvl w:val="2"/>
                <w:numId w:val="39"/>
              </w:numPr>
              <w:spacing w:after="0" w:line="240" w:lineRule="auto"/>
              <w:contextualSpacing/>
              <w:rPr>
                <w:rFonts w:ascii="Sylfaen" w:eastAsia="Sylfaen,Calibri" w:hAnsi="Sylfaen" w:cs="Sylfaen,Calibri"/>
                <w:sz w:val="20"/>
                <w:szCs w:val="20"/>
              </w:rPr>
            </w:pPr>
            <w:r w:rsidRPr="00752EA2">
              <w:rPr>
                <w:rFonts w:ascii="Sylfaen" w:eastAsia="Sylfaen" w:hAnsi="Sylfaen" w:cs="Sylfaen"/>
                <w:sz w:val="20"/>
                <w:szCs w:val="20"/>
              </w:rPr>
              <w:t xml:space="preserve"> სწორად  ასრულებს მცენარეთა ტრანსპორტირებას  შიდა კლიმატ-კონტროლით  მცენარეების საჭიროების  შესაბამისად</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46A85221" w:rsidP="009008AC">
            <w:pPr>
              <w:pStyle w:val="ListParagraph"/>
              <w:spacing w:line="240" w:lineRule="auto"/>
              <w:ind w:left="0"/>
              <w:rPr>
                <w:rFonts w:ascii="Sylfaen" w:hAnsi="Sylfaen"/>
                <w:sz w:val="20"/>
                <w:szCs w:val="20"/>
              </w:rPr>
            </w:pPr>
            <w:r w:rsidRPr="00752EA2">
              <w:rPr>
                <w:rFonts w:ascii="Sylfaen" w:eastAsia="Sylfaen" w:hAnsi="Sylfaen" w:cs="Sylfaen"/>
                <w:b/>
                <w:bCs/>
                <w:sz w:val="20"/>
                <w:szCs w:val="20"/>
              </w:rPr>
              <w:t>8. უსაფრთხოების ნორმების დაცვა</w:t>
            </w:r>
          </w:p>
        </w:tc>
        <w:tc>
          <w:tcPr>
            <w:tcW w:w="1361" w:type="pct"/>
            <w:shd w:val="clear" w:color="auto" w:fill="auto"/>
          </w:tcPr>
          <w:p w:rsidR="007A69DD" w:rsidRPr="00752EA2" w:rsidRDefault="46A85221" w:rsidP="00427840">
            <w:pPr>
              <w:numPr>
                <w:ilvl w:val="1"/>
                <w:numId w:val="40"/>
              </w:numPr>
              <w:spacing w:after="0" w:line="240" w:lineRule="auto"/>
              <w:rPr>
                <w:rFonts w:ascii="Sylfaen" w:eastAsia="Sylfaen" w:hAnsi="Sylfaen" w:cs="Sylfaen"/>
                <w:sz w:val="20"/>
                <w:szCs w:val="20"/>
              </w:rPr>
            </w:pPr>
            <w:r w:rsidRPr="00752EA2">
              <w:rPr>
                <w:rFonts w:ascii="Sylfaen" w:eastAsia="Sylfaen" w:hAnsi="Sylfaen" w:cs="Sylfaen"/>
                <w:sz w:val="20"/>
                <w:szCs w:val="20"/>
              </w:rPr>
              <w:t>უზრუნველყოფს საბაღე ტექნიკისა და ინსტრუმენტების გამართულობასა და უსაფრთხოებას</w:t>
            </w:r>
          </w:p>
        </w:tc>
        <w:tc>
          <w:tcPr>
            <w:tcW w:w="1769" w:type="pct"/>
          </w:tcPr>
          <w:p w:rsidR="00A15802" w:rsidRPr="00752EA2" w:rsidRDefault="00A15802" w:rsidP="00A15802">
            <w:pPr>
              <w:pStyle w:val="ListParagraph"/>
              <w:numPr>
                <w:ilvl w:val="2"/>
                <w:numId w:val="40"/>
              </w:numPr>
              <w:spacing w:after="0" w:line="240" w:lineRule="auto"/>
              <w:contextualSpacing/>
              <w:rPr>
                <w:rFonts w:ascii="Sylfaen" w:eastAsia="Sylfaen" w:hAnsi="Sylfaen" w:cs="Sylfaen"/>
                <w:sz w:val="20"/>
                <w:szCs w:val="20"/>
              </w:rPr>
            </w:pPr>
            <w:r w:rsidRPr="00752EA2">
              <w:rPr>
                <w:rFonts w:ascii="Sylfaen" w:eastAsia="Sylfaen" w:hAnsi="Sylfaen" w:cs="Sylfaen"/>
                <w:sz w:val="20"/>
                <w:szCs w:val="20"/>
              </w:rPr>
              <w:t>დანიშნულების მიხედვით</w:t>
            </w:r>
          </w:p>
          <w:p w:rsidR="00A15802" w:rsidRDefault="46A85221" w:rsidP="00A15802">
            <w:pPr>
              <w:pStyle w:val="ListParagraph"/>
              <w:numPr>
                <w:ilvl w:val="2"/>
                <w:numId w:val="40"/>
              </w:numPr>
              <w:spacing w:after="0" w:line="240" w:lineRule="auto"/>
              <w:contextualSpacing/>
              <w:rPr>
                <w:rFonts w:ascii="Sylfaen" w:eastAsia="Sylfaen" w:hAnsi="Sylfaen" w:cs="Sylfaen"/>
                <w:sz w:val="20"/>
                <w:szCs w:val="20"/>
              </w:rPr>
            </w:pPr>
            <w:r w:rsidRPr="00752EA2">
              <w:rPr>
                <w:rFonts w:ascii="Sylfaen" w:eastAsia="Sylfaen" w:hAnsi="Sylfaen" w:cs="Sylfaen"/>
                <w:sz w:val="20"/>
                <w:szCs w:val="20"/>
              </w:rPr>
              <w:t xml:space="preserve">იყენებს საბაღე იარაღსა და ტექნიკას </w:t>
            </w:r>
          </w:p>
          <w:p w:rsidR="007A69DD" w:rsidRPr="00752EA2" w:rsidRDefault="46A85221" w:rsidP="00A15802">
            <w:pPr>
              <w:pStyle w:val="ListParagraph"/>
              <w:numPr>
                <w:ilvl w:val="2"/>
                <w:numId w:val="40"/>
              </w:numPr>
              <w:spacing w:after="0" w:line="240" w:lineRule="auto"/>
              <w:contextualSpacing/>
              <w:rPr>
                <w:rFonts w:ascii="Sylfaen" w:eastAsia="Sylfaen" w:hAnsi="Sylfaen" w:cs="Sylfaen"/>
                <w:sz w:val="20"/>
                <w:szCs w:val="20"/>
              </w:rPr>
            </w:pPr>
            <w:r w:rsidRPr="00752EA2">
              <w:rPr>
                <w:rFonts w:ascii="Sylfaen" w:eastAsia="Sylfaen" w:hAnsi="Sylfaen" w:cs="Sylfaen"/>
                <w:sz w:val="20"/>
                <w:szCs w:val="20"/>
              </w:rPr>
              <w:t xml:space="preserve"> გამოყენების შემდგომ სათანადოდ უვლის საბაღე იარაღსა და ტექნიკას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530"/>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6A85221" w:rsidP="00427840">
            <w:pPr>
              <w:numPr>
                <w:ilvl w:val="1"/>
                <w:numId w:val="40"/>
              </w:numPr>
              <w:spacing w:after="0" w:line="240" w:lineRule="auto"/>
              <w:rPr>
                <w:rFonts w:ascii="Sylfaen" w:eastAsia="Sylfaen" w:hAnsi="Sylfaen" w:cs="Sylfaen"/>
                <w:sz w:val="20"/>
                <w:szCs w:val="20"/>
              </w:rPr>
            </w:pPr>
            <w:r w:rsidRPr="00752EA2">
              <w:rPr>
                <w:rFonts w:ascii="Sylfaen" w:eastAsia="Sylfaen" w:hAnsi="Sylfaen" w:cs="Sylfaen"/>
                <w:sz w:val="20"/>
                <w:szCs w:val="20"/>
              </w:rPr>
              <w:t>უზრუნველყოფს მცენარეთა დაცვის საშუალებებისა და სასუქის უსაფრთხოდ გამოყენებას</w:t>
            </w:r>
          </w:p>
        </w:tc>
        <w:tc>
          <w:tcPr>
            <w:tcW w:w="1769" w:type="pct"/>
          </w:tcPr>
          <w:p w:rsidR="007A69DD" w:rsidRPr="00752EA2" w:rsidRDefault="46A85221" w:rsidP="00427840">
            <w:pPr>
              <w:pStyle w:val="ListParagraph"/>
              <w:numPr>
                <w:ilvl w:val="2"/>
                <w:numId w:val="40"/>
              </w:numPr>
              <w:spacing w:after="0" w:line="240" w:lineRule="auto"/>
              <w:contextualSpacing/>
              <w:rPr>
                <w:rFonts w:ascii="Sylfaen" w:eastAsia="Sylfaen" w:hAnsi="Sylfaen" w:cs="Sylfaen"/>
                <w:sz w:val="20"/>
                <w:szCs w:val="20"/>
              </w:rPr>
            </w:pPr>
            <w:r w:rsidRPr="00752EA2">
              <w:rPr>
                <w:rFonts w:ascii="Sylfaen" w:eastAsia="Sylfaen" w:hAnsi="Sylfaen" w:cs="Sylfaen"/>
                <w:sz w:val="20"/>
                <w:szCs w:val="20"/>
              </w:rPr>
              <w:t>სწორად აღწერს მცენარეთა დაცვის საშუალებებისა და სასუქის უსაფრთხოდ გამოყენების წესებს</w:t>
            </w:r>
          </w:p>
          <w:p w:rsidR="007A69DD" w:rsidRPr="00752EA2" w:rsidRDefault="00A15802" w:rsidP="00427840">
            <w:pPr>
              <w:pStyle w:val="ListParagraph"/>
              <w:numPr>
                <w:ilvl w:val="2"/>
                <w:numId w:val="40"/>
              </w:numPr>
              <w:spacing w:after="0" w:line="240" w:lineRule="auto"/>
              <w:contextualSpacing/>
              <w:rPr>
                <w:rFonts w:ascii="Sylfaen" w:eastAsia="Sylfaen,Calibri" w:hAnsi="Sylfaen" w:cs="Sylfaen,Calibri"/>
                <w:sz w:val="20"/>
                <w:szCs w:val="20"/>
                <w:lang w:val="en-US"/>
              </w:rPr>
            </w:pPr>
            <w:r>
              <w:rPr>
                <w:rFonts w:ascii="Sylfaen" w:eastAsia="Sylfaen" w:hAnsi="Sylfaen" w:cs="Sylfaen"/>
                <w:sz w:val="20"/>
                <w:szCs w:val="20"/>
              </w:rPr>
              <w:t xml:space="preserve">ინსტრუქციის დაცვით </w:t>
            </w:r>
            <w:r w:rsidR="47A6C4C5" w:rsidRPr="00752EA2">
              <w:rPr>
                <w:rFonts w:ascii="Sylfaen" w:eastAsia="Sylfaen" w:hAnsi="Sylfaen" w:cs="Sylfaen"/>
                <w:sz w:val="20"/>
                <w:szCs w:val="20"/>
              </w:rPr>
              <w:t xml:space="preserve"> იყენებს სპეცფორმას</w:t>
            </w:r>
          </w:p>
          <w:p w:rsidR="007A69DD" w:rsidRPr="00752EA2" w:rsidRDefault="00A15802" w:rsidP="00A15802">
            <w:pPr>
              <w:pStyle w:val="ListParagraph"/>
              <w:numPr>
                <w:ilvl w:val="2"/>
                <w:numId w:val="40"/>
              </w:numPr>
              <w:spacing w:after="0" w:line="240" w:lineRule="auto"/>
              <w:contextualSpacing/>
              <w:rPr>
                <w:rFonts w:ascii="Sylfaen" w:eastAsia="Sylfaen,Calibri" w:hAnsi="Sylfaen" w:cs="Sylfaen,Calibri"/>
                <w:sz w:val="20"/>
                <w:szCs w:val="20"/>
                <w:lang w:val="en-US"/>
              </w:rPr>
            </w:pPr>
            <w:r>
              <w:rPr>
                <w:rFonts w:ascii="Sylfaen" w:eastAsia="Sylfaen" w:hAnsi="Sylfaen" w:cs="Sylfaen"/>
                <w:sz w:val="20"/>
                <w:szCs w:val="20"/>
              </w:rPr>
              <w:t xml:space="preserve">მუშაობს </w:t>
            </w:r>
            <w:r w:rsidR="46A85221" w:rsidRPr="00752EA2">
              <w:rPr>
                <w:rFonts w:ascii="Sylfaen" w:eastAsia="Sylfaen" w:hAnsi="Sylfaen" w:cs="Sylfaen"/>
                <w:sz w:val="20"/>
                <w:szCs w:val="20"/>
              </w:rPr>
              <w:t>მავნე ზემოქმედებისაგან თავდაცვის წესებ</w:t>
            </w:r>
            <w:r>
              <w:rPr>
                <w:rFonts w:ascii="Sylfaen" w:eastAsia="Sylfaen" w:hAnsi="Sylfaen" w:cs="Sylfaen"/>
                <w:sz w:val="20"/>
                <w:szCs w:val="20"/>
              </w:rPr>
              <w:t>ით</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6A85221" w:rsidP="00427840">
            <w:pPr>
              <w:numPr>
                <w:ilvl w:val="1"/>
                <w:numId w:val="40"/>
              </w:numPr>
              <w:spacing w:after="0" w:line="240" w:lineRule="auto"/>
              <w:rPr>
                <w:rFonts w:ascii="Sylfaen" w:eastAsia="Sylfaen" w:hAnsi="Sylfaen" w:cs="Sylfaen"/>
                <w:sz w:val="20"/>
                <w:szCs w:val="20"/>
              </w:rPr>
            </w:pPr>
            <w:r w:rsidRPr="00752EA2">
              <w:rPr>
                <w:rFonts w:ascii="Sylfaen" w:eastAsia="Sylfaen" w:hAnsi="Sylfaen" w:cs="Sylfaen"/>
                <w:sz w:val="20"/>
                <w:szCs w:val="20"/>
              </w:rPr>
              <w:t>იცავს მცენარეთა დაცვის საშუალებების, სამუშაო იარაღისა და აალებადი ნივთიერებების შენახვის ნორმებს</w:t>
            </w:r>
          </w:p>
        </w:tc>
        <w:tc>
          <w:tcPr>
            <w:tcW w:w="1769" w:type="pct"/>
          </w:tcPr>
          <w:p w:rsidR="007A69DD" w:rsidRPr="00752EA2" w:rsidRDefault="46A85221" w:rsidP="00427840">
            <w:pPr>
              <w:pStyle w:val="ListParagraph"/>
              <w:numPr>
                <w:ilvl w:val="2"/>
                <w:numId w:val="40"/>
              </w:numPr>
              <w:spacing w:after="0" w:line="240" w:lineRule="auto"/>
              <w:contextualSpacing/>
              <w:rPr>
                <w:rFonts w:ascii="Sylfaen" w:eastAsia="Sylfaen" w:hAnsi="Sylfaen" w:cs="Sylfaen"/>
                <w:sz w:val="20"/>
                <w:szCs w:val="20"/>
              </w:rPr>
            </w:pPr>
            <w:r w:rsidRPr="00752EA2">
              <w:rPr>
                <w:rFonts w:ascii="Sylfaen" w:eastAsia="Sylfaen" w:hAnsi="Sylfaen" w:cs="Sylfaen"/>
                <w:sz w:val="20"/>
                <w:szCs w:val="20"/>
              </w:rPr>
              <w:t>სწორად აყალიბებს მცენარეთა დაცვის საშუალებების, სამუშაო იარაღისა და აალებადი ნივთიერებების შენახვის ნორმებს</w:t>
            </w:r>
          </w:p>
          <w:p w:rsidR="007A69DD" w:rsidRPr="00752EA2" w:rsidRDefault="46A85221" w:rsidP="00427840">
            <w:pPr>
              <w:pStyle w:val="ListParagraph"/>
              <w:numPr>
                <w:ilvl w:val="2"/>
                <w:numId w:val="40"/>
              </w:numPr>
              <w:spacing w:after="0" w:line="240" w:lineRule="auto"/>
              <w:contextualSpacing/>
              <w:rPr>
                <w:rFonts w:ascii="Sylfaen" w:eastAsia="Sylfaen,Calibri" w:hAnsi="Sylfaen" w:cs="Sylfaen,Calibri"/>
                <w:sz w:val="20"/>
                <w:szCs w:val="20"/>
                <w:lang w:val="en-US"/>
              </w:rPr>
            </w:pPr>
            <w:r w:rsidRPr="00752EA2">
              <w:rPr>
                <w:rFonts w:ascii="Sylfaen" w:eastAsia="Sylfaen" w:hAnsi="Sylfaen" w:cs="Sylfaen"/>
                <w:sz w:val="20"/>
                <w:szCs w:val="20"/>
              </w:rPr>
              <w:t xml:space="preserve"> დავალების შესაბამისად  უზრუნველყოფს  მცენარეთა დაცვის საშუალებების  შესანახ ადგილს (მშრალი, მზისგან </w:t>
            </w:r>
            <w:r w:rsidRPr="00752EA2">
              <w:rPr>
                <w:rFonts w:ascii="Sylfaen" w:eastAsia="Sylfaen" w:hAnsi="Sylfaen" w:cs="Sylfaen"/>
                <w:sz w:val="20"/>
                <w:szCs w:val="20"/>
              </w:rPr>
              <w:lastRenderedPageBreak/>
              <w:t>დაცული, გრილი)</w:t>
            </w:r>
          </w:p>
          <w:p w:rsidR="007A69DD" w:rsidRPr="00752EA2" w:rsidRDefault="46A85221" w:rsidP="00427840">
            <w:pPr>
              <w:pStyle w:val="ListParagraph"/>
              <w:numPr>
                <w:ilvl w:val="2"/>
                <w:numId w:val="40"/>
              </w:numPr>
              <w:spacing w:after="0" w:line="240" w:lineRule="auto"/>
              <w:contextualSpacing/>
              <w:rPr>
                <w:rFonts w:ascii="Sylfaen" w:eastAsia="Sylfaen,Calibri" w:hAnsi="Sylfaen" w:cs="Sylfaen,Calibri"/>
                <w:sz w:val="20"/>
                <w:szCs w:val="20"/>
                <w:lang w:val="en-US"/>
              </w:rPr>
            </w:pPr>
            <w:r w:rsidRPr="00752EA2">
              <w:rPr>
                <w:rFonts w:ascii="Sylfaen" w:eastAsia="Sylfaen" w:hAnsi="Sylfaen" w:cs="Sylfaen"/>
                <w:sz w:val="20"/>
                <w:szCs w:val="20"/>
              </w:rPr>
              <w:t>სწორად არჩევს  აალებადი ნივთიერებებისთვის შესანახ ადგილს</w:t>
            </w:r>
          </w:p>
          <w:p w:rsidR="007A69DD" w:rsidRPr="00752EA2" w:rsidRDefault="46A85221" w:rsidP="00427840">
            <w:pPr>
              <w:pStyle w:val="ListParagraph"/>
              <w:numPr>
                <w:ilvl w:val="2"/>
                <w:numId w:val="40"/>
              </w:numPr>
              <w:spacing w:after="0" w:line="240" w:lineRule="auto"/>
              <w:contextualSpacing/>
              <w:rPr>
                <w:rFonts w:ascii="Sylfaen" w:eastAsia="Sylfaen,Calibri" w:hAnsi="Sylfaen" w:cs="Sylfaen,Calibri"/>
                <w:sz w:val="20"/>
                <w:szCs w:val="20"/>
                <w:lang w:val="en-US"/>
              </w:rPr>
            </w:pPr>
            <w:r w:rsidRPr="00752EA2">
              <w:rPr>
                <w:rFonts w:ascii="Sylfaen" w:eastAsia="Sylfaen" w:hAnsi="Sylfaen" w:cs="Sylfaen"/>
                <w:sz w:val="20"/>
                <w:szCs w:val="20"/>
              </w:rPr>
              <w:t>სწორად  იცავს  ჰერმეტულად შენახვის პირობებს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005F7FCB">
        <w:trPr>
          <w:trHeight w:val="530"/>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6A85221" w:rsidP="00427840">
            <w:pPr>
              <w:numPr>
                <w:ilvl w:val="1"/>
                <w:numId w:val="40"/>
              </w:numPr>
              <w:spacing w:after="0" w:line="240" w:lineRule="auto"/>
              <w:rPr>
                <w:rFonts w:ascii="Sylfaen" w:eastAsia="Sylfaen" w:hAnsi="Sylfaen" w:cs="Sylfaen"/>
                <w:sz w:val="20"/>
                <w:szCs w:val="20"/>
              </w:rPr>
            </w:pPr>
            <w:r w:rsidRPr="00752EA2">
              <w:rPr>
                <w:rFonts w:ascii="Sylfaen" w:eastAsia="Sylfaen" w:hAnsi="Sylfaen" w:cs="Sylfaen"/>
                <w:sz w:val="20"/>
                <w:szCs w:val="20"/>
              </w:rPr>
              <w:t>იცავს უსაფრთხოების ნორმებს ტოქსიკურ მცენარეებთან ურთიერთობისას</w:t>
            </w:r>
          </w:p>
        </w:tc>
        <w:tc>
          <w:tcPr>
            <w:tcW w:w="1769" w:type="pct"/>
          </w:tcPr>
          <w:p w:rsidR="007A69DD" w:rsidRPr="00752EA2" w:rsidRDefault="46A85221" w:rsidP="00427840">
            <w:pPr>
              <w:pStyle w:val="ListParagraph"/>
              <w:numPr>
                <w:ilvl w:val="2"/>
                <w:numId w:val="40"/>
              </w:numPr>
              <w:spacing w:after="0" w:line="240" w:lineRule="auto"/>
              <w:contextualSpacing/>
              <w:rPr>
                <w:rFonts w:ascii="Sylfaen" w:eastAsia="Sylfaen" w:hAnsi="Sylfaen" w:cs="Sylfaen"/>
                <w:sz w:val="20"/>
                <w:szCs w:val="20"/>
              </w:rPr>
            </w:pPr>
            <w:r w:rsidRPr="00752EA2">
              <w:rPr>
                <w:rFonts w:ascii="Sylfaen" w:eastAsia="Sylfaen" w:hAnsi="Sylfaen" w:cs="Sylfaen"/>
                <w:sz w:val="20"/>
                <w:szCs w:val="20"/>
              </w:rPr>
              <w:t>მუშაობისას ზუსტად ითვალისწინებს ტოქსიკურ მცენარეებთან ურთიერთობის წესებს</w:t>
            </w:r>
          </w:p>
          <w:p w:rsidR="007A69DD" w:rsidRPr="00752EA2" w:rsidRDefault="46A85221" w:rsidP="00427840">
            <w:pPr>
              <w:pStyle w:val="ListParagraph"/>
              <w:numPr>
                <w:ilvl w:val="2"/>
                <w:numId w:val="40"/>
              </w:numPr>
              <w:spacing w:after="0" w:line="240" w:lineRule="auto"/>
              <w:contextualSpacing/>
              <w:rPr>
                <w:rFonts w:ascii="Sylfaen" w:eastAsia="Sylfaen,Calibri" w:hAnsi="Sylfaen" w:cs="Sylfaen,Calibri"/>
                <w:sz w:val="20"/>
                <w:szCs w:val="20"/>
                <w:lang w:val="en-US"/>
              </w:rPr>
            </w:pPr>
            <w:r w:rsidRPr="00752EA2">
              <w:rPr>
                <w:rFonts w:ascii="Sylfaen" w:eastAsia="Sylfaen" w:hAnsi="Sylfaen" w:cs="Sylfaen"/>
                <w:sz w:val="20"/>
                <w:szCs w:val="20"/>
              </w:rPr>
              <w:t xml:space="preserve"> წესების დაცვით  ამუშავებს იარაღებს ტოქსიკურ მცენარეებთან კონტაქტის  შემდეგ</w:t>
            </w:r>
          </w:p>
          <w:p w:rsidR="007A69DD" w:rsidRPr="00752EA2" w:rsidRDefault="46A85221" w:rsidP="00427840">
            <w:pPr>
              <w:pStyle w:val="ListParagraph"/>
              <w:numPr>
                <w:ilvl w:val="2"/>
                <w:numId w:val="40"/>
              </w:numPr>
              <w:spacing w:after="0" w:line="240" w:lineRule="auto"/>
              <w:contextualSpacing/>
              <w:rPr>
                <w:rFonts w:ascii="Sylfaen" w:eastAsia="Sylfaen,Calibri" w:hAnsi="Sylfaen" w:cs="Sylfaen,Calibri"/>
                <w:sz w:val="20"/>
                <w:szCs w:val="20"/>
                <w:lang w:val="en-US"/>
              </w:rPr>
            </w:pPr>
            <w:r w:rsidRPr="00752EA2">
              <w:rPr>
                <w:rFonts w:ascii="Sylfaen" w:eastAsia="Sylfaen" w:hAnsi="Sylfaen" w:cs="Sylfaen"/>
                <w:sz w:val="20"/>
                <w:szCs w:val="20"/>
              </w:rPr>
              <w:t>დავალების შესაბამისად  ითვალისწინებს დაზიანების აღმოსაფხვრელ შემდგომ  ქმედებებს</w:t>
            </w:r>
          </w:p>
          <w:p w:rsidR="007A69DD" w:rsidRPr="00752EA2" w:rsidRDefault="46A85221" w:rsidP="00427840">
            <w:pPr>
              <w:pStyle w:val="ListParagraph"/>
              <w:numPr>
                <w:ilvl w:val="2"/>
                <w:numId w:val="40"/>
              </w:numPr>
              <w:spacing w:after="0" w:line="240" w:lineRule="auto"/>
              <w:contextualSpacing/>
              <w:rPr>
                <w:rFonts w:ascii="Sylfaen" w:eastAsia="Sylfaen,Calibri" w:hAnsi="Sylfaen" w:cs="Sylfaen,Calibri"/>
                <w:sz w:val="20"/>
                <w:szCs w:val="20"/>
                <w:lang w:val="en-US"/>
              </w:rPr>
            </w:pPr>
            <w:r w:rsidRPr="00752EA2">
              <w:rPr>
                <w:rFonts w:ascii="Sylfaen" w:eastAsia="Sylfaen" w:hAnsi="Sylfaen" w:cs="Sylfaen"/>
                <w:sz w:val="20"/>
                <w:szCs w:val="20"/>
              </w:rPr>
              <w:t>დავალების შესაბამისად  ატარებს პრევენციულ ზომებს</w:t>
            </w:r>
          </w:p>
          <w:p w:rsidR="007A69DD" w:rsidRPr="00752EA2" w:rsidRDefault="46A85221" w:rsidP="00A15802">
            <w:pPr>
              <w:pStyle w:val="ListParagraph"/>
              <w:numPr>
                <w:ilvl w:val="2"/>
                <w:numId w:val="40"/>
              </w:numPr>
              <w:spacing w:after="0" w:line="240" w:lineRule="auto"/>
              <w:contextualSpacing/>
              <w:rPr>
                <w:rFonts w:ascii="Sylfaen" w:eastAsia="Sylfaen,Calibri" w:hAnsi="Sylfaen" w:cs="Sylfaen,Calibri"/>
                <w:sz w:val="20"/>
                <w:szCs w:val="20"/>
                <w:lang w:val="en-US"/>
              </w:rPr>
            </w:pPr>
            <w:r w:rsidRPr="00752EA2">
              <w:rPr>
                <w:rFonts w:ascii="Sylfaen" w:eastAsia="Sylfaen" w:hAnsi="Sylfaen" w:cs="Sylfaen"/>
                <w:sz w:val="20"/>
                <w:szCs w:val="20"/>
              </w:rPr>
              <w:t xml:space="preserve">ასორტიმენტში ტოქსიკური მცენარეების შეტანის დროს  </w:t>
            </w:r>
            <w:r w:rsidR="00A15802">
              <w:rPr>
                <w:rFonts w:ascii="Sylfaen" w:eastAsia="Sylfaen" w:hAnsi="Sylfaen" w:cs="Sylfaen"/>
                <w:sz w:val="20"/>
                <w:szCs w:val="20"/>
              </w:rPr>
              <w:t>ზუსტად</w:t>
            </w:r>
            <w:r w:rsidRPr="00752EA2">
              <w:rPr>
                <w:rFonts w:ascii="Sylfaen" w:eastAsia="Sylfaen" w:hAnsi="Sylfaen" w:cs="Sylfaen"/>
                <w:sz w:val="20"/>
                <w:szCs w:val="20"/>
              </w:rPr>
              <w:t xml:space="preserve"> ითვალისწინებს  ამ ტერიტორიის ფუნქციას (სკოლა, ბაღი)</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sz w:val="20"/>
                <w:szCs w:val="20"/>
              </w:rPr>
            </w:pPr>
          </w:p>
        </w:tc>
        <w:tc>
          <w:tcPr>
            <w:tcW w:w="1361" w:type="pct"/>
            <w:shd w:val="clear" w:color="auto" w:fill="auto"/>
          </w:tcPr>
          <w:p w:rsidR="007A69DD" w:rsidRPr="00752EA2" w:rsidRDefault="46A85221" w:rsidP="00427840">
            <w:pPr>
              <w:pStyle w:val="ListParagraph"/>
              <w:numPr>
                <w:ilvl w:val="1"/>
                <w:numId w:val="40"/>
              </w:numPr>
              <w:contextualSpacing/>
              <w:rPr>
                <w:rFonts w:ascii="Sylfaen" w:hAnsi="Sylfaen"/>
                <w:sz w:val="20"/>
                <w:szCs w:val="20"/>
              </w:rPr>
            </w:pPr>
            <w:r w:rsidRPr="00752EA2">
              <w:rPr>
                <w:rFonts w:ascii="Sylfaen" w:eastAsia="Sylfaen" w:hAnsi="Sylfaen" w:cs="Sylfaen"/>
                <w:sz w:val="20"/>
                <w:szCs w:val="20"/>
              </w:rPr>
              <w:t>იცავს სანიტარულ ნორმებს</w:t>
            </w:r>
          </w:p>
        </w:tc>
        <w:tc>
          <w:tcPr>
            <w:tcW w:w="1769" w:type="pct"/>
          </w:tcPr>
          <w:p w:rsidR="007A69DD" w:rsidRPr="00752EA2" w:rsidRDefault="46A85221" w:rsidP="00427840">
            <w:pPr>
              <w:pStyle w:val="ListParagraph"/>
              <w:numPr>
                <w:ilvl w:val="2"/>
                <w:numId w:val="40"/>
              </w:numPr>
              <w:spacing w:after="0" w:line="240" w:lineRule="auto"/>
              <w:contextualSpacing/>
              <w:rPr>
                <w:rFonts w:ascii="Sylfaen" w:eastAsia="Sylfaen" w:hAnsi="Sylfaen" w:cs="Sylfaen"/>
                <w:sz w:val="20"/>
                <w:szCs w:val="20"/>
              </w:rPr>
            </w:pPr>
            <w:r w:rsidRPr="00752EA2">
              <w:rPr>
                <w:rFonts w:ascii="Sylfaen" w:eastAsia="Sylfaen" w:hAnsi="Sylfaen" w:cs="Sylfaen"/>
                <w:sz w:val="20"/>
                <w:szCs w:val="20"/>
              </w:rPr>
              <w:t>სწორად აღწერს პირადი ჰიგიენისა და  სანიტარულ ნორმებს</w:t>
            </w:r>
          </w:p>
          <w:p w:rsidR="007A69DD" w:rsidRPr="00752EA2" w:rsidRDefault="46A85221" w:rsidP="00427840">
            <w:pPr>
              <w:pStyle w:val="ListParagraph"/>
              <w:numPr>
                <w:ilvl w:val="2"/>
                <w:numId w:val="40"/>
              </w:numPr>
              <w:spacing w:after="0" w:line="240" w:lineRule="auto"/>
              <w:contextualSpacing/>
              <w:rPr>
                <w:rFonts w:ascii="Sylfaen" w:eastAsia="Sylfaen,Calibri" w:hAnsi="Sylfaen" w:cs="Sylfaen,Calibri"/>
                <w:sz w:val="20"/>
                <w:szCs w:val="20"/>
                <w:lang w:val="en-US"/>
              </w:rPr>
            </w:pPr>
            <w:r w:rsidRPr="00752EA2">
              <w:rPr>
                <w:rFonts w:ascii="Sylfaen" w:eastAsia="Sylfaen" w:hAnsi="Sylfaen" w:cs="Sylfaen"/>
                <w:sz w:val="20"/>
                <w:szCs w:val="20"/>
              </w:rPr>
              <w:t>სწორად იცავს პირად ჰიგიენასა და სანიტარული ნორმებს</w:t>
            </w:r>
          </w:p>
          <w:p w:rsidR="007A69DD" w:rsidRPr="00752EA2" w:rsidRDefault="46A85221" w:rsidP="00427840">
            <w:pPr>
              <w:pStyle w:val="ListParagraph"/>
              <w:numPr>
                <w:ilvl w:val="2"/>
                <w:numId w:val="40"/>
              </w:numPr>
              <w:spacing w:after="0" w:line="240" w:lineRule="auto"/>
              <w:contextualSpacing/>
              <w:rPr>
                <w:rFonts w:ascii="Sylfaen" w:eastAsia="Sylfaen,Calibri" w:hAnsi="Sylfaen" w:cs="Sylfaen,Calibri"/>
                <w:sz w:val="20"/>
                <w:szCs w:val="20"/>
                <w:lang w:val="en-US"/>
              </w:rPr>
            </w:pPr>
            <w:r w:rsidRPr="00752EA2">
              <w:rPr>
                <w:rFonts w:ascii="Sylfaen" w:eastAsia="Sylfaen" w:hAnsi="Sylfaen" w:cs="Sylfaen"/>
                <w:sz w:val="20"/>
                <w:szCs w:val="20"/>
              </w:rPr>
              <w:t xml:space="preserve">წესების დაცვით </w:t>
            </w:r>
            <w:r w:rsidR="00A15802">
              <w:rPr>
                <w:rFonts w:ascii="Sylfaen" w:eastAsia="Sylfaen" w:hAnsi="Sylfaen" w:cs="Sylfaen"/>
                <w:sz w:val="20"/>
                <w:szCs w:val="20"/>
              </w:rPr>
              <w:t>ა</w:t>
            </w:r>
            <w:r w:rsidRPr="00752EA2">
              <w:rPr>
                <w:rFonts w:ascii="Sylfaen" w:eastAsia="Sylfaen" w:hAnsi="Sylfaen" w:cs="Sylfaen"/>
                <w:sz w:val="20"/>
                <w:szCs w:val="20"/>
              </w:rPr>
              <w:t>წესრიგებს სამუშაო  ადგილს, იარაღებს, ინვენტარს</w:t>
            </w:r>
          </w:p>
          <w:p w:rsidR="007A69DD" w:rsidRPr="00752EA2" w:rsidRDefault="46A85221" w:rsidP="00427840">
            <w:pPr>
              <w:pStyle w:val="ListParagraph"/>
              <w:numPr>
                <w:ilvl w:val="2"/>
                <w:numId w:val="40"/>
              </w:numPr>
              <w:spacing w:after="0" w:line="240" w:lineRule="auto"/>
              <w:contextualSpacing/>
              <w:rPr>
                <w:rFonts w:ascii="Sylfaen" w:eastAsia="Sylfaen,Calibri" w:hAnsi="Sylfaen" w:cs="Sylfaen,Calibri"/>
                <w:sz w:val="20"/>
                <w:szCs w:val="20"/>
                <w:lang w:val="en-US"/>
              </w:rPr>
            </w:pPr>
            <w:r w:rsidRPr="00752EA2">
              <w:rPr>
                <w:rFonts w:ascii="Sylfaen" w:eastAsia="Sylfaen" w:hAnsi="Sylfaen" w:cs="Sylfaen"/>
                <w:sz w:val="20"/>
                <w:szCs w:val="20"/>
              </w:rPr>
              <w:t xml:space="preserve"> სწორად იცავს  სამუშაო ადგილის სისუფთავეს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46A85221" w:rsidP="005F7FCB">
            <w:pPr>
              <w:pStyle w:val="ListParagraph"/>
              <w:spacing w:line="240" w:lineRule="auto"/>
              <w:ind w:left="252" w:hanging="252"/>
              <w:rPr>
                <w:rFonts w:ascii="Sylfaen" w:hAnsi="Sylfaen"/>
                <w:sz w:val="20"/>
                <w:szCs w:val="20"/>
              </w:rPr>
            </w:pPr>
            <w:r w:rsidRPr="00752EA2">
              <w:rPr>
                <w:rFonts w:ascii="Sylfaen" w:eastAsia="Sylfaen" w:hAnsi="Sylfaen" w:cs="Sylfaen"/>
                <w:b/>
                <w:bCs/>
                <w:sz w:val="20"/>
                <w:szCs w:val="20"/>
              </w:rPr>
              <w:t>9. პროფესიული განვითარებისათვის ზრუნვა</w:t>
            </w:r>
          </w:p>
        </w:tc>
        <w:tc>
          <w:tcPr>
            <w:tcW w:w="1361" w:type="pct"/>
            <w:shd w:val="clear" w:color="auto" w:fill="auto"/>
          </w:tcPr>
          <w:p w:rsidR="007A69DD" w:rsidRPr="00752EA2" w:rsidRDefault="46A85221" w:rsidP="005F7FCB">
            <w:pPr>
              <w:spacing w:after="0" w:line="240" w:lineRule="auto"/>
              <w:ind w:left="341" w:hanging="341"/>
              <w:contextualSpacing/>
              <w:rPr>
                <w:rFonts w:ascii="Sylfaen" w:eastAsia="Times New Roman" w:hAnsi="Sylfaen"/>
                <w:sz w:val="20"/>
                <w:szCs w:val="20"/>
              </w:rPr>
            </w:pPr>
            <w:r w:rsidRPr="00752EA2">
              <w:rPr>
                <w:rFonts w:ascii="Sylfaen" w:eastAsia="Sylfaen" w:hAnsi="Sylfaen" w:cs="Sylfaen"/>
                <w:sz w:val="20"/>
                <w:szCs w:val="20"/>
              </w:rPr>
              <w:t>9.1</w:t>
            </w:r>
            <w:r w:rsidR="005F7FCB" w:rsidRPr="00752EA2">
              <w:rPr>
                <w:rFonts w:ascii="Sylfaen" w:eastAsia="Sylfaen" w:hAnsi="Sylfaen" w:cs="Sylfaen"/>
                <w:sz w:val="20"/>
                <w:szCs w:val="20"/>
                <w:lang w:val="en-US"/>
              </w:rPr>
              <w:t xml:space="preserve">. </w:t>
            </w:r>
            <w:r w:rsidRPr="00752EA2">
              <w:rPr>
                <w:rFonts w:ascii="Sylfaen" w:eastAsia="Sylfaen" w:hAnsi="Sylfaen" w:cs="Sylfaen"/>
                <w:sz w:val="20"/>
                <w:szCs w:val="20"/>
              </w:rPr>
              <w:t>აფასებს საკუთარ კომპეტენციებს, ცოდნასა და უნარებს</w:t>
            </w:r>
          </w:p>
        </w:tc>
        <w:tc>
          <w:tcPr>
            <w:tcW w:w="1769" w:type="pct"/>
          </w:tcPr>
          <w:p w:rsidR="007A69DD" w:rsidRPr="00752EA2" w:rsidRDefault="00A15802" w:rsidP="00CE734F">
            <w:pPr>
              <w:pStyle w:val="ListParagraph"/>
              <w:numPr>
                <w:ilvl w:val="2"/>
                <w:numId w:val="47"/>
              </w:numPr>
              <w:spacing w:line="240" w:lineRule="auto"/>
              <w:ind w:left="701" w:hanging="701"/>
              <w:rPr>
                <w:rFonts w:ascii="Sylfaen" w:eastAsia="Sylfaen" w:hAnsi="Sylfaen" w:cs="Sylfaen"/>
                <w:sz w:val="20"/>
                <w:szCs w:val="20"/>
              </w:rPr>
            </w:pPr>
            <w:r>
              <w:rPr>
                <w:rFonts w:ascii="Sylfaen" w:eastAsia="Sylfaen" w:hAnsi="Sylfaen" w:cs="Sylfaen"/>
                <w:sz w:val="20"/>
                <w:szCs w:val="20"/>
              </w:rPr>
              <w:t xml:space="preserve">სწორად </w:t>
            </w:r>
            <w:r w:rsidR="47A6C4C5" w:rsidRPr="00752EA2">
              <w:rPr>
                <w:rFonts w:ascii="Sylfaen" w:eastAsia="Sylfaen" w:hAnsi="Sylfaen" w:cs="Sylfaen"/>
                <w:sz w:val="20"/>
                <w:szCs w:val="20"/>
              </w:rPr>
              <w:t xml:space="preserve"> აღწერს საკუთარ შესაძლებლობებს და ძლიერ მხარეებს კონკრეტულ სამუშაო მოთხოვნებთან მიმართებაში </w:t>
            </w:r>
          </w:p>
          <w:p w:rsidR="005F7FCB" w:rsidRPr="00752EA2" w:rsidRDefault="46A85221" w:rsidP="00CE734F">
            <w:pPr>
              <w:pStyle w:val="ListParagraph"/>
              <w:numPr>
                <w:ilvl w:val="2"/>
                <w:numId w:val="47"/>
              </w:numPr>
              <w:spacing w:line="240" w:lineRule="auto"/>
              <w:ind w:left="701" w:hanging="701"/>
              <w:rPr>
                <w:rFonts w:ascii="Sylfaen" w:eastAsia="Sylfaen" w:hAnsi="Sylfaen" w:cs="Sylfaen"/>
                <w:sz w:val="20"/>
                <w:szCs w:val="20"/>
              </w:rPr>
            </w:pPr>
            <w:r w:rsidRPr="00752EA2">
              <w:rPr>
                <w:rFonts w:ascii="Sylfaen" w:eastAsia="Sylfaen" w:hAnsi="Sylfaen" w:cs="Sylfaen"/>
                <w:sz w:val="20"/>
                <w:szCs w:val="20"/>
              </w:rPr>
              <w:t xml:space="preserve">ინსტრუქციის შესაბამისად ავსებს დასაქმებასთან </w:t>
            </w:r>
            <w:r w:rsidRPr="00752EA2">
              <w:rPr>
                <w:rFonts w:ascii="Sylfaen" w:eastAsia="Sylfaen" w:hAnsi="Sylfaen" w:cs="Sylfaen"/>
                <w:sz w:val="20"/>
                <w:szCs w:val="20"/>
              </w:rPr>
              <w:lastRenderedPageBreak/>
              <w:t xml:space="preserve">დაკავშირებულ დოკუმენტაციას </w:t>
            </w:r>
          </w:p>
          <w:p w:rsidR="007A69DD" w:rsidRPr="00752EA2" w:rsidRDefault="46A85221" w:rsidP="00CE734F">
            <w:pPr>
              <w:pStyle w:val="ListParagraph"/>
              <w:numPr>
                <w:ilvl w:val="2"/>
                <w:numId w:val="47"/>
              </w:numPr>
              <w:spacing w:line="240" w:lineRule="auto"/>
              <w:ind w:left="701" w:hanging="701"/>
              <w:rPr>
                <w:rFonts w:ascii="Sylfaen" w:eastAsia="Sylfaen" w:hAnsi="Sylfaen" w:cs="Sylfaen"/>
                <w:sz w:val="20"/>
                <w:szCs w:val="20"/>
              </w:rPr>
            </w:pPr>
            <w:r w:rsidRPr="00752EA2">
              <w:rPr>
                <w:rFonts w:ascii="Sylfaen" w:eastAsia="Sylfaen" w:hAnsi="Sylfaen" w:cs="Sylfaen"/>
                <w:sz w:val="20"/>
                <w:szCs w:val="20"/>
              </w:rPr>
              <w:t>აღწერს პროფესიული თვითგანვითარებისა და პროფესიული ზრდის მნიშვნელობას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b/>
                <w:sz w:val="20"/>
                <w:szCs w:val="20"/>
              </w:rPr>
            </w:pPr>
          </w:p>
        </w:tc>
        <w:tc>
          <w:tcPr>
            <w:tcW w:w="1361" w:type="pct"/>
            <w:shd w:val="clear" w:color="auto" w:fill="auto"/>
          </w:tcPr>
          <w:p w:rsidR="007A69DD" w:rsidRPr="00752EA2" w:rsidRDefault="46A85221" w:rsidP="00CE734F">
            <w:pPr>
              <w:pStyle w:val="ListParagraph"/>
              <w:numPr>
                <w:ilvl w:val="1"/>
                <w:numId w:val="47"/>
              </w:numPr>
              <w:spacing w:after="0" w:line="240" w:lineRule="auto"/>
              <w:contextualSpacing/>
              <w:rPr>
                <w:rFonts w:ascii="Sylfaen" w:eastAsia="Times New Roman" w:hAnsi="Sylfaen"/>
                <w:sz w:val="20"/>
                <w:szCs w:val="20"/>
              </w:rPr>
            </w:pPr>
            <w:r w:rsidRPr="00752EA2">
              <w:rPr>
                <w:rFonts w:ascii="Sylfaen" w:eastAsia="Sylfaen" w:hAnsi="Sylfaen" w:cs="Sylfaen"/>
                <w:sz w:val="20"/>
                <w:szCs w:val="20"/>
              </w:rPr>
              <w:t>გეგმავს  პროფესიულ განვითარებას</w:t>
            </w:r>
            <w:r w:rsidRPr="00752EA2">
              <w:rPr>
                <w:rFonts w:ascii="Sylfaen" w:eastAsia="Times New Roman" w:hAnsi="Sylfaen"/>
                <w:sz w:val="20"/>
                <w:szCs w:val="20"/>
              </w:rPr>
              <w:t xml:space="preserve"> </w:t>
            </w:r>
          </w:p>
        </w:tc>
        <w:tc>
          <w:tcPr>
            <w:tcW w:w="1769" w:type="pct"/>
          </w:tcPr>
          <w:p w:rsidR="00CE734F" w:rsidRPr="00752EA2" w:rsidRDefault="46A85221" w:rsidP="00CE734F">
            <w:pPr>
              <w:pStyle w:val="ListParagraph"/>
              <w:numPr>
                <w:ilvl w:val="2"/>
                <w:numId w:val="47"/>
              </w:numPr>
              <w:spacing w:line="240" w:lineRule="auto"/>
              <w:rPr>
                <w:rFonts w:ascii="Sylfaen" w:eastAsia="Sylfaen" w:hAnsi="Sylfaen" w:cs="Sylfaen"/>
                <w:sz w:val="20"/>
                <w:szCs w:val="20"/>
              </w:rPr>
            </w:pPr>
            <w:r w:rsidRPr="00752EA2">
              <w:rPr>
                <w:rFonts w:ascii="Sylfaen" w:eastAsia="Sylfaen" w:hAnsi="Sylfaen" w:cs="Sylfaen"/>
                <w:sz w:val="20"/>
                <w:szCs w:val="20"/>
              </w:rPr>
              <w:t>სწორად აღწერს პროფესიულ უფლება-მოვალეობებსა და პასუხისმგებლობის სფეროებს</w:t>
            </w:r>
          </w:p>
          <w:p w:rsidR="007A69DD" w:rsidRPr="00752EA2" w:rsidRDefault="46A85221" w:rsidP="46A85221">
            <w:pPr>
              <w:pStyle w:val="ListParagraph"/>
              <w:numPr>
                <w:ilvl w:val="2"/>
                <w:numId w:val="47"/>
              </w:numPr>
              <w:spacing w:line="240" w:lineRule="auto"/>
              <w:rPr>
                <w:rFonts w:ascii="Sylfaen" w:eastAsia="Sylfaen" w:hAnsi="Sylfaen" w:cs="Sylfaen"/>
                <w:sz w:val="20"/>
                <w:szCs w:val="20"/>
              </w:rPr>
            </w:pPr>
            <w:r w:rsidRPr="00752EA2">
              <w:rPr>
                <w:rFonts w:ascii="Sylfaen" w:eastAsia="Sylfaen" w:hAnsi="Sylfaen" w:cs="Sylfaen"/>
                <w:sz w:val="20"/>
                <w:szCs w:val="20"/>
              </w:rPr>
              <w:t xml:space="preserve">რეალისტურად აღწერს საშუალო და გრძელვადიან მიზნებს კარიერული ზრდის თვალსაზრისით </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47A6C4C5">
        <w:trPr>
          <w:trHeight w:val="1530"/>
        </w:trPr>
        <w:tc>
          <w:tcPr>
            <w:tcW w:w="953" w:type="pct"/>
            <w:shd w:val="clear" w:color="auto" w:fill="auto"/>
          </w:tcPr>
          <w:p w:rsidR="007A69DD" w:rsidRPr="00752EA2" w:rsidRDefault="007A69DD" w:rsidP="009008AC">
            <w:pPr>
              <w:pStyle w:val="ListParagraph"/>
              <w:spacing w:line="240" w:lineRule="auto"/>
              <w:ind w:left="0"/>
              <w:rPr>
                <w:rFonts w:ascii="Sylfaen" w:hAnsi="Sylfaen"/>
                <w:b/>
                <w:sz w:val="20"/>
                <w:szCs w:val="20"/>
              </w:rPr>
            </w:pPr>
          </w:p>
        </w:tc>
        <w:tc>
          <w:tcPr>
            <w:tcW w:w="1361" w:type="pct"/>
            <w:shd w:val="clear" w:color="auto" w:fill="auto"/>
          </w:tcPr>
          <w:p w:rsidR="007A69DD" w:rsidRPr="00752EA2" w:rsidRDefault="47A6C4C5" w:rsidP="008572FA">
            <w:pPr>
              <w:pStyle w:val="ListParagraph"/>
              <w:numPr>
                <w:ilvl w:val="1"/>
                <w:numId w:val="47"/>
              </w:numPr>
              <w:spacing w:after="0" w:line="240" w:lineRule="auto"/>
              <w:contextualSpacing/>
              <w:rPr>
                <w:rFonts w:ascii="Sylfaen" w:eastAsia="Times New Roman" w:hAnsi="Sylfaen"/>
                <w:sz w:val="20"/>
                <w:szCs w:val="20"/>
              </w:rPr>
            </w:pPr>
            <w:r w:rsidRPr="00752EA2">
              <w:rPr>
                <w:rFonts w:ascii="Sylfaen" w:eastAsia="Sylfaen" w:hAnsi="Sylfaen" w:cs="Sylfaen"/>
                <w:sz w:val="20"/>
                <w:szCs w:val="20"/>
              </w:rPr>
              <w:t>ეცნობა პროფესიულ სიახლეებს</w:t>
            </w:r>
            <w:r w:rsidRPr="00752EA2">
              <w:rPr>
                <w:rFonts w:ascii="Sylfaen" w:eastAsia="Times New Roman" w:hAnsi="Sylfaen"/>
                <w:sz w:val="20"/>
                <w:szCs w:val="20"/>
              </w:rPr>
              <w:t xml:space="preserve"> </w:t>
            </w:r>
          </w:p>
        </w:tc>
        <w:tc>
          <w:tcPr>
            <w:tcW w:w="1769" w:type="pct"/>
          </w:tcPr>
          <w:p w:rsidR="008572FA" w:rsidRPr="00752EA2" w:rsidRDefault="46A85221" w:rsidP="008572FA">
            <w:pPr>
              <w:pStyle w:val="ListParagraph"/>
              <w:numPr>
                <w:ilvl w:val="2"/>
                <w:numId w:val="47"/>
              </w:numPr>
              <w:spacing w:line="240" w:lineRule="auto"/>
              <w:rPr>
                <w:rFonts w:ascii="Sylfaen" w:eastAsia="Sylfaen" w:hAnsi="Sylfaen" w:cs="Sylfaen"/>
                <w:sz w:val="20"/>
                <w:szCs w:val="20"/>
              </w:rPr>
            </w:pPr>
            <w:r w:rsidRPr="00752EA2">
              <w:rPr>
                <w:rFonts w:ascii="Sylfaen" w:eastAsia="Sylfaen" w:hAnsi="Sylfaen" w:cs="Sylfaen"/>
                <w:sz w:val="20"/>
                <w:szCs w:val="20"/>
              </w:rPr>
              <w:t xml:space="preserve">ეცნობა პროფესიულ დარგში არსებულ პერიოდულ გამოცემებს, ლიტერატურას, ელექტრონულ მისამართებს </w:t>
            </w:r>
          </w:p>
          <w:p w:rsidR="008572FA" w:rsidRPr="00752EA2" w:rsidRDefault="46A85221" w:rsidP="008572FA">
            <w:pPr>
              <w:pStyle w:val="ListParagraph"/>
              <w:numPr>
                <w:ilvl w:val="2"/>
                <w:numId w:val="47"/>
              </w:numPr>
              <w:spacing w:line="240" w:lineRule="auto"/>
              <w:rPr>
                <w:rFonts w:ascii="Sylfaen" w:eastAsia="Sylfaen" w:hAnsi="Sylfaen" w:cs="Sylfaen"/>
                <w:sz w:val="20"/>
                <w:szCs w:val="20"/>
              </w:rPr>
            </w:pPr>
            <w:r w:rsidRPr="00752EA2">
              <w:rPr>
                <w:rFonts w:ascii="Sylfaen" w:eastAsia="Sylfaen" w:hAnsi="Sylfaen" w:cs="Sylfaen"/>
                <w:sz w:val="20"/>
                <w:szCs w:val="20"/>
              </w:rPr>
              <w:t xml:space="preserve">სწორად აღწერს დარგში არსებულ ტექნოლოგიურ სიახლეებს </w:t>
            </w:r>
          </w:p>
          <w:p w:rsidR="007A69DD" w:rsidRPr="00752EA2" w:rsidRDefault="46A85221" w:rsidP="46A85221">
            <w:pPr>
              <w:pStyle w:val="ListParagraph"/>
              <w:numPr>
                <w:ilvl w:val="2"/>
                <w:numId w:val="47"/>
              </w:numPr>
              <w:spacing w:line="240" w:lineRule="auto"/>
              <w:rPr>
                <w:rFonts w:ascii="Sylfaen" w:eastAsia="Sylfaen" w:hAnsi="Sylfaen" w:cs="Sylfaen"/>
                <w:sz w:val="20"/>
                <w:szCs w:val="20"/>
              </w:rPr>
            </w:pPr>
            <w:r w:rsidRPr="00752EA2">
              <w:rPr>
                <w:rFonts w:ascii="Sylfaen" w:eastAsia="Sylfaen" w:hAnsi="Sylfaen" w:cs="Sylfaen"/>
                <w:sz w:val="20"/>
                <w:szCs w:val="20"/>
              </w:rPr>
              <w:t>სწორად განსაზღვრავს თითოეული სიახლის ძლიერ და სუსტ მხარეს</w:t>
            </w:r>
          </w:p>
        </w:tc>
        <w:tc>
          <w:tcPr>
            <w:tcW w:w="917" w:type="pct"/>
          </w:tcPr>
          <w:p w:rsidR="007A69DD" w:rsidRPr="00752EA2" w:rsidRDefault="007A69DD" w:rsidP="009008AC">
            <w:pPr>
              <w:spacing w:line="240" w:lineRule="auto"/>
              <w:rPr>
                <w:rFonts w:ascii="Sylfaen" w:hAnsi="Sylfaen"/>
                <w:sz w:val="20"/>
                <w:szCs w:val="20"/>
              </w:rPr>
            </w:pPr>
          </w:p>
        </w:tc>
      </w:tr>
      <w:tr w:rsidR="007A69DD" w:rsidRPr="00752EA2" w:rsidTr="00A15802">
        <w:trPr>
          <w:trHeight w:val="530"/>
        </w:trPr>
        <w:tc>
          <w:tcPr>
            <w:tcW w:w="953" w:type="pct"/>
            <w:shd w:val="clear" w:color="auto" w:fill="auto"/>
          </w:tcPr>
          <w:p w:rsidR="007A69DD" w:rsidRPr="00752EA2" w:rsidRDefault="007A69DD" w:rsidP="009008AC">
            <w:pPr>
              <w:pStyle w:val="ListParagraph"/>
              <w:spacing w:line="240" w:lineRule="auto"/>
              <w:ind w:left="0"/>
              <w:rPr>
                <w:rFonts w:ascii="Sylfaen" w:hAnsi="Sylfaen"/>
                <w:b/>
                <w:sz w:val="20"/>
                <w:szCs w:val="20"/>
              </w:rPr>
            </w:pPr>
          </w:p>
        </w:tc>
        <w:tc>
          <w:tcPr>
            <w:tcW w:w="1361" w:type="pct"/>
            <w:shd w:val="clear" w:color="auto" w:fill="auto"/>
          </w:tcPr>
          <w:p w:rsidR="007A69DD" w:rsidRPr="00752EA2" w:rsidRDefault="46A85221" w:rsidP="009E7CC4">
            <w:pPr>
              <w:pStyle w:val="ListParagraph"/>
              <w:numPr>
                <w:ilvl w:val="1"/>
                <w:numId w:val="47"/>
              </w:numPr>
              <w:contextualSpacing/>
              <w:rPr>
                <w:rFonts w:ascii="Sylfaen" w:hAnsi="Sylfaen"/>
                <w:sz w:val="20"/>
                <w:szCs w:val="20"/>
              </w:rPr>
            </w:pPr>
            <w:r w:rsidRPr="00752EA2">
              <w:rPr>
                <w:rFonts w:ascii="Sylfaen" w:eastAsia="Sylfaen" w:hAnsi="Sylfaen" w:cs="Sylfaen"/>
                <w:sz w:val="20"/>
                <w:szCs w:val="20"/>
              </w:rPr>
              <w:t>ერთვება პროფესიული განვითარების ღონისძიებებში</w:t>
            </w:r>
            <w:r w:rsidRPr="00752EA2">
              <w:rPr>
                <w:rFonts w:ascii="Sylfaen" w:eastAsia="Times New Roman" w:hAnsi="Sylfaen"/>
                <w:sz w:val="20"/>
                <w:szCs w:val="20"/>
              </w:rPr>
              <w:t xml:space="preserve"> </w:t>
            </w:r>
          </w:p>
        </w:tc>
        <w:tc>
          <w:tcPr>
            <w:tcW w:w="1769" w:type="pct"/>
          </w:tcPr>
          <w:p w:rsidR="009E7CC4" w:rsidRPr="00752EA2" w:rsidRDefault="46A85221" w:rsidP="009E7CC4">
            <w:pPr>
              <w:pStyle w:val="ListParagraph"/>
              <w:numPr>
                <w:ilvl w:val="2"/>
                <w:numId w:val="47"/>
              </w:numPr>
              <w:spacing w:line="240" w:lineRule="auto"/>
              <w:rPr>
                <w:rFonts w:ascii="Sylfaen" w:eastAsia="Sylfaen" w:hAnsi="Sylfaen" w:cs="Sylfaen"/>
                <w:sz w:val="20"/>
                <w:szCs w:val="20"/>
              </w:rPr>
            </w:pPr>
            <w:r w:rsidRPr="00752EA2">
              <w:rPr>
                <w:rFonts w:ascii="Sylfaen" w:eastAsia="Sylfaen" w:hAnsi="Sylfaen" w:cs="Sylfaen"/>
                <w:sz w:val="20"/>
                <w:szCs w:val="20"/>
              </w:rPr>
              <w:t xml:space="preserve">მონაწილეობს  პროფესიული ასოციაციების საქმიანობებში </w:t>
            </w:r>
          </w:p>
          <w:p w:rsidR="009E7CC4" w:rsidRPr="00752EA2" w:rsidRDefault="46A85221" w:rsidP="009E7CC4">
            <w:pPr>
              <w:pStyle w:val="ListParagraph"/>
              <w:numPr>
                <w:ilvl w:val="2"/>
                <w:numId w:val="47"/>
              </w:numPr>
              <w:spacing w:line="240" w:lineRule="auto"/>
              <w:rPr>
                <w:rFonts w:ascii="Sylfaen" w:eastAsia="Sylfaen" w:hAnsi="Sylfaen" w:cs="Sylfaen"/>
                <w:sz w:val="20"/>
                <w:szCs w:val="20"/>
              </w:rPr>
            </w:pPr>
            <w:r w:rsidRPr="00752EA2">
              <w:rPr>
                <w:rFonts w:ascii="Sylfaen" w:eastAsia="Sylfaen" w:hAnsi="Sylfaen" w:cs="Sylfaen"/>
                <w:sz w:val="20"/>
                <w:szCs w:val="20"/>
              </w:rPr>
              <w:t xml:space="preserve">იზიარებს კოლეგების პროფესიულ გამოცდილებას </w:t>
            </w:r>
          </w:p>
          <w:p w:rsidR="009E7CC4" w:rsidRPr="00752EA2" w:rsidRDefault="46A85221" w:rsidP="009E7CC4">
            <w:pPr>
              <w:pStyle w:val="ListParagraph"/>
              <w:numPr>
                <w:ilvl w:val="2"/>
                <w:numId w:val="47"/>
              </w:numPr>
              <w:spacing w:line="240" w:lineRule="auto"/>
              <w:rPr>
                <w:rFonts w:ascii="Sylfaen" w:eastAsia="Sylfaen" w:hAnsi="Sylfaen" w:cs="Sylfaen"/>
                <w:sz w:val="20"/>
                <w:szCs w:val="20"/>
              </w:rPr>
            </w:pPr>
            <w:r w:rsidRPr="00752EA2">
              <w:rPr>
                <w:rFonts w:ascii="Sylfaen" w:eastAsia="Sylfaen" w:hAnsi="Sylfaen" w:cs="Sylfaen"/>
                <w:sz w:val="20"/>
                <w:szCs w:val="20"/>
              </w:rPr>
              <w:t xml:space="preserve">მთელი სიცოცხლის მანძილზე სწავლის პრინციპების გათვალისწინებით </w:t>
            </w:r>
          </w:p>
          <w:p w:rsidR="007A69DD" w:rsidRPr="00A15802" w:rsidRDefault="46A85221" w:rsidP="46A85221">
            <w:pPr>
              <w:pStyle w:val="ListParagraph"/>
              <w:numPr>
                <w:ilvl w:val="2"/>
                <w:numId w:val="47"/>
              </w:numPr>
              <w:spacing w:line="240" w:lineRule="auto"/>
              <w:ind w:left="701" w:hanging="701"/>
              <w:rPr>
                <w:rFonts w:ascii="Sylfaen" w:eastAsia="Sylfaen" w:hAnsi="Sylfaen" w:cs="Sylfaen"/>
                <w:sz w:val="20"/>
                <w:szCs w:val="20"/>
              </w:rPr>
            </w:pPr>
            <w:r w:rsidRPr="00752EA2">
              <w:rPr>
                <w:rFonts w:ascii="Sylfaen" w:eastAsia="Sylfaen" w:hAnsi="Sylfaen" w:cs="Sylfaen"/>
                <w:sz w:val="20"/>
                <w:szCs w:val="20"/>
              </w:rPr>
              <w:t xml:space="preserve">აღწერს საკუთარ პროფესიაში პროფესიული </w:t>
            </w:r>
            <w:r w:rsidRPr="00752EA2">
              <w:rPr>
                <w:rFonts w:ascii="Sylfaen" w:eastAsia="Sylfaen" w:hAnsi="Sylfaen" w:cs="Sylfaen"/>
                <w:sz w:val="20"/>
                <w:szCs w:val="20"/>
              </w:rPr>
              <w:lastRenderedPageBreak/>
              <w:t>განვითარების მინიმუმ სამ შესაძლებლობას</w:t>
            </w:r>
          </w:p>
        </w:tc>
        <w:tc>
          <w:tcPr>
            <w:tcW w:w="917" w:type="pct"/>
          </w:tcPr>
          <w:p w:rsidR="007A69DD" w:rsidRPr="00752EA2" w:rsidRDefault="007A69DD" w:rsidP="009008AC">
            <w:pPr>
              <w:spacing w:line="240" w:lineRule="auto"/>
              <w:rPr>
                <w:rFonts w:ascii="Sylfaen" w:hAnsi="Sylfaen"/>
                <w:sz w:val="20"/>
                <w:szCs w:val="20"/>
              </w:rPr>
            </w:pPr>
          </w:p>
        </w:tc>
      </w:tr>
    </w:tbl>
    <w:p w:rsidR="007A69DD" w:rsidRPr="00752EA2" w:rsidRDefault="007A69DD" w:rsidP="007A69DD">
      <w:pPr>
        <w:spacing w:line="240" w:lineRule="auto"/>
        <w:rPr>
          <w:rFonts w:ascii="Sylfaen" w:eastAsia="Times New Roman" w:hAnsi="Sylfaen"/>
          <w:b/>
          <w:bCs/>
          <w:sz w:val="20"/>
          <w:szCs w:val="20"/>
        </w:rPr>
      </w:pPr>
    </w:p>
    <w:p w:rsidR="007A69DD" w:rsidRPr="00752EA2" w:rsidRDefault="007A69DD" w:rsidP="007A69DD">
      <w:pPr>
        <w:spacing w:line="240" w:lineRule="auto"/>
        <w:rPr>
          <w:rFonts w:ascii="Sylfaen" w:eastAsia="Sylfaen" w:hAnsi="Sylfaen" w:cs="Sylfaen"/>
          <w:b/>
          <w:sz w:val="20"/>
          <w:szCs w:val="20"/>
        </w:rPr>
      </w:pPr>
    </w:p>
    <w:p w:rsidR="007A69DD" w:rsidRPr="00752EA2" w:rsidRDefault="46A85221" w:rsidP="007A69DD">
      <w:pPr>
        <w:spacing w:line="240" w:lineRule="auto"/>
        <w:rPr>
          <w:rFonts w:ascii="Sylfaen" w:eastAsia="Sylfaen" w:hAnsi="Sylfaen" w:cs="Sylfaen"/>
          <w:b/>
          <w:sz w:val="20"/>
          <w:szCs w:val="20"/>
        </w:rPr>
      </w:pPr>
      <w:r w:rsidRPr="00752EA2">
        <w:rPr>
          <w:rFonts w:ascii="Sylfaen" w:eastAsia="Sylfaen" w:hAnsi="Sylfaen" w:cs="Sylfaen"/>
          <w:b/>
          <w:sz w:val="20"/>
          <w:szCs w:val="20"/>
        </w:rPr>
        <w:t xml:space="preserve">ნაწილი 3. შესაფასებელი კომპეტენციების დადასტურება </w:t>
      </w:r>
    </w:p>
    <w:p w:rsidR="007A69DD" w:rsidRPr="00752EA2" w:rsidRDefault="46A85221" w:rsidP="007A69DD">
      <w:pPr>
        <w:rPr>
          <w:rFonts w:ascii="Sylfaen" w:eastAsia="Sylfaen" w:hAnsi="Sylfaen" w:cs="Sylfaen"/>
          <w:sz w:val="20"/>
          <w:szCs w:val="20"/>
        </w:rPr>
      </w:pPr>
      <w:r w:rsidRPr="00752EA2">
        <w:rPr>
          <w:rFonts w:ascii="Sylfaen" w:eastAsia="Sylfaen" w:hAnsi="Sylfaen" w:cs="Sylfaen"/>
          <w:sz w:val="20"/>
          <w:szCs w:val="20"/>
        </w:rPr>
        <w:t>შესაფასებელი კომპეტენციების დადასტურების გზები:</w:t>
      </w:r>
    </w:p>
    <w:p w:rsidR="007A69DD" w:rsidRPr="00752EA2" w:rsidRDefault="46A85221" w:rsidP="007A69DD">
      <w:pPr>
        <w:pStyle w:val="ListParagraph"/>
        <w:rPr>
          <w:rFonts w:ascii="Sylfaen" w:eastAsia="Sylfaen" w:hAnsi="Sylfaen" w:cs="Sylfaen"/>
          <w:sz w:val="20"/>
          <w:szCs w:val="20"/>
        </w:rPr>
      </w:pPr>
      <w:r w:rsidRPr="00752EA2">
        <w:rPr>
          <w:rFonts w:ascii="Sylfaen" w:eastAsia="Sylfaen" w:hAnsi="Sylfaen" w:cs="Sylfaen"/>
          <w:sz w:val="20"/>
          <w:szCs w:val="20"/>
        </w:rPr>
        <w:t>ა) ფორმალური განათლების გზით მიღწეული სწავლის შედეგების აღიარება (ჩათვლა)</w:t>
      </w:r>
    </w:p>
    <w:p w:rsidR="007A69DD" w:rsidRPr="00752EA2" w:rsidRDefault="46A85221" w:rsidP="007A69DD">
      <w:pPr>
        <w:pStyle w:val="ListParagraph"/>
        <w:rPr>
          <w:rFonts w:ascii="Sylfaen" w:eastAsia="Sylfaen" w:hAnsi="Sylfaen" w:cs="Sylfaen"/>
          <w:sz w:val="20"/>
          <w:szCs w:val="20"/>
        </w:rPr>
      </w:pPr>
      <w:r w:rsidRPr="00752EA2">
        <w:rPr>
          <w:rFonts w:ascii="Sylfaen" w:eastAsia="Sylfaen" w:hAnsi="Sylfaen" w:cs="Sylfaen"/>
          <w:sz w:val="20"/>
          <w:szCs w:val="20"/>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rsidR="007A69DD" w:rsidRPr="00752EA2" w:rsidRDefault="46A85221" w:rsidP="007A69DD">
      <w:pPr>
        <w:pStyle w:val="ListParagraph"/>
        <w:rPr>
          <w:rFonts w:ascii="Sylfaen" w:eastAsia="Sylfaen" w:hAnsi="Sylfaen" w:cs="Sylfaen"/>
          <w:sz w:val="20"/>
          <w:szCs w:val="20"/>
        </w:rPr>
      </w:pPr>
      <w:r w:rsidRPr="00752EA2">
        <w:rPr>
          <w:rFonts w:ascii="Sylfaen" w:eastAsia="Sylfaen" w:hAnsi="Sylfaen" w:cs="Sylfaen"/>
          <w:sz w:val="20"/>
          <w:szCs w:val="20"/>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rsidR="007A69DD" w:rsidRPr="00752EA2" w:rsidRDefault="46A85221" w:rsidP="007A69DD">
      <w:pPr>
        <w:pStyle w:val="ListParagraph"/>
        <w:spacing w:line="240" w:lineRule="auto"/>
        <w:ind w:left="0"/>
        <w:rPr>
          <w:rFonts w:ascii="Sylfaen" w:hAnsi="Sylfaen"/>
          <w:color w:val="FF0000"/>
          <w:sz w:val="20"/>
          <w:szCs w:val="20"/>
        </w:rPr>
      </w:pPr>
      <w:r w:rsidRPr="00752EA2">
        <w:rPr>
          <w:rFonts w:ascii="Sylfaen" w:eastAsia="Sylfaen" w:hAnsi="Sylfaen" w:cs="Sylfaen"/>
          <w:sz w:val="20"/>
          <w:szCs w:val="20"/>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7A69DD" w:rsidRPr="00752EA2" w:rsidRDefault="007A69DD" w:rsidP="007A69DD">
      <w:pPr>
        <w:spacing w:line="240" w:lineRule="auto"/>
        <w:rPr>
          <w:rFonts w:ascii="Sylfaen" w:eastAsia="Times New Roman" w:hAnsi="Sylfaen"/>
          <w:b/>
          <w:bCs/>
          <w:sz w:val="20"/>
          <w:szCs w:val="20"/>
        </w:rPr>
      </w:pPr>
    </w:p>
    <w:p w:rsidR="007A69DD" w:rsidRPr="00752EA2" w:rsidRDefault="46A85221" w:rsidP="007A69DD">
      <w:pPr>
        <w:spacing w:line="240" w:lineRule="auto"/>
        <w:rPr>
          <w:rFonts w:ascii="Sylfaen" w:eastAsia="Sylfaen" w:hAnsi="Sylfaen" w:cs="Sylfaen"/>
          <w:b/>
          <w:sz w:val="20"/>
          <w:szCs w:val="20"/>
        </w:rPr>
      </w:pPr>
      <w:r w:rsidRPr="00752EA2">
        <w:rPr>
          <w:rFonts w:ascii="Sylfaen" w:eastAsia="Sylfaen" w:hAnsi="Sylfaen" w:cs="Sylfaen"/>
          <w:b/>
          <w:sz w:val="20"/>
          <w:szCs w:val="20"/>
        </w:rPr>
        <w:t>ნაწილი 4. ფორმალურ განათლებაში მიღწეული სწავლის შედეგების აღიარების (ჩათვლის) პროცესი</w:t>
      </w:r>
    </w:p>
    <w:p w:rsidR="007A69DD" w:rsidRPr="00752EA2" w:rsidRDefault="46A85221" w:rsidP="00A15802">
      <w:pPr>
        <w:pStyle w:val="ListParagraph"/>
        <w:spacing w:line="240" w:lineRule="auto"/>
        <w:ind w:left="0"/>
        <w:jc w:val="both"/>
        <w:rPr>
          <w:rFonts w:ascii="Sylfaen" w:eastAsia="Sylfaen" w:hAnsi="Sylfaen" w:cs="Sylfaen"/>
          <w:sz w:val="20"/>
          <w:szCs w:val="20"/>
        </w:rPr>
      </w:pPr>
      <w:r w:rsidRPr="00752EA2">
        <w:rPr>
          <w:rFonts w:ascii="Sylfaen" w:eastAsia="Sylfaen" w:hAnsi="Sylfaen" w:cs="Sylfaen"/>
          <w:sz w:val="20"/>
          <w:szCs w:val="20"/>
        </w:rPr>
        <w:t xml:space="preserve">ფორმალური განათლების გზით მიღწეული სწავლის შედეგების აღიარების (ჩათვლის) პროცესი მოიცავს 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   </w:t>
      </w:r>
    </w:p>
    <w:p w:rsidR="007A69DD" w:rsidRPr="00752EA2" w:rsidRDefault="46A85221" w:rsidP="00A15802">
      <w:pPr>
        <w:spacing w:line="240" w:lineRule="auto"/>
        <w:jc w:val="both"/>
        <w:rPr>
          <w:rFonts w:ascii="Sylfaen" w:eastAsia="Sylfaen" w:hAnsi="Sylfaen" w:cs="Sylfaen"/>
          <w:sz w:val="20"/>
          <w:szCs w:val="20"/>
        </w:rPr>
      </w:pPr>
      <w:r w:rsidRPr="00752EA2">
        <w:rPr>
          <w:rFonts w:ascii="Sylfaen" w:eastAsia="Sylfaen" w:hAnsi="Sylfaen" w:cs="Sylfaen"/>
          <w:sz w:val="20"/>
          <w:szCs w:val="20"/>
        </w:rPr>
        <w:t>ა) დასაშვებია ნებისმიერი კვალიფიკაციის ფარგლებში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ფარგლებში მიღებული დადებითი შეფასებით და შესაბამისი კრედიტის მინიჭებით.</w:t>
      </w:r>
    </w:p>
    <w:p w:rsidR="007A69DD" w:rsidRPr="00752EA2" w:rsidRDefault="47A6C4C5" w:rsidP="00A15802">
      <w:pPr>
        <w:spacing w:line="240" w:lineRule="auto"/>
        <w:jc w:val="both"/>
        <w:rPr>
          <w:rFonts w:ascii="Sylfaen" w:eastAsia="Sylfaen" w:hAnsi="Sylfaen" w:cs="Sylfaen"/>
          <w:sz w:val="20"/>
          <w:szCs w:val="20"/>
        </w:rPr>
      </w:pPr>
      <w:r w:rsidRPr="00752EA2">
        <w:rPr>
          <w:rFonts w:ascii="Sylfaen" w:eastAsia="Sylfaen" w:hAnsi="Sylfaen" w:cs="Sylfaen"/>
          <w:sz w:val="20"/>
          <w:szCs w:val="20"/>
        </w:rPr>
        <w:t xml:space="preserve">ბ) თავსებადობის დადგენისთვის შინაარსობრივი შესწავლის მიზნით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პროგრამის/სასწავლო კურსების პროგრამების (სილაბუსების) გამოთხოვა საგანმანათლებლო დაწესებულებებიდან და წარდგენა. </w:t>
      </w:r>
    </w:p>
    <w:p w:rsidR="007A69DD" w:rsidRPr="00752EA2" w:rsidRDefault="46A85221" w:rsidP="00A15802">
      <w:pPr>
        <w:spacing w:line="240" w:lineRule="auto"/>
        <w:jc w:val="both"/>
        <w:rPr>
          <w:rFonts w:ascii="Sylfaen" w:eastAsia="Sylfaen" w:hAnsi="Sylfaen" w:cs="Sylfaen"/>
          <w:sz w:val="20"/>
          <w:szCs w:val="20"/>
        </w:rPr>
      </w:pPr>
      <w:r w:rsidRPr="00752EA2">
        <w:rPr>
          <w:rFonts w:ascii="Sylfaen" w:eastAsia="Sylfaen" w:hAnsi="Sylfaen" w:cs="Sylfaen"/>
          <w:sz w:val="20"/>
          <w:szCs w:val="20"/>
        </w:rPr>
        <w:t>გ) სწავლის შედეგების თავსებადობის განსაზღვრის მიზნით აუცილებელი არაა მათი ფორმულირება იყოს იდენტური. თავსებადად ჩაითვლება სწავლის შედეგები, რომლებიც/რომელთა ერთობლიობაც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 შესაძლოა მიჩნეულ იქნას ანალოგიურად.</w:t>
      </w:r>
    </w:p>
    <w:p w:rsidR="007A69DD" w:rsidRPr="00752EA2" w:rsidRDefault="007A69DD" w:rsidP="007A69DD">
      <w:pPr>
        <w:spacing w:line="240" w:lineRule="auto"/>
        <w:rPr>
          <w:rFonts w:ascii="Sylfaen" w:eastAsia="Times New Roman" w:hAnsi="Sylfaen"/>
          <w:b/>
          <w:bCs/>
          <w:sz w:val="20"/>
          <w:szCs w:val="20"/>
        </w:rPr>
      </w:pPr>
    </w:p>
    <w:p w:rsidR="007A69DD" w:rsidRPr="00752EA2" w:rsidRDefault="46A85221" w:rsidP="007A69DD">
      <w:pPr>
        <w:spacing w:line="240" w:lineRule="auto"/>
        <w:rPr>
          <w:rFonts w:ascii="Sylfaen" w:eastAsia="Sylfaen" w:hAnsi="Sylfaen" w:cs="Sylfaen"/>
          <w:b/>
          <w:sz w:val="20"/>
          <w:szCs w:val="20"/>
        </w:rPr>
      </w:pPr>
      <w:r w:rsidRPr="00752EA2">
        <w:rPr>
          <w:rFonts w:ascii="Sylfaen" w:eastAsia="Sylfaen" w:hAnsi="Sylfaen" w:cs="Sylfaen"/>
          <w:b/>
          <w:sz w:val="20"/>
          <w:szCs w:val="20"/>
        </w:rPr>
        <w:t>ნაწილი 5. მიღწეული კომპეტენციების  დადასტურებისთვის გამოცდის  ორგანიზების პროცესი და კომპონენტები</w:t>
      </w:r>
    </w:p>
    <w:p w:rsidR="007A69DD" w:rsidRPr="00752EA2" w:rsidRDefault="46A85221" w:rsidP="00A15802">
      <w:pPr>
        <w:spacing w:line="240" w:lineRule="auto"/>
        <w:jc w:val="both"/>
        <w:rPr>
          <w:rFonts w:ascii="Sylfaen" w:eastAsia="Sylfaen" w:hAnsi="Sylfaen" w:cs="Sylfaen"/>
          <w:sz w:val="20"/>
          <w:szCs w:val="20"/>
        </w:rPr>
      </w:pPr>
      <w:r w:rsidRPr="00752EA2">
        <w:rPr>
          <w:rFonts w:ascii="Sylfaen" w:eastAsia="Sylfaen" w:hAnsi="Sylfaen" w:cs="Sylfaen"/>
          <w:sz w:val="20"/>
          <w:szCs w:val="20"/>
        </w:rPr>
        <w:t xml:space="preserve">მიღწეული კომპეტენციების  დადასტურებისთვის გამოცდის ჩატარების პროცესი მოიცავს დასადასტურებელი კომპეტენციების შესაბამისად გამოკითხვისა და პრაქტიკული დავალების შესრულების ეტაპებს. </w:t>
      </w:r>
    </w:p>
    <w:p w:rsidR="007A69DD" w:rsidRPr="00752EA2" w:rsidRDefault="46A85221" w:rsidP="00A15802">
      <w:pPr>
        <w:spacing w:line="240" w:lineRule="auto"/>
        <w:jc w:val="both"/>
        <w:rPr>
          <w:rFonts w:ascii="Sylfaen" w:eastAsia="Sylfaen" w:hAnsi="Sylfaen" w:cs="Sylfaen"/>
          <w:sz w:val="20"/>
          <w:szCs w:val="20"/>
        </w:rPr>
      </w:pPr>
      <w:r w:rsidRPr="00752EA2">
        <w:rPr>
          <w:rFonts w:ascii="Sylfaen" w:eastAsia="Sylfaen" w:hAnsi="Sylfaen" w:cs="Sylfaen"/>
          <w:sz w:val="20"/>
          <w:szCs w:val="20"/>
        </w:rPr>
        <w:t>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3-ის „ა“ და „ბ“ პუნქტებით გათვალისწინებული შესაძლებლობებით,  შეფასების პროცესი მოიცავს  სავალდებულო კომპონენტს (გამოცდას), რომლის შეფასება შესაბამისი კვალიფიკაციის მინიჭების წინაპირობას წარმოადგენს.</w:t>
      </w:r>
    </w:p>
    <w:p w:rsidR="007A69DD" w:rsidRPr="00752EA2" w:rsidRDefault="46A85221" w:rsidP="00A15802">
      <w:pPr>
        <w:spacing w:line="240" w:lineRule="auto"/>
        <w:jc w:val="both"/>
        <w:rPr>
          <w:rFonts w:ascii="Sylfaen" w:eastAsia="Sylfaen" w:hAnsi="Sylfaen" w:cs="Sylfaen"/>
          <w:sz w:val="20"/>
          <w:szCs w:val="20"/>
        </w:rPr>
      </w:pPr>
      <w:r w:rsidRPr="00752EA2">
        <w:rPr>
          <w:rFonts w:ascii="Sylfaen" w:eastAsia="Sylfaen" w:hAnsi="Sylfaen" w:cs="Sylfaen"/>
          <w:sz w:val="20"/>
          <w:szCs w:val="20"/>
        </w:rPr>
        <w:t>ქვემოთ მოცემულია გამოკითხვისა და პრაქტიკულ დავალებაზე დაკვირვების პროცესის მოთხოვნები, ასევე შეფასების სავალდებულო კომპონენტები.</w:t>
      </w:r>
    </w:p>
    <w:p w:rsidR="007A69DD" w:rsidRPr="00752EA2" w:rsidRDefault="46A85221" w:rsidP="007A69DD">
      <w:pPr>
        <w:spacing w:line="240" w:lineRule="auto"/>
        <w:rPr>
          <w:rFonts w:ascii="Sylfaen" w:eastAsia="Sylfaen" w:hAnsi="Sylfaen" w:cs="Sylfaen"/>
          <w:b/>
          <w:sz w:val="20"/>
          <w:szCs w:val="20"/>
        </w:rPr>
      </w:pPr>
      <w:r w:rsidRPr="00752EA2">
        <w:rPr>
          <w:rFonts w:ascii="Sylfaen" w:eastAsia="Sylfaen" w:hAnsi="Sylfaen" w:cs="Sylfaen"/>
          <w:b/>
          <w:sz w:val="20"/>
          <w:szCs w:val="20"/>
        </w:rPr>
        <w:t xml:space="preserve">ა). გამოკითხვა </w:t>
      </w:r>
    </w:p>
    <w:tbl>
      <w:tblPr>
        <w:tblW w:w="0" w:type="auto"/>
        <w:tblLook w:val="01E0" w:firstRow="1" w:lastRow="1" w:firstColumn="1" w:lastColumn="1" w:noHBand="0" w:noVBand="0"/>
      </w:tblPr>
      <w:tblGrid>
        <w:gridCol w:w="9265"/>
      </w:tblGrid>
      <w:tr w:rsidR="007A69DD" w:rsidRPr="00752EA2" w:rsidTr="46A85221">
        <w:tc>
          <w:tcPr>
            <w:tcW w:w="9265" w:type="dxa"/>
            <w:shd w:val="clear" w:color="auto" w:fill="auto"/>
          </w:tcPr>
          <w:p w:rsidR="007A69DD" w:rsidRPr="00752EA2" w:rsidRDefault="46A85221" w:rsidP="009008AC">
            <w:pPr>
              <w:rPr>
                <w:rFonts w:ascii="Sylfaen" w:hAnsi="Sylfaen"/>
                <w:b/>
                <w:sz w:val="20"/>
                <w:szCs w:val="20"/>
              </w:rPr>
            </w:pPr>
            <w:r w:rsidRPr="00752EA2">
              <w:rPr>
                <w:rFonts w:ascii="Sylfaen" w:eastAsia="Sylfaen" w:hAnsi="Sylfaen" w:cs="Sylfaen"/>
                <w:b/>
                <w:bCs/>
                <w:sz w:val="20"/>
                <w:szCs w:val="20"/>
              </w:rPr>
              <w:t>გამოკითხვის</w:t>
            </w:r>
            <w:r w:rsidRPr="00752EA2">
              <w:rPr>
                <w:rFonts w:ascii="Sylfaen" w:hAnsi="Sylfaen"/>
                <w:b/>
                <w:bCs/>
                <w:sz w:val="20"/>
                <w:szCs w:val="20"/>
              </w:rPr>
              <w:t xml:space="preserve"> </w:t>
            </w:r>
            <w:r w:rsidRPr="00752EA2">
              <w:rPr>
                <w:rFonts w:ascii="Sylfaen" w:eastAsia="Sylfaen" w:hAnsi="Sylfaen" w:cs="Sylfaen"/>
                <w:b/>
                <w:bCs/>
                <w:sz w:val="20"/>
                <w:szCs w:val="20"/>
              </w:rPr>
              <w:t>ფორმა</w:t>
            </w:r>
            <w:r w:rsidRPr="00752EA2">
              <w:rPr>
                <w:rFonts w:ascii="Sylfaen" w:hAnsi="Sylfaen"/>
                <w:b/>
                <w:bCs/>
                <w:sz w:val="20"/>
                <w:szCs w:val="20"/>
              </w:rPr>
              <w:t xml:space="preserve">: </w:t>
            </w:r>
          </w:p>
          <w:p w:rsidR="00F45E75" w:rsidRPr="00752EA2" w:rsidRDefault="46A85221" w:rsidP="00427840">
            <w:pPr>
              <w:numPr>
                <w:ilvl w:val="0"/>
                <w:numId w:val="41"/>
              </w:numPr>
              <w:spacing w:after="0" w:line="240" w:lineRule="auto"/>
              <w:rPr>
                <w:rFonts w:ascii="Sylfaen" w:eastAsia="Sylfaen" w:hAnsi="Sylfaen" w:cs="Sylfaen"/>
                <w:sz w:val="20"/>
                <w:szCs w:val="20"/>
              </w:rPr>
            </w:pPr>
            <w:r w:rsidRPr="00752EA2">
              <w:rPr>
                <w:rFonts w:ascii="Sylfaen" w:eastAsia="Sylfaen" w:hAnsi="Sylfaen" w:cs="Sylfaen"/>
                <w:sz w:val="20"/>
                <w:szCs w:val="20"/>
              </w:rPr>
              <w:t>შესაფასებელი პირის გამოკითხვა ხორციელდება ტესტის ან/და ზეპირი შეკითხვების სახით;</w:t>
            </w:r>
          </w:p>
          <w:p w:rsidR="00F45E75" w:rsidRPr="00752EA2" w:rsidRDefault="46A85221" w:rsidP="00427840">
            <w:pPr>
              <w:numPr>
                <w:ilvl w:val="0"/>
                <w:numId w:val="41"/>
              </w:numPr>
              <w:spacing w:after="0" w:line="240" w:lineRule="auto"/>
              <w:rPr>
                <w:rFonts w:ascii="Sylfaen" w:eastAsia="Sylfaen" w:hAnsi="Sylfaen" w:cs="Sylfaen"/>
                <w:sz w:val="20"/>
                <w:szCs w:val="20"/>
              </w:rPr>
            </w:pPr>
            <w:r w:rsidRPr="00752EA2">
              <w:rPr>
                <w:rFonts w:ascii="Sylfaen" w:eastAsia="Sylfaen" w:hAnsi="Sylfaen" w:cs="Sylfaen"/>
                <w:sz w:val="20"/>
                <w:szCs w:val="20"/>
              </w:rPr>
              <w:t>ტესტი შესაძლოა მოიცავდეს როგორც ღია, ისე დახურული ტიპის შეკითხვებს;</w:t>
            </w:r>
          </w:p>
          <w:p w:rsidR="00F45E75" w:rsidRPr="00752EA2" w:rsidRDefault="00F45E75" w:rsidP="009008AC">
            <w:pPr>
              <w:rPr>
                <w:rFonts w:ascii="Sylfaen" w:hAnsi="Sylfaen"/>
                <w:b/>
                <w:sz w:val="20"/>
                <w:szCs w:val="20"/>
              </w:rPr>
            </w:pPr>
          </w:p>
        </w:tc>
      </w:tr>
      <w:tr w:rsidR="007A69DD" w:rsidRPr="00752EA2" w:rsidTr="46A85221">
        <w:tc>
          <w:tcPr>
            <w:tcW w:w="9265" w:type="dxa"/>
            <w:shd w:val="clear" w:color="auto" w:fill="auto"/>
          </w:tcPr>
          <w:p w:rsidR="007A69DD" w:rsidRPr="00752EA2" w:rsidRDefault="46A85221" w:rsidP="009008AC">
            <w:pPr>
              <w:rPr>
                <w:rFonts w:ascii="Sylfaen" w:hAnsi="Sylfaen"/>
                <w:b/>
                <w:sz w:val="20"/>
                <w:szCs w:val="20"/>
              </w:rPr>
            </w:pPr>
            <w:r w:rsidRPr="00752EA2">
              <w:rPr>
                <w:rFonts w:ascii="Sylfaen" w:eastAsia="Sylfaen" w:hAnsi="Sylfaen" w:cs="Sylfaen"/>
                <w:b/>
                <w:bCs/>
                <w:sz w:val="20"/>
                <w:szCs w:val="20"/>
              </w:rPr>
              <w:t>გამოკითხვის</w:t>
            </w:r>
            <w:r w:rsidRPr="00752EA2">
              <w:rPr>
                <w:rFonts w:ascii="Sylfaen" w:hAnsi="Sylfaen"/>
                <w:b/>
                <w:bCs/>
                <w:sz w:val="20"/>
                <w:szCs w:val="20"/>
              </w:rPr>
              <w:t xml:space="preserve"> </w:t>
            </w:r>
            <w:r w:rsidRPr="00752EA2">
              <w:rPr>
                <w:rFonts w:ascii="Sylfaen" w:eastAsia="Sylfaen" w:hAnsi="Sylfaen" w:cs="Sylfaen"/>
                <w:b/>
                <w:bCs/>
                <w:sz w:val="20"/>
                <w:szCs w:val="20"/>
              </w:rPr>
              <w:t>პროცესის</w:t>
            </w:r>
            <w:r w:rsidRPr="00752EA2">
              <w:rPr>
                <w:rFonts w:ascii="Sylfaen" w:hAnsi="Sylfaen"/>
                <w:b/>
                <w:bCs/>
                <w:sz w:val="20"/>
                <w:szCs w:val="20"/>
              </w:rPr>
              <w:t xml:space="preserve"> </w:t>
            </w:r>
            <w:r w:rsidRPr="00752EA2">
              <w:rPr>
                <w:rFonts w:ascii="Sylfaen" w:eastAsia="Sylfaen" w:hAnsi="Sylfaen" w:cs="Sylfaen"/>
                <w:b/>
                <w:bCs/>
                <w:sz w:val="20"/>
                <w:szCs w:val="20"/>
              </w:rPr>
              <w:t>მონიტორინგი</w:t>
            </w:r>
            <w:r w:rsidRPr="00752EA2">
              <w:rPr>
                <w:rFonts w:ascii="Sylfaen" w:hAnsi="Sylfaen"/>
                <w:b/>
                <w:bCs/>
                <w:sz w:val="20"/>
                <w:szCs w:val="20"/>
              </w:rPr>
              <w:t xml:space="preserve">: </w:t>
            </w:r>
          </w:p>
          <w:p w:rsidR="00F45E75" w:rsidRPr="00752EA2" w:rsidRDefault="46A85221" w:rsidP="00F45E75">
            <w:pPr>
              <w:spacing w:after="0" w:line="240" w:lineRule="auto"/>
              <w:rPr>
                <w:rFonts w:ascii="Sylfaen" w:hAnsi="Sylfaen"/>
                <w:sz w:val="20"/>
                <w:szCs w:val="20"/>
              </w:rPr>
            </w:pPr>
            <w:r w:rsidRPr="00752EA2">
              <w:rPr>
                <w:rFonts w:ascii="Sylfaen" w:eastAsia="Sylfaen" w:hAnsi="Sylfaen" w:cs="Sylfaen"/>
                <w:sz w:val="20"/>
                <w:szCs w:val="20"/>
              </w:rPr>
              <w:t xml:space="preserve">არსებითია გამოკითხვის პროცესზე შემფასებლის მიერ ზედამხედველობის განხორციელება. </w:t>
            </w:r>
          </w:p>
          <w:p w:rsidR="007A69DD" w:rsidRPr="00752EA2" w:rsidRDefault="007A69DD" w:rsidP="009008AC">
            <w:pPr>
              <w:rPr>
                <w:rFonts w:ascii="Sylfaen" w:hAnsi="Sylfaen" w:cs="Sylfaen"/>
                <w:b/>
                <w:sz w:val="20"/>
                <w:szCs w:val="20"/>
              </w:rPr>
            </w:pPr>
          </w:p>
          <w:p w:rsidR="007A69DD" w:rsidRPr="00752EA2" w:rsidRDefault="46A85221" w:rsidP="009008AC">
            <w:pPr>
              <w:rPr>
                <w:rFonts w:ascii="Sylfaen" w:hAnsi="Sylfaen"/>
                <w:b/>
                <w:sz w:val="20"/>
                <w:szCs w:val="20"/>
              </w:rPr>
            </w:pPr>
            <w:r w:rsidRPr="00752EA2">
              <w:rPr>
                <w:rFonts w:ascii="Sylfaen" w:eastAsia="Sylfaen" w:hAnsi="Sylfaen" w:cs="Sylfaen"/>
                <w:b/>
                <w:bCs/>
                <w:sz w:val="20"/>
                <w:szCs w:val="20"/>
              </w:rPr>
              <w:t>მოპოვებული</w:t>
            </w:r>
            <w:r w:rsidRPr="00752EA2">
              <w:rPr>
                <w:rFonts w:ascii="Sylfaen" w:hAnsi="Sylfaen"/>
                <w:b/>
                <w:bCs/>
                <w:sz w:val="20"/>
                <w:szCs w:val="20"/>
              </w:rPr>
              <w:t xml:space="preserve"> </w:t>
            </w:r>
            <w:r w:rsidRPr="00752EA2">
              <w:rPr>
                <w:rFonts w:ascii="Sylfaen" w:eastAsia="Sylfaen" w:hAnsi="Sylfaen" w:cs="Sylfaen"/>
                <w:b/>
                <w:bCs/>
                <w:sz w:val="20"/>
                <w:szCs w:val="20"/>
              </w:rPr>
              <w:t>მტკიცებულებები</w:t>
            </w:r>
            <w:r w:rsidRPr="00752EA2">
              <w:rPr>
                <w:rFonts w:ascii="Sylfaen" w:hAnsi="Sylfaen"/>
                <w:b/>
                <w:bCs/>
                <w:sz w:val="20"/>
                <w:szCs w:val="20"/>
              </w:rPr>
              <w:t>:</w:t>
            </w:r>
          </w:p>
          <w:p w:rsidR="00F45E75" w:rsidRPr="00752EA2" w:rsidRDefault="46A85221" w:rsidP="009008AC">
            <w:pPr>
              <w:rPr>
                <w:rFonts w:ascii="Sylfaen" w:hAnsi="Sylfaen"/>
                <w:b/>
                <w:sz w:val="20"/>
                <w:szCs w:val="20"/>
              </w:rPr>
            </w:pPr>
            <w:r w:rsidRPr="00752EA2">
              <w:rPr>
                <w:rFonts w:ascii="Sylfaen" w:eastAsia="Sylfaen" w:hAnsi="Sylfaen" w:cs="Sylfaen"/>
                <w:sz w:val="20"/>
                <w:szCs w:val="20"/>
              </w:rPr>
              <w:t>მტკიცებულებები უზრუნველყოფილია შესაფასებლის მიერ მომზადებული წერილობითი ნაშრომით და/ან შემფასებლის მიერ შევსებული ჩანაწერების ფორმებით</w:t>
            </w:r>
          </w:p>
          <w:p w:rsidR="007A69DD" w:rsidRPr="00752EA2" w:rsidRDefault="46A85221" w:rsidP="009008AC">
            <w:pPr>
              <w:rPr>
                <w:rFonts w:ascii="Sylfaen" w:hAnsi="Sylfaen"/>
                <w:b/>
                <w:sz w:val="20"/>
                <w:szCs w:val="20"/>
              </w:rPr>
            </w:pPr>
            <w:r w:rsidRPr="00752EA2">
              <w:rPr>
                <w:rFonts w:ascii="Sylfaen" w:eastAsia="Sylfaen" w:hAnsi="Sylfaen" w:cs="Sylfaen"/>
                <w:b/>
                <w:bCs/>
                <w:sz w:val="20"/>
                <w:szCs w:val="20"/>
              </w:rPr>
              <w:t>საგამოცდო</w:t>
            </w:r>
            <w:r w:rsidRPr="00752EA2">
              <w:rPr>
                <w:rFonts w:ascii="Sylfaen" w:hAnsi="Sylfaen"/>
                <w:b/>
                <w:bCs/>
                <w:sz w:val="20"/>
                <w:szCs w:val="20"/>
              </w:rPr>
              <w:t xml:space="preserve"> </w:t>
            </w:r>
            <w:r w:rsidRPr="00752EA2">
              <w:rPr>
                <w:rFonts w:ascii="Sylfaen" w:eastAsia="Sylfaen" w:hAnsi="Sylfaen" w:cs="Sylfaen"/>
                <w:b/>
                <w:bCs/>
                <w:sz w:val="20"/>
                <w:szCs w:val="20"/>
              </w:rPr>
              <w:t>თემატიკა</w:t>
            </w:r>
            <w:r w:rsidRPr="00752EA2">
              <w:rPr>
                <w:rFonts w:ascii="Sylfaen" w:hAnsi="Sylfaen"/>
                <w:b/>
                <w:bCs/>
                <w:sz w:val="20"/>
                <w:szCs w:val="20"/>
              </w:rPr>
              <w:t>:</w:t>
            </w:r>
          </w:p>
          <w:p w:rsidR="007A69DD" w:rsidRPr="00752EA2" w:rsidRDefault="46A85221" w:rsidP="00427840">
            <w:pPr>
              <w:pStyle w:val="ListParagraph"/>
              <w:numPr>
                <w:ilvl w:val="0"/>
                <w:numId w:val="36"/>
              </w:numPr>
              <w:ind w:left="709" w:hanging="283"/>
              <w:contextualSpacing/>
              <w:rPr>
                <w:rFonts w:ascii="Sylfaen" w:hAnsi="Sylfaen"/>
                <w:sz w:val="20"/>
                <w:szCs w:val="20"/>
              </w:rPr>
            </w:pPr>
            <w:r w:rsidRPr="00752EA2">
              <w:rPr>
                <w:rFonts w:ascii="Sylfaen" w:eastAsia="Sylfaen" w:hAnsi="Sylfaen" w:cs="Sylfaen"/>
                <w:sz w:val="20"/>
                <w:szCs w:val="20"/>
              </w:rPr>
              <w:t>დასადასტურებელი</w:t>
            </w:r>
            <w:r w:rsidRPr="00752EA2">
              <w:rPr>
                <w:rFonts w:ascii="Sylfaen" w:hAnsi="Sylfaen"/>
                <w:sz w:val="20"/>
                <w:szCs w:val="20"/>
              </w:rPr>
              <w:t xml:space="preserve"> </w:t>
            </w:r>
            <w:r w:rsidRPr="00752EA2">
              <w:rPr>
                <w:rFonts w:ascii="Sylfaen" w:eastAsia="Sylfaen" w:hAnsi="Sylfaen" w:cs="Sylfaen"/>
                <w:sz w:val="20"/>
                <w:szCs w:val="20"/>
              </w:rPr>
              <w:t>კომპეტენციების</w:t>
            </w:r>
            <w:r w:rsidRPr="00752EA2">
              <w:rPr>
                <w:rFonts w:ascii="Sylfaen" w:hAnsi="Sylfaen"/>
                <w:sz w:val="20"/>
                <w:szCs w:val="20"/>
              </w:rPr>
              <w:t xml:space="preserve"> </w:t>
            </w:r>
            <w:r w:rsidRPr="00752EA2">
              <w:rPr>
                <w:rFonts w:ascii="Sylfaen" w:eastAsia="Sylfaen" w:hAnsi="Sylfaen" w:cs="Sylfaen"/>
                <w:sz w:val="20"/>
                <w:szCs w:val="20"/>
              </w:rPr>
              <w:t>შესაბამისად</w:t>
            </w:r>
            <w:r w:rsidRPr="00752EA2">
              <w:rPr>
                <w:rFonts w:ascii="Sylfaen" w:hAnsi="Sylfaen"/>
                <w:sz w:val="20"/>
                <w:szCs w:val="20"/>
              </w:rPr>
              <w:t xml:space="preserve"> </w:t>
            </w:r>
            <w:r w:rsidRPr="00752EA2">
              <w:rPr>
                <w:rFonts w:ascii="Sylfaen" w:eastAsia="Sylfaen" w:hAnsi="Sylfaen" w:cs="Sylfaen"/>
                <w:sz w:val="20"/>
                <w:szCs w:val="20"/>
              </w:rPr>
              <w:t>საგამოცდო</w:t>
            </w:r>
            <w:r w:rsidRPr="00752EA2">
              <w:rPr>
                <w:rFonts w:ascii="Sylfaen" w:hAnsi="Sylfaen"/>
                <w:sz w:val="20"/>
                <w:szCs w:val="20"/>
              </w:rPr>
              <w:t xml:space="preserve"> </w:t>
            </w:r>
            <w:r w:rsidRPr="00752EA2">
              <w:rPr>
                <w:rFonts w:ascii="Sylfaen" w:eastAsia="Sylfaen" w:hAnsi="Sylfaen" w:cs="Sylfaen"/>
                <w:sz w:val="20"/>
                <w:szCs w:val="20"/>
              </w:rPr>
              <w:t>თემატიკა</w:t>
            </w:r>
            <w:r w:rsidRPr="00752EA2">
              <w:rPr>
                <w:rFonts w:ascii="Sylfaen" w:hAnsi="Sylfaen"/>
                <w:sz w:val="20"/>
                <w:szCs w:val="20"/>
              </w:rPr>
              <w:t xml:space="preserve"> </w:t>
            </w:r>
            <w:r w:rsidRPr="00752EA2">
              <w:rPr>
                <w:rFonts w:ascii="Sylfaen" w:eastAsia="Sylfaen" w:hAnsi="Sylfaen" w:cs="Sylfaen"/>
                <w:sz w:val="20"/>
                <w:szCs w:val="20"/>
              </w:rPr>
              <w:t>შეიძლება</w:t>
            </w:r>
            <w:r w:rsidRPr="00752EA2">
              <w:rPr>
                <w:rFonts w:ascii="Sylfaen" w:hAnsi="Sylfaen"/>
                <w:sz w:val="20"/>
                <w:szCs w:val="20"/>
              </w:rPr>
              <w:t xml:space="preserve"> </w:t>
            </w:r>
            <w:r w:rsidRPr="00752EA2">
              <w:rPr>
                <w:rFonts w:ascii="Sylfaen" w:eastAsia="Sylfaen" w:hAnsi="Sylfaen" w:cs="Sylfaen"/>
                <w:sz w:val="20"/>
                <w:szCs w:val="20"/>
              </w:rPr>
              <w:t>მოიცავდეს</w:t>
            </w:r>
            <w:r w:rsidRPr="00752EA2">
              <w:rPr>
                <w:rFonts w:ascii="Sylfaen" w:hAnsi="Sylfaen"/>
                <w:sz w:val="20"/>
                <w:szCs w:val="20"/>
              </w:rPr>
              <w:t xml:space="preserve"> </w:t>
            </w:r>
            <w:r w:rsidRPr="00752EA2">
              <w:rPr>
                <w:rFonts w:ascii="Sylfaen" w:eastAsia="Sylfaen" w:hAnsi="Sylfaen" w:cs="Sylfaen"/>
                <w:sz w:val="20"/>
                <w:szCs w:val="20"/>
              </w:rPr>
              <w:t>შემდეგ</w:t>
            </w:r>
            <w:r w:rsidRPr="00752EA2">
              <w:rPr>
                <w:rFonts w:ascii="Sylfaen" w:hAnsi="Sylfaen"/>
                <w:sz w:val="20"/>
                <w:szCs w:val="20"/>
              </w:rPr>
              <w:t xml:space="preserve"> </w:t>
            </w:r>
            <w:r w:rsidRPr="00752EA2">
              <w:rPr>
                <w:rFonts w:ascii="Sylfaen" w:eastAsia="Sylfaen" w:hAnsi="Sylfaen" w:cs="Sylfaen"/>
                <w:sz w:val="20"/>
                <w:szCs w:val="20"/>
              </w:rPr>
              <w:t>საკითხებს</w:t>
            </w:r>
            <w:r w:rsidRPr="00752EA2">
              <w:rPr>
                <w:rFonts w:ascii="Sylfaen" w:hAnsi="Sylfaen"/>
                <w:sz w:val="20"/>
                <w:szCs w:val="20"/>
              </w:rPr>
              <w:t xml:space="preserve">: </w:t>
            </w:r>
          </w:p>
          <w:p w:rsidR="007A69DD" w:rsidRPr="00752EA2" w:rsidRDefault="46A85221" w:rsidP="009008AC">
            <w:pPr>
              <w:pStyle w:val="ListParagraph"/>
              <w:ind w:left="709"/>
              <w:rPr>
                <w:rFonts w:ascii="Sylfaen" w:hAnsi="Sylfaen"/>
                <w:sz w:val="20"/>
                <w:szCs w:val="20"/>
              </w:rPr>
            </w:pPr>
            <w:r w:rsidRPr="00752EA2">
              <w:rPr>
                <w:rFonts w:ascii="Sylfaen" w:eastAsia="Sylfaen" w:hAnsi="Sylfaen" w:cs="Sylfaen"/>
                <w:sz w:val="20"/>
                <w:szCs w:val="20"/>
              </w:rPr>
              <w:t>1. ბოტანიკისა და ეკოლოგიის საკითხები</w:t>
            </w:r>
          </w:p>
          <w:p w:rsidR="007A69DD" w:rsidRPr="00752EA2" w:rsidRDefault="46A85221" w:rsidP="46A85221">
            <w:pPr>
              <w:ind w:left="709"/>
              <w:rPr>
                <w:rFonts w:ascii="Sylfaen" w:hAnsi="Sylfaen"/>
                <w:sz w:val="20"/>
                <w:szCs w:val="20"/>
              </w:rPr>
            </w:pPr>
            <w:r w:rsidRPr="00752EA2">
              <w:rPr>
                <w:rFonts w:ascii="Sylfaen" w:eastAsia="Sylfaen" w:hAnsi="Sylfaen" w:cs="Sylfaen"/>
                <w:sz w:val="20"/>
                <w:szCs w:val="20"/>
              </w:rPr>
              <w:t>2. ძირითადი აგროტექნიკური ღონისძიებები ბაღში და მათი შესრულების ვადები და თავისებურებები</w:t>
            </w:r>
          </w:p>
          <w:p w:rsidR="007A69DD" w:rsidRPr="00752EA2" w:rsidRDefault="46A85221" w:rsidP="46A85221">
            <w:pPr>
              <w:ind w:left="709"/>
              <w:rPr>
                <w:rFonts w:ascii="Sylfaen" w:hAnsi="Sylfaen"/>
                <w:sz w:val="20"/>
                <w:szCs w:val="20"/>
              </w:rPr>
            </w:pPr>
            <w:r w:rsidRPr="00752EA2">
              <w:rPr>
                <w:rFonts w:ascii="Sylfaen" w:eastAsia="Sylfaen" w:hAnsi="Sylfaen" w:cs="Sylfaen"/>
                <w:sz w:val="20"/>
                <w:szCs w:val="20"/>
              </w:rPr>
              <w:t>3. დეკორატიულ მცენარეთა ასორტიმენტი და მათი დახასიათება</w:t>
            </w:r>
          </w:p>
          <w:p w:rsidR="007A69DD" w:rsidRPr="00752EA2" w:rsidRDefault="46A85221" w:rsidP="46A85221">
            <w:pPr>
              <w:ind w:left="709"/>
              <w:rPr>
                <w:rFonts w:ascii="Sylfaen" w:hAnsi="Sylfaen"/>
                <w:sz w:val="20"/>
                <w:szCs w:val="20"/>
              </w:rPr>
            </w:pPr>
            <w:r w:rsidRPr="00752EA2">
              <w:rPr>
                <w:rFonts w:ascii="Sylfaen" w:eastAsia="Sylfaen" w:hAnsi="Sylfaen" w:cs="Sylfaen"/>
                <w:sz w:val="20"/>
                <w:szCs w:val="20"/>
              </w:rPr>
              <w:t>4. დეკორატიულ მცენარეთა მავნებელ-დაავადებები</w:t>
            </w:r>
          </w:p>
          <w:p w:rsidR="007A69DD" w:rsidRPr="00752EA2" w:rsidRDefault="46A85221" w:rsidP="46A85221">
            <w:pPr>
              <w:ind w:left="709"/>
              <w:rPr>
                <w:rFonts w:ascii="Sylfaen" w:hAnsi="Sylfaen"/>
                <w:sz w:val="20"/>
                <w:szCs w:val="20"/>
              </w:rPr>
            </w:pPr>
            <w:r w:rsidRPr="00752EA2">
              <w:rPr>
                <w:rFonts w:ascii="Sylfaen" w:eastAsia="Sylfaen" w:hAnsi="Sylfaen" w:cs="Sylfaen"/>
                <w:sz w:val="20"/>
                <w:szCs w:val="20"/>
              </w:rPr>
              <w:t xml:space="preserve">5. ნიადაგის ტიპები </w:t>
            </w:r>
          </w:p>
          <w:p w:rsidR="007A69DD" w:rsidRPr="00752EA2" w:rsidRDefault="46A85221" w:rsidP="00427840">
            <w:pPr>
              <w:pStyle w:val="ListParagraph"/>
              <w:numPr>
                <w:ilvl w:val="0"/>
                <w:numId w:val="36"/>
              </w:numPr>
              <w:ind w:left="709" w:hanging="283"/>
              <w:contextualSpacing/>
              <w:rPr>
                <w:rFonts w:ascii="Sylfaen" w:eastAsia="Sylfaen" w:hAnsi="Sylfaen" w:cs="Sylfaen"/>
                <w:sz w:val="20"/>
                <w:szCs w:val="20"/>
              </w:rPr>
            </w:pPr>
            <w:r w:rsidRPr="00752EA2">
              <w:rPr>
                <w:rFonts w:ascii="Sylfaen" w:eastAsia="Sylfaen" w:hAnsi="Sylfaen" w:cs="Sylfaen"/>
                <w:sz w:val="20"/>
                <w:szCs w:val="20"/>
              </w:rPr>
              <w:t xml:space="preserve">სავალდებულო კომპონენტის(გამოცდის) საკითხების შერჩევა ზემოთ მოცემული </w:t>
            </w:r>
            <w:r w:rsidRPr="00752EA2">
              <w:rPr>
                <w:rFonts w:ascii="Sylfaen" w:eastAsia="Sylfaen" w:hAnsi="Sylfaen" w:cs="Sylfaen"/>
                <w:sz w:val="20"/>
                <w:szCs w:val="20"/>
              </w:rPr>
              <w:lastRenderedPageBreak/>
              <w:t>საკითხებიდან წარმოადგენს შემფასებლის პრეროგატივას</w:t>
            </w:r>
          </w:p>
          <w:p w:rsidR="007A69DD" w:rsidRPr="00752EA2" w:rsidRDefault="007A69DD" w:rsidP="009008AC">
            <w:pPr>
              <w:pStyle w:val="ListParagraph"/>
              <w:ind w:left="709"/>
              <w:rPr>
                <w:rFonts w:ascii="Sylfaen" w:hAnsi="Sylfaen"/>
                <w:sz w:val="20"/>
                <w:szCs w:val="20"/>
              </w:rPr>
            </w:pPr>
          </w:p>
        </w:tc>
      </w:tr>
    </w:tbl>
    <w:p w:rsidR="007A69DD" w:rsidRPr="00752EA2" w:rsidRDefault="46A85221" w:rsidP="007A69DD">
      <w:pPr>
        <w:spacing w:line="240" w:lineRule="auto"/>
        <w:rPr>
          <w:rFonts w:ascii="Sylfaen" w:hAnsi="Sylfaen"/>
          <w:b/>
          <w:bCs/>
          <w:sz w:val="20"/>
          <w:szCs w:val="20"/>
          <w:lang w:val="en-US"/>
        </w:rPr>
      </w:pPr>
      <w:r w:rsidRPr="00752EA2">
        <w:rPr>
          <w:rFonts w:ascii="Sylfaen" w:eastAsia="Sylfaen" w:hAnsi="Sylfaen" w:cs="Sylfaen"/>
          <w:b/>
          <w:bCs/>
          <w:sz w:val="20"/>
          <w:szCs w:val="20"/>
        </w:rPr>
        <w:lastRenderedPageBreak/>
        <w:t>ბ). პრაქტიკული დავალების შესრულებაზე დაკვირვება</w:t>
      </w:r>
    </w:p>
    <w:p w:rsidR="007A69DD" w:rsidRPr="00752EA2" w:rsidRDefault="46A85221" w:rsidP="007A69DD">
      <w:pPr>
        <w:spacing w:line="240" w:lineRule="auto"/>
        <w:rPr>
          <w:rFonts w:ascii="Sylfaen" w:hAnsi="Sylfaen"/>
          <w:b/>
          <w:sz w:val="20"/>
          <w:szCs w:val="20"/>
        </w:rPr>
      </w:pPr>
      <w:r w:rsidRPr="00752EA2">
        <w:rPr>
          <w:rFonts w:ascii="Sylfaen" w:eastAsia="Sylfaen" w:hAnsi="Sylfaen" w:cs="Sylfaen"/>
          <w:b/>
          <w:bCs/>
          <w:sz w:val="20"/>
          <w:szCs w:val="20"/>
        </w:rPr>
        <w:t>საგამოცდო</w:t>
      </w:r>
      <w:r w:rsidRPr="00752EA2">
        <w:rPr>
          <w:rFonts w:ascii="Sylfaen" w:hAnsi="Sylfaen"/>
          <w:b/>
          <w:bCs/>
          <w:sz w:val="20"/>
          <w:szCs w:val="20"/>
        </w:rPr>
        <w:t xml:space="preserve"> </w:t>
      </w:r>
      <w:r w:rsidRPr="00752EA2">
        <w:rPr>
          <w:rFonts w:ascii="Sylfaen" w:eastAsia="Sylfaen" w:hAnsi="Sylfaen" w:cs="Sylfaen"/>
          <w:b/>
          <w:bCs/>
          <w:sz w:val="20"/>
          <w:szCs w:val="20"/>
        </w:rPr>
        <w:t>გარემო</w:t>
      </w:r>
      <w:r w:rsidRPr="00752EA2">
        <w:rPr>
          <w:rFonts w:ascii="Sylfaen" w:hAnsi="Sylfaen"/>
          <w:b/>
          <w:bCs/>
          <w:sz w:val="20"/>
          <w:szCs w:val="20"/>
        </w:rPr>
        <w:t>:</w:t>
      </w:r>
    </w:p>
    <w:p w:rsidR="007A69DD" w:rsidRPr="00752EA2" w:rsidRDefault="47A6C4C5" w:rsidP="006B1CF1">
      <w:pPr>
        <w:spacing w:after="0" w:line="240" w:lineRule="auto"/>
        <w:rPr>
          <w:rFonts w:ascii="Sylfaen" w:hAnsi="Sylfaen"/>
          <w:sz w:val="20"/>
          <w:szCs w:val="20"/>
          <w:lang w:val="en-US"/>
        </w:rPr>
      </w:pPr>
      <w:r w:rsidRPr="00752EA2">
        <w:rPr>
          <w:rFonts w:ascii="Sylfaen" w:eastAsia="Sylfaen" w:hAnsi="Sylfaen" w:cs="Sylfaen"/>
          <w:sz w:val="20"/>
          <w:szCs w:val="20"/>
        </w:rPr>
        <w:t xml:space="preserve">შეფასება უნდა განხორციელდეს რეალურ </w:t>
      </w:r>
      <w:proofErr w:type="spellStart"/>
      <w:r w:rsidRPr="00752EA2">
        <w:rPr>
          <w:rFonts w:ascii="Sylfaen" w:eastAsia="Sylfaen" w:hAnsi="Sylfaen" w:cs="Sylfaen"/>
          <w:sz w:val="20"/>
          <w:szCs w:val="20"/>
          <w:lang w:val="en-US"/>
        </w:rPr>
        <w:t>ან</w:t>
      </w:r>
      <w:proofErr w:type="spellEnd"/>
      <w:r w:rsidRPr="00752EA2">
        <w:rPr>
          <w:rFonts w:ascii="Sylfaen" w:eastAsia="Sylfaen" w:hAnsi="Sylfaen" w:cs="Sylfaen"/>
          <w:sz w:val="20"/>
          <w:szCs w:val="20"/>
          <w:lang w:val="en-US"/>
        </w:rPr>
        <w:t xml:space="preserve"> </w:t>
      </w:r>
      <w:proofErr w:type="spellStart"/>
      <w:r w:rsidRPr="00752EA2">
        <w:rPr>
          <w:rFonts w:ascii="Sylfaen" w:eastAsia="Sylfaen" w:hAnsi="Sylfaen" w:cs="Sylfaen"/>
          <w:sz w:val="20"/>
          <w:szCs w:val="20"/>
          <w:lang w:val="en-US"/>
        </w:rPr>
        <w:t>რეა</w:t>
      </w:r>
      <w:proofErr w:type="spellEnd"/>
      <w:r w:rsidRPr="00752EA2">
        <w:rPr>
          <w:rFonts w:ascii="Sylfaen" w:eastAsia="Sylfaen" w:hAnsi="Sylfaen" w:cs="Sylfaen"/>
          <w:sz w:val="20"/>
          <w:szCs w:val="20"/>
        </w:rPr>
        <w:t>ლ</w:t>
      </w:r>
      <w:proofErr w:type="spellStart"/>
      <w:r w:rsidRPr="00752EA2">
        <w:rPr>
          <w:rFonts w:ascii="Sylfaen" w:eastAsia="Sylfaen" w:hAnsi="Sylfaen" w:cs="Sylfaen"/>
          <w:sz w:val="20"/>
          <w:szCs w:val="20"/>
          <w:lang w:val="en-US"/>
        </w:rPr>
        <w:t>ურთან</w:t>
      </w:r>
      <w:proofErr w:type="spellEnd"/>
      <w:r w:rsidRPr="00752EA2">
        <w:rPr>
          <w:rFonts w:ascii="Sylfaen" w:eastAsia="Sylfaen" w:hAnsi="Sylfaen" w:cs="Sylfaen"/>
          <w:sz w:val="20"/>
          <w:szCs w:val="20"/>
          <w:lang w:val="en-US"/>
        </w:rPr>
        <w:t xml:space="preserve"> </w:t>
      </w:r>
      <w:proofErr w:type="spellStart"/>
      <w:r w:rsidRPr="00752EA2">
        <w:rPr>
          <w:rFonts w:ascii="Sylfaen" w:eastAsia="Sylfaen" w:hAnsi="Sylfaen" w:cs="Sylfaen"/>
          <w:sz w:val="20"/>
          <w:szCs w:val="20"/>
          <w:lang w:val="en-US"/>
        </w:rPr>
        <w:t>მიახლოებულ</w:t>
      </w:r>
      <w:proofErr w:type="spellEnd"/>
      <w:r w:rsidRPr="00752EA2">
        <w:rPr>
          <w:rFonts w:ascii="Sylfaen" w:eastAsia="Sylfaen" w:hAnsi="Sylfaen" w:cs="Sylfaen"/>
          <w:sz w:val="20"/>
          <w:szCs w:val="20"/>
          <w:lang w:val="en-US"/>
        </w:rPr>
        <w:t xml:space="preserve"> </w:t>
      </w:r>
      <w:r w:rsidRPr="00752EA2">
        <w:rPr>
          <w:rFonts w:ascii="Sylfaen" w:eastAsia="Sylfaen" w:hAnsi="Sylfaen" w:cs="Sylfaen"/>
          <w:sz w:val="20"/>
          <w:szCs w:val="20"/>
        </w:rPr>
        <w:t>სამუშაო გარემოში.</w:t>
      </w:r>
    </w:p>
    <w:p w:rsidR="006B1CF1" w:rsidRPr="00752EA2" w:rsidRDefault="006B1CF1" w:rsidP="006B1CF1">
      <w:pPr>
        <w:spacing w:after="0" w:line="240" w:lineRule="auto"/>
        <w:rPr>
          <w:rFonts w:ascii="Sylfaen" w:hAnsi="Sylfaen"/>
          <w:sz w:val="20"/>
          <w:szCs w:val="20"/>
          <w:lang w:val="en-US"/>
        </w:rPr>
      </w:pPr>
    </w:p>
    <w:p w:rsidR="007A69DD" w:rsidRPr="00752EA2" w:rsidRDefault="46A85221" w:rsidP="007A69DD">
      <w:pPr>
        <w:spacing w:line="240" w:lineRule="auto"/>
        <w:rPr>
          <w:rFonts w:ascii="Sylfaen" w:hAnsi="Sylfaen"/>
          <w:b/>
          <w:sz w:val="20"/>
          <w:szCs w:val="20"/>
        </w:rPr>
      </w:pPr>
      <w:r w:rsidRPr="00752EA2">
        <w:rPr>
          <w:rFonts w:ascii="Sylfaen" w:eastAsia="Sylfaen" w:hAnsi="Sylfaen" w:cs="Sylfaen"/>
          <w:b/>
          <w:bCs/>
          <w:sz w:val="20"/>
          <w:szCs w:val="20"/>
        </w:rPr>
        <w:t xml:space="preserve">საგამოცდო პროცესის მონიტორინგი: </w:t>
      </w:r>
    </w:p>
    <w:p w:rsidR="007A69DD" w:rsidRPr="00752EA2" w:rsidRDefault="47A6C4C5" w:rsidP="00F45E75">
      <w:pPr>
        <w:spacing w:line="240" w:lineRule="auto"/>
        <w:rPr>
          <w:rFonts w:ascii="Sylfaen" w:hAnsi="Sylfaen"/>
          <w:sz w:val="20"/>
          <w:szCs w:val="20"/>
        </w:rPr>
      </w:pPr>
      <w:r w:rsidRPr="00752EA2">
        <w:rPr>
          <w:rFonts w:ascii="Sylfaen" w:eastAsia="Sylfaen" w:hAnsi="Sylfaen" w:cs="Sylfaen"/>
          <w:sz w:val="20"/>
          <w:szCs w:val="20"/>
        </w:rPr>
        <w:t>საგამოცდო პრ</w:t>
      </w:r>
      <w:r w:rsidR="00A15802">
        <w:rPr>
          <w:rFonts w:ascii="Sylfaen" w:eastAsia="Sylfaen" w:hAnsi="Sylfaen" w:cs="Sylfaen"/>
          <w:sz w:val="20"/>
          <w:szCs w:val="20"/>
        </w:rPr>
        <w:t>ო</w:t>
      </w:r>
      <w:r w:rsidRPr="00752EA2">
        <w:rPr>
          <w:rFonts w:ascii="Sylfaen" w:eastAsia="Sylfaen" w:hAnsi="Sylfaen" w:cs="Sylfaen"/>
          <w:sz w:val="20"/>
          <w:szCs w:val="20"/>
        </w:rPr>
        <w:t>ცესის მონიტორინგს ახორციელებს შემფასებელი/შემფასებლები წინასწარი დადგენილი წესისა და პროცედურების დაცვით.</w:t>
      </w:r>
    </w:p>
    <w:p w:rsidR="007A69DD" w:rsidRPr="00752EA2" w:rsidRDefault="46A85221" w:rsidP="007A69DD">
      <w:pPr>
        <w:spacing w:line="240" w:lineRule="auto"/>
        <w:rPr>
          <w:rFonts w:ascii="Sylfaen" w:hAnsi="Sylfaen"/>
          <w:b/>
          <w:sz w:val="20"/>
          <w:szCs w:val="20"/>
        </w:rPr>
      </w:pPr>
      <w:r w:rsidRPr="00752EA2">
        <w:rPr>
          <w:rFonts w:ascii="Sylfaen" w:eastAsia="Sylfaen" w:hAnsi="Sylfaen" w:cs="Sylfaen"/>
          <w:b/>
          <w:bCs/>
          <w:sz w:val="20"/>
          <w:szCs w:val="20"/>
        </w:rPr>
        <w:t>მოპოვებული მტკიცებულებები:</w:t>
      </w:r>
    </w:p>
    <w:p w:rsidR="007A69DD" w:rsidRPr="00752EA2" w:rsidRDefault="46A85221" w:rsidP="007A69DD">
      <w:pPr>
        <w:spacing w:line="240" w:lineRule="auto"/>
        <w:rPr>
          <w:rFonts w:ascii="Sylfaen" w:hAnsi="Sylfaen"/>
          <w:b/>
          <w:sz w:val="20"/>
          <w:szCs w:val="20"/>
        </w:rPr>
      </w:pPr>
      <w:r w:rsidRPr="00752EA2">
        <w:rPr>
          <w:rFonts w:ascii="Sylfaen" w:eastAsia="Sylfaen" w:hAnsi="Sylfaen" w:cs="Sylfaen"/>
          <w:sz w:val="20"/>
          <w:szCs w:val="20"/>
        </w:rPr>
        <w:t>მტკიცებულებები უზრუნველყოფილია შემფასებლის მიერ შევსებული ჩანაწერების ფორმებით</w:t>
      </w:r>
    </w:p>
    <w:p w:rsidR="007A69DD" w:rsidRPr="00752EA2" w:rsidRDefault="46A85221" w:rsidP="007A69DD">
      <w:pPr>
        <w:spacing w:line="240" w:lineRule="auto"/>
        <w:rPr>
          <w:rFonts w:ascii="Sylfaen" w:hAnsi="Sylfaen"/>
          <w:b/>
          <w:sz w:val="20"/>
          <w:szCs w:val="20"/>
        </w:rPr>
      </w:pPr>
      <w:r w:rsidRPr="00752EA2">
        <w:rPr>
          <w:rFonts w:ascii="Sylfaen" w:eastAsia="Sylfaen" w:hAnsi="Sylfaen" w:cs="Sylfaen"/>
          <w:b/>
          <w:bCs/>
          <w:sz w:val="20"/>
          <w:szCs w:val="20"/>
        </w:rPr>
        <w:t>საგამოცდო პრაქტიკული დავალებების ჩამონათვალი</w:t>
      </w:r>
      <w:r w:rsidRPr="00752EA2">
        <w:rPr>
          <w:rFonts w:ascii="Sylfaen" w:hAnsi="Sylfaen"/>
          <w:b/>
          <w:bCs/>
          <w:sz w:val="20"/>
          <w:szCs w:val="20"/>
        </w:rPr>
        <w:t>:</w:t>
      </w:r>
    </w:p>
    <w:p w:rsidR="007A69DD" w:rsidRPr="00752EA2" w:rsidRDefault="46A85221" w:rsidP="00427840">
      <w:pPr>
        <w:pStyle w:val="ListParagraph"/>
        <w:numPr>
          <w:ilvl w:val="0"/>
          <w:numId w:val="35"/>
        </w:numPr>
        <w:spacing w:line="240" w:lineRule="auto"/>
        <w:contextualSpacing/>
        <w:rPr>
          <w:rFonts w:ascii="Sylfaen" w:hAnsi="Sylfaen"/>
          <w:sz w:val="20"/>
          <w:szCs w:val="20"/>
        </w:rPr>
      </w:pPr>
      <w:r w:rsidRPr="00752EA2">
        <w:rPr>
          <w:rFonts w:ascii="Sylfaen" w:eastAsia="Sylfaen" w:hAnsi="Sylfaen" w:cs="Sylfaen"/>
          <w:b/>
          <w:bCs/>
          <w:sz w:val="20"/>
          <w:szCs w:val="20"/>
        </w:rPr>
        <w:t>დასადასტურებელი კომპეტენციების</w:t>
      </w:r>
      <w:r w:rsidRPr="00752EA2">
        <w:rPr>
          <w:rFonts w:ascii="Sylfaen" w:hAnsi="Sylfaen"/>
          <w:sz w:val="20"/>
          <w:szCs w:val="20"/>
        </w:rPr>
        <w:t xml:space="preserve"> </w:t>
      </w:r>
      <w:r w:rsidRPr="00752EA2">
        <w:rPr>
          <w:rFonts w:ascii="Sylfaen" w:eastAsia="Sylfaen" w:hAnsi="Sylfaen" w:cs="Sylfaen"/>
          <w:sz w:val="20"/>
          <w:szCs w:val="20"/>
        </w:rPr>
        <w:t>შესაბამისად</w:t>
      </w:r>
      <w:r w:rsidRPr="00752EA2">
        <w:rPr>
          <w:rFonts w:ascii="Sylfaen" w:hAnsi="Sylfaen"/>
          <w:sz w:val="20"/>
          <w:szCs w:val="20"/>
        </w:rPr>
        <w:t xml:space="preserve"> </w:t>
      </w:r>
      <w:r w:rsidRPr="00752EA2">
        <w:rPr>
          <w:rFonts w:ascii="Sylfaen" w:eastAsia="Sylfaen" w:hAnsi="Sylfaen" w:cs="Sylfaen"/>
          <w:sz w:val="20"/>
          <w:szCs w:val="20"/>
        </w:rPr>
        <w:t>პრაქტიკული</w:t>
      </w:r>
      <w:r w:rsidRPr="00752EA2">
        <w:rPr>
          <w:rFonts w:ascii="Sylfaen" w:hAnsi="Sylfaen"/>
          <w:sz w:val="20"/>
          <w:szCs w:val="20"/>
        </w:rPr>
        <w:t xml:space="preserve"> </w:t>
      </w:r>
      <w:r w:rsidRPr="00752EA2">
        <w:rPr>
          <w:rFonts w:ascii="Sylfaen" w:eastAsia="Sylfaen" w:hAnsi="Sylfaen" w:cs="Sylfaen"/>
          <w:sz w:val="20"/>
          <w:szCs w:val="20"/>
        </w:rPr>
        <w:t>დავალებების</w:t>
      </w:r>
      <w:r w:rsidRPr="00752EA2">
        <w:rPr>
          <w:rFonts w:ascii="Sylfaen" w:hAnsi="Sylfaen"/>
          <w:sz w:val="20"/>
          <w:szCs w:val="20"/>
        </w:rPr>
        <w:t xml:space="preserve"> </w:t>
      </w:r>
      <w:r w:rsidRPr="00752EA2">
        <w:rPr>
          <w:rFonts w:ascii="Sylfaen" w:eastAsia="Sylfaen" w:hAnsi="Sylfaen" w:cs="Sylfaen"/>
          <w:sz w:val="20"/>
          <w:szCs w:val="20"/>
        </w:rPr>
        <w:t>შეიძლება</w:t>
      </w:r>
      <w:r w:rsidRPr="00752EA2">
        <w:rPr>
          <w:rFonts w:ascii="Sylfaen" w:hAnsi="Sylfaen"/>
          <w:sz w:val="20"/>
          <w:szCs w:val="20"/>
        </w:rPr>
        <w:t xml:space="preserve"> </w:t>
      </w:r>
      <w:r w:rsidRPr="00752EA2">
        <w:rPr>
          <w:rFonts w:ascii="Sylfaen" w:eastAsia="Sylfaen" w:hAnsi="Sylfaen" w:cs="Sylfaen"/>
          <w:sz w:val="20"/>
          <w:szCs w:val="20"/>
        </w:rPr>
        <w:t>მოიცავდეს</w:t>
      </w:r>
      <w:r w:rsidRPr="00752EA2">
        <w:rPr>
          <w:rFonts w:ascii="Sylfaen" w:hAnsi="Sylfaen"/>
          <w:sz w:val="20"/>
          <w:szCs w:val="20"/>
        </w:rPr>
        <w:t xml:space="preserve"> </w:t>
      </w:r>
      <w:r w:rsidRPr="00752EA2">
        <w:rPr>
          <w:rFonts w:ascii="Sylfaen" w:eastAsia="Sylfaen" w:hAnsi="Sylfaen" w:cs="Sylfaen"/>
          <w:sz w:val="20"/>
          <w:szCs w:val="20"/>
        </w:rPr>
        <w:t>შემდეგს</w:t>
      </w:r>
      <w:r w:rsidRPr="00752EA2">
        <w:rPr>
          <w:rFonts w:ascii="Sylfaen" w:hAnsi="Sylfaen"/>
          <w:sz w:val="20"/>
          <w:szCs w:val="20"/>
        </w:rPr>
        <w:t xml:space="preserve">: </w:t>
      </w:r>
    </w:p>
    <w:p w:rsidR="46A85221" w:rsidRPr="00752EA2" w:rsidRDefault="46A85221">
      <w:pPr>
        <w:rPr>
          <w:rFonts w:ascii="Sylfaen" w:hAnsi="Sylfaen"/>
          <w:sz w:val="20"/>
          <w:szCs w:val="20"/>
        </w:rPr>
      </w:pPr>
      <w:r w:rsidRPr="00752EA2">
        <w:rPr>
          <w:rFonts w:ascii="Sylfaen" w:eastAsia="Sylfaen" w:hAnsi="Sylfaen" w:cs="Sylfaen"/>
          <w:sz w:val="20"/>
          <w:szCs w:val="20"/>
        </w:rPr>
        <w:t>ა</w:t>
      </w:r>
      <w:r w:rsidR="006B1CF1" w:rsidRPr="00752EA2">
        <w:rPr>
          <w:rFonts w:ascii="Sylfaen" w:eastAsia="Sylfaen" w:hAnsi="Sylfaen" w:cs="Sylfaen"/>
          <w:sz w:val="20"/>
          <w:szCs w:val="20"/>
        </w:rPr>
        <w:t>)</w:t>
      </w:r>
      <w:r w:rsidR="006B1CF1" w:rsidRPr="00752EA2">
        <w:rPr>
          <w:rFonts w:ascii="Sylfaen" w:eastAsia="Sylfaen" w:hAnsi="Sylfaen" w:cs="Sylfaen"/>
          <w:sz w:val="20"/>
          <w:szCs w:val="20"/>
          <w:lang w:val="en-US"/>
        </w:rPr>
        <w:t xml:space="preserve"> </w:t>
      </w:r>
      <w:r w:rsidRPr="00752EA2">
        <w:rPr>
          <w:rFonts w:ascii="Sylfaen" w:eastAsia="Sylfaen" w:hAnsi="Sylfaen" w:cs="Sylfaen"/>
          <w:sz w:val="20"/>
          <w:szCs w:val="20"/>
        </w:rPr>
        <w:t>აგროტექნიკური ღონისძიებების განხორციელება (დარგვა, მორწყვა, გასხვლა...)</w:t>
      </w:r>
    </w:p>
    <w:p w:rsidR="46A85221" w:rsidRPr="00752EA2" w:rsidRDefault="47A6C4C5">
      <w:pPr>
        <w:rPr>
          <w:rFonts w:ascii="Sylfaen" w:hAnsi="Sylfaen"/>
          <w:sz w:val="20"/>
          <w:szCs w:val="20"/>
        </w:rPr>
      </w:pPr>
      <w:r w:rsidRPr="00752EA2">
        <w:rPr>
          <w:rFonts w:ascii="Sylfaen" w:eastAsia="Sylfaen" w:hAnsi="Sylfaen" w:cs="Sylfaen"/>
          <w:sz w:val="20"/>
          <w:szCs w:val="20"/>
        </w:rPr>
        <w:t>ბ</w:t>
      </w:r>
      <w:r w:rsidR="006B1CF1" w:rsidRPr="00752EA2">
        <w:rPr>
          <w:rFonts w:ascii="Sylfaen" w:eastAsia="Sylfaen" w:hAnsi="Sylfaen" w:cs="Sylfaen"/>
          <w:sz w:val="20"/>
          <w:szCs w:val="20"/>
        </w:rPr>
        <w:t>)</w:t>
      </w:r>
      <w:r w:rsidR="006B1CF1" w:rsidRPr="00752EA2">
        <w:rPr>
          <w:rFonts w:ascii="Sylfaen" w:eastAsia="Sylfaen" w:hAnsi="Sylfaen" w:cs="Sylfaen"/>
          <w:sz w:val="20"/>
          <w:szCs w:val="20"/>
          <w:lang w:val="en-US"/>
        </w:rPr>
        <w:t xml:space="preserve"> </w:t>
      </w:r>
      <w:r w:rsidRPr="00752EA2">
        <w:rPr>
          <w:rFonts w:ascii="Sylfaen" w:eastAsia="Sylfaen" w:hAnsi="Sylfaen" w:cs="Sylfaen"/>
          <w:sz w:val="20"/>
          <w:szCs w:val="20"/>
        </w:rPr>
        <w:t>დეკორატიულ მცენარეთა გამრავლება გენერაციული, ვეგეტატიური და ქსენოვეგეტატიური მეთოდებით</w:t>
      </w:r>
    </w:p>
    <w:p w:rsidR="46A85221" w:rsidRPr="00752EA2" w:rsidRDefault="46A85221">
      <w:pPr>
        <w:rPr>
          <w:rFonts w:ascii="Sylfaen" w:hAnsi="Sylfaen"/>
          <w:sz w:val="20"/>
          <w:szCs w:val="20"/>
        </w:rPr>
      </w:pPr>
      <w:r w:rsidRPr="00752EA2">
        <w:rPr>
          <w:rFonts w:ascii="Sylfaen" w:eastAsia="Sylfaen" w:hAnsi="Sylfaen" w:cs="Sylfaen"/>
          <w:sz w:val="20"/>
          <w:szCs w:val="20"/>
        </w:rPr>
        <w:t>გ</w:t>
      </w:r>
      <w:r w:rsidR="006B1CF1" w:rsidRPr="00752EA2">
        <w:rPr>
          <w:rFonts w:ascii="Sylfaen" w:eastAsia="Sylfaen" w:hAnsi="Sylfaen" w:cs="Sylfaen"/>
          <w:sz w:val="20"/>
          <w:szCs w:val="20"/>
        </w:rPr>
        <w:t>)</w:t>
      </w:r>
      <w:r w:rsidR="006B1CF1" w:rsidRPr="00752EA2">
        <w:rPr>
          <w:rFonts w:ascii="Sylfaen" w:eastAsia="Sylfaen" w:hAnsi="Sylfaen" w:cs="Sylfaen"/>
          <w:sz w:val="20"/>
          <w:szCs w:val="20"/>
          <w:lang w:val="en-US"/>
        </w:rPr>
        <w:t xml:space="preserve"> </w:t>
      </w:r>
      <w:r w:rsidRPr="00752EA2">
        <w:rPr>
          <w:rFonts w:ascii="Sylfaen" w:eastAsia="Sylfaen" w:hAnsi="Sylfaen" w:cs="Sylfaen"/>
          <w:sz w:val="20"/>
          <w:szCs w:val="20"/>
        </w:rPr>
        <w:t>ნიადაგისა და სუბსტრატის მომზადება სხვადასხვა დანიშნულებით (მიზნისთვის)</w:t>
      </w:r>
    </w:p>
    <w:p w:rsidR="46A85221" w:rsidRPr="00752EA2" w:rsidRDefault="47A6C4C5">
      <w:pPr>
        <w:rPr>
          <w:rFonts w:ascii="Sylfaen" w:hAnsi="Sylfaen"/>
          <w:sz w:val="20"/>
          <w:szCs w:val="20"/>
        </w:rPr>
      </w:pPr>
      <w:r w:rsidRPr="00752EA2">
        <w:rPr>
          <w:rFonts w:ascii="Sylfaen" w:eastAsia="Sylfaen" w:hAnsi="Sylfaen" w:cs="Sylfaen"/>
          <w:sz w:val="20"/>
          <w:szCs w:val="20"/>
        </w:rPr>
        <w:t>დ</w:t>
      </w:r>
      <w:r w:rsidR="006B1CF1" w:rsidRPr="00752EA2">
        <w:rPr>
          <w:rFonts w:ascii="Sylfaen" w:eastAsia="Sylfaen" w:hAnsi="Sylfaen" w:cs="Sylfaen"/>
          <w:sz w:val="20"/>
          <w:szCs w:val="20"/>
        </w:rPr>
        <w:t>)</w:t>
      </w:r>
      <w:r w:rsidR="006B1CF1" w:rsidRPr="00752EA2">
        <w:rPr>
          <w:rFonts w:ascii="Sylfaen" w:eastAsia="Sylfaen" w:hAnsi="Sylfaen" w:cs="Sylfaen"/>
          <w:sz w:val="20"/>
          <w:szCs w:val="20"/>
          <w:lang w:val="en-US"/>
        </w:rPr>
        <w:t xml:space="preserve"> </w:t>
      </w:r>
      <w:r w:rsidRPr="00752EA2">
        <w:rPr>
          <w:rFonts w:ascii="Sylfaen" w:eastAsia="Sylfaen" w:hAnsi="Sylfaen" w:cs="Sylfaen"/>
          <w:sz w:val="20"/>
          <w:szCs w:val="20"/>
        </w:rPr>
        <w:t>მავნე ორგანიზმების წინააღმდეგ ბრძ</w:t>
      </w:r>
      <w:r w:rsidR="00A15802">
        <w:rPr>
          <w:rFonts w:ascii="Sylfaen" w:eastAsia="Sylfaen" w:hAnsi="Sylfaen" w:cs="Sylfaen"/>
          <w:sz w:val="20"/>
          <w:szCs w:val="20"/>
        </w:rPr>
        <w:t>ო</w:t>
      </w:r>
      <w:r w:rsidRPr="00752EA2">
        <w:rPr>
          <w:rFonts w:ascii="Sylfaen" w:eastAsia="Sylfaen" w:hAnsi="Sylfaen" w:cs="Sylfaen"/>
          <w:sz w:val="20"/>
          <w:szCs w:val="20"/>
        </w:rPr>
        <w:t>ლის ღონისძების განხორცილება</w:t>
      </w:r>
    </w:p>
    <w:p w:rsidR="46A85221" w:rsidRPr="00752EA2" w:rsidRDefault="46A85221">
      <w:pPr>
        <w:rPr>
          <w:rFonts w:ascii="Sylfaen" w:hAnsi="Sylfaen"/>
          <w:sz w:val="20"/>
          <w:szCs w:val="20"/>
        </w:rPr>
      </w:pPr>
      <w:r w:rsidRPr="00752EA2">
        <w:rPr>
          <w:rFonts w:ascii="Sylfaen" w:eastAsia="Sylfaen" w:hAnsi="Sylfaen" w:cs="Sylfaen"/>
          <w:sz w:val="20"/>
          <w:szCs w:val="20"/>
        </w:rPr>
        <w:t>ე</w:t>
      </w:r>
      <w:r w:rsidR="006B1CF1" w:rsidRPr="00752EA2">
        <w:rPr>
          <w:rFonts w:ascii="Sylfaen" w:eastAsia="Sylfaen" w:hAnsi="Sylfaen" w:cs="Sylfaen"/>
          <w:sz w:val="20"/>
          <w:szCs w:val="20"/>
        </w:rPr>
        <w:t>)</w:t>
      </w:r>
      <w:r w:rsidR="006B1CF1" w:rsidRPr="00752EA2">
        <w:rPr>
          <w:rFonts w:ascii="Sylfaen" w:eastAsia="Sylfaen" w:hAnsi="Sylfaen" w:cs="Sylfaen"/>
          <w:sz w:val="20"/>
          <w:szCs w:val="20"/>
          <w:lang w:val="en-US"/>
        </w:rPr>
        <w:t xml:space="preserve"> </w:t>
      </w:r>
      <w:r w:rsidRPr="00752EA2">
        <w:rPr>
          <w:rFonts w:ascii="Sylfaen" w:eastAsia="Sylfaen" w:hAnsi="Sylfaen" w:cs="Sylfaen"/>
          <w:sz w:val="20"/>
          <w:szCs w:val="20"/>
        </w:rPr>
        <w:t>ბაღის მხატვრული და საინჟინრო ელემენტის მოწყობა პროექტის მიხედვით</w:t>
      </w:r>
    </w:p>
    <w:p w:rsidR="007A69DD" w:rsidRPr="00752EA2" w:rsidRDefault="007A69DD" w:rsidP="006B1CF1">
      <w:pPr>
        <w:spacing w:line="240" w:lineRule="auto"/>
        <w:rPr>
          <w:rFonts w:ascii="Sylfaen" w:hAnsi="Sylfaen"/>
          <w:sz w:val="20"/>
          <w:szCs w:val="20"/>
          <w:lang w:val="en-US"/>
        </w:rPr>
      </w:pPr>
    </w:p>
    <w:p w:rsidR="007A69DD" w:rsidRPr="00752EA2" w:rsidRDefault="47A6C4C5" w:rsidP="00A15802">
      <w:pPr>
        <w:pStyle w:val="ListParagraph"/>
        <w:numPr>
          <w:ilvl w:val="0"/>
          <w:numId w:val="35"/>
        </w:numPr>
        <w:spacing w:line="240" w:lineRule="auto"/>
        <w:contextualSpacing/>
        <w:jc w:val="both"/>
        <w:rPr>
          <w:rFonts w:ascii="Sylfaen" w:hAnsi="Sylfaen"/>
          <w:sz w:val="20"/>
          <w:szCs w:val="20"/>
        </w:rPr>
      </w:pPr>
      <w:r w:rsidRPr="00752EA2">
        <w:rPr>
          <w:rFonts w:ascii="Sylfaen" w:eastAsia="Sylfaen" w:hAnsi="Sylfaen" w:cs="Sylfaen"/>
          <w:sz w:val="20"/>
          <w:szCs w:val="20"/>
        </w:rPr>
        <w:t>შესაფასებელი</w:t>
      </w:r>
      <w:r w:rsidRPr="00752EA2">
        <w:rPr>
          <w:rFonts w:ascii="Sylfaen" w:hAnsi="Sylfaen"/>
          <w:sz w:val="20"/>
          <w:szCs w:val="20"/>
        </w:rPr>
        <w:t xml:space="preserve"> </w:t>
      </w:r>
      <w:r w:rsidRPr="00752EA2">
        <w:rPr>
          <w:rFonts w:ascii="Sylfaen" w:eastAsia="Sylfaen" w:hAnsi="Sylfaen" w:cs="Sylfaen"/>
          <w:sz w:val="20"/>
          <w:szCs w:val="20"/>
        </w:rPr>
        <w:t>პირის</w:t>
      </w:r>
      <w:r w:rsidRPr="00752EA2">
        <w:rPr>
          <w:rFonts w:ascii="Sylfaen" w:hAnsi="Sylfaen"/>
          <w:sz w:val="20"/>
          <w:szCs w:val="20"/>
        </w:rPr>
        <w:t xml:space="preserve"> </w:t>
      </w:r>
      <w:r w:rsidRPr="00752EA2">
        <w:rPr>
          <w:rFonts w:ascii="Sylfaen" w:eastAsia="Sylfaen" w:hAnsi="Sylfaen" w:cs="Sylfaen"/>
          <w:sz w:val="20"/>
          <w:szCs w:val="20"/>
        </w:rPr>
        <w:t>მიერ</w:t>
      </w:r>
      <w:r w:rsidRPr="00752EA2">
        <w:rPr>
          <w:rFonts w:ascii="Sylfaen" w:hAnsi="Sylfaen"/>
          <w:sz w:val="20"/>
          <w:szCs w:val="20"/>
        </w:rPr>
        <w:t xml:space="preserve">  </w:t>
      </w:r>
      <w:r w:rsidRPr="00752EA2">
        <w:rPr>
          <w:rFonts w:ascii="Sylfaen" w:eastAsia="Sylfaen" w:hAnsi="Sylfaen" w:cs="Sylfaen"/>
          <w:sz w:val="20"/>
          <w:szCs w:val="20"/>
        </w:rPr>
        <w:t>შესრულებული</w:t>
      </w:r>
      <w:r w:rsidRPr="00752EA2">
        <w:rPr>
          <w:rFonts w:ascii="Sylfaen" w:hAnsi="Sylfaen"/>
          <w:sz w:val="20"/>
          <w:szCs w:val="20"/>
        </w:rPr>
        <w:t xml:space="preserve"> </w:t>
      </w:r>
      <w:r w:rsidRPr="00752EA2">
        <w:rPr>
          <w:rFonts w:ascii="Sylfaen" w:eastAsia="Sylfaen" w:hAnsi="Sylfaen" w:cs="Sylfaen"/>
          <w:sz w:val="20"/>
          <w:szCs w:val="20"/>
        </w:rPr>
        <w:t>სამუშაოს</w:t>
      </w:r>
      <w:r w:rsidRPr="00752EA2">
        <w:rPr>
          <w:rFonts w:ascii="Sylfaen" w:hAnsi="Sylfaen"/>
          <w:sz w:val="20"/>
          <w:szCs w:val="20"/>
        </w:rPr>
        <w:t xml:space="preserve"> </w:t>
      </w:r>
      <w:r w:rsidRPr="00752EA2">
        <w:rPr>
          <w:rFonts w:ascii="Sylfaen" w:eastAsia="Sylfaen" w:hAnsi="Sylfaen" w:cs="Sylfaen"/>
          <w:sz w:val="20"/>
          <w:szCs w:val="20"/>
        </w:rPr>
        <w:t>ხარისხის</w:t>
      </w:r>
      <w:r w:rsidRPr="00752EA2">
        <w:rPr>
          <w:rFonts w:ascii="Sylfaen" w:hAnsi="Sylfaen"/>
          <w:sz w:val="20"/>
          <w:szCs w:val="20"/>
        </w:rPr>
        <w:t xml:space="preserve"> </w:t>
      </w:r>
      <w:r w:rsidRPr="00752EA2">
        <w:rPr>
          <w:rFonts w:ascii="Sylfaen" w:eastAsia="Sylfaen" w:hAnsi="Sylfaen" w:cs="Sylfaen"/>
          <w:sz w:val="20"/>
          <w:szCs w:val="20"/>
        </w:rPr>
        <w:t>კონტროლის</w:t>
      </w:r>
      <w:r w:rsidRPr="00752EA2">
        <w:rPr>
          <w:rFonts w:ascii="Sylfaen" w:hAnsi="Sylfaen"/>
          <w:sz w:val="20"/>
          <w:szCs w:val="20"/>
        </w:rPr>
        <w:t xml:space="preserve">,  </w:t>
      </w:r>
      <w:r w:rsidRPr="00752EA2">
        <w:rPr>
          <w:rFonts w:ascii="Sylfaen" w:eastAsia="Sylfaen" w:hAnsi="Sylfaen" w:cs="Sylfaen"/>
          <w:sz w:val="20"/>
          <w:szCs w:val="20"/>
        </w:rPr>
        <w:t>სამუშ</w:t>
      </w:r>
      <w:r w:rsidR="00A15802">
        <w:rPr>
          <w:rFonts w:ascii="Sylfaen" w:eastAsia="Sylfaen" w:hAnsi="Sylfaen" w:cs="Sylfaen"/>
          <w:sz w:val="20"/>
          <w:szCs w:val="20"/>
        </w:rPr>
        <w:t>ა</w:t>
      </w:r>
      <w:r w:rsidRPr="00752EA2">
        <w:rPr>
          <w:rFonts w:ascii="Sylfaen" w:eastAsia="Sylfaen" w:hAnsi="Sylfaen" w:cs="Sylfaen"/>
          <w:sz w:val="20"/>
          <w:szCs w:val="20"/>
        </w:rPr>
        <w:t>ოს</w:t>
      </w:r>
      <w:r w:rsidRPr="00752EA2">
        <w:rPr>
          <w:rFonts w:ascii="Sylfaen" w:hAnsi="Sylfaen"/>
          <w:sz w:val="20"/>
          <w:szCs w:val="20"/>
        </w:rPr>
        <w:t xml:space="preserve"> </w:t>
      </w:r>
      <w:r w:rsidRPr="00752EA2">
        <w:rPr>
          <w:rFonts w:ascii="Sylfaen" w:eastAsia="Sylfaen" w:hAnsi="Sylfaen" w:cs="Sylfaen"/>
          <w:sz w:val="20"/>
          <w:szCs w:val="20"/>
        </w:rPr>
        <w:t>შესრულების</w:t>
      </w:r>
      <w:r w:rsidRPr="00752EA2">
        <w:rPr>
          <w:rFonts w:ascii="Sylfaen" w:hAnsi="Sylfaen"/>
          <w:sz w:val="20"/>
          <w:szCs w:val="20"/>
        </w:rPr>
        <w:t xml:space="preserve"> </w:t>
      </w:r>
      <w:r w:rsidRPr="00752EA2">
        <w:rPr>
          <w:rFonts w:ascii="Sylfaen" w:eastAsia="Sylfaen" w:hAnsi="Sylfaen" w:cs="Sylfaen"/>
          <w:sz w:val="20"/>
          <w:szCs w:val="20"/>
        </w:rPr>
        <w:t>თანამიმდევრობის</w:t>
      </w:r>
      <w:r w:rsidRPr="00752EA2">
        <w:rPr>
          <w:rFonts w:ascii="Sylfaen" w:hAnsi="Sylfaen"/>
          <w:sz w:val="20"/>
          <w:szCs w:val="20"/>
        </w:rPr>
        <w:t xml:space="preserve"> </w:t>
      </w:r>
      <w:r w:rsidRPr="00752EA2">
        <w:rPr>
          <w:rFonts w:ascii="Sylfaen" w:eastAsia="Sylfaen" w:hAnsi="Sylfaen" w:cs="Sylfaen"/>
          <w:sz w:val="20"/>
          <w:szCs w:val="20"/>
        </w:rPr>
        <w:t>და</w:t>
      </w:r>
      <w:r w:rsidRPr="00752EA2">
        <w:rPr>
          <w:rFonts w:ascii="Sylfaen" w:hAnsi="Sylfaen"/>
          <w:sz w:val="20"/>
          <w:szCs w:val="20"/>
        </w:rPr>
        <w:t xml:space="preserve"> </w:t>
      </w:r>
      <w:r w:rsidRPr="00752EA2">
        <w:rPr>
          <w:rFonts w:ascii="Sylfaen" w:eastAsia="Sylfaen" w:hAnsi="Sylfaen" w:cs="Sylfaen"/>
          <w:sz w:val="20"/>
          <w:szCs w:val="20"/>
        </w:rPr>
        <w:t>სამუშაოების</w:t>
      </w:r>
      <w:r w:rsidRPr="00752EA2">
        <w:rPr>
          <w:rFonts w:ascii="Sylfaen" w:hAnsi="Sylfaen"/>
          <w:sz w:val="20"/>
          <w:szCs w:val="20"/>
        </w:rPr>
        <w:t xml:space="preserve"> </w:t>
      </w:r>
      <w:r w:rsidRPr="00752EA2">
        <w:rPr>
          <w:rFonts w:ascii="Sylfaen" w:eastAsia="Sylfaen" w:hAnsi="Sylfaen" w:cs="Sylfaen"/>
          <w:sz w:val="20"/>
          <w:szCs w:val="20"/>
        </w:rPr>
        <w:t>წარმოებისას</w:t>
      </w:r>
      <w:r w:rsidRPr="00752EA2">
        <w:rPr>
          <w:rFonts w:ascii="Sylfaen" w:hAnsi="Sylfaen"/>
          <w:sz w:val="20"/>
          <w:szCs w:val="20"/>
        </w:rPr>
        <w:t xml:space="preserve">  </w:t>
      </w:r>
      <w:r w:rsidRPr="00752EA2">
        <w:rPr>
          <w:rFonts w:ascii="Sylfaen" w:eastAsia="Sylfaen" w:hAnsi="Sylfaen" w:cs="Sylfaen"/>
          <w:sz w:val="20"/>
          <w:szCs w:val="20"/>
        </w:rPr>
        <w:t>შრომის</w:t>
      </w:r>
      <w:r w:rsidRPr="00752EA2">
        <w:rPr>
          <w:rFonts w:ascii="Sylfaen" w:hAnsi="Sylfaen"/>
          <w:sz w:val="20"/>
          <w:szCs w:val="20"/>
        </w:rPr>
        <w:t xml:space="preserve"> </w:t>
      </w:r>
      <w:r w:rsidRPr="00752EA2">
        <w:rPr>
          <w:rFonts w:ascii="Sylfaen" w:eastAsia="Sylfaen" w:hAnsi="Sylfaen" w:cs="Sylfaen"/>
          <w:sz w:val="20"/>
          <w:szCs w:val="20"/>
        </w:rPr>
        <w:t>უსაფრთხოების</w:t>
      </w:r>
      <w:r w:rsidRPr="00752EA2">
        <w:rPr>
          <w:rFonts w:ascii="Sylfaen" w:hAnsi="Sylfaen"/>
          <w:sz w:val="20"/>
          <w:szCs w:val="20"/>
        </w:rPr>
        <w:t xml:space="preserve"> </w:t>
      </w:r>
      <w:r w:rsidRPr="00752EA2">
        <w:rPr>
          <w:rFonts w:ascii="Sylfaen" w:eastAsia="Sylfaen" w:hAnsi="Sylfaen" w:cs="Sylfaen"/>
          <w:sz w:val="20"/>
          <w:szCs w:val="20"/>
        </w:rPr>
        <w:t>დაცვის</w:t>
      </w:r>
      <w:r w:rsidRPr="00752EA2">
        <w:rPr>
          <w:rFonts w:ascii="Sylfaen" w:hAnsi="Sylfaen"/>
          <w:sz w:val="20"/>
          <w:szCs w:val="20"/>
        </w:rPr>
        <w:t xml:space="preserve"> </w:t>
      </w:r>
      <w:r w:rsidRPr="00752EA2">
        <w:rPr>
          <w:rFonts w:ascii="Sylfaen" w:eastAsia="Sylfaen" w:hAnsi="Sylfaen" w:cs="Sylfaen"/>
          <w:sz w:val="20"/>
          <w:szCs w:val="20"/>
        </w:rPr>
        <w:t>შეფასება</w:t>
      </w:r>
      <w:r w:rsidRPr="00752EA2">
        <w:rPr>
          <w:rFonts w:ascii="Sylfaen" w:hAnsi="Sylfaen"/>
          <w:sz w:val="20"/>
          <w:szCs w:val="20"/>
        </w:rPr>
        <w:t xml:space="preserve"> </w:t>
      </w:r>
      <w:r w:rsidRPr="00752EA2">
        <w:rPr>
          <w:rFonts w:ascii="Sylfaen" w:eastAsia="Sylfaen" w:hAnsi="Sylfaen" w:cs="Sylfaen"/>
          <w:sz w:val="20"/>
          <w:szCs w:val="20"/>
        </w:rPr>
        <w:t>წარმოადგენს</w:t>
      </w:r>
      <w:r w:rsidRPr="00752EA2">
        <w:rPr>
          <w:rFonts w:ascii="Sylfaen" w:hAnsi="Sylfaen"/>
          <w:sz w:val="20"/>
          <w:szCs w:val="20"/>
        </w:rPr>
        <w:t xml:space="preserve"> </w:t>
      </w:r>
      <w:r w:rsidRPr="00752EA2">
        <w:rPr>
          <w:rFonts w:ascii="Sylfaen" w:eastAsia="Sylfaen" w:hAnsi="Sylfaen" w:cs="Sylfaen"/>
          <w:sz w:val="20"/>
          <w:szCs w:val="20"/>
        </w:rPr>
        <w:t>ზემოთჩამოთვლილ</w:t>
      </w:r>
      <w:r w:rsidRPr="00752EA2">
        <w:rPr>
          <w:rFonts w:ascii="Sylfaen" w:hAnsi="Sylfaen"/>
          <w:sz w:val="20"/>
          <w:szCs w:val="20"/>
        </w:rPr>
        <w:t xml:space="preserve"> </w:t>
      </w:r>
      <w:r w:rsidRPr="00752EA2">
        <w:rPr>
          <w:rFonts w:ascii="Sylfaen" w:eastAsia="Sylfaen" w:hAnsi="Sylfaen" w:cs="Sylfaen"/>
          <w:sz w:val="20"/>
          <w:szCs w:val="20"/>
        </w:rPr>
        <w:t>დავალებებზე</w:t>
      </w:r>
      <w:r w:rsidRPr="00752EA2">
        <w:rPr>
          <w:rFonts w:ascii="Sylfaen" w:hAnsi="Sylfaen"/>
          <w:sz w:val="20"/>
          <w:szCs w:val="20"/>
        </w:rPr>
        <w:t xml:space="preserve"> </w:t>
      </w:r>
      <w:r w:rsidRPr="00752EA2">
        <w:rPr>
          <w:rFonts w:ascii="Sylfaen" w:eastAsia="Sylfaen" w:hAnsi="Sylfaen" w:cs="Sylfaen"/>
          <w:sz w:val="20"/>
          <w:szCs w:val="20"/>
        </w:rPr>
        <w:t>დაკვირვების</w:t>
      </w:r>
      <w:r w:rsidRPr="00752EA2">
        <w:rPr>
          <w:rFonts w:ascii="Sylfaen" w:hAnsi="Sylfaen"/>
          <w:sz w:val="20"/>
          <w:szCs w:val="20"/>
        </w:rPr>
        <w:t xml:space="preserve"> </w:t>
      </w:r>
      <w:r w:rsidRPr="00752EA2">
        <w:rPr>
          <w:rFonts w:ascii="Sylfaen" w:eastAsia="Sylfaen" w:hAnsi="Sylfaen" w:cs="Sylfaen"/>
          <w:sz w:val="20"/>
          <w:szCs w:val="20"/>
        </w:rPr>
        <w:t>თანამდევ</w:t>
      </w:r>
      <w:r w:rsidRPr="00752EA2">
        <w:rPr>
          <w:rFonts w:ascii="Sylfaen" w:hAnsi="Sylfaen"/>
          <w:sz w:val="20"/>
          <w:szCs w:val="20"/>
        </w:rPr>
        <w:t xml:space="preserve"> </w:t>
      </w:r>
      <w:r w:rsidRPr="00752EA2">
        <w:rPr>
          <w:rFonts w:ascii="Sylfaen" w:eastAsia="Sylfaen" w:hAnsi="Sylfaen" w:cs="Sylfaen"/>
          <w:sz w:val="20"/>
          <w:szCs w:val="20"/>
        </w:rPr>
        <w:t>პროცესს</w:t>
      </w:r>
      <w:r w:rsidRPr="00752EA2">
        <w:rPr>
          <w:rFonts w:ascii="Sylfaen" w:hAnsi="Sylfaen"/>
          <w:sz w:val="20"/>
          <w:szCs w:val="20"/>
        </w:rPr>
        <w:t xml:space="preserve"> </w:t>
      </w:r>
      <w:r w:rsidRPr="00752EA2">
        <w:rPr>
          <w:rFonts w:ascii="Sylfaen" w:eastAsia="Sylfaen" w:hAnsi="Sylfaen" w:cs="Sylfaen"/>
          <w:sz w:val="20"/>
          <w:szCs w:val="20"/>
        </w:rPr>
        <w:t>და</w:t>
      </w:r>
      <w:r w:rsidRPr="00752EA2">
        <w:rPr>
          <w:rFonts w:ascii="Sylfaen" w:hAnsi="Sylfaen"/>
          <w:sz w:val="20"/>
          <w:szCs w:val="20"/>
        </w:rPr>
        <w:t xml:space="preserve"> </w:t>
      </w:r>
      <w:r w:rsidRPr="00752EA2">
        <w:rPr>
          <w:rFonts w:ascii="Sylfaen" w:eastAsia="Sylfaen" w:hAnsi="Sylfaen" w:cs="Sylfaen"/>
          <w:sz w:val="20"/>
          <w:szCs w:val="20"/>
        </w:rPr>
        <w:t>მასზე</w:t>
      </w:r>
      <w:r w:rsidRPr="00752EA2">
        <w:rPr>
          <w:rFonts w:ascii="Sylfaen" w:hAnsi="Sylfaen"/>
          <w:sz w:val="20"/>
          <w:szCs w:val="20"/>
        </w:rPr>
        <w:t xml:space="preserve"> </w:t>
      </w:r>
      <w:r w:rsidRPr="00752EA2">
        <w:rPr>
          <w:rFonts w:ascii="Sylfaen" w:eastAsia="Sylfaen" w:hAnsi="Sylfaen" w:cs="Sylfaen"/>
          <w:sz w:val="20"/>
          <w:szCs w:val="20"/>
        </w:rPr>
        <w:t>დამატებითი</w:t>
      </w:r>
      <w:r w:rsidRPr="00752EA2">
        <w:rPr>
          <w:rFonts w:ascii="Sylfaen" w:hAnsi="Sylfaen"/>
          <w:sz w:val="20"/>
          <w:szCs w:val="20"/>
        </w:rPr>
        <w:t xml:space="preserve"> </w:t>
      </w:r>
      <w:r w:rsidRPr="00752EA2">
        <w:rPr>
          <w:rFonts w:ascii="Sylfaen" w:eastAsia="Sylfaen" w:hAnsi="Sylfaen" w:cs="Sylfaen"/>
          <w:sz w:val="20"/>
          <w:szCs w:val="20"/>
        </w:rPr>
        <w:t>დროის</w:t>
      </w:r>
      <w:r w:rsidRPr="00752EA2">
        <w:rPr>
          <w:rFonts w:ascii="Sylfaen" w:hAnsi="Sylfaen"/>
          <w:sz w:val="20"/>
          <w:szCs w:val="20"/>
        </w:rPr>
        <w:t xml:space="preserve"> </w:t>
      </w:r>
      <w:r w:rsidRPr="00752EA2">
        <w:rPr>
          <w:rFonts w:ascii="Sylfaen" w:eastAsia="Sylfaen" w:hAnsi="Sylfaen" w:cs="Sylfaen"/>
          <w:sz w:val="20"/>
          <w:szCs w:val="20"/>
        </w:rPr>
        <w:t>გამოყოფა</w:t>
      </w:r>
      <w:r w:rsidRPr="00752EA2">
        <w:rPr>
          <w:rFonts w:ascii="Sylfaen" w:hAnsi="Sylfaen"/>
          <w:sz w:val="20"/>
          <w:szCs w:val="20"/>
        </w:rPr>
        <w:t xml:space="preserve"> </w:t>
      </w:r>
      <w:r w:rsidRPr="00752EA2">
        <w:rPr>
          <w:rFonts w:ascii="Sylfaen" w:eastAsia="Sylfaen" w:hAnsi="Sylfaen" w:cs="Sylfaen"/>
          <w:sz w:val="20"/>
          <w:szCs w:val="20"/>
        </w:rPr>
        <w:t>არაა</w:t>
      </w:r>
      <w:r w:rsidRPr="00752EA2">
        <w:rPr>
          <w:rFonts w:ascii="Sylfaen" w:hAnsi="Sylfaen"/>
          <w:sz w:val="20"/>
          <w:szCs w:val="20"/>
        </w:rPr>
        <w:t xml:space="preserve"> </w:t>
      </w:r>
      <w:r w:rsidRPr="00752EA2">
        <w:rPr>
          <w:rFonts w:ascii="Sylfaen" w:eastAsia="Sylfaen" w:hAnsi="Sylfaen" w:cs="Sylfaen"/>
          <w:sz w:val="20"/>
          <w:szCs w:val="20"/>
        </w:rPr>
        <w:t>რეკომენდებული</w:t>
      </w:r>
      <w:r w:rsidRPr="00752EA2">
        <w:rPr>
          <w:rFonts w:ascii="Sylfaen" w:hAnsi="Sylfaen"/>
          <w:sz w:val="20"/>
          <w:szCs w:val="20"/>
        </w:rPr>
        <w:t>.</w:t>
      </w:r>
    </w:p>
    <w:p w:rsidR="007A69DD" w:rsidRPr="00752EA2" w:rsidRDefault="46A85221" w:rsidP="00A15802">
      <w:pPr>
        <w:pStyle w:val="ListParagraph"/>
        <w:numPr>
          <w:ilvl w:val="0"/>
          <w:numId w:val="35"/>
        </w:numPr>
        <w:spacing w:line="240" w:lineRule="auto"/>
        <w:contextualSpacing/>
        <w:jc w:val="both"/>
        <w:rPr>
          <w:rFonts w:ascii="Sylfaen" w:hAnsi="Sylfaen"/>
          <w:sz w:val="20"/>
          <w:szCs w:val="20"/>
        </w:rPr>
      </w:pPr>
      <w:r w:rsidRPr="00752EA2">
        <w:rPr>
          <w:rFonts w:ascii="Sylfaen" w:eastAsia="Sylfaen" w:hAnsi="Sylfaen" w:cs="Sylfaen"/>
          <w:sz w:val="20"/>
          <w:szCs w:val="20"/>
        </w:rPr>
        <w:t>შემფასებლის</w:t>
      </w:r>
      <w:r w:rsidRPr="00752EA2">
        <w:rPr>
          <w:rFonts w:ascii="Sylfaen" w:hAnsi="Sylfaen"/>
          <w:sz w:val="20"/>
          <w:szCs w:val="20"/>
        </w:rPr>
        <w:t xml:space="preserve"> </w:t>
      </w:r>
      <w:r w:rsidRPr="00752EA2">
        <w:rPr>
          <w:rFonts w:ascii="Sylfaen" w:eastAsia="Sylfaen" w:hAnsi="Sylfaen" w:cs="Sylfaen"/>
          <w:sz w:val="20"/>
          <w:szCs w:val="20"/>
        </w:rPr>
        <w:t>მიერ</w:t>
      </w:r>
      <w:r w:rsidRPr="00752EA2">
        <w:rPr>
          <w:rFonts w:ascii="Sylfaen" w:hAnsi="Sylfaen"/>
          <w:sz w:val="20"/>
          <w:szCs w:val="20"/>
        </w:rPr>
        <w:t xml:space="preserve"> </w:t>
      </w:r>
      <w:r w:rsidRPr="00752EA2">
        <w:rPr>
          <w:rFonts w:ascii="Sylfaen" w:eastAsia="Sylfaen" w:hAnsi="Sylfaen" w:cs="Sylfaen"/>
          <w:sz w:val="20"/>
          <w:szCs w:val="20"/>
        </w:rPr>
        <w:t>დამატებითი</w:t>
      </w:r>
      <w:r w:rsidRPr="00752EA2">
        <w:rPr>
          <w:rFonts w:ascii="Sylfaen" w:hAnsi="Sylfaen"/>
          <w:sz w:val="20"/>
          <w:szCs w:val="20"/>
        </w:rPr>
        <w:t xml:space="preserve"> </w:t>
      </w:r>
      <w:r w:rsidRPr="00752EA2">
        <w:rPr>
          <w:rFonts w:ascii="Sylfaen" w:eastAsia="Sylfaen" w:hAnsi="Sylfaen" w:cs="Sylfaen"/>
          <w:sz w:val="20"/>
          <w:szCs w:val="20"/>
        </w:rPr>
        <w:t>კითხვების</w:t>
      </w:r>
      <w:r w:rsidRPr="00752EA2">
        <w:rPr>
          <w:rFonts w:ascii="Sylfaen" w:hAnsi="Sylfaen"/>
          <w:sz w:val="20"/>
          <w:szCs w:val="20"/>
        </w:rPr>
        <w:t xml:space="preserve"> </w:t>
      </w:r>
      <w:r w:rsidRPr="00752EA2">
        <w:rPr>
          <w:rFonts w:ascii="Sylfaen" w:eastAsia="Sylfaen" w:hAnsi="Sylfaen" w:cs="Sylfaen"/>
          <w:sz w:val="20"/>
          <w:szCs w:val="20"/>
        </w:rPr>
        <w:t>დასმის</w:t>
      </w:r>
      <w:r w:rsidRPr="00752EA2">
        <w:rPr>
          <w:rFonts w:ascii="Sylfaen" w:hAnsi="Sylfaen"/>
          <w:sz w:val="20"/>
          <w:szCs w:val="20"/>
        </w:rPr>
        <w:t xml:space="preserve"> </w:t>
      </w:r>
      <w:r w:rsidRPr="00752EA2">
        <w:rPr>
          <w:rFonts w:ascii="Sylfaen" w:eastAsia="Sylfaen" w:hAnsi="Sylfaen" w:cs="Sylfaen"/>
          <w:sz w:val="20"/>
          <w:szCs w:val="20"/>
        </w:rPr>
        <w:t>შემთხვევაში</w:t>
      </w:r>
      <w:r w:rsidRPr="00752EA2">
        <w:rPr>
          <w:rFonts w:ascii="Sylfaen" w:hAnsi="Sylfaen"/>
          <w:sz w:val="20"/>
          <w:szCs w:val="20"/>
        </w:rPr>
        <w:t xml:space="preserve"> </w:t>
      </w:r>
      <w:r w:rsidRPr="00752EA2">
        <w:rPr>
          <w:rFonts w:ascii="Sylfaen" w:eastAsia="Sylfaen" w:hAnsi="Sylfaen" w:cs="Sylfaen"/>
          <w:sz w:val="20"/>
          <w:szCs w:val="20"/>
        </w:rPr>
        <w:t>შესაფასებელი</w:t>
      </w:r>
      <w:r w:rsidRPr="00752EA2">
        <w:rPr>
          <w:rFonts w:ascii="Sylfaen" w:hAnsi="Sylfaen"/>
          <w:sz w:val="20"/>
          <w:szCs w:val="20"/>
        </w:rPr>
        <w:t xml:space="preserve"> </w:t>
      </w:r>
      <w:r w:rsidRPr="00752EA2">
        <w:rPr>
          <w:rFonts w:ascii="Sylfaen" w:eastAsia="Sylfaen" w:hAnsi="Sylfaen" w:cs="Sylfaen"/>
          <w:sz w:val="20"/>
          <w:szCs w:val="20"/>
        </w:rPr>
        <w:t>პირი</w:t>
      </w:r>
      <w:r w:rsidRPr="00752EA2">
        <w:rPr>
          <w:rFonts w:ascii="Sylfaen" w:hAnsi="Sylfaen"/>
          <w:sz w:val="20"/>
          <w:szCs w:val="20"/>
        </w:rPr>
        <w:t xml:space="preserve"> </w:t>
      </w:r>
      <w:r w:rsidRPr="00752EA2">
        <w:rPr>
          <w:rFonts w:ascii="Sylfaen" w:eastAsia="Sylfaen" w:hAnsi="Sylfaen" w:cs="Sylfaen"/>
          <w:sz w:val="20"/>
          <w:szCs w:val="20"/>
        </w:rPr>
        <w:t>პასუხობს</w:t>
      </w:r>
      <w:r w:rsidRPr="00752EA2">
        <w:rPr>
          <w:rFonts w:ascii="Sylfaen" w:hAnsi="Sylfaen"/>
          <w:sz w:val="20"/>
          <w:szCs w:val="20"/>
        </w:rPr>
        <w:t xml:space="preserve"> </w:t>
      </w:r>
      <w:r w:rsidRPr="00752EA2">
        <w:rPr>
          <w:rFonts w:ascii="Sylfaen" w:eastAsia="Sylfaen" w:hAnsi="Sylfaen" w:cs="Sylfaen"/>
          <w:sz w:val="20"/>
          <w:szCs w:val="20"/>
        </w:rPr>
        <w:t>მათ</w:t>
      </w:r>
      <w:r w:rsidRPr="00752EA2">
        <w:rPr>
          <w:rFonts w:ascii="Sylfaen" w:hAnsi="Sylfaen"/>
          <w:sz w:val="20"/>
          <w:szCs w:val="20"/>
        </w:rPr>
        <w:t xml:space="preserve"> </w:t>
      </w:r>
      <w:r w:rsidRPr="00752EA2">
        <w:rPr>
          <w:rFonts w:ascii="Sylfaen" w:eastAsia="Sylfaen" w:hAnsi="Sylfaen" w:cs="Sylfaen"/>
          <w:sz w:val="20"/>
          <w:szCs w:val="20"/>
        </w:rPr>
        <w:t>და</w:t>
      </w:r>
      <w:r w:rsidRPr="00752EA2">
        <w:rPr>
          <w:rFonts w:ascii="Sylfaen" w:hAnsi="Sylfaen"/>
          <w:sz w:val="20"/>
          <w:szCs w:val="20"/>
        </w:rPr>
        <w:t xml:space="preserve"> </w:t>
      </w:r>
      <w:r w:rsidRPr="00752EA2">
        <w:rPr>
          <w:rFonts w:ascii="Sylfaen" w:eastAsia="Sylfaen" w:hAnsi="Sylfaen" w:cs="Sylfaen"/>
          <w:sz w:val="20"/>
          <w:szCs w:val="20"/>
        </w:rPr>
        <w:t>საჭიროების</w:t>
      </w:r>
      <w:r w:rsidRPr="00752EA2">
        <w:rPr>
          <w:rFonts w:ascii="Sylfaen" w:hAnsi="Sylfaen"/>
          <w:sz w:val="20"/>
          <w:szCs w:val="20"/>
        </w:rPr>
        <w:t xml:space="preserve"> </w:t>
      </w:r>
      <w:r w:rsidRPr="00752EA2">
        <w:rPr>
          <w:rFonts w:ascii="Sylfaen" w:eastAsia="Sylfaen" w:hAnsi="Sylfaen" w:cs="Sylfaen"/>
          <w:sz w:val="20"/>
          <w:szCs w:val="20"/>
        </w:rPr>
        <w:t>შემთხვევაში</w:t>
      </w:r>
      <w:r w:rsidRPr="00752EA2">
        <w:rPr>
          <w:rFonts w:ascii="Sylfaen" w:hAnsi="Sylfaen"/>
          <w:sz w:val="20"/>
          <w:szCs w:val="20"/>
        </w:rPr>
        <w:t xml:space="preserve"> </w:t>
      </w:r>
      <w:r w:rsidRPr="00752EA2">
        <w:rPr>
          <w:rFonts w:ascii="Sylfaen" w:eastAsia="Sylfaen" w:hAnsi="Sylfaen" w:cs="Sylfaen"/>
          <w:sz w:val="20"/>
          <w:szCs w:val="20"/>
        </w:rPr>
        <w:t>მოჰყავს</w:t>
      </w:r>
      <w:r w:rsidRPr="00752EA2">
        <w:rPr>
          <w:rFonts w:ascii="Sylfaen" w:hAnsi="Sylfaen"/>
          <w:sz w:val="20"/>
          <w:szCs w:val="20"/>
        </w:rPr>
        <w:t xml:space="preserve">  </w:t>
      </w:r>
      <w:r w:rsidRPr="00752EA2">
        <w:rPr>
          <w:rFonts w:ascii="Sylfaen" w:eastAsia="Sylfaen" w:hAnsi="Sylfaen" w:cs="Sylfaen"/>
          <w:sz w:val="20"/>
          <w:szCs w:val="20"/>
        </w:rPr>
        <w:t>საკუთარი</w:t>
      </w:r>
      <w:r w:rsidRPr="00752EA2">
        <w:rPr>
          <w:rFonts w:ascii="Sylfaen" w:hAnsi="Sylfaen"/>
          <w:sz w:val="20"/>
          <w:szCs w:val="20"/>
        </w:rPr>
        <w:t xml:space="preserve"> </w:t>
      </w:r>
      <w:r w:rsidRPr="00752EA2">
        <w:rPr>
          <w:rFonts w:ascii="Sylfaen" w:eastAsia="Sylfaen" w:hAnsi="Sylfaen" w:cs="Sylfaen"/>
          <w:sz w:val="20"/>
          <w:szCs w:val="20"/>
        </w:rPr>
        <w:t>ქმედების</w:t>
      </w:r>
      <w:r w:rsidRPr="00752EA2">
        <w:rPr>
          <w:rFonts w:ascii="Sylfaen" w:hAnsi="Sylfaen"/>
          <w:sz w:val="20"/>
          <w:szCs w:val="20"/>
        </w:rPr>
        <w:t xml:space="preserve">/ </w:t>
      </w:r>
      <w:r w:rsidRPr="00752EA2">
        <w:rPr>
          <w:rFonts w:ascii="Sylfaen" w:eastAsia="Sylfaen" w:hAnsi="Sylfaen" w:cs="Sylfaen"/>
          <w:sz w:val="20"/>
          <w:szCs w:val="20"/>
        </w:rPr>
        <w:t>გადაწყვეტილების</w:t>
      </w:r>
      <w:r w:rsidRPr="00752EA2">
        <w:rPr>
          <w:rFonts w:ascii="Sylfaen" w:hAnsi="Sylfaen"/>
          <w:sz w:val="20"/>
          <w:szCs w:val="20"/>
        </w:rPr>
        <w:t xml:space="preserve">  </w:t>
      </w:r>
      <w:r w:rsidRPr="00752EA2">
        <w:rPr>
          <w:rFonts w:ascii="Sylfaen" w:eastAsia="Sylfaen" w:hAnsi="Sylfaen" w:cs="Sylfaen"/>
          <w:sz w:val="20"/>
          <w:szCs w:val="20"/>
        </w:rPr>
        <w:t>შესაბამისი</w:t>
      </w:r>
      <w:r w:rsidRPr="00752EA2">
        <w:rPr>
          <w:rFonts w:ascii="Sylfaen" w:hAnsi="Sylfaen"/>
          <w:sz w:val="20"/>
          <w:szCs w:val="20"/>
        </w:rPr>
        <w:t xml:space="preserve"> </w:t>
      </w:r>
      <w:r w:rsidRPr="00752EA2">
        <w:rPr>
          <w:rFonts w:ascii="Sylfaen" w:eastAsia="Sylfaen" w:hAnsi="Sylfaen" w:cs="Sylfaen"/>
          <w:sz w:val="20"/>
          <w:szCs w:val="20"/>
        </w:rPr>
        <w:t>არგუმენტები</w:t>
      </w:r>
      <w:r w:rsidRPr="00752EA2">
        <w:rPr>
          <w:rFonts w:ascii="Sylfaen" w:hAnsi="Sylfaen"/>
          <w:sz w:val="20"/>
          <w:szCs w:val="20"/>
        </w:rPr>
        <w:t xml:space="preserve"> </w:t>
      </w:r>
    </w:p>
    <w:p w:rsidR="007A69DD" w:rsidRPr="00752EA2" w:rsidRDefault="46A85221" w:rsidP="00A15802">
      <w:pPr>
        <w:pStyle w:val="ListParagraph"/>
        <w:numPr>
          <w:ilvl w:val="0"/>
          <w:numId w:val="35"/>
        </w:numPr>
        <w:spacing w:line="240" w:lineRule="auto"/>
        <w:contextualSpacing/>
        <w:jc w:val="both"/>
        <w:rPr>
          <w:rFonts w:ascii="Sylfaen" w:hAnsi="Sylfaen"/>
          <w:sz w:val="20"/>
          <w:szCs w:val="20"/>
        </w:rPr>
      </w:pPr>
      <w:r w:rsidRPr="00752EA2">
        <w:rPr>
          <w:rFonts w:ascii="Sylfaen" w:eastAsia="Sylfaen" w:hAnsi="Sylfaen" w:cs="Sylfaen"/>
          <w:sz w:val="20"/>
          <w:szCs w:val="20"/>
        </w:rPr>
        <w:t>სავალდებულო კომპონენტის</w:t>
      </w:r>
      <w:r w:rsidR="00A15802">
        <w:rPr>
          <w:rFonts w:ascii="Sylfaen" w:eastAsia="Sylfaen" w:hAnsi="Sylfaen" w:cs="Sylfaen"/>
          <w:sz w:val="20"/>
          <w:szCs w:val="20"/>
        </w:rPr>
        <w:t xml:space="preserve"> </w:t>
      </w:r>
      <w:r w:rsidRPr="00752EA2">
        <w:rPr>
          <w:rFonts w:ascii="Sylfaen" w:eastAsia="Sylfaen" w:hAnsi="Sylfaen" w:cs="Sylfaen"/>
          <w:sz w:val="20"/>
          <w:szCs w:val="20"/>
        </w:rPr>
        <w:t>(გამოცდის) საკითხების შერჩევა ზემოთ მოცემული საკითხებიდან წარმოადგენს შემფასებლის პრეროგატივას</w:t>
      </w:r>
    </w:p>
    <w:bookmarkEnd w:id="0"/>
    <w:p w:rsidR="007A69DD" w:rsidRPr="00752EA2" w:rsidRDefault="007A69DD" w:rsidP="007A69DD">
      <w:pPr>
        <w:spacing w:line="240" w:lineRule="auto"/>
        <w:rPr>
          <w:rFonts w:ascii="Sylfaen" w:hAnsi="Sylfaen" w:cs="Sylfaen"/>
          <w:b/>
          <w:bCs/>
          <w:sz w:val="20"/>
          <w:szCs w:val="20"/>
        </w:rPr>
      </w:pPr>
    </w:p>
    <w:p w:rsidR="007A69DD" w:rsidRPr="00752EA2" w:rsidRDefault="46A85221" w:rsidP="007A69DD">
      <w:pPr>
        <w:spacing w:line="240" w:lineRule="auto"/>
        <w:rPr>
          <w:rFonts w:ascii="Sylfaen" w:hAnsi="Sylfaen"/>
          <w:b/>
          <w:bCs/>
          <w:sz w:val="20"/>
          <w:szCs w:val="20"/>
        </w:rPr>
      </w:pPr>
      <w:r w:rsidRPr="00752EA2">
        <w:rPr>
          <w:rFonts w:ascii="Sylfaen" w:eastAsia="Sylfaen" w:hAnsi="Sylfaen" w:cs="Sylfaen"/>
          <w:b/>
          <w:bCs/>
          <w:sz w:val="20"/>
          <w:szCs w:val="20"/>
        </w:rPr>
        <w:t>ნაწილი 6. მითითებები და რეკომენდაციები ამღიარებელ დაწესებულებაში არსებული შემფასებლისათვის/შემფასებლებისთვის</w:t>
      </w:r>
    </w:p>
    <w:p w:rsidR="007A69DD" w:rsidRPr="00752EA2" w:rsidRDefault="46A85221" w:rsidP="007A69DD">
      <w:pPr>
        <w:pStyle w:val="ListParagraph"/>
        <w:spacing w:line="240" w:lineRule="auto"/>
        <w:ind w:left="990" w:hanging="450"/>
        <w:rPr>
          <w:rFonts w:ascii="Sylfaen" w:hAnsi="Sylfaen"/>
          <w:b/>
          <w:bCs/>
          <w:sz w:val="20"/>
          <w:szCs w:val="20"/>
        </w:rPr>
      </w:pPr>
      <w:r w:rsidRPr="00752EA2">
        <w:rPr>
          <w:rFonts w:ascii="Sylfaen" w:eastAsia="Sylfaen" w:hAnsi="Sylfaen" w:cs="Sylfaen"/>
          <w:b/>
          <w:bCs/>
          <w:sz w:val="20"/>
          <w:szCs w:val="20"/>
        </w:rPr>
        <w:t xml:space="preserve">         შეფასების დაწყებამდე გაეცანით: </w:t>
      </w:r>
    </w:p>
    <w:p w:rsidR="007A69DD" w:rsidRPr="00752EA2" w:rsidRDefault="46A85221" w:rsidP="00427840">
      <w:pPr>
        <w:pStyle w:val="ListParagraph"/>
        <w:numPr>
          <w:ilvl w:val="0"/>
          <w:numId w:val="34"/>
        </w:numPr>
        <w:spacing w:line="240" w:lineRule="auto"/>
        <w:ind w:left="990" w:hanging="450"/>
        <w:contextualSpacing/>
        <w:rPr>
          <w:rFonts w:ascii="Sylfaen" w:eastAsia="Sylfaen" w:hAnsi="Sylfaen" w:cs="Sylfaen"/>
          <w:sz w:val="20"/>
          <w:szCs w:val="20"/>
        </w:rPr>
      </w:pPr>
      <w:r w:rsidRPr="00752EA2">
        <w:rPr>
          <w:rFonts w:ascii="Sylfaen" w:eastAsia="Sylfaen" w:hAnsi="Sylfaen" w:cs="Sylfaen"/>
          <w:sz w:val="20"/>
          <w:szCs w:val="20"/>
        </w:rPr>
        <w:t>პროფესიულ სტანდარტს</w:t>
      </w:r>
    </w:p>
    <w:p w:rsidR="007A69DD" w:rsidRPr="00752EA2" w:rsidRDefault="46A85221" w:rsidP="00427840">
      <w:pPr>
        <w:pStyle w:val="ListParagraph"/>
        <w:numPr>
          <w:ilvl w:val="0"/>
          <w:numId w:val="34"/>
        </w:numPr>
        <w:spacing w:line="240" w:lineRule="auto"/>
        <w:ind w:left="990" w:hanging="450"/>
        <w:contextualSpacing/>
        <w:rPr>
          <w:rFonts w:ascii="Sylfaen" w:eastAsia="Sylfaen" w:hAnsi="Sylfaen" w:cs="Sylfaen"/>
          <w:sz w:val="20"/>
          <w:szCs w:val="20"/>
        </w:rPr>
      </w:pPr>
      <w:r w:rsidRPr="00752EA2">
        <w:rPr>
          <w:rFonts w:ascii="Sylfaen" w:eastAsia="Sylfaen" w:hAnsi="Sylfaen" w:cs="Sylfaen"/>
          <w:sz w:val="20"/>
          <w:szCs w:val="20"/>
        </w:rPr>
        <w:lastRenderedPageBreak/>
        <w:t>შეფასების ინსტრუმენტებს</w:t>
      </w:r>
    </w:p>
    <w:p w:rsidR="007A69DD" w:rsidRPr="00752EA2" w:rsidRDefault="46A85221" w:rsidP="00427840">
      <w:pPr>
        <w:pStyle w:val="ListParagraph"/>
        <w:numPr>
          <w:ilvl w:val="0"/>
          <w:numId w:val="34"/>
        </w:numPr>
        <w:spacing w:line="240" w:lineRule="auto"/>
        <w:ind w:left="990" w:hanging="450"/>
        <w:contextualSpacing/>
        <w:rPr>
          <w:rFonts w:ascii="Sylfaen" w:eastAsia="Sylfaen" w:hAnsi="Sylfaen" w:cs="Sylfaen"/>
          <w:sz w:val="20"/>
          <w:szCs w:val="20"/>
        </w:rPr>
      </w:pPr>
      <w:r w:rsidRPr="00752EA2">
        <w:rPr>
          <w:rFonts w:ascii="Sylfaen" w:eastAsia="Sylfaen" w:hAnsi="Sylfaen" w:cs="Sylfaen"/>
          <w:sz w:val="20"/>
          <w:szCs w:val="20"/>
        </w:rPr>
        <w:t>დაინტერესებული/შესაფასებელი პირის კომპეტენციების აღიარებასთან დაკავშირებულ შესაძლებლობებს</w:t>
      </w:r>
    </w:p>
    <w:p w:rsidR="007A69DD" w:rsidRPr="00752EA2" w:rsidRDefault="46A85221" w:rsidP="00427840">
      <w:pPr>
        <w:pStyle w:val="ListParagraph"/>
        <w:numPr>
          <w:ilvl w:val="0"/>
          <w:numId w:val="34"/>
        </w:numPr>
        <w:spacing w:line="240" w:lineRule="auto"/>
        <w:ind w:left="990" w:hanging="450"/>
        <w:contextualSpacing/>
        <w:rPr>
          <w:rFonts w:ascii="Sylfaen" w:eastAsia="Sylfaen" w:hAnsi="Sylfaen" w:cs="Sylfaen"/>
          <w:sz w:val="20"/>
          <w:szCs w:val="20"/>
        </w:rPr>
      </w:pPr>
      <w:r w:rsidRPr="00752EA2">
        <w:rPr>
          <w:rFonts w:ascii="Sylfaen" w:eastAsia="Sylfaen" w:hAnsi="Sylfaen" w:cs="Sylfaen"/>
          <w:sz w:val="20"/>
          <w:szCs w:val="20"/>
        </w:rPr>
        <w:t>შემფასებლის ჩანაწერების ფორმებს</w:t>
      </w:r>
    </w:p>
    <w:p w:rsidR="007A69DD" w:rsidRPr="00752EA2" w:rsidRDefault="46A85221" w:rsidP="00427840">
      <w:pPr>
        <w:pStyle w:val="ListParagraph"/>
        <w:numPr>
          <w:ilvl w:val="0"/>
          <w:numId w:val="34"/>
        </w:numPr>
        <w:spacing w:line="240" w:lineRule="auto"/>
        <w:ind w:left="990" w:hanging="450"/>
        <w:contextualSpacing/>
        <w:rPr>
          <w:rFonts w:ascii="Sylfaen" w:eastAsia="Sylfaen" w:hAnsi="Sylfaen" w:cs="Sylfaen"/>
          <w:sz w:val="20"/>
          <w:szCs w:val="20"/>
        </w:rPr>
      </w:pPr>
      <w:r w:rsidRPr="00752EA2">
        <w:rPr>
          <w:rFonts w:ascii="Sylfaen" w:eastAsia="Sylfaen" w:hAnsi="Sylfaen" w:cs="Sylfaen"/>
          <w:sz w:val="20"/>
          <w:szCs w:val="20"/>
        </w:rPr>
        <w:t>შეფასების პირობებს</w:t>
      </w:r>
    </w:p>
    <w:p w:rsidR="007A69DD" w:rsidRPr="00752EA2" w:rsidRDefault="46A85221" w:rsidP="00427840">
      <w:pPr>
        <w:pStyle w:val="ListParagraph"/>
        <w:numPr>
          <w:ilvl w:val="0"/>
          <w:numId w:val="34"/>
        </w:numPr>
        <w:spacing w:line="240" w:lineRule="auto"/>
        <w:ind w:left="990" w:hanging="450"/>
        <w:contextualSpacing/>
        <w:rPr>
          <w:rFonts w:ascii="Sylfaen" w:eastAsia="Sylfaen" w:hAnsi="Sylfaen" w:cs="Sylfaen"/>
          <w:sz w:val="20"/>
          <w:szCs w:val="20"/>
        </w:rPr>
      </w:pPr>
      <w:r w:rsidRPr="00752EA2">
        <w:rPr>
          <w:rFonts w:ascii="Sylfaen" w:eastAsia="Sylfaen" w:hAnsi="Sylfaen" w:cs="Sylfaen"/>
          <w:sz w:val="20"/>
          <w:szCs w:val="20"/>
        </w:rPr>
        <w:t>შეფასების წესებს</w:t>
      </w:r>
    </w:p>
    <w:p w:rsidR="007A69DD" w:rsidRPr="00752EA2" w:rsidRDefault="46A85221" w:rsidP="00427840">
      <w:pPr>
        <w:pStyle w:val="ListParagraph"/>
        <w:numPr>
          <w:ilvl w:val="0"/>
          <w:numId w:val="34"/>
        </w:numPr>
        <w:spacing w:line="240" w:lineRule="auto"/>
        <w:ind w:left="990" w:hanging="450"/>
        <w:contextualSpacing/>
        <w:rPr>
          <w:rFonts w:ascii="Sylfaen" w:eastAsia="Sylfaen" w:hAnsi="Sylfaen" w:cs="Sylfaen"/>
          <w:sz w:val="20"/>
          <w:szCs w:val="20"/>
        </w:rPr>
      </w:pPr>
      <w:r w:rsidRPr="00752EA2">
        <w:rPr>
          <w:rFonts w:ascii="Sylfaen" w:eastAsia="Sylfaen" w:hAnsi="Sylfaen" w:cs="Sylfaen"/>
          <w:sz w:val="20"/>
          <w:szCs w:val="20"/>
        </w:rPr>
        <w:t>შეფასების კრიტერიუმებს</w:t>
      </w:r>
    </w:p>
    <w:p w:rsidR="007A69DD" w:rsidRPr="00752EA2" w:rsidRDefault="46A85221" w:rsidP="007A69DD">
      <w:pPr>
        <w:spacing w:line="240" w:lineRule="auto"/>
        <w:ind w:left="990" w:hanging="450"/>
        <w:rPr>
          <w:rFonts w:ascii="Sylfaen" w:hAnsi="Sylfaen"/>
          <w:b/>
          <w:bCs/>
          <w:sz w:val="20"/>
          <w:szCs w:val="20"/>
        </w:rPr>
      </w:pPr>
      <w:r w:rsidRPr="00752EA2">
        <w:rPr>
          <w:rFonts w:ascii="Sylfaen" w:eastAsia="Sylfaen" w:hAnsi="Sylfaen" w:cs="Sylfaen"/>
          <w:b/>
          <w:bCs/>
          <w:sz w:val="20"/>
          <w:szCs w:val="20"/>
        </w:rPr>
        <w:t xml:space="preserve">          შეფასების პროცესში:</w:t>
      </w:r>
    </w:p>
    <w:p w:rsidR="007A69DD" w:rsidRPr="00752EA2" w:rsidRDefault="46A85221" w:rsidP="00427840">
      <w:pPr>
        <w:pStyle w:val="ListParagraph"/>
        <w:numPr>
          <w:ilvl w:val="0"/>
          <w:numId w:val="34"/>
        </w:numPr>
        <w:spacing w:line="240" w:lineRule="auto"/>
        <w:ind w:left="990" w:hanging="450"/>
        <w:contextualSpacing/>
        <w:rPr>
          <w:rFonts w:ascii="Sylfaen" w:eastAsia="Sylfaen" w:hAnsi="Sylfaen" w:cs="Sylfaen"/>
          <w:sz w:val="20"/>
          <w:szCs w:val="20"/>
        </w:rPr>
      </w:pPr>
      <w:r w:rsidRPr="00752EA2">
        <w:rPr>
          <w:rFonts w:ascii="Sylfaen" w:eastAsia="Sylfaen" w:hAnsi="Sylfaen" w:cs="Sylfaen"/>
          <w:sz w:val="20"/>
          <w:szCs w:val="20"/>
        </w:rPr>
        <w:t>პირადად დააკვირდით დავალებების შესრულების/შეფასების პროცესს</w:t>
      </w:r>
    </w:p>
    <w:p w:rsidR="007A69DD" w:rsidRPr="00752EA2" w:rsidRDefault="47A6C4C5" w:rsidP="00427840">
      <w:pPr>
        <w:pStyle w:val="ListParagraph"/>
        <w:numPr>
          <w:ilvl w:val="0"/>
          <w:numId w:val="34"/>
        </w:numPr>
        <w:spacing w:line="240" w:lineRule="auto"/>
        <w:ind w:left="990" w:hanging="450"/>
        <w:contextualSpacing/>
        <w:rPr>
          <w:rFonts w:ascii="Sylfaen" w:eastAsia="Sylfaen" w:hAnsi="Sylfaen" w:cs="Sylfaen"/>
          <w:sz w:val="20"/>
          <w:szCs w:val="20"/>
        </w:rPr>
      </w:pPr>
      <w:r w:rsidRPr="00752EA2">
        <w:rPr>
          <w:rFonts w:ascii="Sylfaen" w:eastAsia="Sylfaen" w:hAnsi="Sylfaen" w:cs="Sylfaen"/>
          <w:sz w:val="20"/>
          <w:szCs w:val="20"/>
        </w:rPr>
        <w:t>თითოეული შესაფასებელისათვის  აწარმოეთ  შეფასების ჩანაწერების ფორმები</w:t>
      </w:r>
    </w:p>
    <w:p w:rsidR="007A69DD" w:rsidRPr="00752EA2" w:rsidRDefault="46A85221" w:rsidP="00427840">
      <w:pPr>
        <w:pStyle w:val="ListParagraph"/>
        <w:numPr>
          <w:ilvl w:val="0"/>
          <w:numId w:val="34"/>
        </w:numPr>
        <w:spacing w:line="240" w:lineRule="auto"/>
        <w:ind w:left="990" w:hanging="450"/>
        <w:contextualSpacing/>
        <w:rPr>
          <w:rFonts w:ascii="Sylfaen" w:eastAsia="Sylfaen" w:hAnsi="Sylfaen" w:cs="Sylfaen"/>
          <w:sz w:val="20"/>
          <w:szCs w:val="20"/>
        </w:rPr>
      </w:pPr>
      <w:r w:rsidRPr="00752EA2">
        <w:rPr>
          <w:rFonts w:ascii="Sylfaen" w:eastAsia="Sylfaen" w:hAnsi="Sylfaen" w:cs="Sylfaen"/>
          <w:sz w:val="20"/>
          <w:szCs w:val="20"/>
        </w:rPr>
        <w:t>თუ აუცილებელია შესაფასებელს დაუსვით დამატებითი შეკითხვები დავალებასთან დაკავშირებით</w:t>
      </w:r>
    </w:p>
    <w:p w:rsidR="007A69DD" w:rsidRPr="00752EA2" w:rsidRDefault="47A6C4C5" w:rsidP="00427840">
      <w:pPr>
        <w:pStyle w:val="ListParagraph"/>
        <w:numPr>
          <w:ilvl w:val="0"/>
          <w:numId w:val="34"/>
        </w:numPr>
        <w:spacing w:line="240" w:lineRule="auto"/>
        <w:ind w:left="990" w:hanging="450"/>
        <w:contextualSpacing/>
        <w:rPr>
          <w:rFonts w:ascii="Sylfaen" w:eastAsia="Sylfaen" w:hAnsi="Sylfaen" w:cs="Sylfaen"/>
          <w:sz w:val="20"/>
          <w:szCs w:val="20"/>
        </w:rPr>
      </w:pPr>
      <w:r w:rsidRPr="00752EA2">
        <w:rPr>
          <w:rFonts w:ascii="Sylfaen" w:eastAsia="Sylfaen" w:hAnsi="Sylfaen" w:cs="Sylfaen"/>
          <w:sz w:val="20"/>
          <w:szCs w:val="20"/>
        </w:rPr>
        <w:t>შეაფასეთ თითოეული  კრიტერიუმი</w:t>
      </w:r>
    </w:p>
    <w:p w:rsidR="007A69DD" w:rsidRPr="00752EA2" w:rsidRDefault="007A69DD" w:rsidP="007A69DD">
      <w:pPr>
        <w:pStyle w:val="ListParagraph"/>
        <w:spacing w:line="240" w:lineRule="auto"/>
        <w:ind w:left="990" w:hanging="450"/>
        <w:rPr>
          <w:rFonts w:ascii="Sylfaen" w:hAnsi="Sylfaen"/>
          <w:b/>
          <w:bCs/>
          <w:sz w:val="20"/>
          <w:szCs w:val="20"/>
        </w:rPr>
      </w:pPr>
    </w:p>
    <w:p w:rsidR="007A69DD" w:rsidRPr="00752EA2" w:rsidRDefault="46A85221" w:rsidP="007A69DD">
      <w:pPr>
        <w:pStyle w:val="ListParagraph"/>
        <w:spacing w:line="240" w:lineRule="auto"/>
        <w:ind w:left="990"/>
        <w:rPr>
          <w:rFonts w:ascii="Sylfaen" w:hAnsi="Sylfaen"/>
          <w:b/>
          <w:bCs/>
          <w:sz w:val="20"/>
          <w:szCs w:val="20"/>
        </w:rPr>
      </w:pPr>
      <w:r w:rsidRPr="00752EA2">
        <w:rPr>
          <w:rFonts w:ascii="Sylfaen" w:eastAsia="Sylfaen" w:hAnsi="Sylfaen" w:cs="Sylfaen"/>
          <w:b/>
          <w:bCs/>
          <w:sz w:val="20"/>
          <w:szCs w:val="20"/>
        </w:rPr>
        <w:t>შეფასების დასრულებისას:</w:t>
      </w:r>
    </w:p>
    <w:p w:rsidR="007A69DD" w:rsidRPr="00752EA2" w:rsidRDefault="46A85221" w:rsidP="00427840">
      <w:pPr>
        <w:pStyle w:val="ListParagraph"/>
        <w:numPr>
          <w:ilvl w:val="0"/>
          <w:numId w:val="34"/>
        </w:numPr>
        <w:spacing w:line="240" w:lineRule="auto"/>
        <w:ind w:left="990" w:hanging="450"/>
        <w:contextualSpacing/>
        <w:rPr>
          <w:rFonts w:ascii="Sylfaen" w:eastAsia="Sylfaen" w:hAnsi="Sylfaen" w:cs="Sylfaen"/>
          <w:sz w:val="20"/>
          <w:szCs w:val="20"/>
        </w:rPr>
      </w:pPr>
      <w:r w:rsidRPr="00752EA2">
        <w:rPr>
          <w:rFonts w:ascii="Sylfaen" w:eastAsia="Sylfaen" w:hAnsi="Sylfaen" w:cs="Sylfaen"/>
          <w:sz w:val="20"/>
          <w:szCs w:val="20"/>
        </w:rPr>
        <w:t>შესაფასებელს მიეცით განმარტება შეფასებასთან დაკავშირებით</w:t>
      </w:r>
    </w:p>
    <w:p w:rsidR="007A69DD" w:rsidRPr="00752EA2" w:rsidRDefault="46A85221" w:rsidP="00427840">
      <w:pPr>
        <w:pStyle w:val="ListParagraph"/>
        <w:numPr>
          <w:ilvl w:val="0"/>
          <w:numId w:val="34"/>
        </w:numPr>
        <w:spacing w:line="240" w:lineRule="auto"/>
        <w:ind w:left="990" w:hanging="450"/>
        <w:contextualSpacing/>
        <w:rPr>
          <w:rFonts w:ascii="Sylfaen" w:eastAsia="Sylfaen" w:hAnsi="Sylfaen" w:cs="Sylfaen"/>
          <w:sz w:val="20"/>
          <w:szCs w:val="20"/>
        </w:rPr>
      </w:pPr>
      <w:r w:rsidRPr="00752EA2">
        <w:rPr>
          <w:rFonts w:ascii="Sylfaen" w:eastAsia="Sylfaen" w:hAnsi="Sylfaen" w:cs="Sylfaen"/>
          <w:sz w:val="20"/>
          <w:szCs w:val="20"/>
        </w:rPr>
        <w:t>შეაჯამეთ შეფასების შედეგები</w:t>
      </w:r>
    </w:p>
    <w:p w:rsidR="007A69DD" w:rsidRPr="00752EA2" w:rsidRDefault="46A85221" w:rsidP="00427840">
      <w:pPr>
        <w:pStyle w:val="ListParagraph"/>
        <w:numPr>
          <w:ilvl w:val="0"/>
          <w:numId w:val="34"/>
        </w:numPr>
        <w:spacing w:line="240" w:lineRule="auto"/>
        <w:ind w:left="990" w:hanging="450"/>
        <w:contextualSpacing/>
        <w:rPr>
          <w:rFonts w:ascii="Sylfaen" w:eastAsia="Sylfaen" w:hAnsi="Sylfaen" w:cs="Sylfaen"/>
          <w:sz w:val="20"/>
          <w:szCs w:val="20"/>
        </w:rPr>
      </w:pPr>
      <w:r w:rsidRPr="00752EA2">
        <w:rPr>
          <w:rFonts w:ascii="Sylfaen" w:eastAsia="Sylfaen" w:hAnsi="Sylfaen" w:cs="Sylfaen"/>
          <w:sz w:val="20"/>
          <w:szCs w:val="20"/>
        </w:rPr>
        <w:t>დაადასტურეთ შეფასების შედეგები ხელმოწერით</w:t>
      </w:r>
    </w:p>
    <w:p w:rsidR="007A69DD" w:rsidRPr="00752EA2" w:rsidRDefault="46A85221" w:rsidP="00427840">
      <w:pPr>
        <w:pStyle w:val="ListParagraph"/>
        <w:numPr>
          <w:ilvl w:val="0"/>
          <w:numId w:val="34"/>
        </w:numPr>
        <w:spacing w:line="240" w:lineRule="auto"/>
        <w:ind w:left="990" w:hanging="450"/>
        <w:contextualSpacing/>
        <w:rPr>
          <w:rFonts w:ascii="Sylfaen" w:eastAsia="Sylfaen" w:hAnsi="Sylfaen" w:cs="Sylfaen"/>
          <w:b/>
          <w:bCs/>
          <w:sz w:val="20"/>
          <w:szCs w:val="20"/>
        </w:rPr>
      </w:pPr>
      <w:r w:rsidRPr="00752EA2">
        <w:rPr>
          <w:rFonts w:ascii="Sylfaen" w:eastAsia="Sylfaen" w:hAnsi="Sylfaen" w:cs="Sylfaen"/>
          <w:sz w:val="20"/>
          <w:szCs w:val="20"/>
        </w:rPr>
        <w:t>შეფასების ჩანაწერები გადაეცით სათანადოდ უფლებამოსილ პირს</w:t>
      </w:r>
    </w:p>
    <w:p w:rsidR="006B1CF1" w:rsidRPr="00752EA2" w:rsidRDefault="007A69DD" w:rsidP="007A69DD">
      <w:pPr>
        <w:spacing w:after="0" w:line="240" w:lineRule="auto"/>
        <w:rPr>
          <w:rFonts w:ascii="Sylfaen" w:hAnsi="Sylfaen"/>
          <w:b/>
          <w:bCs/>
          <w:sz w:val="20"/>
          <w:szCs w:val="20"/>
          <w:lang w:val="en-US"/>
        </w:rPr>
      </w:pPr>
      <w:r w:rsidRPr="00752EA2">
        <w:rPr>
          <w:rFonts w:ascii="Sylfaen" w:hAnsi="Sylfaen"/>
          <w:b/>
          <w:bCs/>
          <w:sz w:val="20"/>
          <w:szCs w:val="20"/>
        </w:rPr>
        <w:t xml:space="preserve">                                          </w:t>
      </w:r>
    </w:p>
    <w:p w:rsidR="006B1CF1" w:rsidRPr="00752EA2" w:rsidRDefault="006B1CF1" w:rsidP="007A69DD">
      <w:pPr>
        <w:spacing w:after="0" w:line="240" w:lineRule="auto"/>
        <w:rPr>
          <w:rFonts w:ascii="Sylfaen" w:hAnsi="Sylfaen"/>
          <w:b/>
          <w:bCs/>
          <w:sz w:val="20"/>
          <w:szCs w:val="20"/>
          <w:lang w:val="en-US"/>
        </w:rPr>
      </w:pPr>
    </w:p>
    <w:p w:rsidR="006B1CF1" w:rsidRPr="00752EA2" w:rsidRDefault="006B1CF1" w:rsidP="007A69DD">
      <w:pPr>
        <w:spacing w:after="0" w:line="240" w:lineRule="auto"/>
        <w:rPr>
          <w:rFonts w:ascii="Sylfaen" w:hAnsi="Sylfaen"/>
          <w:b/>
          <w:bCs/>
          <w:sz w:val="20"/>
          <w:szCs w:val="20"/>
          <w:lang w:val="en-US"/>
        </w:rPr>
      </w:pPr>
    </w:p>
    <w:p w:rsidR="007A69DD" w:rsidRPr="00752EA2" w:rsidRDefault="007A69DD" w:rsidP="007A69DD">
      <w:pPr>
        <w:spacing w:after="0" w:line="240" w:lineRule="auto"/>
        <w:rPr>
          <w:rFonts w:ascii="Sylfaen" w:hAnsi="Sylfaen"/>
          <w:b/>
          <w:bCs/>
          <w:sz w:val="20"/>
          <w:szCs w:val="20"/>
        </w:rPr>
      </w:pPr>
      <w:r w:rsidRPr="00752EA2">
        <w:rPr>
          <w:rFonts w:ascii="Sylfaen" w:hAnsi="Sylfaen"/>
          <w:b/>
          <w:bCs/>
          <w:sz w:val="20"/>
          <w:szCs w:val="20"/>
        </w:rPr>
        <w:t xml:space="preserve">      </w:t>
      </w:r>
    </w:p>
    <w:p w:rsidR="007A69DD" w:rsidRPr="00752EA2" w:rsidRDefault="007A69DD" w:rsidP="007A69DD">
      <w:pPr>
        <w:spacing w:after="0" w:line="240" w:lineRule="auto"/>
        <w:rPr>
          <w:rFonts w:ascii="Sylfaen" w:hAnsi="Sylfaen"/>
          <w:b/>
          <w:bCs/>
          <w:color w:val="000000"/>
          <w:sz w:val="20"/>
          <w:szCs w:val="20"/>
        </w:rPr>
      </w:pPr>
    </w:p>
    <w:p w:rsidR="007A69DD" w:rsidRPr="00752EA2" w:rsidRDefault="46A85221" w:rsidP="007A69DD">
      <w:pPr>
        <w:spacing w:after="0" w:line="240" w:lineRule="auto"/>
        <w:rPr>
          <w:rFonts w:ascii="Sylfaen" w:hAnsi="Sylfaen"/>
          <w:b/>
          <w:bCs/>
          <w:color w:val="000000"/>
          <w:sz w:val="20"/>
          <w:szCs w:val="20"/>
        </w:rPr>
      </w:pPr>
      <w:r w:rsidRPr="00752EA2">
        <w:rPr>
          <w:rFonts w:ascii="Sylfaen" w:eastAsia="Sylfaen" w:hAnsi="Sylfaen" w:cs="Sylfaen"/>
          <w:b/>
          <w:bCs/>
          <w:color w:val="000000" w:themeColor="text1"/>
          <w:sz w:val="20"/>
          <w:szCs w:val="20"/>
        </w:rPr>
        <w:t>ნაწილი 7. შემფასებლის ჩანაწერების ფორმები</w:t>
      </w:r>
    </w:p>
    <w:p w:rsidR="007A69DD" w:rsidRPr="00752EA2" w:rsidRDefault="007A69DD" w:rsidP="007A69DD">
      <w:pPr>
        <w:spacing w:after="0" w:line="240" w:lineRule="auto"/>
        <w:rPr>
          <w:rFonts w:ascii="Sylfaen" w:hAnsi="Sylfaen"/>
          <w:b/>
          <w:bCs/>
          <w:sz w:val="20"/>
          <w:szCs w:val="20"/>
        </w:rPr>
      </w:pPr>
    </w:p>
    <w:p w:rsidR="007A69DD" w:rsidRPr="00752EA2" w:rsidRDefault="46A85221" w:rsidP="007A69DD">
      <w:pPr>
        <w:spacing w:line="240" w:lineRule="auto"/>
        <w:ind w:left="-180"/>
        <w:rPr>
          <w:rFonts w:ascii="Sylfaen" w:eastAsia="Sylfaen" w:hAnsi="Sylfaen" w:cs="Sylfaen"/>
          <w:b/>
          <w:bCs/>
          <w:color w:val="000000" w:themeColor="text1"/>
          <w:sz w:val="20"/>
          <w:szCs w:val="20"/>
        </w:rPr>
      </w:pPr>
      <w:r w:rsidRPr="00752EA2">
        <w:rPr>
          <w:rFonts w:ascii="Sylfaen" w:eastAsia="Sylfaen,Times New Roman" w:hAnsi="Sylfaen" w:cs="Sylfaen,Times New Roman"/>
          <w:b/>
          <w:bCs/>
          <w:sz w:val="20"/>
          <w:szCs w:val="20"/>
        </w:rPr>
        <w:t xml:space="preserve">     </w:t>
      </w:r>
      <w:r w:rsidRPr="00752EA2">
        <w:rPr>
          <w:rFonts w:ascii="Sylfaen" w:eastAsia="Sylfaen" w:hAnsi="Sylfaen" w:cs="Sylfaen"/>
          <w:b/>
          <w:bCs/>
          <w:color w:val="000000" w:themeColor="text1"/>
          <w:sz w:val="20"/>
          <w:szCs w:val="20"/>
        </w:rPr>
        <w:t>შესაფასებელი პირის სახელი, გვარი:</w:t>
      </w:r>
    </w:p>
    <w:p w:rsidR="007A69DD" w:rsidRPr="00752EA2" w:rsidRDefault="46A85221" w:rsidP="007A69DD">
      <w:pPr>
        <w:spacing w:line="240" w:lineRule="auto"/>
        <w:ind w:left="-180"/>
        <w:rPr>
          <w:rFonts w:ascii="Sylfaen" w:eastAsia="Sylfaen" w:hAnsi="Sylfaen" w:cs="Sylfaen"/>
          <w:b/>
          <w:bCs/>
          <w:color w:val="000000" w:themeColor="text1"/>
          <w:sz w:val="20"/>
          <w:szCs w:val="20"/>
        </w:rPr>
      </w:pPr>
      <w:r w:rsidRPr="00752EA2">
        <w:rPr>
          <w:rFonts w:ascii="Sylfaen" w:eastAsia="Sylfaen" w:hAnsi="Sylfaen" w:cs="Sylfaen"/>
          <w:b/>
          <w:bCs/>
          <w:color w:val="000000" w:themeColor="text1"/>
          <w:sz w:val="20"/>
          <w:szCs w:val="20"/>
        </w:rPr>
        <w:t xml:space="preserve">     შეფასების თარიღი:</w:t>
      </w:r>
    </w:p>
    <w:p w:rsidR="007A69DD" w:rsidRPr="00752EA2" w:rsidRDefault="46A85221" w:rsidP="007A69DD">
      <w:pPr>
        <w:spacing w:line="240" w:lineRule="auto"/>
        <w:ind w:left="-180"/>
        <w:rPr>
          <w:rFonts w:ascii="Sylfaen" w:eastAsia="Sylfaen" w:hAnsi="Sylfaen" w:cs="Sylfaen"/>
          <w:b/>
          <w:bCs/>
          <w:color w:val="000000" w:themeColor="text1"/>
          <w:sz w:val="20"/>
          <w:szCs w:val="20"/>
        </w:rPr>
      </w:pPr>
      <w:r w:rsidRPr="00752EA2">
        <w:rPr>
          <w:rFonts w:ascii="Sylfaen" w:eastAsia="Sylfaen" w:hAnsi="Sylfaen" w:cs="Sylfaen"/>
          <w:b/>
          <w:bCs/>
          <w:color w:val="000000" w:themeColor="text1"/>
          <w:sz w:val="20"/>
          <w:szCs w:val="20"/>
        </w:rPr>
        <w:t xml:space="preserve">     შეფასების ადგილი:</w:t>
      </w:r>
    </w:p>
    <w:p w:rsidR="007A69DD" w:rsidRPr="00752EA2" w:rsidRDefault="46A85221" w:rsidP="007A69DD">
      <w:pPr>
        <w:spacing w:line="240" w:lineRule="auto"/>
        <w:ind w:left="-180"/>
        <w:rPr>
          <w:rFonts w:ascii="Sylfaen" w:eastAsia="Sylfaen" w:hAnsi="Sylfaen" w:cs="Sylfaen"/>
          <w:b/>
          <w:bCs/>
          <w:color w:val="000000" w:themeColor="text1"/>
          <w:sz w:val="20"/>
          <w:szCs w:val="20"/>
        </w:rPr>
      </w:pPr>
      <w:r w:rsidRPr="00752EA2">
        <w:rPr>
          <w:rFonts w:ascii="Sylfaen" w:eastAsia="Sylfaen" w:hAnsi="Sylfaen" w:cs="Sylfaen"/>
          <w:b/>
          <w:bCs/>
          <w:color w:val="000000" w:themeColor="text1"/>
          <w:sz w:val="20"/>
          <w:szCs w:val="20"/>
        </w:rPr>
        <w:t xml:space="preserve">     შემფასებლის სახელი, გვარი:</w:t>
      </w:r>
    </w:p>
    <w:p w:rsidR="007A69DD" w:rsidRPr="00752EA2" w:rsidRDefault="007A69DD" w:rsidP="007A69DD">
      <w:pPr>
        <w:pStyle w:val="ListParagraph"/>
        <w:spacing w:line="240" w:lineRule="auto"/>
        <w:ind w:left="0"/>
        <w:jc w:val="both"/>
        <w:rPr>
          <w:rFonts w:ascii="Sylfaen" w:hAnsi="Sylfaen"/>
          <w:sz w:val="20"/>
          <w:szCs w:val="20"/>
          <w:highlight w:val="yellow"/>
        </w:rPr>
      </w:pPr>
      <w:r w:rsidRPr="00752EA2">
        <w:rPr>
          <w:rFonts w:ascii="Sylfaen" w:hAnsi="Sylfaen"/>
          <w:b/>
          <w:bCs/>
          <w:sz w:val="20"/>
          <w:szCs w:val="20"/>
          <w:highlight w:val="yellow"/>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1900"/>
        <w:gridCol w:w="2229"/>
        <w:gridCol w:w="2723"/>
        <w:gridCol w:w="2394"/>
      </w:tblGrid>
      <w:tr w:rsidR="007A69DD" w:rsidRPr="00752EA2" w:rsidTr="46A85221">
        <w:trPr>
          <w:trHeight w:val="116"/>
        </w:trPr>
        <w:tc>
          <w:tcPr>
            <w:tcW w:w="1164" w:type="pct"/>
            <w:gridSpan w:val="2"/>
            <w:vMerge w:val="restart"/>
            <w:shd w:val="clear" w:color="auto" w:fill="auto"/>
            <w:vAlign w:val="center"/>
          </w:tcPr>
          <w:p w:rsidR="007A69DD" w:rsidRPr="00752EA2" w:rsidRDefault="46A85221" w:rsidP="009008AC">
            <w:pPr>
              <w:pStyle w:val="ListParagraph"/>
              <w:spacing w:line="240" w:lineRule="auto"/>
              <w:ind w:left="0"/>
              <w:jc w:val="center"/>
              <w:rPr>
                <w:rFonts w:ascii="Sylfaen" w:hAnsi="Sylfaen"/>
                <w:b/>
                <w:sz w:val="20"/>
                <w:szCs w:val="20"/>
              </w:rPr>
            </w:pPr>
            <w:r w:rsidRPr="00752EA2">
              <w:rPr>
                <w:rFonts w:ascii="Sylfaen" w:eastAsia="Sylfaen" w:hAnsi="Sylfaen" w:cs="Sylfaen"/>
                <w:b/>
                <w:bCs/>
                <w:sz w:val="20"/>
                <w:szCs w:val="20"/>
              </w:rPr>
              <w:t xml:space="preserve">დადასტურებული კომპეტენცია </w:t>
            </w:r>
          </w:p>
        </w:tc>
        <w:tc>
          <w:tcPr>
            <w:tcW w:w="3836" w:type="pct"/>
            <w:gridSpan w:val="3"/>
          </w:tcPr>
          <w:p w:rsidR="007A69DD" w:rsidRPr="00752EA2" w:rsidRDefault="46A85221" w:rsidP="009008AC">
            <w:pPr>
              <w:pStyle w:val="ListParagraph"/>
              <w:spacing w:line="240" w:lineRule="auto"/>
              <w:ind w:left="0"/>
              <w:jc w:val="center"/>
              <w:rPr>
                <w:rFonts w:ascii="Sylfaen" w:hAnsi="Sylfaen"/>
                <w:b/>
                <w:sz w:val="20"/>
                <w:szCs w:val="20"/>
              </w:rPr>
            </w:pPr>
            <w:r w:rsidRPr="00752EA2">
              <w:rPr>
                <w:rFonts w:ascii="Sylfaen" w:eastAsia="Sylfaen" w:hAnsi="Sylfaen" w:cs="Sylfaen"/>
                <w:b/>
                <w:bCs/>
                <w:sz w:val="20"/>
                <w:szCs w:val="20"/>
              </w:rPr>
              <w:t xml:space="preserve">მტკიცებულებები </w:t>
            </w:r>
          </w:p>
          <w:p w:rsidR="007A69DD" w:rsidRPr="00752EA2" w:rsidRDefault="007A69DD" w:rsidP="009008AC">
            <w:pPr>
              <w:pStyle w:val="ListParagraph"/>
              <w:spacing w:line="240" w:lineRule="auto"/>
              <w:ind w:left="0" w:right="2052"/>
              <w:jc w:val="center"/>
              <w:rPr>
                <w:rFonts w:ascii="Sylfaen" w:hAnsi="Sylfaen"/>
                <w:b/>
                <w:sz w:val="20"/>
                <w:szCs w:val="20"/>
              </w:rPr>
            </w:pPr>
            <w:r w:rsidRPr="00752EA2">
              <w:rPr>
                <w:rFonts w:ascii="Sylfaen" w:hAnsi="Sylfaen"/>
                <w:b/>
                <w:sz w:val="20"/>
                <w:szCs w:val="20"/>
              </w:rPr>
              <w:t xml:space="preserve"> </w:t>
            </w:r>
          </w:p>
        </w:tc>
      </w:tr>
      <w:tr w:rsidR="007A69DD" w:rsidRPr="00752EA2" w:rsidTr="46A85221">
        <w:trPr>
          <w:cantSplit/>
          <w:trHeight w:val="1538"/>
        </w:trPr>
        <w:tc>
          <w:tcPr>
            <w:tcW w:w="1164" w:type="pct"/>
            <w:gridSpan w:val="2"/>
            <w:vMerge/>
            <w:shd w:val="clear" w:color="auto" w:fill="auto"/>
          </w:tcPr>
          <w:p w:rsidR="007A69DD" w:rsidRPr="00752EA2" w:rsidRDefault="007A69DD" w:rsidP="009008AC">
            <w:pPr>
              <w:pStyle w:val="ListParagraph"/>
              <w:spacing w:line="240" w:lineRule="auto"/>
              <w:ind w:left="0"/>
              <w:jc w:val="both"/>
              <w:rPr>
                <w:rFonts w:ascii="Sylfaen" w:hAnsi="Sylfaen"/>
                <w:b/>
                <w:sz w:val="20"/>
                <w:szCs w:val="20"/>
              </w:rPr>
            </w:pPr>
          </w:p>
        </w:tc>
        <w:tc>
          <w:tcPr>
            <w:tcW w:w="1164" w:type="pct"/>
          </w:tcPr>
          <w:p w:rsidR="007A69DD" w:rsidRPr="00752EA2" w:rsidRDefault="46A85221" w:rsidP="009008AC">
            <w:pPr>
              <w:pStyle w:val="ListParagraph"/>
              <w:spacing w:line="240" w:lineRule="auto"/>
              <w:ind w:left="432" w:hanging="378"/>
              <w:jc w:val="center"/>
              <w:rPr>
                <w:rFonts w:ascii="Sylfaen" w:hAnsi="Sylfaen"/>
                <w:b/>
                <w:sz w:val="20"/>
                <w:szCs w:val="20"/>
              </w:rPr>
            </w:pPr>
            <w:r w:rsidRPr="00752EA2">
              <w:rPr>
                <w:rFonts w:ascii="Sylfaen" w:eastAsia="Sylfaen" w:hAnsi="Sylfaen" w:cs="Sylfaen"/>
                <w:b/>
                <w:bCs/>
                <w:sz w:val="20"/>
                <w:szCs w:val="20"/>
              </w:rPr>
              <w:t>ფორმალური</w:t>
            </w:r>
          </w:p>
          <w:p w:rsidR="007A69DD" w:rsidRPr="00752EA2" w:rsidRDefault="46A85221" w:rsidP="009008AC">
            <w:pPr>
              <w:pStyle w:val="ListParagraph"/>
              <w:spacing w:line="240" w:lineRule="auto"/>
              <w:ind w:left="432" w:hanging="378"/>
              <w:jc w:val="center"/>
              <w:rPr>
                <w:rFonts w:ascii="Sylfaen" w:hAnsi="Sylfaen"/>
                <w:b/>
                <w:sz w:val="20"/>
                <w:szCs w:val="20"/>
              </w:rPr>
            </w:pPr>
            <w:r w:rsidRPr="00752EA2">
              <w:rPr>
                <w:rFonts w:ascii="Sylfaen" w:eastAsia="Sylfaen" w:hAnsi="Sylfaen" w:cs="Sylfaen"/>
                <w:b/>
                <w:bCs/>
                <w:sz w:val="20"/>
                <w:szCs w:val="20"/>
              </w:rPr>
              <w:t>განათლების</w:t>
            </w:r>
          </w:p>
          <w:p w:rsidR="007A69DD" w:rsidRPr="00752EA2" w:rsidRDefault="46A85221" w:rsidP="009008AC">
            <w:pPr>
              <w:pStyle w:val="ListParagraph"/>
              <w:spacing w:line="240" w:lineRule="auto"/>
              <w:ind w:left="432" w:hanging="378"/>
              <w:jc w:val="center"/>
              <w:rPr>
                <w:rFonts w:ascii="Sylfaen" w:hAnsi="Sylfaen"/>
                <w:b/>
                <w:sz w:val="20"/>
                <w:szCs w:val="20"/>
              </w:rPr>
            </w:pPr>
            <w:r w:rsidRPr="00752EA2">
              <w:rPr>
                <w:rFonts w:ascii="Sylfaen" w:eastAsia="Sylfaen" w:hAnsi="Sylfaen" w:cs="Sylfaen"/>
                <w:b/>
                <w:bCs/>
                <w:sz w:val="20"/>
                <w:szCs w:val="20"/>
              </w:rPr>
              <w:t>აღიარება</w:t>
            </w:r>
          </w:p>
          <w:p w:rsidR="007A69DD" w:rsidRPr="00752EA2" w:rsidRDefault="46A85221" w:rsidP="009008AC">
            <w:pPr>
              <w:pStyle w:val="ListParagraph"/>
              <w:spacing w:line="240" w:lineRule="auto"/>
              <w:ind w:left="432" w:hanging="378"/>
              <w:jc w:val="center"/>
              <w:rPr>
                <w:rFonts w:ascii="Sylfaen" w:hAnsi="Sylfaen"/>
                <w:b/>
                <w:sz w:val="20"/>
                <w:szCs w:val="20"/>
              </w:rPr>
            </w:pPr>
            <w:r w:rsidRPr="00752EA2">
              <w:rPr>
                <w:rFonts w:ascii="Sylfaen" w:eastAsia="Sylfaen" w:hAnsi="Sylfaen" w:cs="Sylfaen"/>
                <w:b/>
                <w:bCs/>
                <w:sz w:val="20"/>
                <w:szCs w:val="20"/>
              </w:rPr>
              <w:t xml:space="preserve"> </w:t>
            </w:r>
            <w:r w:rsidRPr="00752EA2">
              <w:rPr>
                <w:rFonts w:ascii="Sylfaen" w:hAnsi="Sylfaen"/>
                <w:b/>
                <w:bCs/>
                <w:sz w:val="20"/>
                <w:szCs w:val="20"/>
              </w:rPr>
              <w:t>(</w:t>
            </w:r>
            <w:r w:rsidRPr="00752EA2">
              <w:rPr>
                <w:rFonts w:ascii="Sylfaen" w:eastAsia="Sylfaen" w:hAnsi="Sylfaen" w:cs="Sylfaen"/>
                <w:b/>
                <w:bCs/>
                <w:sz w:val="20"/>
                <w:szCs w:val="20"/>
              </w:rPr>
              <w:t>დანართი</w:t>
            </w:r>
            <w:r w:rsidRPr="00752EA2">
              <w:rPr>
                <w:rFonts w:ascii="Sylfaen" w:hAnsi="Sylfaen"/>
                <w:b/>
                <w:bCs/>
                <w:sz w:val="20"/>
                <w:szCs w:val="20"/>
              </w:rPr>
              <w:t xml:space="preserve"> N)</w:t>
            </w:r>
          </w:p>
        </w:tc>
        <w:tc>
          <w:tcPr>
            <w:tcW w:w="1422" w:type="pct"/>
          </w:tcPr>
          <w:p w:rsidR="007A69DD" w:rsidRPr="00752EA2" w:rsidRDefault="46A85221" w:rsidP="009008AC">
            <w:pPr>
              <w:pStyle w:val="ListParagraph"/>
              <w:spacing w:line="240" w:lineRule="auto"/>
              <w:ind w:hanging="378"/>
              <w:jc w:val="center"/>
              <w:rPr>
                <w:rFonts w:ascii="Sylfaen" w:hAnsi="Sylfaen"/>
                <w:b/>
                <w:sz w:val="20"/>
                <w:szCs w:val="20"/>
              </w:rPr>
            </w:pPr>
            <w:r w:rsidRPr="00752EA2">
              <w:rPr>
                <w:rFonts w:ascii="Sylfaen" w:eastAsia="Sylfaen" w:hAnsi="Sylfaen" w:cs="Sylfaen"/>
                <w:b/>
                <w:bCs/>
                <w:sz w:val="20"/>
                <w:szCs w:val="20"/>
              </w:rPr>
              <w:t>არაფორმალური</w:t>
            </w:r>
          </w:p>
          <w:p w:rsidR="007A69DD" w:rsidRPr="00752EA2" w:rsidRDefault="46A85221" w:rsidP="009008AC">
            <w:pPr>
              <w:pStyle w:val="ListParagraph"/>
              <w:spacing w:line="240" w:lineRule="auto"/>
              <w:ind w:hanging="378"/>
              <w:jc w:val="center"/>
              <w:rPr>
                <w:rFonts w:ascii="Sylfaen" w:hAnsi="Sylfaen"/>
                <w:b/>
                <w:sz w:val="20"/>
                <w:szCs w:val="20"/>
              </w:rPr>
            </w:pPr>
            <w:r w:rsidRPr="00752EA2">
              <w:rPr>
                <w:rFonts w:ascii="Sylfaen" w:eastAsia="Sylfaen" w:hAnsi="Sylfaen" w:cs="Sylfaen"/>
                <w:b/>
                <w:bCs/>
                <w:sz w:val="20"/>
                <w:szCs w:val="20"/>
              </w:rPr>
              <w:t>განათლების</w:t>
            </w:r>
            <w:r w:rsidRPr="00752EA2">
              <w:rPr>
                <w:rFonts w:ascii="Sylfaen" w:hAnsi="Sylfaen"/>
                <w:b/>
                <w:bCs/>
                <w:sz w:val="20"/>
                <w:szCs w:val="20"/>
              </w:rPr>
              <w:t xml:space="preserve"> </w:t>
            </w:r>
          </w:p>
          <w:p w:rsidR="007A69DD" w:rsidRPr="00752EA2" w:rsidRDefault="46A85221" w:rsidP="009008AC">
            <w:pPr>
              <w:pStyle w:val="ListParagraph"/>
              <w:spacing w:line="240" w:lineRule="auto"/>
              <w:ind w:hanging="378"/>
              <w:jc w:val="center"/>
              <w:rPr>
                <w:rFonts w:ascii="Sylfaen" w:hAnsi="Sylfaen"/>
                <w:b/>
                <w:sz w:val="20"/>
                <w:szCs w:val="20"/>
              </w:rPr>
            </w:pPr>
            <w:r w:rsidRPr="00752EA2">
              <w:rPr>
                <w:rFonts w:ascii="Sylfaen" w:eastAsia="Sylfaen" w:hAnsi="Sylfaen" w:cs="Sylfaen"/>
                <w:b/>
                <w:bCs/>
                <w:sz w:val="20"/>
                <w:szCs w:val="20"/>
              </w:rPr>
              <w:t>აღიარება</w:t>
            </w:r>
          </w:p>
          <w:p w:rsidR="007A69DD" w:rsidRPr="00752EA2" w:rsidRDefault="46A85221" w:rsidP="009008AC">
            <w:pPr>
              <w:pStyle w:val="ListParagraph"/>
              <w:spacing w:line="240" w:lineRule="auto"/>
              <w:ind w:left="0" w:hanging="378"/>
              <w:jc w:val="center"/>
              <w:rPr>
                <w:rFonts w:ascii="Sylfaen" w:hAnsi="Sylfaen"/>
                <w:b/>
                <w:sz w:val="20"/>
                <w:szCs w:val="20"/>
              </w:rPr>
            </w:pPr>
            <w:r w:rsidRPr="00752EA2">
              <w:rPr>
                <w:rFonts w:ascii="Sylfaen" w:eastAsia="Sylfaen" w:hAnsi="Sylfaen" w:cs="Sylfaen"/>
                <w:b/>
                <w:bCs/>
                <w:sz w:val="20"/>
                <w:szCs w:val="20"/>
              </w:rPr>
              <w:t xml:space="preserve">        </w:t>
            </w:r>
            <w:r w:rsidRPr="00752EA2">
              <w:rPr>
                <w:rFonts w:ascii="Sylfaen" w:hAnsi="Sylfaen"/>
                <w:b/>
                <w:bCs/>
                <w:sz w:val="20"/>
                <w:szCs w:val="20"/>
              </w:rPr>
              <w:t>(</w:t>
            </w:r>
            <w:r w:rsidRPr="00752EA2">
              <w:rPr>
                <w:rFonts w:ascii="Sylfaen" w:eastAsia="Sylfaen" w:hAnsi="Sylfaen" w:cs="Sylfaen"/>
                <w:b/>
                <w:bCs/>
                <w:sz w:val="20"/>
                <w:szCs w:val="20"/>
              </w:rPr>
              <w:t>დანართი</w:t>
            </w:r>
            <w:r w:rsidRPr="00752EA2">
              <w:rPr>
                <w:rFonts w:ascii="Sylfaen" w:hAnsi="Sylfaen"/>
                <w:b/>
                <w:bCs/>
                <w:sz w:val="20"/>
                <w:szCs w:val="20"/>
              </w:rPr>
              <w:t xml:space="preserve"> N)</w:t>
            </w:r>
          </w:p>
        </w:tc>
        <w:tc>
          <w:tcPr>
            <w:tcW w:w="1250" w:type="pct"/>
          </w:tcPr>
          <w:p w:rsidR="007A69DD" w:rsidRPr="00752EA2" w:rsidRDefault="46A85221" w:rsidP="009008AC">
            <w:pPr>
              <w:pStyle w:val="ListParagraph"/>
              <w:spacing w:line="240" w:lineRule="auto"/>
              <w:rPr>
                <w:rFonts w:ascii="Sylfaen" w:hAnsi="Sylfaen"/>
                <w:b/>
                <w:sz w:val="20"/>
                <w:szCs w:val="20"/>
              </w:rPr>
            </w:pPr>
            <w:r w:rsidRPr="00752EA2">
              <w:rPr>
                <w:rFonts w:ascii="Sylfaen" w:eastAsia="Sylfaen" w:hAnsi="Sylfaen" w:cs="Sylfaen"/>
                <w:b/>
                <w:bCs/>
                <w:sz w:val="20"/>
                <w:szCs w:val="20"/>
              </w:rPr>
              <w:t>გამოცდა</w:t>
            </w:r>
          </w:p>
          <w:p w:rsidR="007A69DD" w:rsidRPr="00752EA2" w:rsidRDefault="46A85221" w:rsidP="009008AC">
            <w:pPr>
              <w:pStyle w:val="ListParagraph"/>
              <w:spacing w:line="240" w:lineRule="auto"/>
              <w:ind w:left="0"/>
              <w:rPr>
                <w:rFonts w:ascii="Sylfaen" w:hAnsi="Sylfaen"/>
                <w:b/>
                <w:sz w:val="20"/>
                <w:szCs w:val="20"/>
              </w:rPr>
            </w:pPr>
            <w:r w:rsidRPr="00752EA2">
              <w:rPr>
                <w:rFonts w:ascii="Sylfaen" w:eastAsia="Sylfaen" w:hAnsi="Sylfaen" w:cs="Sylfaen"/>
                <w:b/>
                <w:bCs/>
                <w:sz w:val="20"/>
                <w:szCs w:val="20"/>
              </w:rPr>
              <w:t xml:space="preserve">         </w:t>
            </w:r>
            <w:r w:rsidRPr="00752EA2">
              <w:rPr>
                <w:rFonts w:ascii="Sylfaen" w:hAnsi="Sylfaen"/>
                <w:b/>
                <w:bCs/>
                <w:sz w:val="20"/>
                <w:szCs w:val="20"/>
              </w:rPr>
              <w:t>(</w:t>
            </w:r>
            <w:r w:rsidRPr="00752EA2">
              <w:rPr>
                <w:rFonts w:ascii="Sylfaen" w:eastAsia="Sylfaen" w:hAnsi="Sylfaen" w:cs="Sylfaen"/>
                <w:b/>
                <w:bCs/>
                <w:sz w:val="20"/>
                <w:szCs w:val="20"/>
              </w:rPr>
              <w:t>დანართი</w:t>
            </w:r>
            <w:r w:rsidRPr="00752EA2">
              <w:rPr>
                <w:rFonts w:ascii="Sylfaen" w:hAnsi="Sylfaen"/>
                <w:b/>
                <w:bCs/>
                <w:sz w:val="20"/>
                <w:szCs w:val="20"/>
              </w:rPr>
              <w:t xml:space="preserve"> N)</w:t>
            </w:r>
          </w:p>
        </w:tc>
      </w:tr>
      <w:tr w:rsidR="007A69DD" w:rsidRPr="00752EA2" w:rsidTr="46A85221">
        <w:tc>
          <w:tcPr>
            <w:tcW w:w="172" w:type="pct"/>
            <w:shd w:val="clear" w:color="auto" w:fill="auto"/>
          </w:tcPr>
          <w:p w:rsidR="007A69DD" w:rsidRPr="00752EA2" w:rsidRDefault="007A69DD" w:rsidP="009008AC">
            <w:pPr>
              <w:pStyle w:val="ListParagraph"/>
              <w:spacing w:line="240" w:lineRule="auto"/>
              <w:ind w:left="0"/>
              <w:jc w:val="both"/>
              <w:rPr>
                <w:rFonts w:ascii="Sylfaen" w:hAnsi="Sylfaen"/>
                <w:sz w:val="20"/>
                <w:szCs w:val="20"/>
              </w:rPr>
            </w:pPr>
          </w:p>
        </w:tc>
        <w:tc>
          <w:tcPr>
            <w:tcW w:w="991" w:type="pct"/>
            <w:shd w:val="clear" w:color="auto" w:fill="auto"/>
          </w:tcPr>
          <w:p w:rsidR="007A69DD" w:rsidRPr="00752EA2" w:rsidRDefault="007A69DD" w:rsidP="009008AC">
            <w:pPr>
              <w:spacing w:line="240" w:lineRule="auto"/>
              <w:jc w:val="both"/>
              <w:rPr>
                <w:rFonts w:ascii="Sylfaen" w:hAnsi="Sylfaen"/>
                <w:sz w:val="20"/>
                <w:szCs w:val="20"/>
              </w:rPr>
            </w:pPr>
          </w:p>
        </w:tc>
        <w:tc>
          <w:tcPr>
            <w:tcW w:w="1164" w:type="pct"/>
          </w:tcPr>
          <w:p w:rsidR="007A69DD" w:rsidRPr="00752EA2" w:rsidRDefault="007A69DD" w:rsidP="009008AC">
            <w:pPr>
              <w:pStyle w:val="ListParagraph"/>
              <w:spacing w:line="240" w:lineRule="auto"/>
              <w:ind w:left="0"/>
              <w:jc w:val="both"/>
              <w:rPr>
                <w:rFonts w:ascii="Sylfaen" w:hAnsi="Sylfaen"/>
                <w:sz w:val="20"/>
                <w:szCs w:val="20"/>
                <w:highlight w:val="yellow"/>
              </w:rPr>
            </w:pPr>
          </w:p>
        </w:tc>
        <w:tc>
          <w:tcPr>
            <w:tcW w:w="1422" w:type="pct"/>
          </w:tcPr>
          <w:p w:rsidR="007A69DD" w:rsidRPr="00752EA2" w:rsidRDefault="007A69DD" w:rsidP="009008AC">
            <w:pPr>
              <w:pStyle w:val="ListParagraph"/>
              <w:spacing w:line="240" w:lineRule="auto"/>
              <w:ind w:left="0"/>
              <w:jc w:val="both"/>
              <w:rPr>
                <w:rFonts w:ascii="Sylfaen" w:hAnsi="Sylfaen"/>
                <w:sz w:val="20"/>
                <w:szCs w:val="20"/>
                <w:highlight w:val="yellow"/>
              </w:rPr>
            </w:pPr>
          </w:p>
        </w:tc>
        <w:tc>
          <w:tcPr>
            <w:tcW w:w="1250" w:type="pct"/>
          </w:tcPr>
          <w:p w:rsidR="007A69DD" w:rsidRPr="00752EA2" w:rsidRDefault="007A69DD" w:rsidP="009008AC">
            <w:pPr>
              <w:pStyle w:val="ListParagraph"/>
              <w:spacing w:line="240" w:lineRule="auto"/>
              <w:ind w:left="0"/>
              <w:jc w:val="both"/>
              <w:rPr>
                <w:rFonts w:ascii="Sylfaen" w:hAnsi="Sylfaen"/>
                <w:sz w:val="20"/>
                <w:szCs w:val="20"/>
                <w:highlight w:val="yellow"/>
              </w:rPr>
            </w:pPr>
          </w:p>
        </w:tc>
      </w:tr>
      <w:tr w:rsidR="007A69DD" w:rsidRPr="00752EA2" w:rsidTr="46A85221">
        <w:tc>
          <w:tcPr>
            <w:tcW w:w="172" w:type="pct"/>
            <w:shd w:val="clear" w:color="auto" w:fill="auto"/>
          </w:tcPr>
          <w:p w:rsidR="007A69DD" w:rsidRPr="00752EA2" w:rsidRDefault="007A69DD" w:rsidP="009008AC">
            <w:pPr>
              <w:pStyle w:val="ListParagraph"/>
              <w:spacing w:line="240" w:lineRule="auto"/>
              <w:ind w:left="0"/>
              <w:jc w:val="both"/>
              <w:rPr>
                <w:rFonts w:ascii="Sylfaen" w:hAnsi="Sylfaen"/>
                <w:sz w:val="20"/>
                <w:szCs w:val="20"/>
              </w:rPr>
            </w:pPr>
          </w:p>
        </w:tc>
        <w:tc>
          <w:tcPr>
            <w:tcW w:w="991" w:type="pct"/>
            <w:shd w:val="clear" w:color="auto" w:fill="auto"/>
          </w:tcPr>
          <w:p w:rsidR="007A69DD" w:rsidRPr="00752EA2" w:rsidRDefault="007A69DD" w:rsidP="009008AC">
            <w:pPr>
              <w:spacing w:line="240" w:lineRule="auto"/>
              <w:jc w:val="both"/>
              <w:rPr>
                <w:rFonts w:ascii="Sylfaen" w:hAnsi="Sylfaen"/>
                <w:sz w:val="20"/>
                <w:szCs w:val="20"/>
              </w:rPr>
            </w:pPr>
          </w:p>
        </w:tc>
        <w:tc>
          <w:tcPr>
            <w:tcW w:w="1164" w:type="pct"/>
          </w:tcPr>
          <w:p w:rsidR="007A69DD" w:rsidRPr="00752EA2" w:rsidRDefault="007A69DD" w:rsidP="009008AC">
            <w:pPr>
              <w:pStyle w:val="ListParagraph"/>
              <w:spacing w:line="240" w:lineRule="auto"/>
              <w:ind w:left="0"/>
              <w:jc w:val="both"/>
              <w:rPr>
                <w:rFonts w:ascii="Sylfaen" w:hAnsi="Sylfaen"/>
                <w:sz w:val="20"/>
                <w:szCs w:val="20"/>
                <w:highlight w:val="yellow"/>
              </w:rPr>
            </w:pPr>
          </w:p>
        </w:tc>
        <w:tc>
          <w:tcPr>
            <w:tcW w:w="1422" w:type="pct"/>
          </w:tcPr>
          <w:p w:rsidR="007A69DD" w:rsidRPr="00752EA2" w:rsidRDefault="007A69DD" w:rsidP="009008AC">
            <w:pPr>
              <w:pStyle w:val="ListParagraph"/>
              <w:spacing w:line="240" w:lineRule="auto"/>
              <w:ind w:left="0"/>
              <w:jc w:val="both"/>
              <w:rPr>
                <w:rFonts w:ascii="Sylfaen" w:hAnsi="Sylfaen"/>
                <w:sz w:val="20"/>
                <w:szCs w:val="20"/>
                <w:highlight w:val="yellow"/>
              </w:rPr>
            </w:pPr>
          </w:p>
        </w:tc>
        <w:tc>
          <w:tcPr>
            <w:tcW w:w="1250" w:type="pct"/>
          </w:tcPr>
          <w:p w:rsidR="007A69DD" w:rsidRPr="00752EA2" w:rsidRDefault="007A69DD" w:rsidP="009008AC">
            <w:pPr>
              <w:pStyle w:val="ListParagraph"/>
              <w:spacing w:line="240" w:lineRule="auto"/>
              <w:ind w:left="0"/>
              <w:jc w:val="both"/>
              <w:rPr>
                <w:rFonts w:ascii="Sylfaen" w:hAnsi="Sylfaen"/>
                <w:sz w:val="20"/>
                <w:szCs w:val="20"/>
                <w:highlight w:val="yellow"/>
              </w:rPr>
            </w:pPr>
          </w:p>
        </w:tc>
      </w:tr>
      <w:tr w:rsidR="007A69DD" w:rsidRPr="00752EA2" w:rsidTr="46A85221">
        <w:tc>
          <w:tcPr>
            <w:tcW w:w="172" w:type="pct"/>
            <w:shd w:val="clear" w:color="auto" w:fill="auto"/>
          </w:tcPr>
          <w:p w:rsidR="007A69DD" w:rsidRPr="00752EA2" w:rsidRDefault="007A69DD" w:rsidP="009008AC">
            <w:pPr>
              <w:pStyle w:val="ListParagraph"/>
              <w:spacing w:line="240" w:lineRule="auto"/>
              <w:ind w:left="0"/>
              <w:jc w:val="both"/>
              <w:rPr>
                <w:rFonts w:ascii="Sylfaen" w:hAnsi="Sylfaen"/>
                <w:sz w:val="20"/>
                <w:szCs w:val="20"/>
              </w:rPr>
            </w:pPr>
          </w:p>
        </w:tc>
        <w:tc>
          <w:tcPr>
            <w:tcW w:w="991" w:type="pct"/>
            <w:shd w:val="clear" w:color="auto" w:fill="auto"/>
          </w:tcPr>
          <w:p w:rsidR="007A69DD" w:rsidRPr="00752EA2" w:rsidRDefault="007A69DD" w:rsidP="009008AC">
            <w:pPr>
              <w:spacing w:line="240" w:lineRule="auto"/>
              <w:jc w:val="both"/>
              <w:rPr>
                <w:rFonts w:ascii="Sylfaen" w:hAnsi="Sylfaen"/>
                <w:sz w:val="20"/>
                <w:szCs w:val="20"/>
              </w:rPr>
            </w:pPr>
          </w:p>
        </w:tc>
        <w:tc>
          <w:tcPr>
            <w:tcW w:w="1164" w:type="pct"/>
          </w:tcPr>
          <w:p w:rsidR="007A69DD" w:rsidRPr="00752EA2" w:rsidRDefault="007A69DD" w:rsidP="009008AC">
            <w:pPr>
              <w:pStyle w:val="ListParagraph"/>
              <w:spacing w:line="240" w:lineRule="auto"/>
              <w:ind w:left="0"/>
              <w:jc w:val="both"/>
              <w:rPr>
                <w:rFonts w:ascii="Sylfaen" w:hAnsi="Sylfaen"/>
                <w:sz w:val="20"/>
                <w:szCs w:val="20"/>
                <w:highlight w:val="yellow"/>
              </w:rPr>
            </w:pPr>
          </w:p>
        </w:tc>
        <w:tc>
          <w:tcPr>
            <w:tcW w:w="1422" w:type="pct"/>
          </w:tcPr>
          <w:p w:rsidR="007A69DD" w:rsidRPr="00752EA2" w:rsidRDefault="007A69DD" w:rsidP="009008AC">
            <w:pPr>
              <w:pStyle w:val="ListParagraph"/>
              <w:spacing w:line="240" w:lineRule="auto"/>
              <w:ind w:left="0"/>
              <w:jc w:val="both"/>
              <w:rPr>
                <w:rFonts w:ascii="Sylfaen" w:hAnsi="Sylfaen"/>
                <w:sz w:val="20"/>
                <w:szCs w:val="20"/>
                <w:highlight w:val="yellow"/>
              </w:rPr>
            </w:pPr>
          </w:p>
        </w:tc>
        <w:tc>
          <w:tcPr>
            <w:tcW w:w="1250" w:type="pct"/>
          </w:tcPr>
          <w:p w:rsidR="007A69DD" w:rsidRPr="00752EA2" w:rsidRDefault="007A69DD" w:rsidP="009008AC">
            <w:pPr>
              <w:pStyle w:val="ListParagraph"/>
              <w:spacing w:line="240" w:lineRule="auto"/>
              <w:ind w:left="0"/>
              <w:jc w:val="both"/>
              <w:rPr>
                <w:rFonts w:ascii="Sylfaen" w:hAnsi="Sylfaen"/>
                <w:sz w:val="20"/>
                <w:szCs w:val="20"/>
                <w:highlight w:val="yellow"/>
              </w:rPr>
            </w:pPr>
          </w:p>
        </w:tc>
      </w:tr>
      <w:tr w:rsidR="007A69DD" w:rsidRPr="00752EA2" w:rsidTr="46A85221">
        <w:tc>
          <w:tcPr>
            <w:tcW w:w="172" w:type="pct"/>
            <w:shd w:val="clear" w:color="auto" w:fill="auto"/>
          </w:tcPr>
          <w:p w:rsidR="007A69DD" w:rsidRPr="00752EA2" w:rsidRDefault="007A69DD" w:rsidP="009008AC">
            <w:pPr>
              <w:pStyle w:val="ListParagraph"/>
              <w:spacing w:line="240" w:lineRule="auto"/>
              <w:ind w:left="0"/>
              <w:jc w:val="both"/>
              <w:rPr>
                <w:rFonts w:ascii="Sylfaen" w:hAnsi="Sylfaen"/>
                <w:sz w:val="20"/>
                <w:szCs w:val="20"/>
              </w:rPr>
            </w:pPr>
          </w:p>
        </w:tc>
        <w:tc>
          <w:tcPr>
            <w:tcW w:w="991" w:type="pct"/>
            <w:shd w:val="clear" w:color="auto" w:fill="auto"/>
          </w:tcPr>
          <w:p w:rsidR="007A69DD" w:rsidRPr="00752EA2" w:rsidRDefault="007A69DD" w:rsidP="009008AC">
            <w:pPr>
              <w:spacing w:line="240" w:lineRule="auto"/>
              <w:jc w:val="both"/>
              <w:rPr>
                <w:rFonts w:ascii="Sylfaen" w:hAnsi="Sylfaen"/>
                <w:sz w:val="20"/>
                <w:szCs w:val="20"/>
              </w:rPr>
            </w:pPr>
          </w:p>
        </w:tc>
        <w:tc>
          <w:tcPr>
            <w:tcW w:w="1164" w:type="pct"/>
          </w:tcPr>
          <w:p w:rsidR="007A69DD" w:rsidRPr="00752EA2" w:rsidRDefault="007A69DD" w:rsidP="009008AC">
            <w:pPr>
              <w:pStyle w:val="ListParagraph"/>
              <w:spacing w:line="240" w:lineRule="auto"/>
              <w:ind w:left="0"/>
              <w:jc w:val="both"/>
              <w:rPr>
                <w:rFonts w:ascii="Sylfaen" w:hAnsi="Sylfaen"/>
                <w:sz w:val="20"/>
                <w:szCs w:val="20"/>
                <w:highlight w:val="yellow"/>
              </w:rPr>
            </w:pPr>
          </w:p>
        </w:tc>
        <w:tc>
          <w:tcPr>
            <w:tcW w:w="1422" w:type="pct"/>
          </w:tcPr>
          <w:p w:rsidR="007A69DD" w:rsidRPr="00752EA2" w:rsidRDefault="007A69DD" w:rsidP="009008AC">
            <w:pPr>
              <w:pStyle w:val="ListParagraph"/>
              <w:spacing w:line="240" w:lineRule="auto"/>
              <w:ind w:left="0"/>
              <w:jc w:val="both"/>
              <w:rPr>
                <w:rFonts w:ascii="Sylfaen" w:hAnsi="Sylfaen"/>
                <w:sz w:val="20"/>
                <w:szCs w:val="20"/>
                <w:highlight w:val="yellow"/>
              </w:rPr>
            </w:pPr>
          </w:p>
        </w:tc>
        <w:tc>
          <w:tcPr>
            <w:tcW w:w="1250" w:type="pct"/>
          </w:tcPr>
          <w:p w:rsidR="007A69DD" w:rsidRPr="00752EA2" w:rsidRDefault="007A69DD" w:rsidP="009008AC">
            <w:pPr>
              <w:pStyle w:val="ListParagraph"/>
              <w:spacing w:line="240" w:lineRule="auto"/>
              <w:ind w:left="0"/>
              <w:jc w:val="both"/>
              <w:rPr>
                <w:rFonts w:ascii="Sylfaen" w:hAnsi="Sylfaen"/>
                <w:sz w:val="20"/>
                <w:szCs w:val="20"/>
                <w:highlight w:val="yellow"/>
              </w:rPr>
            </w:pPr>
          </w:p>
        </w:tc>
      </w:tr>
      <w:tr w:rsidR="007A69DD" w:rsidRPr="00752EA2" w:rsidTr="46A85221">
        <w:tc>
          <w:tcPr>
            <w:tcW w:w="172" w:type="pct"/>
            <w:shd w:val="clear" w:color="auto" w:fill="auto"/>
          </w:tcPr>
          <w:p w:rsidR="007A69DD" w:rsidRPr="00752EA2" w:rsidRDefault="007A69DD" w:rsidP="009008AC">
            <w:pPr>
              <w:pStyle w:val="ListParagraph"/>
              <w:spacing w:line="240" w:lineRule="auto"/>
              <w:ind w:left="0"/>
              <w:jc w:val="both"/>
              <w:rPr>
                <w:rFonts w:ascii="Sylfaen" w:hAnsi="Sylfaen"/>
                <w:sz w:val="20"/>
                <w:szCs w:val="20"/>
              </w:rPr>
            </w:pPr>
          </w:p>
        </w:tc>
        <w:tc>
          <w:tcPr>
            <w:tcW w:w="991" w:type="pct"/>
            <w:shd w:val="clear" w:color="auto" w:fill="auto"/>
          </w:tcPr>
          <w:p w:rsidR="007A69DD" w:rsidRPr="00752EA2" w:rsidRDefault="007A69DD" w:rsidP="009008AC">
            <w:pPr>
              <w:spacing w:line="240" w:lineRule="auto"/>
              <w:jc w:val="both"/>
              <w:rPr>
                <w:rFonts w:ascii="Sylfaen" w:hAnsi="Sylfaen"/>
                <w:sz w:val="20"/>
                <w:szCs w:val="20"/>
              </w:rPr>
            </w:pPr>
          </w:p>
        </w:tc>
        <w:tc>
          <w:tcPr>
            <w:tcW w:w="1164" w:type="pct"/>
          </w:tcPr>
          <w:p w:rsidR="007A69DD" w:rsidRPr="00752EA2" w:rsidRDefault="007A69DD" w:rsidP="009008AC">
            <w:pPr>
              <w:pStyle w:val="ListParagraph"/>
              <w:spacing w:line="240" w:lineRule="auto"/>
              <w:ind w:left="0"/>
              <w:jc w:val="both"/>
              <w:rPr>
                <w:rFonts w:ascii="Sylfaen" w:hAnsi="Sylfaen"/>
                <w:sz w:val="20"/>
                <w:szCs w:val="20"/>
                <w:highlight w:val="yellow"/>
              </w:rPr>
            </w:pPr>
          </w:p>
        </w:tc>
        <w:tc>
          <w:tcPr>
            <w:tcW w:w="1422" w:type="pct"/>
          </w:tcPr>
          <w:p w:rsidR="007A69DD" w:rsidRPr="00752EA2" w:rsidRDefault="007A69DD" w:rsidP="009008AC">
            <w:pPr>
              <w:pStyle w:val="ListParagraph"/>
              <w:spacing w:line="240" w:lineRule="auto"/>
              <w:ind w:left="0"/>
              <w:jc w:val="both"/>
              <w:rPr>
                <w:rFonts w:ascii="Sylfaen" w:hAnsi="Sylfaen"/>
                <w:sz w:val="20"/>
                <w:szCs w:val="20"/>
                <w:highlight w:val="yellow"/>
              </w:rPr>
            </w:pPr>
          </w:p>
        </w:tc>
        <w:tc>
          <w:tcPr>
            <w:tcW w:w="1250" w:type="pct"/>
          </w:tcPr>
          <w:p w:rsidR="007A69DD" w:rsidRPr="00752EA2" w:rsidRDefault="007A69DD" w:rsidP="009008AC">
            <w:pPr>
              <w:pStyle w:val="ListParagraph"/>
              <w:spacing w:line="240" w:lineRule="auto"/>
              <w:ind w:left="0"/>
              <w:jc w:val="both"/>
              <w:rPr>
                <w:rFonts w:ascii="Sylfaen" w:hAnsi="Sylfaen"/>
                <w:sz w:val="20"/>
                <w:szCs w:val="20"/>
                <w:highlight w:val="yellow"/>
              </w:rPr>
            </w:pPr>
          </w:p>
        </w:tc>
      </w:tr>
    </w:tbl>
    <w:p w:rsidR="007A69DD" w:rsidRPr="00752EA2" w:rsidRDefault="007A69DD" w:rsidP="007A69DD">
      <w:pPr>
        <w:pStyle w:val="ListParagraph"/>
        <w:spacing w:line="240" w:lineRule="auto"/>
        <w:ind w:left="0"/>
        <w:jc w:val="both"/>
        <w:rPr>
          <w:rFonts w:ascii="Sylfaen" w:hAnsi="Sylfaen"/>
          <w:sz w:val="20"/>
          <w:szCs w:val="20"/>
          <w:highlight w:val="yellow"/>
          <w:lang w:val="en-US"/>
        </w:rPr>
      </w:pPr>
    </w:p>
    <w:p w:rsidR="007A69DD" w:rsidRPr="00752EA2" w:rsidRDefault="007A69DD" w:rsidP="007A69DD">
      <w:pPr>
        <w:pStyle w:val="ListParagraph"/>
        <w:spacing w:line="240" w:lineRule="auto"/>
        <w:ind w:left="0"/>
        <w:jc w:val="both"/>
        <w:rPr>
          <w:rFonts w:ascii="Sylfaen" w:hAnsi="Sylfaen"/>
          <w:sz w:val="20"/>
          <w:szCs w:val="20"/>
          <w:highlight w:val="yellow"/>
        </w:rPr>
      </w:pPr>
    </w:p>
    <w:p w:rsidR="007A69DD" w:rsidRPr="00752EA2" w:rsidRDefault="46A85221" w:rsidP="007A69DD">
      <w:pPr>
        <w:pStyle w:val="ListParagraph"/>
        <w:spacing w:line="240" w:lineRule="auto"/>
        <w:ind w:left="0"/>
        <w:jc w:val="both"/>
        <w:rPr>
          <w:rFonts w:ascii="Sylfaen" w:hAnsi="Sylfaen"/>
          <w:b/>
          <w:sz w:val="20"/>
          <w:szCs w:val="20"/>
          <w:lang w:val="en-US"/>
        </w:rPr>
      </w:pPr>
      <w:r w:rsidRPr="00752EA2">
        <w:rPr>
          <w:rFonts w:ascii="Sylfaen" w:eastAsia="Sylfaen" w:hAnsi="Sylfaen" w:cs="Sylfaen"/>
          <w:b/>
          <w:bCs/>
          <w:sz w:val="20"/>
          <w:szCs w:val="20"/>
        </w:rPr>
        <w:t>შედეგი: დადასტურდა ------/ არ დადასტურდა ----------</w:t>
      </w:r>
    </w:p>
    <w:p w:rsidR="007A69DD" w:rsidRPr="00752EA2" w:rsidRDefault="007A69DD" w:rsidP="007A69DD">
      <w:pPr>
        <w:pStyle w:val="ListParagraph"/>
        <w:spacing w:line="240" w:lineRule="auto"/>
        <w:ind w:left="0"/>
        <w:jc w:val="both"/>
        <w:rPr>
          <w:rFonts w:ascii="Sylfaen" w:hAnsi="Sylfaen"/>
          <w:b/>
          <w:sz w:val="20"/>
          <w:szCs w:val="20"/>
        </w:rPr>
      </w:pPr>
    </w:p>
    <w:p w:rsidR="007A69DD" w:rsidRPr="00752EA2" w:rsidRDefault="46A85221" w:rsidP="007A69DD">
      <w:pPr>
        <w:pStyle w:val="ListParagraph"/>
        <w:spacing w:line="240" w:lineRule="auto"/>
        <w:ind w:left="0"/>
        <w:jc w:val="both"/>
        <w:rPr>
          <w:rFonts w:ascii="Sylfaen" w:hAnsi="Sylfaen"/>
          <w:b/>
          <w:sz w:val="20"/>
          <w:szCs w:val="20"/>
        </w:rPr>
      </w:pPr>
      <w:r w:rsidRPr="00752EA2">
        <w:rPr>
          <w:rFonts w:ascii="Sylfaen" w:eastAsia="Sylfaen" w:hAnsi="Sylfaen" w:cs="Sylfaen"/>
          <w:b/>
          <w:bCs/>
          <w:sz w:val="20"/>
          <w:szCs w:val="20"/>
        </w:rPr>
        <w:t>შემფასებლის კომენტარი:</w:t>
      </w:r>
    </w:p>
    <w:p w:rsidR="007A69DD" w:rsidRPr="00752EA2" w:rsidRDefault="007A69DD" w:rsidP="007A69DD">
      <w:pPr>
        <w:pStyle w:val="ListParagraph"/>
        <w:spacing w:line="240" w:lineRule="auto"/>
        <w:ind w:left="0"/>
        <w:jc w:val="both"/>
        <w:rPr>
          <w:rFonts w:ascii="Sylfaen" w:hAnsi="Sylfaen"/>
          <w:b/>
          <w:sz w:val="20"/>
          <w:szCs w:val="20"/>
        </w:rPr>
      </w:pPr>
    </w:p>
    <w:p w:rsidR="007A69DD" w:rsidRPr="00752EA2" w:rsidRDefault="46A85221" w:rsidP="007A69DD">
      <w:pPr>
        <w:pStyle w:val="ListParagraph"/>
        <w:spacing w:line="240" w:lineRule="auto"/>
        <w:ind w:left="0"/>
        <w:jc w:val="both"/>
        <w:rPr>
          <w:rFonts w:ascii="Sylfaen" w:hAnsi="Sylfaen"/>
          <w:b/>
          <w:sz w:val="20"/>
          <w:szCs w:val="20"/>
        </w:rPr>
      </w:pPr>
      <w:r w:rsidRPr="00752EA2">
        <w:rPr>
          <w:rFonts w:ascii="Sylfaen" w:eastAsia="Sylfaen" w:hAnsi="Sylfaen" w:cs="Sylfaen"/>
          <w:b/>
          <w:bCs/>
          <w:sz w:val="20"/>
          <w:szCs w:val="20"/>
        </w:rPr>
        <w:t xml:space="preserve">დადასტურება: </w:t>
      </w:r>
    </w:p>
    <w:p w:rsidR="007A69DD" w:rsidRPr="00752EA2" w:rsidRDefault="007A69DD" w:rsidP="007A69DD">
      <w:pPr>
        <w:pStyle w:val="ListParagraph"/>
        <w:spacing w:line="240" w:lineRule="auto"/>
        <w:ind w:left="0"/>
        <w:jc w:val="both"/>
        <w:rPr>
          <w:rFonts w:ascii="Sylfaen" w:hAnsi="Sylfaen"/>
          <w:b/>
          <w:sz w:val="20"/>
          <w:szCs w:val="20"/>
        </w:rPr>
      </w:pPr>
      <w:r w:rsidRPr="00752EA2">
        <w:rPr>
          <w:rFonts w:ascii="Sylfaen" w:hAnsi="Sylfaen"/>
          <w:b/>
          <w:sz w:val="20"/>
          <w:szCs w:val="20"/>
        </w:rPr>
        <w:t xml:space="preserve">    </w:t>
      </w:r>
    </w:p>
    <w:p w:rsidR="00E15867" w:rsidRPr="00752EA2" w:rsidRDefault="00E15867" w:rsidP="007A69DD">
      <w:pPr>
        <w:spacing w:after="0" w:line="240" w:lineRule="auto"/>
        <w:rPr>
          <w:rFonts w:ascii="Sylfaen" w:hAnsi="Sylfaen"/>
          <w:b/>
          <w:sz w:val="20"/>
          <w:szCs w:val="20"/>
        </w:rPr>
      </w:pPr>
    </w:p>
    <w:sectPr w:rsidR="00E15867" w:rsidRPr="00752EA2" w:rsidSect="001C661D">
      <w:headerReference w:type="default" r:id="rId12"/>
      <w:footerReference w:type="default" r:id="rId13"/>
      <w:pgSz w:w="12240" w:h="15840"/>
      <w:pgMar w:top="81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7F5098" w15:done="0"/>
  <w15:commentEx w15:paraId="043DB4F0" w15:done="0"/>
  <w15:commentEx w15:paraId="4E530FC9" w15:done="0"/>
  <w15:commentEx w15:paraId="63917F7D" w15:done="0"/>
  <w15:commentEx w15:paraId="5FD4C6B5" w15:done="0"/>
  <w15:commentEx w15:paraId="00D807F7" w15:done="0"/>
  <w15:commentEx w15:paraId="7AB64C05" w15:done="0"/>
  <w15:commentEx w15:paraId="3E8F4BFC" w15:done="0"/>
  <w15:commentEx w15:paraId="1A62E4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47" w:rsidRDefault="00032447" w:rsidP="00964435">
      <w:pPr>
        <w:spacing w:after="0" w:line="240" w:lineRule="auto"/>
      </w:pPr>
      <w:r>
        <w:separator/>
      </w:r>
    </w:p>
  </w:endnote>
  <w:endnote w:type="continuationSeparator" w:id="0">
    <w:p w:rsidR="00032447" w:rsidRDefault="00032447"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Times New Roman">
    <w:altName w:val="Times New Roman"/>
    <w:panose1 w:val="00000000000000000000"/>
    <w:charset w:val="00"/>
    <w:family w:val="roman"/>
    <w:notTrueType/>
    <w:pitch w:val="default"/>
  </w:font>
  <w:font w:name="Sylfaen,MS Gothic">
    <w:altName w:val="Times New Roman"/>
    <w:panose1 w:val="00000000000000000000"/>
    <w:charset w:val="00"/>
    <w:family w:val="roman"/>
    <w:notTrueType/>
    <w:pitch w:val="default"/>
  </w:font>
  <w:font w:name="Sylfaen,Menlo Regular">
    <w:altName w:val="Times New Roman"/>
    <w:panose1 w:val="00000000000000000000"/>
    <w:charset w:val="00"/>
    <w:family w:val="roman"/>
    <w:notTrueType/>
    <w:pitch w:val="default"/>
  </w:font>
  <w:font w:name="Sylfaen,Calibri,Times New Roman">
    <w:altName w:val="Times New Roman"/>
    <w:panose1 w:val="00000000000000000000"/>
    <w:charset w:val="00"/>
    <w:family w:val="roman"/>
    <w:notTrueType/>
    <w:pitch w:val="default"/>
  </w:font>
  <w:font w:name="Menlo Regular">
    <w:altName w:val="Courier New"/>
    <w:charset w:val="00"/>
    <w:family w:val="auto"/>
    <w:pitch w:val="variable"/>
    <w:sig w:usb0="00000000" w:usb1="D200F9FB" w:usb2="02000028" w:usb3="00000000" w:csb0="000001DF" w:csb1="00000000"/>
  </w:font>
  <w:font w:name="Sylfaen,Calibri">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BE" w:rsidRDefault="006D64BE">
    <w:pPr>
      <w:pStyle w:val="Footer"/>
      <w:jc w:val="right"/>
    </w:pPr>
    <w:r>
      <w:fldChar w:fldCharType="begin"/>
    </w:r>
    <w:r>
      <w:instrText xml:space="preserve"> PAGE   \* MERGEFORMAT </w:instrText>
    </w:r>
    <w:r>
      <w:fldChar w:fldCharType="separate"/>
    </w:r>
    <w:r w:rsidR="00510313">
      <w:rPr>
        <w:noProof/>
      </w:rPr>
      <w:t>33</w:t>
    </w:r>
    <w:r>
      <w:rPr>
        <w:noProof/>
      </w:rPr>
      <w:fldChar w:fldCharType="end"/>
    </w:r>
  </w:p>
  <w:p w:rsidR="006D64BE" w:rsidRDefault="006D6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47" w:rsidRDefault="00032447" w:rsidP="00964435">
      <w:pPr>
        <w:spacing w:after="0" w:line="240" w:lineRule="auto"/>
      </w:pPr>
      <w:r>
        <w:separator/>
      </w:r>
    </w:p>
  </w:footnote>
  <w:footnote w:type="continuationSeparator" w:id="0">
    <w:p w:rsidR="00032447" w:rsidRDefault="00032447" w:rsidP="00964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BE" w:rsidRDefault="0003244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569"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BB5"/>
    <w:multiLevelType w:val="hybridMultilevel"/>
    <w:tmpl w:val="A82062FE"/>
    <w:lvl w:ilvl="0" w:tplc="0004F06E">
      <w:start w:val="1"/>
      <w:numFmt w:val="decimal"/>
      <w:lvlText w:val="%1."/>
      <w:lvlJc w:val="left"/>
      <w:pPr>
        <w:ind w:left="720" w:hanging="360"/>
      </w:pPr>
    </w:lvl>
    <w:lvl w:ilvl="1" w:tplc="2C4485BA">
      <w:start w:val="1"/>
      <w:numFmt w:val="lowerLetter"/>
      <w:lvlText w:val="%2."/>
      <w:lvlJc w:val="left"/>
      <w:pPr>
        <w:ind w:left="1440" w:hanging="360"/>
      </w:pPr>
    </w:lvl>
    <w:lvl w:ilvl="2" w:tplc="D9FA0D8A">
      <w:start w:val="1"/>
      <w:numFmt w:val="lowerRoman"/>
      <w:lvlText w:val="%3."/>
      <w:lvlJc w:val="right"/>
      <w:pPr>
        <w:ind w:left="2160" w:hanging="180"/>
      </w:pPr>
    </w:lvl>
    <w:lvl w:ilvl="3" w:tplc="A76086EC">
      <w:start w:val="1"/>
      <w:numFmt w:val="decimal"/>
      <w:lvlText w:val="%4."/>
      <w:lvlJc w:val="left"/>
      <w:pPr>
        <w:ind w:left="2880" w:hanging="360"/>
      </w:pPr>
    </w:lvl>
    <w:lvl w:ilvl="4" w:tplc="8FB20A20">
      <w:start w:val="1"/>
      <w:numFmt w:val="lowerLetter"/>
      <w:lvlText w:val="%5."/>
      <w:lvlJc w:val="left"/>
      <w:pPr>
        <w:ind w:left="3600" w:hanging="360"/>
      </w:pPr>
    </w:lvl>
    <w:lvl w:ilvl="5" w:tplc="B06E0834">
      <w:start w:val="1"/>
      <w:numFmt w:val="lowerRoman"/>
      <w:lvlText w:val="%6."/>
      <w:lvlJc w:val="right"/>
      <w:pPr>
        <w:ind w:left="4320" w:hanging="180"/>
      </w:pPr>
    </w:lvl>
    <w:lvl w:ilvl="6" w:tplc="16C6F6AC">
      <w:start w:val="1"/>
      <w:numFmt w:val="decimal"/>
      <w:lvlText w:val="%7."/>
      <w:lvlJc w:val="left"/>
      <w:pPr>
        <w:ind w:left="5040" w:hanging="360"/>
      </w:pPr>
    </w:lvl>
    <w:lvl w:ilvl="7" w:tplc="BC14FCE4">
      <w:start w:val="1"/>
      <w:numFmt w:val="lowerLetter"/>
      <w:lvlText w:val="%8."/>
      <w:lvlJc w:val="left"/>
      <w:pPr>
        <w:ind w:left="5760" w:hanging="360"/>
      </w:pPr>
    </w:lvl>
    <w:lvl w:ilvl="8" w:tplc="57782CEA">
      <w:start w:val="1"/>
      <w:numFmt w:val="lowerRoman"/>
      <w:lvlText w:val="%9."/>
      <w:lvlJc w:val="right"/>
      <w:pPr>
        <w:ind w:left="6480" w:hanging="180"/>
      </w:pPr>
    </w:lvl>
  </w:abstractNum>
  <w:abstractNum w:abstractNumId="1">
    <w:nsid w:val="052C2887"/>
    <w:multiLevelType w:val="hybridMultilevel"/>
    <w:tmpl w:val="90847B6E"/>
    <w:lvl w:ilvl="0" w:tplc="8E140FFA">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036B02"/>
    <w:multiLevelType w:val="multilevel"/>
    <w:tmpl w:val="E8F493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273319"/>
    <w:multiLevelType w:val="hybridMultilevel"/>
    <w:tmpl w:val="E4063D86"/>
    <w:lvl w:ilvl="0" w:tplc="041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87AB3"/>
    <w:multiLevelType w:val="multilevel"/>
    <w:tmpl w:val="8CF4E716"/>
    <w:lvl w:ilvl="0">
      <w:start w:val="1"/>
      <w:numFmt w:val="decimal"/>
      <w:lvlText w:val="%1."/>
      <w:lvlJc w:val="left"/>
      <w:pPr>
        <w:ind w:left="720" w:hanging="360"/>
      </w:pPr>
      <w:rPr>
        <w:rFonts w:hint="default"/>
        <w:b/>
        <w:color w:val="auto"/>
      </w:rPr>
    </w:lvl>
    <w:lvl w:ilvl="1">
      <w:start w:val="1"/>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6">
    <w:nsid w:val="1DF27FE7"/>
    <w:multiLevelType w:val="multilevel"/>
    <w:tmpl w:val="C48268DE"/>
    <w:lvl w:ilvl="0">
      <w:start w:val="1"/>
      <w:numFmt w:val="bullet"/>
      <w:lvlText w:val=""/>
      <w:lvlJc w:val="left"/>
      <w:pPr>
        <w:tabs>
          <w:tab w:val="left" w:pos="720"/>
        </w:tabs>
        <w:ind w:left="720" w:hanging="720"/>
      </w:pPr>
      <w:rPr>
        <w:rFonts w:ascii="Symbol" w:hAnsi="Symbol" w:hint="default"/>
      </w:rPr>
    </w:lvl>
    <w:lvl w:ilvl="1">
      <w:start w:val="1"/>
      <w:numFmt w:val="bullet"/>
      <w:lvlText w:val=""/>
      <w:lvlJc w:val="left"/>
      <w:pPr>
        <w:tabs>
          <w:tab w:val="left" w:pos="1440"/>
        </w:tabs>
        <w:ind w:left="1440" w:hanging="720"/>
      </w:pPr>
      <w:rPr>
        <w:rFonts w:ascii="Symbol" w:hAnsi="Symbol" w:hint="default"/>
      </w:rPr>
    </w:lvl>
    <w:lvl w:ilvl="2">
      <w:start w:val="13"/>
      <w:numFmt w:val="decimal"/>
      <w:lvlText w:val="%3."/>
      <w:lvlJc w:val="left"/>
      <w:pPr>
        <w:ind w:left="1080" w:hanging="360"/>
      </w:pPr>
      <w:rPr>
        <w:rFonts w:hint="default"/>
      </w:rPr>
    </w:lvl>
    <w:lvl w:ilvl="3">
      <w:start w:val="3"/>
      <w:numFmt w:val="decimal"/>
      <w:lvlText w:val="%4"/>
      <w:lvlJc w:val="left"/>
      <w:pPr>
        <w:ind w:left="2520" w:hanging="360"/>
      </w:pPr>
      <w:rPr>
        <w:rFonts w:eastAsia="Calibri" w:cs="Times New Roman" w:hint="default"/>
        <w:b w:val="0"/>
      </w:rPr>
    </w:lvl>
    <w:lvl w:ilvl="4" w:tentative="1">
      <w:start w:val="1"/>
      <w:numFmt w:val="decimal"/>
      <w:lvlText w:val="%5."/>
      <w:lvlJc w:val="left"/>
      <w:pPr>
        <w:tabs>
          <w:tab w:val="left" w:pos="3600"/>
        </w:tabs>
        <w:ind w:left="3600" w:hanging="720"/>
      </w:pPr>
    </w:lvl>
    <w:lvl w:ilvl="5" w:tentative="1">
      <w:start w:val="1"/>
      <w:numFmt w:val="decimal"/>
      <w:lvlText w:val="%6."/>
      <w:lvlJc w:val="left"/>
      <w:pPr>
        <w:tabs>
          <w:tab w:val="left" w:pos="4320"/>
        </w:tabs>
        <w:ind w:left="4320" w:hanging="720"/>
      </w:pPr>
    </w:lvl>
    <w:lvl w:ilvl="6" w:tentative="1">
      <w:start w:val="1"/>
      <w:numFmt w:val="decimal"/>
      <w:lvlText w:val="%7."/>
      <w:lvlJc w:val="left"/>
      <w:pPr>
        <w:tabs>
          <w:tab w:val="left" w:pos="5040"/>
        </w:tabs>
        <w:ind w:left="5040" w:hanging="720"/>
      </w:pPr>
    </w:lvl>
    <w:lvl w:ilvl="7" w:tentative="1">
      <w:start w:val="1"/>
      <w:numFmt w:val="decimal"/>
      <w:lvlText w:val="%8."/>
      <w:lvlJc w:val="left"/>
      <w:pPr>
        <w:tabs>
          <w:tab w:val="left" w:pos="5760"/>
        </w:tabs>
        <w:ind w:left="5760" w:hanging="720"/>
      </w:pPr>
    </w:lvl>
    <w:lvl w:ilvl="8" w:tentative="1">
      <w:start w:val="1"/>
      <w:numFmt w:val="decimal"/>
      <w:lvlText w:val="%9."/>
      <w:lvlJc w:val="left"/>
      <w:pPr>
        <w:tabs>
          <w:tab w:val="left" w:pos="6480"/>
        </w:tabs>
        <w:ind w:left="6480" w:hanging="720"/>
      </w:pPr>
    </w:lvl>
  </w:abstractNum>
  <w:abstractNum w:abstractNumId="7">
    <w:nsid w:val="24F20D43"/>
    <w:multiLevelType w:val="multilevel"/>
    <w:tmpl w:val="E4EEFC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5973C16"/>
    <w:multiLevelType w:val="multilevel"/>
    <w:tmpl w:val="ACCA3E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90A26FD"/>
    <w:multiLevelType w:val="multilevel"/>
    <w:tmpl w:val="DAFA44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A6343C5"/>
    <w:multiLevelType w:val="multilevel"/>
    <w:tmpl w:val="2DCA07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BB27E29"/>
    <w:multiLevelType w:val="multilevel"/>
    <w:tmpl w:val="83E6AD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C723F51"/>
    <w:multiLevelType w:val="hybridMultilevel"/>
    <w:tmpl w:val="6BA628BA"/>
    <w:lvl w:ilvl="0" w:tplc="C3EE0930">
      <w:start w:val="5"/>
      <w:numFmt w:val="decimal"/>
      <w:lvlText w:val="%1."/>
      <w:lvlJc w:val="left"/>
      <w:pPr>
        <w:ind w:left="720" w:hanging="360"/>
      </w:pPr>
    </w:lvl>
    <w:lvl w:ilvl="1" w:tplc="B27CE0EE">
      <w:start w:val="1"/>
      <w:numFmt w:val="lowerLetter"/>
      <w:lvlText w:val="%2."/>
      <w:lvlJc w:val="left"/>
      <w:pPr>
        <w:ind w:left="1440" w:hanging="360"/>
      </w:pPr>
    </w:lvl>
    <w:lvl w:ilvl="2" w:tplc="89E22676">
      <w:start w:val="1"/>
      <w:numFmt w:val="lowerRoman"/>
      <w:lvlText w:val="%3."/>
      <w:lvlJc w:val="right"/>
      <w:pPr>
        <w:ind w:left="2160" w:hanging="180"/>
      </w:pPr>
    </w:lvl>
    <w:lvl w:ilvl="3" w:tplc="D25A4C84">
      <w:start w:val="1"/>
      <w:numFmt w:val="decimal"/>
      <w:lvlText w:val="%4."/>
      <w:lvlJc w:val="left"/>
      <w:pPr>
        <w:ind w:left="2880" w:hanging="360"/>
      </w:pPr>
    </w:lvl>
    <w:lvl w:ilvl="4" w:tplc="C9B60648">
      <w:start w:val="1"/>
      <w:numFmt w:val="lowerLetter"/>
      <w:lvlText w:val="%5."/>
      <w:lvlJc w:val="left"/>
      <w:pPr>
        <w:ind w:left="3600" w:hanging="360"/>
      </w:pPr>
    </w:lvl>
    <w:lvl w:ilvl="5" w:tplc="7512AC32">
      <w:start w:val="1"/>
      <w:numFmt w:val="lowerRoman"/>
      <w:lvlText w:val="%6."/>
      <w:lvlJc w:val="right"/>
      <w:pPr>
        <w:ind w:left="4320" w:hanging="180"/>
      </w:pPr>
    </w:lvl>
    <w:lvl w:ilvl="6" w:tplc="9574265A">
      <w:start w:val="1"/>
      <w:numFmt w:val="decimal"/>
      <w:lvlText w:val="%7."/>
      <w:lvlJc w:val="left"/>
      <w:pPr>
        <w:ind w:left="5040" w:hanging="360"/>
      </w:pPr>
    </w:lvl>
    <w:lvl w:ilvl="7" w:tplc="D2A6B850">
      <w:start w:val="1"/>
      <w:numFmt w:val="lowerLetter"/>
      <w:lvlText w:val="%8."/>
      <w:lvlJc w:val="left"/>
      <w:pPr>
        <w:ind w:left="5760" w:hanging="360"/>
      </w:pPr>
    </w:lvl>
    <w:lvl w:ilvl="8" w:tplc="62085A08">
      <w:start w:val="1"/>
      <w:numFmt w:val="lowerRoman"/>
      <w:lvlText w:val="%9."/>
      <w:lvlJc w:val="right"/>
      <w:pPr>
        <w:ind w:left="6480" w:hanging="180"/>
      </w:pPr>
    </w:lvl>
  </w:abstractNum>
  <w:abstractNum w:abstractNumId="13">
    <w:nsid w:val="2CB37C33"/>
    <w:multiLevelType w:val="hybridMultilevel"/>
    <w:tmpl w:val="F6F6DFF6"/>
    <w:lvl w:ilvl="0" w:tplc="76203C84">
      <w:start w:val="4"/>
      <w:numFmt w:val="decimal"/>
      <w:lvlText w:val="%1."/>
      <w:lvlJc w:val="left"/>
      <w:pPr>
        <w:ind w:left="720" w:hanging="360"/>
      </w:pPr>
    </w:lvl>
    <w:lvl w:ilvl="1" w:tplc="EBBC447C">
      <w:start w:val="1"/>
      <w:numFmt w:val="lowerLetter"/>
      <w:lvlText w:val="%2."/>
      <w:lvlJc w:val="left"/>
      <w:pPr>
        <w:ind w:left="1440" w:hanging="360"/>
      </w:pPr>
    </w:lvl>
    <w:lvl w:ilvl="2" w:tplc="CDA27264">
      <w:start w:val="1"/>
      <w:numFmt w:val="lowerRoman"/>
      <w:lvlText w:val="%3."/>
      <w:lvlJc w:val="right"/>
      <w:pPr>
        <w:ind w:left="2160" w:hanging="180"/>
      </w:pPr>
    </w:lvl>
    <w:lvl w:ilvl="3" w:tplc="F99A1E0E">
      <w:start w:val="1"/>
      <w:numFmt w:val="decimal"/>
      <w:lvlText w:val="%4."/>
      <w:lvlJc w:val="left"/>
      <w:pPr>
        <w:ind w:left="2880" w:hanging="360"/>
      </w:pPr>
    </w:lvl>
    <w:lvl w:ilvl="4" w:tplc="6F241CA6">
      <w:start w:val="1"/>
      <w:numFmt w:val="lowerLetter"/>
      <w:lvlText w:val="%5."/>
      <w:lvlJc w:val="left"/>
      <w:pPr>
        <w:ind w:left="3600" w:hanging="360"/>
      </w:pPr>
    </w:lvl>
    <w:lvl w:ilvl="5" w:tplc="4CB407CC">
      <w:start w:val="1"/>
      <w:numFmt w:val="lowerRoman"/>
      <w:lvlText w:val="%6."/>
      <w:lvlJc w:val="right"/>
      <w:pPr>
        <w:ind w:left="4320" w:hanging="180"/>
      </w:pPr>
    </w:lvl>
    <w:lvl w:ilvl="6" w:tplc="5E4AAEE0">
      <w:start w:val="1"/>
      <w:numFmt w:val="decimal"/>
      <w:lvlText w:val="%7."/>
      <w:lvlJc w:val="left"/>
      <w:pPr>
        <w:ind w:left="5040" w:hanging="360"/>
      </w:pPr>
    </w:lvl>
    <w:lvl w:ilvl="7" w:tplc="6186D50A">
      <w:start w:val="1"/>
      <w:numFmt w:val="lowerLetter"/>
      <w:lvlText w:val="%8."/>
      <w:lvlJc w:val="left"/>
      <w:pPr>
        <w:ind w:left="5760" w:hanging="360"/>
      </w:pPr>
    </w:lvl>
    <w:lvl w:ilvl="8" w:tplc="65A87B4A">
      <w:start w:val="1"/>
      <w:numFmt w:val="lowerRoman"/>
      <w:lvlText w:val="%9."/>
      <w:lvlJc w:val="right"/>
      <w:pPr>
        <w:ind w:left="6480" w:hanging="180"/>
      </w:pPr>
    </w:lvl>
  </w:abstractNum>
  <w:abstractNum w:abstractNumId="14">
    <w:nsid w:val="2DA12A43"/>
    <w:multiLevelType w:val="multilevel"/>
    <w:tmpl w:val="1968F7D4"/>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E471A3A"/>
    <w:multiLevelType w:val="multilevel"/>
    <w:tmpl w:val="9D9256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E54058B"/>
    <w:multiLevelType w:val="hybridMultilevel"/>
    <w:tmpl w:val="C9BE35D0"/>
    <w:lvl w:ilvl="0" w:tplc="04090001">
      <w:start w:val="1"/>
      <w:numFmt w:val="bullet"/>
      <w:lvlText w:val=""/>
      <w:lvlJc w:val="left"/>
      <w:pPr>
        <w:tabs>
          <w:tab w:val="num" w:pos="720"/>
        </w:tabs>
        <w:ind w:left="720" w:hanging="360"/>
      </w:pPr>
      <w:rPr>
        <w:rFonts w:ascii="Symbol" w:hAnsi="Symbol" w:hint="default"/>
        <w:b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7">
    <w:nsid w:val="2F615CA3"/>
    <w:multiLevelType w:val="hybridMultilevel"/>
    <w:tmpl w:val="2F649DD8"/>
    <w:lvl w:ilvl="0" w:tplc="04DCBAFA">
      <w:start w:val="3"/>
      <w:numFmt w:val="decimal"/>
      <w:lvlText w:val="%1."/>
      <w:lvlJc w:val="left"/>
      <w:pPr>
        <w:ind w:left="720" w:hanging="360"/>
      </w:pPr>
    </w:lvl>
    <w:lvl w:ilvl="1" w:tplc="854C3D3A">
      <w:start w:val="1"/>
      <w:numFmt w:val="lowerLetter"/>
      <w:lvlText w:val="%2."/>
      <w:lvlJc w:val="left"/>
      <w:pPr>
        <w:ind w:left="1440" w:hanging="360"/>
      </w:pPr>
    </w:lvl>
    <w:lvl w:ilvl="2" w:tplc="63122F12">
      <w:start w:val="1"/>
      <w:numFmt w:val="lowerRoman"/>
      <w:lvlText w:val="%3."/>
      <w:lvlJc w:val="right"/>
      <w:pPr>
        <w:ind w:left="2160" w:hanging="180"/>
      </w:pPr>
    </w:lvl>
    <w:lvl w:ilvl="3" w:tplc="54FEE9B4">
      <w:start w:val="1"/>
      <w:numFmt w:val="decimal"/>
      <w:lvlText w:val="%4."/>
      <w:lvlJc w:val="left"/>
      <w:pPr>
        <w:ind w:left="2880" w:hanging="360"/>
      </w:pPr>
    </w:lvl>
    <w:lvl w:ilvl="4" w:tplc="3A1CBA60">
      <w:start w:val="1"/>
      <w:numFmt w:val="lowerLetter"/>
      <w:lvlText w:val="%5."/>
      <w:lvlJc w:val="left"/>
      <w:pPr>
        <w:ind w:left="3600" w:hanging="360"/>
      </w:pPr>
    </w:lvl>
    <w:lvl w:ilvl="5" w:tplc="9FF271F2">
      <w:start w:val="1"/>
      <w:numFmt w:val="lowerRoman"/>
      <w:lvlText w:val="%6."/>
      <w:lvlJc w:val="right"/>
      <w:pPr>
        <w:ind w:left="4320" w:hanging="180"/>
      </w:pPr>
    </w:lvl>
    <w:lvl w:ilvl="6" w:tplc="CF86F98C">
      <w:start w:val="1"/>
      <w:numFmt w:val="decimal"/>
      <w:lvlText w:val="%7."/>
      <w:lvlJc w:val="left"/>
      <w:pPr>
        <w:ind w:left="5040" w:hanging="360"/>
      </w:pPr>
    </w:lvl>
    <w:lvl w:ilvl="7" w:tplc="2B885472">
      <w:start w:val="1"/>
      <w:numFmt w:val="lowerLetter"/>
      <w:lvlText w:val="%8."/>
      <w:lvlJc w:val="left"/>
      <w:pPr>
        <w:ind w:left="5760" w:hanging="360"/>
      </w:pPr>
    </w:lvl>
    <w:lvl w:ilvl="8" w:tplc="2D56BE26">
      <w:start w:val="1"/>
      <w:numFmt w:val="lowerRoman"/>
      <w:lvlText w:val="%9."/>
      <w:lvlJc w:val="right"/>
      <w:pPr>
        <w:ind w:left="6480" w:hanging="180"/>
      </w:pPr>
    </w:lvl>
  </w:abstractNum>
  <w:abstractNum w:abstractNumId="18">
    <w:nsid w:val="31BD5FD6"/>
    <w:multiLevelType w:val="hybridMultilevel"/>
    <w:tmpl w:val="82F68F8A"/>
    <w:lvl w:ilvl="0" w:tplc="04370001">
      <w:start w:val="1"/>
      <w:numFmt w:val="bullet"/>
      <w:lvlText w:val=""/>
      <w:lvlJc w:val="left"/>
      <w:pPr>
        <w:ind w:left="330" w:hanging="360"/>
      </w:pPr>
      <w:rPr>
        <w:rFonts w:ascii="Symbol" w:hAnsi="Symbol" w:hint="default"/>
      </w:rPr>
    </w:lvl>
    <w:lvl w:ilvl="1" w:tplc="04370003" w:tentative="1">
      <w:start w:val="1"/>
      <w:numFmt w:val="bullet"/>
      <w:lvlText w:val="o"/>
      <w:lvlJc w:val="left"/>
      <w:pPr>
        <w:ind w:left="1050" w:hanging="360"/>
      </w:pPr>
      <w:rPr>
        <w:rFonts w:ascii="Courier New" w:hAnsi="Courier New" w:cs="Courier New" w:hint="default"/>
      </w:rPr>
    </w:lvl>
    <w:lvl w:ilvl="2" w:tplc="04370005" w:tentative="1">
      <w:start w:val="1"/>
      <w:numFmt w:val="bullet"/>
      <w:lvlText w:val=""/>
      <w:lvlJc w:val="left"/>
      <w:pPr>
        <w:ind w:left="1770" w:hanging="360"/>
      </w:pPr>
      <w:rPr>
        <w:rFonts w:ascii="Wingdings" w:hAnsi="Wingdings" w:hint="default"/>
      </w:rPr>
    </w:lvl>
    <w:lvl w:ilvl="3" w:tplc="04370001" w:tentative="1">
      <w:start w:val="1"/>
      <w:numFmt w:val="bullet"/>
      <w:lvlText w:val=""/>
      <w:lvlJc w:val="left"/>
      <w:pPr>
        <w:ind w:left="2490" w:hanging="360"/>
      </w:pPr>
      <w:rPr>
        <w:rFonts w:ascii="Symbol" w:hAnsi="Symbol" w:hint="default"/>
      </w:rPr>
    </w:lvl>
    <w:lvl w:ilvl="4" w:tplc="04370003" w:tentative="1">
      <w:start w:val="1"/>
      <w:numFmt w:val="bullet"/>
      <w:lvlText w:val="o"/>
      <w:lvlJc w:val="left"/>
      <w:pPr>
        <w:ind w:left="3210" w:hanging="360"/>
      </w:pPr>
      <w:rPr>
        <w:rFonts w:ascii="Courier New" w:hAnsi="Courier New" w:cs="Courier New" w:hint="default"/>
      </w:rPr>
    </w:lvl>
    <w:lvl w:ilvl="5" w:tplc="04370005" w:tentative="1">
      <w:start w:val="1"/>
      <w:numFmt w:val="bullet"/>
      <w:lvlText w:val=""/>
      <w:lvlJc w:val="left"/>
      <w:pPr>
        <w:ind w:left="3930" w:hanging="360"/>
      </w:pPr>
      <w:rPr>
        <w:rFonts w:ascii="Wingdings" w:hAnsi="Wingdings" w:hint="default"/>
      </w:rPr>
    </w:lvl>
    <w:lvl w:ilvl="6" w:tplc="04370001" w:tentative="1">
      <w:start w:val="1"/>
      <w:numFmt w:val="bullet"/>
      <w:lvlText w:val=""/>
      <w:lvlJc w:val="left"/>
      <w:pPr>
        <w:ind w:left="4650" w:hanging="360"/>
      </w:pPr>
      <w:rPr>
        <w:rFonts w:ascii="Symbol" w:hAnsi="Symbol" w:hint="default"/>
      </w:rPr>
    </w:lvl>
    <w:lvl w:ilvl="7" w:tplc="04370003" w:tentative="1">
      <w:start w:val="1"/>
      <w:numFmt w:val="bullet"/>
      <w:lvlText w:val="o"/>
      <w:lvlJc w:val="left"/>
      <w:pPr>
        <w:ind w:left="5370" w:hanging="360"/>
      </w:pPr>
      <w:rPr>
        <w:rFonts w:ascii="Courier New" w:hAnsi="Courier New" w:cs="Courier New" w:hint="default"/>
      </w:rPr>
    </w:lvl>
    <w:lvl w:ilvl="8" w:tplc="04370005" w:tentative="1">
      <w:start w:val="1"/>
      <w:numFmt w:val="bullet"/>
      <w:lvlText w:val=""/>
      <w:lvlJc w:val="left"/>
      <w:pPr>
        <w:ind w:left="6090" w:hanging="360"/>
      </w:pPr>
      <w:rPr>
        <w:rFonts w:ascii="Wingdings" w:hAnsi="Wingdings" w:hint="default"/>
      </w:rPr>
    </w:lvl>
  </w:abstractNum>
  <w:abstractNum w:abstractNumId="19">
    <w:nsid w:val="31C22396"/>
    <w:multiLevelType w:val="hybridMultilevel"/>
    <w:tmpl w:val="F5123E8C"/>
    <w:lvl w:ilvl="0" w:tplc="00889E7C">
      <w:start w:val="1"/>
      <w:numFmt w:val="decimal"/>
      <w:lvlText w:val="%1."/>
      <w:lvlJc w:val="left"/>
      <w:pPr>
        <w:ind w:left="720" w:hanging="360"/>
      </w:pPr>
    </w:lvl>
    <w:lvl w:ilvl="1" w:tplc="A4D4E154">
      <w:start w:val="1"/>
      <w:numFmt w:val="lowerLetter"/>
      <w:lvlText w:val="%2."/>
      <w:lvlJc w:val="left"/>
      <w:pPr>
        <w:ind w:left="1440" w:hanging="360"/>
      </w:pPr>
    </w:lvl>
    <w:lvl w:ilvl="2" w:tplc="FD38F5A2">
      <w:start w:val="1"/>
      <w:numFmt w:val="lowerRoman"/>
      <w:lvlText w:val="%3."/>
      <w:lvlJc w:val="right"/>
      <w:pPr>
        <w:ind w:left="2160" w:hanging="180"/>
      </w:pPr>
    </w:lvl>
    <w:lvl w:ilvl="3" w:tplc="03923E3C">
      <w:start w:val="1"/>
      <w:numFmt w:val="decimal"/>
      <w:lvlText w:val="%4."/>
      <w:lvlJc w:val="left"/>
      <w:pPr>
        <w:ind w:left="2880" w:hanging="360"/>
      </w:pPr>
    </w:lvl>
    <w:lvl w:ilvl="4" w:tplc="F782D9C2">
      <w:start w:val="1"/>
      <w:numFmt w:val="lowerLetter"/>
      <w:lvlText w:val="%5."/>
      <w:lvlJc w:val="left"/>
      <w:pPr>
        <w:ind w:left="3600" w:hanging="360"/>
      </w:pPr>
    </w:lvl>
    <w:lvl w:ilvl="5" w:tplc="8A46377C">
      <w:start w:val="1"/>
      <w:numFmt w:val="lowerRoman"/>
      <w:lvlText w:val="%6."/>
      <w:lvlJc w:val="right"/>
      <w:pPr>
        <w:ind w:left="4320" w:hanging="180"/>
      </w:pPr>
    </w:lvl>
    <w:lvl w:ilvl="6" w:tplc="F6FE1648">
      <w:start w:val="1"/>
      <w:numFmt w:val="decimal"/>
      <w:lvlText w:val="%7."/>
      <w:lvlJc w:val="left"/>
      <w:pPr>
        <w:ind w:left="5040" w:hanging="360"/>
      </w:pPr>
    </w:lvl>
    <w:lvl w:ilvl="7" w:tplc="11A66342">
      <w:start w:val="1"/>
      <w:numFmt w:val="lowerLetter"/>
      <w:lvlText w:val="%8."/>
      <w:lvlJc w:val="left"/>
      <w:pPr>
        <w:ind w:left="5760" w:hanging="360"/>
      </w:pPr>
    </w:lvl>
    <w:lvl w:ilvl="8" w:tplc="48C4FEAC">
      <w:start w:val="1"/>
      <w:numFmt w:val="lowerRoman"/>
      <w:lvlText w:val="%9."/>
      <w:lvlJc w:val="right"/>
      <w:pPr>
        <w:ind w:left="6480" w:hanging="180"/>
      </w:pPr>
    </w:lvl>
  </w:abstractNum>
  <w:abstractNum w:abstractNumId="20">
    <w:nsid w:val="31DD2D7D"/>
    <w:multiLevelType w:val="hybridMultilevel"/>
    <w:tmpl w:val="A77AA298"/>
    <w:lvl w:ilvl="0" w:tplc="460E04E0">
      <w:start w:val="1"/>
      <w:numFmt w:val="decimal"/>
      <w:lvlText w:val="%1."/>
      <w:lvlJc w:val="left"/>
      <w:pPr>
        <w:ind w:left="720" w:hanging="360"/>
      </w:pPr>
    </w:lvl>
    <w:lvl w:ilvl="1" w:tplc="57ACE3F4">
      <w:start w:val="1"/>
      <w:numFmt w:val="lowerLetter"/>
      <w:lvlText w:val="%2."/>
      <w:lvlJc w:val="left"/>
      <w:pPr>
        <w:ind w:left="1440" w:hanging="360"/>
      </w:pPr>
    </w:lvl>
    <w:lvl w:ilvl="2" w:tplc="962EC788">
      <w:start w:val="1"/>
      <w:numFmt w:val="lowerRoman"/>
      <w:lvlText w:val="%3."/>
      <w:lvlJc w:val="right"/>
      <w:pPr>
        <w:ind w:left="2160" w:hanging="180"/>
      </w:pPr>
    </w:lvl>
    <w:lvl w:ilvl="3" w:tplc="32B0EE9C">
      <w:start w:val="1"/>
      <w:numFmt w:val="decimal"/>
      <w:lvlText w:val="%4."/>
      <w:lvlJc w:val="left"/>
      <w:pPr>
        <w:ind w:left="2880" w:hanging="360"/>
      </w:pPr>
    </w:lvl>
    <w:lvl w:ilvl="4" w:tplc="83B2DBEC">
      <w:start w:val="1"/>
      <w:numFmt w:val="lowerLetter"/>
      <w:lvlText w:val="%5."/>
      <w:lvlJc w:val="left"/>
      <w:pPr>
        <w:ind w:left="3600" w:hanging="360"/>
      </w:pPr>
    </w:lvl>
    <w:lvl w:ilvl="5" w:tplc="6A26BE8E">
      <w:start w:val="1"/>
      <w:numFmt w:val="lowerRoman"/>
      <w:lvlText w:val="%6."/>
      <w:lvlJc w:val="right"/>
      <w:pPr>
        <w:ind w:left="4320" w:hanging="180"/>
      </w:pPr>
    </w:lvl>
    <w:lvl w:ilvl="6" w:tplc="CC7C25BE">
      <w:start w:val="1"/>
      <w:numFmt w:val="decimal"/>
      <w:lvlText w:val="%7."/>
      <w:lvlJc w:val="left"/>
      <w:pPr>
        <w:ind w:left="5040" w:hanging="360"/>
      </w:pPr>
    </w:lvl>
    <w:lvl w:ilvl="7" w:tplc="6D40AF7C">
      <w:start w:val="1"/>
      <w:numFmt w:val="lowerLetter"/>
      <w:lvlText w:val="%8."/>
      <w:lvlJc w:val="left"/>
      <w:pPr>
        <w:ind w:left="5760" w:hanging="360"/>
      </w:pPr>
    </w:lvl>
    <w:lvl w:ilvl="8" w:tplc="C32CE24E">
      <w:start w:val="1"/>
      <w:numFmt w:val="lowerRoman"/>
      <w:lvlText w:val="%9."/>
      <w:lvlJc w:val="right"/>
      <w:pPr>
        <w:ind w:left="6480" w:hanging="180"/>
      </w:pPr>
    </w:lvl>
  </w:abstractNum>
  <w:abstractNum w:abstractNumId="21">
    <w:nsid w:val="32970667"/>
    <w:multiLevelType w:val="hybridMultilevel"/>
    <w:tmpl w:val="84866E20"/>
    <w:lvl w:ilvl="0" w:tplc="4C4EC9AA">
      <w:start w:val="2"/>
      <w:numFmt w:val="decimal"/>
      <w:lvlText w:val="%1."/>
      <w:lvlJc w:val="left"/>
      <w:pPr>
        <w:ind w:left="720" w:hanging="360"/>
      </w:pPr>
    </w:lvl>
    <w:lvl w:ilvl="1" w:tplc="3BE42A24">
      <w:start w:val="1"/>
      <w:numFmt w:val="lowerLetter"/>
      <w:lvlText w:val="%2."/>
      <w:lvlJc w:val="left"/>
      <w:pPr>
        <w:ind w:left="1440" w:hanging="360"/>
      </w:pPr>
    </w:lvl>
    <w:lvl w:ilvl="2" w:tplc="0BA068C4">
      <w:start w:val="1"/>
      <w:numFmt w:val="lowerRoman"/>
      <w:lvlText w:val="%3."/>
      <w:lvlJc w:val="right"/>
      <w:pPr>
        <w:ind w:left="2160" w:hanging="180"/>
      </w:pPr>
    </w:lvl>
    <w:lvl w:ilvl="3" w:tplc="B59E24AA">
      <w:start w:val="1"/>
      <w:numFmt w:val="decimal"/>
      <w:lvlText w:val="%4."/>
      <w:lvlJc w:val="left"/>
      <w:pPr>
        <w:ind w:left="2880" w:hanging="360"/>
      </w:pPr>
    </w:lvl>
    <w:lvl w:ilvl="4" w:tplc="F9D6188C">
      <w:start w:val="1"/>
      <w:numFmt w:val="lowerLetter"/>
      <w:lvlText w:val="%5."/>
      <w:lvlJc w:val="left"/>
      <w:pPr>
        <w:ind w:left="3600" w:hanging="360"/>
      </w:pPr>
    </w:lvl>
    <w:lvl w:ilvl="5" w:tplc="37760F16">
      <w:start w:val="1"/>
      <w:numFmt w:val="lowerRoman"/>
      <w:lvlText w:val="%6."/>
      <w:lvlJc w:val="right"/>
      <w:pPr>
        <w:ind w:left="4320" w:hanging="180"/>
      </w:pPr>
    </w:lvl>
    <w:lvl w:ilvl="6" w:tplc="2EC8083A">
      <w:start w:val="1"/>
      <w:numFmt w:val="decimal"/>
      <w:lvlText w:val="%7."/>
      <w:lvlJc w:val="left"/>
      <w:pPr>
        <w:ind w:left="5040" w:hanging="360"/>
      </w:pPr>
    </w:lvl>
    <w:lvl w:ilvl="7" w:tplc="0DBC467E">
      <w:start w:val="1"/>
      <w:numFmt w:val="lowerLetter"/>
      <w:lvlText w:val="%8."/>
      <w:lvlJc w:val="left"/>
      <w:pPr>
        <w:ind w:left="5760" w:hanging="360"/>
      </w:pPr>
    </w:lvl>
    <w:lvl w:ilvl="8" w:tplc="A27ACBD0">
      <w:start w:val="1"/>
      <w:numFmt w:val="lowerRoman"/>
      <w:lvlText w:val="%9."/>
      <w:lvlJc w:val="right"/>
      <w:pPr>
        <w:ind w:left="6480" w:hanging="180"/>
      </w:pPr>
    </w:lvl>
  </w:abstractNum>
  <w:abstractNum w:abstractNumId="22">
    <w:nsid w:val="367C76A5"/>
    <w:multiLevelType w:val="multilevel"/>
    <w:tmpl w:val="B02277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87060BE"/>
    <w:multiLevelType w:val="hybridMultilevel"/>
    <w:tmpl w:val="6E2E404E"/>
    <w:lvl w:ilvl="0" w:tplc="6916ED20">
      <w:start w:val="3"/>
      <w:numFmt w:val="decimal"/>
      <w:lvlText w:val="%1."/>
      <w:lvlJc w:val="left"/>
      <w:pPr>
        <w:ind w:left="720" w:hanging="360"/>
      </w:pPr>
    </w:lvl>
    <w:lvl w:ilvl="1" w:tplc="A6720E56">
      <w:start w:val="1"/>
      <w:numFmt w:val="lowerLetter"/>
      <w:lvlText w:val="%2."/>
      <w:lvlJc w:val="left"/>
      <w:pPr>
        <w:ind w:left="1440" w:hanging="360"/>
      </w:pPr>
    </w:lvl>
    <w:lvl w:ilvl="2" w:tplc="4534505E">
      <w:start w:val="1"/>
      <w:numFmt w:val="lowerRoman"/>
      <w:lvlText w:val="%3."/>
      <w:lvlJc w:val="right"/>
      <w:pPr>
        <w:ind w:left="2160" w:hanging="180"/>
      </w:pPr>
    </w:lvl>
    <w:lvl w:ilvl="3" w:tplc="A8F2BEB0">
      <w:start w:val="1"/>
      <w:numFmt w:val="decimal"/>
      <w:lvlText w:val="%4."/>
      <w:lvlJc w:val="left"/>
      <w:pPr>
        <w:ind w:left="2880" w:hanging="360"/>
      </w:pPr>
    </w:lvl>
    <w:lvl w:ilvl="4" w:tplc="EAD0EAC4">
      <w:start w:val="1"/>
      <w:numFmt w:val="lowerLetter"/>
      <w:lvlText w:val="%5."/>
      <w:lvlJc w:val="left"/>
      <w:pPr>
        <w:ind w:left="3600" w:hanging="360"/>
      </w:pPr>
    </w:lvl>
    <w:lvl w:ilvl="5" w:tplc="E3164772">
      <w:start w:val="1"/>
      <w:numFmt w:val="lowerRoman"/>
      <w:lvlText w:val="%6."/>
      <w:lvlJc w:val="right"/>
      <w:pPr>
        <w:ind w:left="4320" w:hanging="180"/>
      </w:pPr>
    </w:lvl>
    <w:lvl w:ilvl="6" w:tplc="5F163C9A">
      <w:start w:val="1"/>
      <w:numFmt w:val="decimal"/>
      <w:lvlText w:val="%7."/>
      <w:lvlJc w:val="left"/>
      <w:pPr>
        <w:ind w:left="5040" w:hanging="360"/>
      </w:pPr>
    </w:lvl>
    <w:lvl w:ilvl="7" w:tplc="56C41360">
      <w:start w:val="1"/>
      <w:numFmt w:val="lowerLetter"/>
      <w:lvlText w:val="%8."/>
      <w:lvlJc w:val="left"/>
      <w:pPr>
        <w:ind w:left="5760" w:hanging="360"/>
      </w:pPr>
    </w:lvl>
    <w:lvl w:ilvl="8" w:tplc="CEB47EA4">
      <w:start w:val="1"/>
      <w:numFmt w:val="lowerRoman"/>
      <w:lvlText w:val="%9."/>
      <w:lvlJc w:val="right"/>
      <w:pPr>
        <w:ind w:left="6480" w:hanging="180"/>
      </w:pPr>
    </w:lvl>
  </w:abstractNum>
  <w:abstractNum w:abstractNumId="24">
    <w:nsid w:val="3A564407"/>
    <w:multiLevelType w:val="hybridMultilevel"/>
    <w:tmpl w:val="F4B42B7C"/>
    <w:lvl w:ilvl="0" w:tplc="A5507C26">
      <w:start w:val="1"/>
      <w:numFmt w:val="decimal"/>
      <w:lvlText w:val="%1."/>
      <w:lvlJc w:val="left"/>
      <w:pPr>
        <w:ind w:left="720" w:hanging="360"/>
      </w:pPr>
    </w:lvl>
    <w:lvl w:ilvl="1" w:tplc="3A90151E">
      <w:start w:val="1"/>
      <w:numFmt w:val="lowerLetter"/>
      <w:lvlText w:val="%2."/>
      <w:lvlJc w:val="left"/>
      <w:pPr>
        <w:ind w:left="1440" w:hanging="360"/>
      </w:pPr>
    </w:lvl>
    <w:lvl w:ilvl="2" w:tplc="776AB098">
      <w:start w:val="1"/>
      <w:numFmt w:val="lowerRoman"/>
      <w:lvlText w:val="%3."/>
      <w:lvlJc w:val="right"/>
      <w:pPr>
        <w:ind w:left="2160" w:hanging="180"/>
      </w:pPr>
    </w:lvl>
    <w:lvl w:ilvl="3" w:tplc="488A63A8">
      <w:start w:val="1"/>
      <w:numFmt w:val="decimal"/>
      <w:lvlText w:val="%4."/>
      <w:lvlJc w:val="left"/>
      <w:pPr>
        <w:ind w:left="2880" w:hanging="360"/>
      </w:pPr>
    </w:lvl>
    <w:lvl w:ilvl="4" w:tplc="7ABABD5C">
      <w:start w:val="1"/>
      <w:numFmt w:val="lowerLetter"/>
      <w:lvlText w:val="%5."/>
      <w:lvlJc w:val="left"/>
      <w:pPr>
        <w:ind w:left="3600" w:hanging="360"/>
      </w:pPr>
    </w:lvl>
    <w:lvl w:ilvl="5" w:tplc="FB9424D8">
      <w:start w:val="1"/>
      <w:numFmt w:val="lowerRoman"/>
      <w:lvlText w:val="%6."/>
      <w:lvlJc w:val="right"/>
      <w:pPr>
        <w:ind w:left="4320" w:hanging="180"/>
      </w:pPr>
    </w:lvl>
    <w:lvl w:ilvl="6" w:tplc="BD7E376C">
      <w:start w:val="1"/>
      <w:numFmt w:val="decimal"/>
      <w:lvlText w:val="%7."/>
      <w:lvlJc w:val="left"/>
      <w:pPr>
        <w:ind w:left="5040" w:hanging="360"/>
      </w:pPr>
    </w:lvl>
    <w:lvl w:ilvl="7" w:tplc="7206D9AA">
      <w:start w:val="1"/>
      <w:numFmt w:val="lowerLetter"/>
      <w:lvlText w:val="%8."/>
      <w:lvlJc w:val="left"/>
      <w:pPr>
        <w:ind w:left="5760" w:hanging="360"/>
      </w:pPr>
    </w:lvl>
    <w:lvl w:ilvl="8" w:tplc="EB2A5E0C">
      <w:start w:val="1"/>
      <w:numFmt w:val="lowerRoman"/>
      <w:lvlText w:val="%9."/>
      <w:lvlJc w:val="right"/>
      <w:pPr>
        <w:ind w:left="6480" w:hanging="180"/>
      </w:pPr>
    </w:lvl>
  </w:abstractNum>
  <w:abstractNum w:abstractNumId="25">
    <w:nsid w:val="3C5F42ED"/>
    <w:multiLevelType w:val="hybridMultilevel"/>
    <w:tmpl w:val="812CD6F8"/>
    <w:lvl w:ilvl="0" w:tplc="85E88DAC">
      <w:start w:val="5"/>
      <w:numFmt w:val="decimal"/>
      <w:lvlText w:val="%1."/>
      <w:lvlJc w:val="left"/>
      <w:pPr>
        <w:ind w:left="720" w:hanging="360"/>
      </w:pPr>
    </w:lvl>
    <w:lvl w:ilvl="1" w:tplc="682AB520">
      <w:start w:val="1"/>
      <w:numFmt w:val="lowerLetter"/>
      <w:lvlText w:val="%2."/>
      <w:lvlJc w:val="left"/>
      <w:pPr>
        <w:ind w:left="1440" w:hanging="360"/>
      </w:pPr>
    </w:lvl>
    <w:lvl w:ilvl="2" w:tplc="F9F27498">
      <w:start w:val="1"/>
      <w:numFmt w:val="lowerRoman"/>
      <w:lvlText w:val="%3."/>
      <w:lvlJc w:val="right"/>
      <w:pPr>
        <w:ind w:left="2160" w:hanging="180"/>
      </w:pPr>
    </w:lvl>
    <w:lvl w:ilvl="3" w:tplc="5308D71C">
      <w:start w:val="1"/>
      <w:numFmt w:val="decimal"/>
      <w:lvlText w:val="%4."/>
      <w:lvlJc w:val="left"/>
      <w:pPr>
        <w:ind w:left="2880" w:hanging="360"/>
      </w:pPr>
    </w:lvl>
    <w:lvl w:ilvl="4" w:tplc="F6BC2882">
      <w:start w:val="1"/>
      <w:numFmt w:val="lowerLetter"/>
      <w:lvlText w:val="%5."/>
      <w:lvlJc w:val="left"/>
      <w:pPr>
        <w:ind w:left="3600" w:hanging="360"/>
      </w:pPr>
    </w:lvl>
    <w:lvl w:ilvl="5" w:tplc="62783144">
      <w:start w:val="1"/>
      <w:numFmt w:val="lowerRoman"/>
      <w:lvlText w:val="%6."/>
      <w:lvlJc w:val="right"/>
      <w:pPr>
        <w:ind w:left="4320" w:hanging="180"/>
      </w:pPr>
    </w:lvl>
    <w:lvl w:ilvl="6" w:tplc="7F7E6A72">
      <w:start w:val="1"/>
      <w:numFmt w:val="decimal"/>
      <w:lvlText w:val="%7."/>
      <w:lvlJc w:val="left"/>
      <w:pPr>
        <w:ind w:left="5040" w:hanging="360"/>
      </w:pPr>
    </w:lvl>
    <w:lvl w:ilvl="7" w:tplc="FB8CB5A2">
      <w:start w:val="1"/>
      <w:numFmt w:val="lowerLetter"/>
      <w:lvlText w:val="%8."/>
      <w:lvlJc w:val="left"/>
      <w:pPr>
        <w:ind w:left="5760" w:hanging="360"/>
      </w:pPr>
    </w:lvl>
    <w:lvl w:ilvl="8" w:tplc="A72487EA">
      <w:start w:val="1"/>
      <w:numFmt w:val="lowerRoman"/>
      <w:lvlText w:val="%9."/>
      <w:lvlJc w:val="right"/>
      <w:pPr>
        <w:ind w:left="6480" w:hanging="180"/>
      </w:pPr>
    </w:lvl>
  </w:abstractNum>
  <w:abstractNum w:abstractNumId="26">
    <w:nsid w:val="3F487100"/>
    <w:multiLevelType w:val="hybridMultilevel"/>
    <w:tmpl w:val="B6A8F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0245ED"/>
    <w:multiLevelType w:val="hybridMultilevel"/>
    <w:tmpl w:val="C672B2F4"/>
    <w:lvl w:ilvl="0" w:tplc="ECCE2D0E">
      <w:start w:val="2"/>
      <w:numFmt w:val="decimal"/>
      <w:lvlText w:val="%1."/>
      <w:lvlJc w:val="left"/>
      <w:pPr>
        <w:ind w:left="720" w:hanging="360"/>
      </w:pPr>
    </w:lvl>
    <w:lvl w:ilvl="1" w:tplc="D6FAD276">
      <w:start w:val="1"/>
      <w:numFmt w:val="lowerLetter"/>
      <w:lvlText w:val="%2."/>
      <w:lvlJc w:val="left"/>
      <w:pPr>
        <w:ind w:left="1440" w:hanging="360"/>
      </w:pPr>
    </w:lvl>
    <w:lvl w:ilvl="2" w:tplc="B8E0EDBC">
      <w:start w:val="1"/>
      <w:numFmt w:val="lowerRoman"/>
      <w:lvlText w:val="%3."/>
      <w:lvlJc w:val="right"/>
      <w:pPr>
        <w:ind w:left="2160" w:hanging="180"/>
      </w:pPr>
    </w:lvl>
    <w:lvl w:ilvl="3" w:tplc="F4D648BE">
      <w:start w:val="1"/>
      <w:numFmt w:val="decimal"/>
      <w:lvlText w:val="%4."/>
      <w:lvlJc w:val="left"/>
      <w:pPr>
        <w:ind w:left="2880" w:hanging="360"/>
      </w:pPr>
    </w:lvl>
    <w:lvl w:ilvl="4" w:tplc="F5F8C972">
      <w:start w:val="1"/>
      <w:numFmt w:val="lowerLetter"/>
      <w:lvlText w:val="%5."/>
      <w:lvlJc w:val="left"/>
      <w:pPr>
        <w:ind w:left="3600" w:hanging="360"/>
      </w:pPr>
    </w:lvl>
    <w:lvl w:ilvl="5" w:tplc="8CFAD182">
      <w:start w:val="1"/>
      <w:numFmt w:val="lowerRoman"/>
      <w:lvlText w:val="%6."/>
      <w:lvlJc w:val="right"/>
      <w:pPr>
        <w:ind w:left="4320" w:hanging="180"/>
      </w:pPr>
    </w:lvl>
    <w:lvl w:ilvl="6" w:tplc="EB34E900">
      <w:start w:val="1"/>
      <w:numFmt w:val="decimal"/>
      <w:lvlText w:val="%7."/>
      <w:lvlJc w:val="left"/>
      <w:pPr>
        <w:ind w:left="5040" w:hanging="360"/>
      </w:pPr>
    </w:lvl>
    <w:lvl w:ilvl="7" w:tplc="26CE3008">
      <w:start w:val="1"/>
      <w:numFmt w:val="lowerLetter"/>
      <w:lvlText w:val="%8."/>
      <w:lvlJc w:val="left"/>
      <w:pPr>
        <w:ind w:left="5760" w:hanging="360"/>
      </w:pPr>
    </w:lvl>
    <w:lvl w:ilvl="8" w:tplc="2484287E">
      <w:start w:val="1"/>
      <w:numFmt w:val="lowerRoman"/>
      <w:lvlText w:val="%9."/>
      <w:lvlJc w:val="right"/>
      <w:pPr>
        <w:ind w:left="6480" w:hanging="180"/>
      </w:pPr>
    </w:lvl>
  </w:abstractNum>
  <w:abstractNum w:abstractNumId="28">
    <w:nsid w:val="4010674E"/>
    <w:multiLevelType w:val="hybridMultilevel"/>
    <w:tmpl w:val="F4BC55C0"/>
    <w:lvl w:ilvl="0" w:tplc="26365770">
      <w:start w:val="3"/>
      <w:numFmt w:val="decimal"/>
      <w:lvlText w:val="%1."/>
      <w:lvlJc w:val="left"/>
      <w:pPr>
        <w:ind w:left="720" w:hanging="360"/>
      </w:pPr>
    </w:lvl>
    <w:lvl w:ilvl="1" w:tplc="BA4458A0">
      <w:start w:val="1"/>
      <w:numFmt w:val="lowerLetter"/>
      <w:lvlText w:val="%2."/>
      <w:lvlJc w:val="left"/>
      <w:pPr>
        <w:ind w:left="1440" w:hanging="360"/>
      </w:pPr>
    </w:lvl>
    <w:lvl w:ilvl="2" w:tplc="4E2EC178">
      <w:start w:val="1"/>
      <w:numFmt w:val="lowerRoman"/>
      <w:lvlText w:val="%3."/>
      <w:lvlJc w:val="right"/>
      <w:pPr>
        <w:ind w:left="2160" w:hanging="180"/>
      </w:pPr>
    </w:lvl>
    <w:lvl w:ilvl="3" w:tplc="CE481E88">
      <w:start w:val="1"/>
      <w:numFmt w:val="decimal"/>
      <w:lvlText w:val="%4."/>
      <w:lvlJc w:val="left"/>
      <w:pPr>
        <w:ind w:left="2880" w:hanging="360"/>
      </w:pPr>
    </w:lvl>
    <w:lvl w:ilvl="4" w:tplc="91421C4C">
      <w:start w:val="1"/>
      <w:numFmt w:val="lowerLetter"/>
      <w:lvlText w:val="%5."/>
      <w:lvlJc w:val="left"/>
      <w:pPr>
        <w:ind w:left="3600" w:hanging="360"/>
      </w:pPr>
    </w:lvl>
    <w:lvl w:ilvl="5" w:tplc="F602404C">
      <w:start w:val="1"/>
      <w:numFmt w:val="lowerRoman"/>
      <w:lvlText w:val="%6."/>
      <w:lvlJc w:val="right"/>
      <w:pPr>
        <w:ind w:left="4320" w:hanging="180"/>
      </w:pPr>
    </w:lvl>
    <w:lvl w:ilvl="6" w:tplc="F57C61CE">
      <w:start w:val="1"/>
      <w:numFmt w:val="decimal"/>
      <w:lvlText w:val="%7."/>
      <w:lvlJc w:val="left"/>
      <w:pPr>
        <w:ind w:left="5040" w:hanging="360"/>
      </w:pPr>
    </w:lvl>
    <w:lvl w:ilvl="7" w:tplc="91D4FF2C">
      <w:start w:val="1"/>
      <w:numFmt w:val="lowerLetter"/>
      <w:lvlText w:val="%8."/>
      <w:lvlJc w:val="left"/>
      <w:pPr>
        <w:ind w:left="5760" w:hanging="360"/>
      </w:pPr>
    </w:lvl>
    <w:lvl w:ilvl="8" w:tplc="E1749DAE">
      <w:start w:val="1"/>
      <w:numFmt w:val="lowerRoman"/>
      <w:lvlText w:val="%9."/>
      <w:lvlJc w:val="right"/>
      <w:pPr>
        <w:ind w:left="6480" w:hanging="180"/>
      </w:pPr>
    </w:lvl>
  </w:abstractNum>
  <w:abstractNum w:abstractNumId="29">
    <w:nsid w:val="418957AA"/>
    <w:multiLevelType w:val="multilevel"/>
    <w:tmpl w:val="AD0053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5A75EEC"/>
    <w:multiLevelType w:val="hybridMultilevel"/>
    <w:tmpl w:val="9C8E9BD8"/>
    <w:lvl w:ilvl="0" w:tplc="28221F7A">
      <w:start w:val="2"/>
      <w:numFmt w:val="decimal"/>
      <w:lvlText w:val="%1."/>
      <w:lvlJc w:val="left"/>
      <w:pPr>
        <w:ind w:left="720" w:hanging="360"/>
      </w:pPr>
    </w:lvl>
    <w:lvl w:ilvl="1" w:tplc="0556F09E">
      <w:start w:val="1"/>
      <w:numFmt w:val="lowerLetter"/>
      <w:lvlText w:val="%2."/>
      <w:lvlJc w:val="left"/>
      <w:pPr>
        <w:ind w:left="1440" w:hanging="360"/>
      </w:pPr>
    </w:lvl>
    <w:lvl w:ilvl="2" w:tplc="7E783976">
      <w:start w:val="1"/>
      <w:numFmt w:val="lowerRoman"/>
      <w:lvlText w:val="%3."/>
      <w:lvlJc w:val="right"/>
      <w:pPr>
        <w:ind w:left="2160" w:hanging="180"/>
      </w:pPr>
    </w:lvl>
    <w:lvl w:ilvl="3" w:tplc="CB7A8F8C">
      <w:start w:val="1"/>
      <w:numFmt w:val="decimal"/>
      <w:lvlText w:val="%4."/>
      <w:lvlJc w:val="left"/>
      <w:pPr>
        <w:ind w:left="2880" w:hanging="360"/>
      </w:pPr>
    </w:lvl>
    <w:lvl w:ilvl="4" w:tplc="5E1EF90E">
      <w:start w:val="1"/>
      <w:numFmt w:val="lowerLetter"/>
      <w:lvlText w:val="%5."/>
      <w:lvlJc w:val="left"/>
      <w:pPr>
        <w:ind w:left="3600" w:hanging="360"/>
      </w:pPr>
    </w:lvl>
    <w:lvl w:ilvl="5" w:tplc="111A6D44">
      <w:start w:val="1"/>
      <w:numFmt w:val="lowerRoman"/>
      <w:lvlText w:val="%6."/>
      <w:lvlJc w:val="right"/>
      <w:pPr>
        <w:ind w:left="4320" w:hanging="180"/>
      </w:pPr>
    </w:lvl>
    <w:lvl w:ilvl="6" w:tplc="25489EA6">
      <w:start w:val="1"/>
      <w:numFmt w:val="decimal"/>
      <w:lvlText w:val="%7."/>
      <w:lvlJc w:val="left"/>
      <w:pPr>
        <w:ind w:left="5040" w:hanging="360"/>
      </w:pPr>
    </w:lvl>
    <w:lvl w:ilvl="7" w:tplc="F876730E">
      <w:start w:val="1"/>
      <w:numFmt w:val="lowerLetter"/>
      <w:lvlText w:val="%8."/>
      <w:lvlJc w:val="left"/>
      <w:pPr>
        <w:ind w:left="5760" w:hanging="360"/>
      </w:pPr>
    </w:lvl>
    <w:lvl w:ilvl="8" w:tplc="7638A162">
      <w:start w:val="1"/>
      <w:numFmt w:val="lowerRoman"/>
      <w:lvlText w:val="%9."/>
      <w:lvlJc w:val="right"/>
      <w:pPr>
        <w:ind w:left="6480" w:hanging="180"/>
      </w:pPr>
    </w:lvl>
  </w:abstractNum>
  <w:abstractNum w:abstractNumId="31">
    <w:nsid w:val="45F6348A"/>
    <w:multiLevelType w:val="hybridMultilevel"/>
    <w:tmpl w:val="7F6CDFF0"/>
    <w:lvl w:ilvl="0" w:tplc="7CBA560E">
      <w:start w:val="1"/>
      <w:numFmt w:val="decimal"/>
      <w:lvlText w:val="%1."/>
      <w:lvlJc w:val="left"/>
      <w:pPr>
        <w:ind w:left="720" w:hanging="360"/>
      </w:pPr>
    </w:lvl>
    <w:lvl w:ilvl="1" w:tplc="CA4A1D6E">
      <w:start w:val="1"/>
      <w:numFmt w:val="lowerLetter"/>
      <w:lvlText w:val="%2."/>
      <w:lvlJc w:val="left"/>
      <w:pPr>
        <w:ind w:left="1440" w:hanging="360"/>
      </w:pPr>
    </w:lvl>
    <w:lvl w:ilvl="2" w:tplc="7422A6DC">
      <w:start w:val="1"/>
      <w:numFmt w:val="lowerRoman"/>
      <w:lvlText w:val="%3."/>
      <w:lvlJc w:val="right"/>
      <w:pPr>
        <w:ind w:left="2160" w:hanging="180"/>
      </w:pPr>
    </w:lvl>
    <w:lvl w:ilvl="3" w:tplc="E86C2F94">
      <w:start w:val="1"/>
      <w:numFmt w:val="decimal"/>
      <w:lvlText w:val="%4."/>
      <w:lvlJc w:val="left"/>
      <w:pPr>
        <w:ind w:left="2880" w:hanging="360"/>
      </w:pPr>
    </w:lvl>
    <w:lvl w:ilvl="4" w:tplc="A6A8E860">
      <w:start w:val="1"/>
      <w:numFmt w:val="lowerLetter"/>
      <w:lvlText w:val="%5."/>
      <w:lvlJc w:val="left"/>
      <w:pPr>
        <w:ind w:left="3600" w:hanging="360"/>
      </w:pPr>
    </w:lvl>
    <w:lvl w:ilvl="5" w:tplc="3D8EC4C8">
      <w:start w:val="1"/>
      <w:numFmt w:val="lowerRoman"/>
      <w:lvlText w:val="%6."/>
      <w:lvlJc w:val="right"/>
      <w:pPr>
        <w:ind w:left="4320" w:hanging="180"/>
      </w:pPr>
    </w:lvl>
    <w:lvl w:ilvl="6" w:tplc="CD82AB02">
      <w:start w:val="1"/>
      <w:numFmt w:val="decimal"/>
      <w:lvlText w:val="%7."/>
      <w:lvlJc w:val="left"/>
      <w:pPr>
        <w:ind w:left="5040" w:hanging="360"/>
      </w:pPr>
    </w:lvl>
    <w:lvl w:ilvl="7" w:tplc="08DE7042">
      <w:start w:val="1"/>
      <w:numFmt w:val="lowerLetter"/>
      <w:lvlText w:val="%8."/>
      <w:lvlJc w:val="left"/>
      <w:pPr>
        <w:ind w:left="5760" w:hanging="360"/>
      </w:pPr>
    </w:lvl>
    <w:lvl w:ilvl="8" w:tplc="F2DEAD92">
      <w:start w:val="1"/>
      <w:numFmt w:val="lowerRoman"/>
      <w:lvlText w:val="%9."/>
      <w:lvlJc w:val="right"/>
      <w:pPr>
        <w:ind w:left="6480" w:hanging="180"/>
      </w:pPr>
    </w:lvl>
  </w:abstractNum>
  <w:abstractNum w:abstractNumId="32">
    <w:nsid w:val="4B78055D"/>
    <w:multiLevelType w:val="hybridMultilevel"/>
    <w:tmpl w:val="03B46E48"/>
    <w:lvl w:ilvl="0" w:tplc="36084512">
      <w:start w:val="1"/>
      <w:numFmt w:val="decimal"/>
      <w:lvlText w:val="%1."/>
      <w:lvlJc w:val="left"/>
      <w:pPr>
        <w:ind w:left="720" w:hanging="360"/>
      </w:pPr>
    </w:lvl>
    <w:lvl w:ilvl="1" w:tplc="5A0E3210">
      <w:start w:val="1"/>
      <w:numFmt w:val="lowerLetter"/>
      <w:lvlText w:val="%2."/>
      <w:lvlJc w:val="left"/>
      <w:pPr>
        <w:ind w:left="1440" w:hanging="360"/>
      </w:pPr>
    </w:lvl>
    <w:lvl w:ilvl="2" w:tplc="1C9C1614">
      <w:start w:val="1"/>
      <w:numFmt w:val="lowerRoman"/>
      <w:lvlText w:val="%3."/>
      <w:lvlJc w:val="right"/>
      <w:pPr>
        <w:ind w:left="2160" w:hanging="180"/>
      </w:pPr>
    </w:lvl>
    <w:lvl w:ilvl="3" w:tplc="46129BFE">
      <w:start w:val="1"/>
      <w:numFmt w:val="decimal"/>
      <w:lvlText w:val="%4."/>
      <w:lvlJc w:val="left"/>
      <w:pPr>
        <w:ind w:left="2880" w:hanging="360"/>
      </w:pPr>
    </w:lvl>
    <w:lvl w:ilvl="4" w:tplc="C6D8FC82">
      <w:start w:val="1"/>
      <w:numFmt w:val="lowerLetter"/>
      <w:lvlText w:val="%5."/>
      <w:lvlJc w:val="left"/>
      <w:pPr>
        <w:ind w:left="3600" w:hanging="360"/>
      </w:pPr>
    </w:lvl>
    <w:lvl w:ilvl="5" w:tplc="9CA4A64C">
      <w:start w:val="1"/>
      <w:numFmt w:val="lowerRoman"/>
      <w:lvlText w:val="%6."/>
      <w:lvlJc w:val="right"/>
      <w:pPr>
        <w:ind w:left="4320" w:hanging="180"/>
      </w:pPr>
    </w:lvl>
    <w:lvl w:ilvl="6" w:tplc="5AEC9E3A">
      <w:start w:val="1"/>
      <w:numFmt w:val="decimal"/>
      <w:lvlText w:val="%7."/>
      <w:lvlJc w:val="left"/>
      <w:pPr>
        <w:ind w:left="5040" w:hanging="360"/>
      </w:pPr>
    </w:lvl>
    <w:lvl w:ilvl="7" w:tplc="999EB0AA">
      <w:start w:val="1"/>
      <w:numFmt w:val="lowerLetter"/>
      <w:lvlText w:val="%8."/>
      <w:lvlJc w:val="left"/>
      <w:pPr>
        <w:ind w:left="5760" w:hanging="360"/>
      </w:pPr>
    </w:lvl>
    <w:lvl w:ilvl="8" w:tplc="E1D8C0A8">
      <w:start w:val="1"/>
      <w:numFmt w:val="lowerRoman"/>
      <w:lvlText w:val="%9."/>
      <w:lvlJc w:val="right"/>
      <w:pPr>
        <w:ind w:left="6480" w:hanging="180"/>
      </w:pPr>
    </w:lvl>
  </w:abstractNum>
  <w:abstractNum w:abstractNumId="33">
    <w:nsid w:val="4E682243"/>
    <w:multiLevelType w:val="hybridMultilevel"/>
    <w:tmpl w:val="58F659B8"/>
    <w:lvl w:ilvl="0" w:tplc="79204C76">
      <w:start w:val="1"/>
      <w:numFmt w:val="decimal"/>
      <w:lvlText w:val="%1."/>
      <w:lvlJc w:val="left"/>
      <w:pPr>
        <w:ind w:left="720" w:hanging="360"/>
      </w:pPr>
    </w:lvl>
    <w:lvl w:ilvl="1" w:tplc="C1A096EE">
      <w:start w:val="1"/>
      <w:numFmt w:val="lowerLetter"/>
      <w:lvlText w:val="%2."/>
      <w:lvlJc w:val="left"/>
      <w:pPr>
        <w:ind w:left="1440" w:hanging="360"/>
      </w:pPr>
    </w:lvl>
    <w:lvl w:ilvl="2" w:tplc="8DF0BD26">
      <w:start w:val="1"/>
      <w:numFmt w:val="lowerRoman"/>
      <w:lvlText w:val="%3."/>
      <w:lvlJc w:val="right"/>
      <w:pPr>
        <w:ind w:left="2160" w:hanging="180"/>
      </w:pPr>
    </w:lvl>
    <w:lvl w:ilvl="3" w:tplc="DB90DB3E">
      <w:start w:val="1"/>
      <w:numFmt w:val="decimal"/>
      <w:lvlText w:val="%4."/>
      <w:lvlJc w:val="left"/>
      <w:pPr>
        <w:ind w:left="2880" w:hanging="360"/>
      </w:pPr>
    </w:lvl>
    <w:lvl w:ilvl="4" w:tplc="88E8CF50">
      <w:start w:val="1"/>
      <w:numFmt w:val="lowerLetter"/>
      <w:lvlText w:val="%5."/>
      <w:lvlJc w:val="left"/>
      <w:pPr>
        <w:ind w:left="3600" w:hanging="360"/>
      </w:pPr>
    </w:lvl>
    <w:lvl w:ilvl="5" w:tplc="A468B8DE">
      <w:start w:val="1"/>
      <w:numFmt w:val="lowerRoman"/>
      <w:lvlText w:val="%6."/>
      <w:lvlJc w:val="right"/>
      <w:pPr>
        <w:ind w:left="4320" w:hanging="180"/>
      </w:pPr>
    </w:lvl>
    <w:lvl w:ilvl="6" w:tplc="8ADA7774">
      <w:start w:val="1"/>
      <w:numFmt w:val="decimal"/>
      <w:lvlText w:val="%7."/>
      <w:lvlJc w:val="left"/>
      <w:pPr>
        <w:ind w:left="5040" w:hanging="360"/>
      </w:pPr>
    </w:lvl>
    <w:lvl w:ilvl="7" w:tplc="F9C82224">
      <w:start w:val="1"/>
      <w:numFmt w:val="lowerLetter"/>
      <w:lvlText w:val="%8."/>
      <w:lvlJc w:val="left"/>
      <w:pPr>
        <w:ind w:left="5760" w:hanging="360"/>
      </w:pPr>
    </w:lvl>
    <w:lvl w:ilvl="8" w:tplc="467C8E22">
      <w:start w:val="1"/>
      <w:numFmt w:val="lowerRoman"/>
      <w:lvlText w:val="%9."/>
      <w:lvlJc w:val="right"/>
      <w:pPr>
        <w:ind w:left="6480" w:hanging="180"/>
      </w:pPr>
    </w:lvl>
  </w:abstractNum>
  <w:abstractNum w:abstractNumId="34">
    <w:nsid w:val="4FFC3671"/>
    <w:multiLevelType w:val="multilevel"/>
    <w:tmpl w:val="B524C5FE"/>
    <w:lvl w:ilvl="0">
      <w:start w:val="1"/>
      <w:numFmt w:val="decimal"/>
      <w:lvlText w:val="%1."/>
      <w:lvlJc w:val="left"/>
      <w:pPr>
        <w:ind w:left="360" w:hanging="360"/>
      </w:pPr>
      <w:rPr>
        <w:rFonts w:eastAsia="MS Gothic" w:cs="Sylfaen" w:hint="default"/>
      </w:rPr>
    </w:lvl>
    <w:lvl w:ilvl="1">
      <w:start w:val="1"/>
      <w:numFmt w:val="decimal"/>
      <w:lvlText w:val="%1.%2."/>
      <w:lvlJc w:val="left"/>
      <w:pPr>
        <w:ind w:left="360" w:hanging="360"/>
      </w:pPr>
      <w:rPr>
        <w:rFonts w:eastAsia="MS Gothic" w:cs="Sylfaen" w:hint="default"/>
      </w:rPr>
    </w:lvl>
    <w:lvl w:ilvl="2">
      <w:start w:val="1"/>
      <w:numFmt w:val="decimal"/>
      <w:lvlText w:val="%1.%2.%3."/>
      <w:lvlJc w:val="left"/>
      <w:pPr>
        <w:ind w:left="720" w:hanging="720"/>
      </w:pPr>
      <w:rPr>
        <w:rFonts w:eastAsia="MS Gothic" w:cs="Sylfaen" w:hint="default"/>
      </w:rPr>
    </w:lvl>
    <w:lvl w:ilvl="3">
      <w:start w:val="1"/>
      <w:numFmt w:val="decimal"/>
      <w:lvlText w:val="%1.%2.%3.%4."/>
      <w:lvlJc w:val="left"/>
      <w:pPr>
        <w:ind w:left="720" w:hanging="720"/>
      </w:pPr>
      <w:rPr>
        <w:rFonts w:eastAsia="MS Gothic" w:cs="Sylfaen" w:hint="default"/>
      </w:rPr>
    </w:lvl>
    <w:lvl w:ilvl="4">
      <w:start w:val="1"/>
      <w:numFmt w:val="decimal"/>
      <w:lvlText w:val="%1.%2.%3.%4.%5."/>
      <w:lvlJc w:val="left"/>
      <w:pPr>
        <w:ind w:left="1080" w:hanging="1080"/>
      </w:pPr>
      <w:rPr>
        <w:rFonts w:eastAsia="MS Gothic" w:cs="Sylfaen" w:hint="default"/>
      </w:rPr>
    </w:lvl>
    <w:lvl w:ilvl="5">
      <w:start w:val="1"/>
      <w:numFmt w:val="decimal"/>
      <w:lvlText w:val="%1.%2.%3.%4.%5.%6."/>
      <w:lvlJc w:val="left"/>
      <w:pPr>
        <w:ind w:left="1080" w:hanging="1080"/>
      </w:pPr>
      <w:rPr>
        <w:rFonts w:eastAsia="MS Gothic" w:cs="Sylfaen" w:hint="default"/>
      </w:rPr>
    </w:lvl>
    <w:lvl w:ilvl="6">
      <w:start w:val="1"/>
      <w:numFmt w:val="decimal"/>
      <w:lvlText w:val="%1.%2.%3.%4.%5.%6.%7."/>
      <w:lvlJc w:val="left"/>
      <w:pPr>
        <w:ind w:left="1080" w:hanging="1080"/>
      </w:pPr>
      <w:rPr>
        <w:rFonts w:eastAsia="MS Gothic" w:cs="Sylfaen" w:hint="default"/>
      </w:rPr>
    </w:lvl>
    <w:lvl w:ilvl="7">
      <w:start w:val="1"/>
      <w:numFmt w:val="decimal"/>
      <w:lvlText w:val="%1.%2.%3.%4.%5.%6.%7.%8."/>
      <w:lvlJc w:val="left"/>
      <w:pPr>
        <w:ind w:left="1440" w:hanging="1440"/>
      </w:pPr>
      <w:rPr>
        <w:rFonts w:eastAsia="MS Gothic" w:cs="Sylfaen" w:hint="default"/>
      </w:rPr>
    </w:lvl>
    <w:lvl w:ilvl="8">
      <w:start w:val="1"/>
      <w:numFmt w:val="decimal"/>
      <w:lvlText w:val="%1.%2.%3.%4.%5.%6.%7.%8.%9."/>
      <w:lvlJc w:val="left"/>
      <w:pPr>
        <w:ind w:left="1440" w:hanging="1440"/>
      </w:pPr>
      <w:rPr>
        <w:rFonts w:eastAsia="MS Gothic" w:cs="Sylfaen" w:hint="default"/>
      </w:rPr>
    </w:lvl>
  </w:abstractNum>
  <w:abstractNum w:abstractNumId="35">
    <w:nsid w:val="543542C9"/>
    <w:multiLevelType w:val="multilevel"/>
    <w:tmpl w:val="D8F601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9E6081F"/>
    <w:multiLevelType w:val="multilevel"/>
    <w:tmpl w:val="7F960344"/>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A9A0556"/>
    <w:multiLevelType w:val="multilevel"/>
    <w:tmpl w:val="BAA4AC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C306EAC"/>
    <w:multiLevelType w:val="hybridMultilevel"/>
    <w:tmpl w:val="2D5EE7A8"/>
    <w:lvl w:ilvl="0" w:tplc="A8929B46">
      <w:start w:val="4"/>
      <w:numFmt w:val="decimal"/>
      <w:lvlText w:val="%1."/>
      <w:lvlJc w:val="left"/>
      <w:pPr>
        <w:ind w:left="720" w:hanging="360"/>
      </w:pPr>
    </w:lvl>
    <w:lvl w:ilvl="1" w:tplc="681EA270">
      <w:start w:val="1"/>
      <w:numFmt w:val="lowerLetter"/>
      <w:lvlText w:val="%2."/>
      <w:lvlJc w:val="left"/>
      <w:pPr>
        <w:ind w:left="1440" w:hanging="360"/>
      </w:pPr>
    </w:lvl>
    <w:lvl w:ilvl="2" w:tplc="14846C38">
      <w:start w:val="1"/>
      <w:numFmt w:val="lowerRoman"/>
      <w:lvlText w:val="%3."/>
      <w:lvlJc w:val="right"/>
      <w:pPr>
        <w:ind w:left="2160" w:hanging="180"/>
      </w:pPr>
    </w:lvl>
    <w:lvl w:ilvl="3" w:tplc="3A9035B4">
      <w:start w:val="1"/>
      <w:numFmt w:val="decimal"/>
      <w:lvlText w:val="%4."/>
      <w:lvlJc w:val="left"/>
      <w:pPr>
        <w:ind w:left="2880" w:hanging="360"/>
      </w:pPr>
    </w:lvl>
    <w:lvl w:ilvl="4" w:tplc="9E76922E">
      <w:start w:val="1"/>
      <w:numFmt w:val="lowerLetter"/>
      <w:lvlText w:val="%5."/>
      <w:lvlJc w:val="left"/>
      <w:pPr>
        <w:ind w:left="3600" w:hanging="360"/>
      </w:pPr>
    </w:lvl>
    <w:lvl w:ilvl="5" w:tplc="551A28FC">
      <w:start w:val="1"/>
      <w:numFmt w:val="lowerRoman"/>
      <w:lvlText w:val="%6."/>
      <w:lvlJc w:val="right"/>
      <w:pPr>
        <w:ind w:left="4320" w:hanging="180"/>
      </w:pPr>
    </w:lvl>
    <w:lvl w:ilvl="6" w:tplc="9D5AF77E">
      <w:start w:val="1"/>
      <w:numFmt w:val="decimal"/>
      <w:lvlText w:val="%7."/>
      <w:lvlJc w:val="left"/>
      <w:pPr>
        <w:ind w:left="5040" w:hanging="360"/>
      </w:pPr>
    </w:lvl>
    <w:lvl w:ilvl="7" w:tplc="5A5043F8">
      <w:start w:val="1"/>
      <w:numFmt w:val="lowerLetter"/>
      <w:lvlText w:val="%8."/>
      <w:lvlJc w:val="left"/>
      <w:pPr>
        <w:ind w:left="5760" w:hanging="360"/>
      </w:pPr>
    </w:lvl>
    <w:lvl w:ilvl="8" w:tplc="1728DC6A">
      <w:start w:val="1"/>
      <w:numFmt w:val="lowerRoman"/>
      <w:lvlText w:val="%9."/>
      <w:lvlJc w:val="right"/>
      <w:pPr>
        <w:ind w:left="6480" w:hanging="180"/>
      </w:pPr>
    </w:lvl>
  </w:abstractNum>
  <w:abstractNum w:abstractNumId="39">
    <w:nsid w:val="63672B73"/>
    <w:multiLevelType w:val="multilevel"/>
    <w:tmpl w:val="EA601368"/>
    <w:lvl w:ilvl="0">
      <w:start w:val="1"/>
      <w:numFmt w:val="bullet"/>
      <w:lvlText w:val=""/>
      <w:lvlJc w:val="left"/>
      <w:pPr>
        <w:tabs>
          <w:tab w:val="left" w:pos="720"/>
        </w:tabs>
        <w:ind w:left="720" w:hanging="720"/>
      </w:pPr>
      <w:rPr>
        <w:rFonts w:ascii="Symbol" w:hAnsi="Symbol" w:hint="default"/>
      </w:rPr>
    </w:lvl>
    <w:lvl w:ilvl="1">
      <w:start w:val="15"/>
      <w:numFmt w:val="decimal"/>
      <w:lvlText w:val="%2."/>
      <w:lvlJc w:val="left"/>
      <w:pPr>
        <w:ind w:left="1080" w:hanging="360"/>
      </w:pPr>
      <w:rPr>
        <w:rFonts w:cs="Sylfaen" w:hint="default"/>
      </w:rPr>
    </w:lvl>
    <w:lvl w:ilvl="2" w:tentative="1">
      <w:start w:val="1"/>
      <w:numFmt w:val="decimal"/>
      <w:lvlText w:val="%3."/>
      <w:lvlJc w:val="left"/>
      <w:pPr>
        <w:tabs>
          <w:tab w:val="left" w:pos="2160"/>
        </w:tabs>
        <w:ind w:left="2160" w:hanging="720"/>
      </w:pPr>
    </w:lvl>
    <w:lvl w:ilvl="3" w:tentative="1">
      <w:start w:val="1"/>
      <w:numFmt w:val="decimal"/>
      <w:lvlText w:val="%4."/>
      <w:lvlJc w:val="left"/>
      <w:pPr>
        <w:tabs>
          <w:tab w:val="left" w:pos="2880"/>
        </w:tabs>
        <w:ind w:left="2880" w:hanging="720"/>
      </w:pPr>
    </w:lvl>
    <w:lvl w:ilvl="4" w:tentative="1">
      <w:start w:val="1"/>
      <w:numFmt w:val="decimal"/>
      <w:lvlText w:val="%5."/>
      <w:lvlJc w:val="left"/>
      <w:pPr>
        <w:tabs>
          <w:tab w:val="left" w:pos="3600"/>
        </w:tabs>
        <w:ind w:left="3600" w:hanging="720"/>
      </w:pPr>
    </w:lvl>
    <w:lvl w:ilvl="5" w:tentative="1">
      <w:start w:val="1"/>
      <w:numFmt w:val="decimal"/>
      <w:lvlText w:val="%6."/>
      <w:lvlJc w:val="left"/>
      <w:pPr>
        <w:tabs>
          <w:tab w:val="left" w:pos="4320"/>
        </w:tabs>
        <w:ind w:left="4320" w:hanging="720"/>
      </w:pPr>
    </w:lvl>
    <w:lvl w:ilvl="6" w:tentative="1">
      <w:start w:val="1"/>
      <w:numFmt w:val="decimal"/>
      <w:lvlText w:val="%7."/>
      <w:lvlJc w:val="left"/>
      <w:pPr>
        <w:tabs>
          <w:tab w:val="left" w:pos="5040"/>
        </w:tabs>
        <w:ind w:left="5040" w:hanging="720"/>
      </w:pPr>
    </w:lvl>
    <w:lvl w:ilvl="7" w:tentative="1">
      <w:start w:val="1"/>
      <w:numFmt w:val="decimal"/>
      <w:lvlText w:val="%8."/>
      <w:lvlJc w:val="left"/>
      <w:pPr>
        <w:tabs>
          <w:tab w:val="left" w:pos="5760"/>
        </w:tabs>
        <w:ind w:left="5760" w:hanging="720"/>
      </w:pPr>
    </w:lvl>
    <w:lvl w:ilvl="8" w:tentative="1">
      <w:start w:val="1"/>
      <w:numFmt w:val="decimal"/>
      <w:lvlText w:val="%9."/>
      <w:lvlJc w:val="left"/>
      <w:pPr>
        <w:tabs>
          <w:tab w:val="left" w:pos="6480"/>
        </w:tabs>
        <w:ind w:left="6480" w:hanging="720"/>
      </w:pPr>
    </w:lvl>
  </w:abstractNum>
  <w:abstractNum w:abstractNumId="40">
    <w:nsid w:val="64543829"/>
    <w:multiLevelType w:val="hybridMultilevel"/>
    <w:tmpl w:val="6BD2D438"/>
    <w:lvl w:ilvl="0" w:tplc="00FCFB60">
      <w:start w:val="1"/>
      <w:numFmt w:val="decimal"/>
      <w:lvlText w:val="%1."/>
      <w:lvlJc w:val="left"/>
      <w:pPr>
        <w:ind w:left="720" w:hanging="360"/>
      </w:pPr>
    </w:lvl>
    <w:lvl w:ilvl="1" w:tplc="4BEE420C">
      <w:start w:val="1"/>
      <w:numFmt w:val="lowerLetter"/>
      <w:lvlText w:val="%2."/>
      <w:lvlJc w:val="left"/>
      <w:pPr>
        <w:ind w:left="1440" w:hanging="360"/>
      </w:pPr>
    </w:lvl>
    <w:lvl w:ilvl="2" w:tplc="31E0C3E0">
      <w:start w:val="1"/>
      <w:numFmt w:val="lowerRoman"/>
      <w:lvlText w:val="%3."/>
      <w:lvlJc w:val="right"/>
      <w:pPr>
        <w:ind w:left="2160" w:hanging="180"/>
      </w:pPr>
    </w:lvl>
    <w:lvl w:ilvl="3" w:tplc="01903C26">
      <w:start w:val="1"/>
      <w:numFmt w:val="decimal"/>
      <w:lvlText w:val="%4."/>
      <w:lvlJc w:val="left"/>
      <w:pPr>
        <w:ind w:left="2880" w:hanging="360"/>
      </w:pPr>
    </w:lvl>
    <w:lvl w:ilvl="4" w:tplc="D82CA664">
      <w:start w:val="1"/>
      <w:numFmt w:val="lowerLetter"/>
      <w:lvlText w:val="%5."/>
      <w:lvlJc w:val="left"/>
      <w:pPr>
        <w:ind w:left="3600" w:hanging="360"/>
      </w:pPr>
    </w:lvl>
    <w:lvl w:ilvl="5" w:tplc="E3DABF78">
      <w:start w:val="1"/>
      <w:numFmt w:val="lowerRoman"/>
      <w:lvlText w:val="%6."/>
      <w:lvlJc w:val="right"/>
      <w:pPr>
        <w:ind w:left="4320" w:hanging="180"/>
      </w:pPr>
    </w:lvl>
    <w:lvl w:ilvl="6" w:tplc="F68AB89E">
      <w:start w:val="1"/>
      <w:numFmt w:val="decimal"/>
      <w:lvlText w:val="%7."/>
      <w:lvlJc w:val="left"/>
      <w:pPr>
        <w:ind w:left="5040" w:hanging="360"/>
      </w:pPr>
    </w:lvl>
    <w:lvl w:ilvl="7" w:tplc="0EB0EE02">
      <w:start w:val="1"/>
      <w:numFmt w:val="lowerLetter"/>
      <w:lvlText w:val="%8."/>
      <w:lvlJc w:val="left"/>
      <w:pPr>
        <w:ind w:left="5760" w:hanging="360"/>
      </w:pPr>
    </w:lvl>
    <w:lvl w:ilvl="8" w:tplc="7D98AEF2">
      <w:start w:val="1"/>
      <w:numFmt w:val="lowerRoman"/>
      <w:lvlText w:val="%9."/>
      <w:lvlJc w:val="right"/>
      <w:pPr>
        <w:ind w:left="6480" w:hanging="180"/>
      </w:pPr>
    </w:lvl>
  </w:abstractNum>
  <w:abstractNum w:abstractNumId="41">
    <w:nsid w:val="68071309"/>
    <w:multiLevelType w:val="multilevel"/>
    <w:tmpl w:val="EC9CC1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8C75E83"/>
    <w:multiLevelType w:val="multilevel"/>
    <w:tmpl w:val="1792B5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D814E3C"/>
    <w:multiLevelType w:val="multilevel"/>
    <w:tmpl w:val="1CF8DCDC"/>
    <w:lvl w:ilvl="0">
      <w:start w:val="2"/>
      <w:numFmt w:val="decimal"/>
      <w:lvlText w:val="%1."/>
      <w:lvlJc w:val="left"/>
      <w:pPr>
        <w:ind w:left="360" w:hanging="360"/>
      </w:pPr>
      <w:rPr>
        <w:rFonts w:eastAsia="Times New Roman" w:cs="Calibri" w:hint="default"/>
        <w:color w:val="000000"/>
      </w:rPr>
    </w:lvl>
    <w:lvl w:ilvl="1">
      <w:start w:val="1"/>
      <w:numFmt w:val="decimal"/>
      <w:lvlText w:val="%1.%2."/>
      <w:lvlJc w:val="left"/>
      <w:pPr>
        <w:ind w:left="360" w:hanging="360"/>
      </w:pPr>
      <w:rPr>
        <w:rFonts w:eastAsia="Times New Roman" w:cs="Calibri" w:hint="default"/>
        <w:color w:val="000000"/>
      </w:rPr>
    </w:lvl>
    <w:lvl w:ilvl="2">
      <w:start w:val="1"/>
      <w:numFmt w:val="decimal"/>
      <w:lvlText w:val="%1.%2.%3."/>
      <w:lvlJc w:val="left"/>
      <w:pPr>
        <w:ind w:left="720" w:hanging="720"/>
      </w:pPr>
      <w:rPr>
        <w:rFonts w:eastAsia="Times New Roman" w:cs="Calibri" w:hint="default"/>
        <w:color w:val="000000"/>
      </w:rPr>
    </w:lvl>
    <w:lvl w:ilvl="3">
      <w:start w:val="1"/>
      <w:numFmt w:val="decimal"/>
      <w:lvlText w:val="%1.%2.%3.%4."/>
      <w:lvlJc w:val="left"/>
      <w:pPr>
        <w:ind w:left="720" w:hanging="720"/>
      </w:pPr>
      <w:rPr>
        <w:rFonts w:eastAsia="Times New Roman" w:cs="Calibri" w:hint="default"/>
        <w:color w:val="000000"/>
      </w:rPr>
    </w:lvl>
    <w:lvl w:ilvl="4">
      <w:start w:val="1"/>
      <w:numFmt w:val="decimal"/>
      <w:lvlText w:val="%1.%2.%3.%4.%5."/>
      <w:lvlJc w:val="left"/>
      <w:pPr>
        <w:ind w:left="1080" w:hanging="1080"/>
      </w:pPr>
      <w:rPr>
        <w:rFonts w:eastAsia="Times New Roman" w:cs="Calibri" w:hint="default"/>
        <w:color w:val="000000"/>
      </w:rPr>
    </w:lvl>
    <w:lvl w:ilvl="5">
      <w:start w:val="1"/>
      <w:numFmt w:val="decimal"/>
      <w:lvlText w:val="%1.%2.%3.%4.%5.%6."/>
      <w:lvlJc w:val="left"/>
      <w:pPr>
        <w:ind w:left="1080" w:hanging="1080"/>
      </w:pPr>
      <w:rPr>
        <w:rFonts w:eastAsia="Times New Roman" w:cs="Calibri" w:hint="default"/>
        <w:color w:val="000000"/>
      </w:rPr>
    </w:lvl>
    <w:lvl w:ilvl="6">
      <w:start w:val="1"/>
      <w:numFmt w:val="decimal"/>
      <w:lvlText w:val="%1.%2.%3.%4.%5.%6.%7."/>
      <w:lvlJc w:val="left"/>
      <w:pPr>
        <w:ind w:left="1080" w:hanging="1080"/>
      </w:pPr>
      <w:rPr>
        <w:rFonts w:eastAsia="Times New Roman" w:cs="Calibri" w:hint="default"/>
        <w:color w:val="000000"/>
      </w:rPr>
    </w:lvl>
    <w:lvl w:ilvl="7">
      <w:start w:val="1"/>
      <w:numFmt w:val="decimal"/>
      <w:lvlText w:val="%1.%2.%3.%4.%5.%6.%7.%8."/>
      <w:lvlJc w:val="left"/>
      <w:pPr>
        <w:ind w:left="1440" w:hanging="1440"/>
      </w:pPr>
      <w:rPr>
        <w:rFonts w:eastAsia="Times New Roman" w:cs="Calibri" w:hint="default"/>
        <w:color w:val="000000"/>
      </w:rPr>
    </w:lvl>
    <w:lvl w:ilvl="8">
      <w:start w:val="1"/>
      <w:numFmt w:val="decimal"/>
      <w:lvlText w:val="%1.%2.%3.%4.%5.%6.%7.%8.%9."/>
      <w:lvlJc w:val="left"/>
      <w:pPr>
        <w:ind w:left="1440" w:hanging="1440"/>
      </w:pPr>
      <w:rPr>
        <w:rFonts w:eastAsia="Times New Roman" w:cs="Calibri" w:hint="default"/>
        <w:color w:val="000000"/>
      </w:rPr>
    </w:lvl>
  </w:abstractNum>
  <w:abstractNum w:abstractNumId="44">
    <w:nsid w:val="72E636F6"/>
    <w:multiLevelType w:val="multilevel"/>
    <w:tmpl w:val="61A0C5EC"/>
    <w:lvl w:ilvl="0">
      <w:start w:val="3"/>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080" w:hanging="108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45">
    <w:nsid w:val="76CD5626"/>
    <w:multiLevelType w:val="multilevel"/>
    <w:tmpl w:val="57582D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6EB7725"/>
    <w:multiLevelType w:val="hybridMultilevel"/>
    <w:tmpl w:val="489CD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523C28"/>
    <w:multiLevelType w:val="hybridMultilevel"/>
    <w:tmpl w:val="EFF4F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3A6478"/>
    <w:multiLevelType w:val="hybridMultilevel"/>
    <w:tmpl w:val="52DC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38"/>
  </w:num>
  <w:num w:numId="3">
    <w:abstractNumId w:val="28"/>
  </w:num>
  <w:num w:numId="4">
    <w:abstractNumId w:val="30"/>
  </w:num>
  <w:num w:numId="5">
    <w:abstractNumId w:val="33"/>
  </w:num>
  <w:num w:numId="6">
    <w:abstractNumId w:val="12"/>
  </w:num>
  <w:num w:numId="7">
    <w:abstractNumId w:val="13"/>
  </w:num>
  <w:num w:numId="8">
    <w:abstractNumId w:val="17"/>
  </w:num>
  <w:num w:numId="9">
    <w:abstractNumId w:val="21"/>
  </w:num>
  <w:num w:numId="10">
    <w:abstractNumId w:val="31"/>
  </w:num>
  <w:num w:numId="11">
    <w:abstractNumId w:val="23"/>
  </w:num>
  <w:num w:numId="12">
    <w:abstractNumId w:val="27"/>
  </w:num>
  <w:num w:numId="13">
    <w:abstractNumId w:val="19"/>
  </w:num>
  <w:num w:numId="14">
    <w:abstractNumId w:val="40"/>
  </w:num>
  <w:num w:numId="15">
    <w:abstractNumId w:val="0"/>
  </w:num>
  <w:num w:numId="16">
    <w:abstractNumId w:val="20"/>
  </w:num>
  <w:num w:numId="17">
    <w:abstractNumId w:val="24"/>
  </w:num>
  <w:num w:numId="18">
    <w:abstractNumId w:val="32"/>
  </w:num>
  <w:num w:numId="19">
    <w:abstractNumId w:val="46"/>
  </w:num>
  <w:num w:numId="20">
    <w:abstractNumId w:val="3"/>
  </w:num>
  <w:num w:numId="21">
    <w:abstractNumId w:val="47"/>
  </w:num>
  <w:num w:numId="22">
    <w:abstractNumId w:val="1"/>
  </w:num>
  <w:num w:numId="23">
    <w:abstractNumId w:val="5"/>
  </w:num>
  <w:num w:numId="24">
    <w:abstractNumId w:val="34"/>
  </w:num>
  <w:num w:numId="25">
    <w:abstractNumId w:val="43"/>
  </w:num>
  <w:num w:numId="26">
    <w:abstractNumId w:val="39"/>
  </w:num>
  <w:num w:numId="27">
    <w:abstractNumId w:val="6"/>
  </w:num>
  <w:num w:numId="28">
    <w:abstractNumId w:val="44"/>
  </w:num>
  <w:num w:numId="29">
    <w:abstractNumId w:val="10"/>
  </w:num>
  <w:num w:numId="30">
    <w:abstractNumId w:val="8"/>
  </w:num>
  <w:num w:numId="31">
    <w:abstractNumId w:val="2"/>
  </w:num>
  <w:num w:numId="32">
    <w:abstractNumId w:val="22"/>
  </w:num>
  <w:num w:numId="33">
    <w:abstractNumId w:val="35"/>
  </w:num>
  <w:num w:numId="34">
    <w:abstractNumId w:val="26"/>
  </w:num>
  <w:num w:numId="35">
    <w:abstractNumId w:val="4"/>
  </w:num>
  <w:num w:numId="36">
    <w:abstractNumId w:val="48"/>
  </w:num>
  <w:num w:numId="37">
    <w:abstractNumId w:val="15"/>
  </w:num>
  <w:num w:numId="38">
    <w:abstractNumId w:val="45"/>
  </w:num>
  <w:num w:numId="39">
    <w:abstractNumId w:val="7"/>
  </w:num>
  <w:num w:numId="40">
    <w:abstractNumId w:val="37"/>
  </w:num>
  <w:num w:numId="41">
    <w:abstractNumId w:val="16"/>
  </w:num>
  <w:num w:numId="42">
    <w:abstractNumId w:val="9"/>
  </w:num>
  <w:num w:numId="43">
    <w:abstractNumId w:val="11"/>
  </w:num>
  <w:num w:numId="44">
    <w:abstractNumId w:val="29"/>
  </w:num>
  <w:num w:numId="45">
    <w:abstractNumId w:val="14"/>
  </w:num>
  <w:num w:numId="46">
    <w:abstractNumId w:val="41"/>
  </w:num>
  <w:num w:numId="47">
    <w:abstractNumId w:val="36"/>
  </w:num>
  <w:num w:numId="48">
    <w:abstractNumId w:val="42"/>
  </w:num>
  <w:num w:numId="49">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14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4435"/>
    <w:rsid w:val="0001150B"/>
    <w:rsid w:val="0001504B"/>
    <w:rsid w:val="00017DC0"/>
    <w:rsid w:val="00022A80"/>
    <w:rsid w:val="00024C14"/>
    <w:rsid w:val="000256A0"/>
    <w:rsid w:val="00027104"/>
    <w:rsid w:val="00032447"/>
    <w:rsid w:val="000361E9"/>
    <w:rsid w:val="00040158"/>
    <w:rsid w:val="0004358A"/>
    <w:rsid w:val="00044BC0"/>
    <w:rsid w:val="000476DB"/>
    <w:rsid w:val="000525BB"/>
    <w:rsid w:val="00052F0E"/>
    <w:rsid w:val="00057CC4"/>
    <w:rsid w:val="00057DF7"/>
    <w:rsid w:val="00064A9B"/>
    <w:rsid w:val="00067ABB"/>
    <w:rsid w:val="00070543"/>
    <w:rsid w:val="00073562"/>
    <w:rsid w:val="00080E2C"/>
    <w:rsid w:val="00085704"/>
    <w:rsid w:val="00086430"/>
    <w:rsid w:val="0009119D"/>
    <w:rsid w:val="00094231"/>
    <w:rsid w:val="000A15C2"/>
    <w:rsid w:val="000B3CBA"/>
    <w:rsid w:val="000B3D9E"/>
    <w:rsid w:val="000C04A3"/>
    <w:rsid w:val="000C2292"/>
    <w:rsid w:val="000C65E8"/>
    <w:rsid w:val="000C67D1"/>
    <w:rsid w:val="000D1C60"/>
    <w:rsid w:val="000D3D63"/>
    <w:rsid w:val="000D65D9"/>
    <w:rsid w:val="000E1F3F"/>
    <w:rsid w:val="000E2E74"/>
    <w:rsid w:val="000F2B37"/>
    <w:rsid w:val="000F3302"/>
    <w:rsid w:val="000F541F"/>
    <w:rsid w:val="00102587"/>
    <w:rsid w:val="00104368"/>
    <w:rsid w:val="001052DA"/>
    <w:rsid w:val="001153CC"/>
    <w:rsid w:val="00123317"/>
    <w:rsid w:val="00141E1F"/>
    <w:rsid w:val="00150F01"/>
    <w:rsid w:val="00167004"/>
    <w:rsid w:val="001741D2"/>
    <w:rsid w:val="00174CE2"/>
    <w:rsid w:val="00174FB7"/>
    <w:rsid w:val="00175E36"/>
    <w:rsid w:val="00182339"/>
    <w:rsid w:val="001831DE"/>
    <w:rsid w:val="00186472"/>
    <w:rsid w:val="00187DFA"/>
    <w:rsid w:val="00193F7F"/>
    <w:rsid w:val="001974B1"/>
    <w:rsid w:val="001A0974"/>
    <w:rsid w:val="001A3355"/>
    <w:rsid w:val="001A4363"/>
    <w:rsid w:val="001B1B83"/>
    <w:rsid w:val="001B4ACD"/>
    <w:rsid w:val="001B5603"/>
    <w:rsid w:val="001B5A6B"/>
    <w:rsid w:val="001B7D24"/>
    <w:rsid w:val="001C1902"/>
    <w:rsid w:val="001C2064"/>
    <w:rsid w:val="001C483C"/>
    <w:rsid w:val="001C6276"/>
    <w:rsid w:val="001C661D"/>
    <w:rsid w:val="001D045D"/>
    <w:rsid w:val="001E0D9D"/>
    <w:rsid w:val="001E2B6A"/>
    <w:rsid w:val="001E574C"/>
    <w:rsid w:val="001F3534"/>
    <w:rsid w:val="001F5061"/>
    <w:rsid w:val="001F5C66"/>
    <w:rsid w:val="001F6AD6"/>
    <w:rsid w:val="00201CF1"/>
    <w:rsid w:val="00203AF9"/>
    <w:rsid w:val="00205DC0"/>
    <w:rsid w:val="0020762E"/>
    <w:rsid w:val="00211866"/>
    <w:rsid w:val="00211CB6"/>
    <w:rsid w:val="002170F6"/>
    <w:rsid w:val="002177E1"/>
    <w:rsid w:val="0022268C"/>
    <w:rsid w:val="00223CA0"/>
    <w:rsid w:val="00227075"/>
    <w:rsid w:val="00232BEE"/>
    <w:rsid w:val="00233E63"/>
    <w:rsid w:val="00241677"/>
    <w:rsid w:val="00253E53"/>
    <w:rsid w:val="002571B0"/>
    <w:rsid w:val="00263076"/>
    <w:rsid w:val="002815A5"/>
    <w:rsid w:val="00296627"/>
    <w:rsid w:val="002B3EDC"/>
    <w:rsid w:val="002C3AE5"/>
    <w:rsid w:val="002C57EC"/>
    <w:rsid w:val="002C7A39"/>
    <w:rsid w:val="002D6C4F"/>
    <w:rsid w:val="002D744A"/>
    <w:rsid w:val="002E2863"/>
    <w:rsid w:val="002E5799"/>
    <w:rsid w:val="002F0B5F"/>
    <w:rsid w:val="002F3C68"/>
    <w:rsid w:val="002F7565"/>
    <w:rsid w:val="003105FF"/>
    <w:rsid w:val="00313C41"/>
    <w:rsid w:val="0031785D"/>
    <w:rsid w:val="00322329"/>
    <w:rsid w:val="00327643"/>
    <w:rsid w:val="00327774"/>
    <w:rsid w:val="00341B26"/>
    <w:rsid w:val="003443D7"/>
    <w:rsid w:val="00345004"/>
    <w:rsid w:val="00347DAB"/>
    <w:rsid w:val="00353B10"/>
    <w:rsid w:val="00353E7A"/>
    <w:rsid w:val="00356023"/>
    <w:rsid w:val="003634C9"/>
    <w:rsid w:val="00372AA5"/>
    <w:rsid w:val="0037342E"/>
    <w:rsid w:val="00375BFE"/>
    <w:rsid w:val="00391AEF"/>
    <w:rsid w:val="003922B5"/>
    <w:rsid w:val="0039346D"/>
    <w:rsid w:val="003968EC"/>
    <w:rsid w:val="003A10E3"/>
    <w:rsid w:val="003A53B3"/>
    <w:rsid w:val="003B5B72"/>
    <w:rsid w:val="003C3464"/>
    <w:rsid w:val="003D0D59"/>
    <w:rsid w:val="003D5D89"/>
    <w:rsid w:val="003D700E"/>
    <w:rsid w:val="003E4627"/>
    <w:rsid w:val="003F70D0"/>
    <w:rsid w:val="003F7A47"/>
    <w:rsid w:val="00402744"/>
    <w:rsid w:val="00412FE2"/>
    <w:rsid w:val="004148F8"/>
    <w:rsid w:val="00427840"/>
    <w:rsid w:val="00432DBC"/>
    <w:rsid w:val="00440CDD"/>
    <w:rsid w:val="00443E7A"/>
    <w:rsid w:val="00451831"/>
    <w:rsid w:val="00451988"/>
    <w:rsid w:val="004542C8"/>
    <w:rsid w:val="00466A96"/>
    <w:rsid w:val="00471212"/>
    <w:rsid w:val="0047247A"/>
    <w:rsid w:val="004727F6"/>
    <w:rsid w:val="00477F61"/>
    <w:rsid w:val="00483234"/>
    <w:rsid w:val="0049110F"/>
    <w:rsid w:val="004919E8"/>
    <w:rsid w:val="00493977"/>
    <w:rsid w:val="004A2551"/>
    <w:rsid w:val="004A30D6"/>
    <w:rsid w:val="004A5829"/>
    <w:rsid w:val="004A6336"/>
    <w:rsid w:val="004A6802"/>
    <w:rsid w:val="004A6D89"/>
    <w:rsid w:val="004B0508"/>
    <w:rsid w:val="004B0BF9"/>
    <w:rsid w:val="004B0DAA"/>
    <w:rsid w:val="004B2BBD"/>
    <w:rsid w:val="004B4C2E"/>
    <w:rsid w:val="004D5B5B"/>
    <w:rsid w:val="004E042A"/>
    <w:rsid w:val="004E2ED3"/>
    <w:rsid w:val="004E419E"/>
    <w:rsid w:val="004F4BB5"/>
    <w:rsid w:val="00501AE1"/>
    <w:rsid w:val="005032A7"/>
    <w:rsid w:val="00504E39"/>
    <w:rsid w:val="0050559C"/>
    <w:rsid w:val="0050591F"/>
    <w:rsid w:val="00505BB0"/>
    <w:rsid w:val="00510313"/>
    <w:rsid w:val="005106BF"/>
    <w:rsid w:val="00512261"/>
    <w:rsid w:val="00514AC7"/>
    <w:rsid w:val="00514DBC"/>
    <w:rsid w:val="00525241"/>
    <w:rsid w:val="00527BB5"/>
    <w:rsid w:val="00527CB0"/>
    <w:rsid w:val="00527DD3"/>
    <w:rsid w:val="00531564"/>
    <w:rsid w:val="005342BF"/>
    <w:rsid w:val="005356B8"/>
    <w:rsid w:val="005519BE"/>
    <w:rsid w:val="0055445F"/>
    <w:rsid w:val="00572C8E"/>
    <w:rsid w:val="005744EC"/>
    <w:rsid w:val="0059380B"/>
    <w:rsid w:val="00594A3D"/>
    <w:rsid w:val="0059518B"/>
    <w:rsid w:val="00597906"/>
    <w:rsid w:val="005A001F"/>
    <w:rsid w:val="005A50D7"/>
    <w:rsid w:val="005B09F4"/>
    <w:rsid w:val="005C7663"/>
    <w:rsid w:val="005D0636"/>
    <w:rsid w:val="005D4E62"/>
    <w:rsid w:val="005D5265"/>
    <w:rsid w:val="005D5511"/>
    <w:rsid w:val="005D7011"/>
    <w:rsid w:val="005D77EC"/>
    <w:rsid w:val="005E08EF"/>
    <w:rsid w:val="005F1B74"/>
    <w:rsid w:val="005F2CC4"/>
    <w:rsid w:val="005F7FCB"/>
    <w:rsid w:val="00601265"/>
    <w:rsid w:val="00601743"/>
    <w:rsid w:val="00601B03"/>
    <w:rsid w:val="006058B7"/>
    <w:rsid w:val="00610501"/>
    <w:rsid w:val="0061078E"/>
    <w:rsid w:val="006130D4"/>
    <w:rsid w:val="00617288"/>
    <w:rsid w:val="00635BB9"/>
    <w:rsid w:val="0063683C"/>
    <w:rsid w:val="0063779F"/>
    <w:rsid w:val="006440DA"/>
    <w:rsid w:val="006451EF"/>
    <w:rsid w:val="00645398"/>
    <w:rsid w:val="006453D1"/>
    <w:rsid w:val="00645687"/>
    <w:rsid w:val="0065277C"/>
    <w:rsid w:val="0065480D"/>
    <w:rsid w:val="00662D8F"/>
    <w:rsid w:val="006640C5"/>
    <w:rsid w:val="0067324D"/>
    <w:rsid w:val="00673B5E"/>
    <w:rsid w:val="00676573"/>
    <w:rsid w:val="00681B5A"/>
    <w:rsid w:val="006849FA"/>
    <w:rsid w:val="006920AC"/>
    <w:rsid w:val="006A2978"/>
    <w:rsid w:val="006B1CF1"/>
    <w:rsid w:val="006B688F"/>
    <w:rsid w:val="006B6947"/>
    <w:rsid w:val="006C4B0F"/>
    <w:rsid w:val="006C538C"/>
    <w:rsid w:val="006D64BE"/>
    <w:rsid w:val="006E5314"/>
    <w:rsid w:val="006F239D"/>
    <w:rsid w:val="006F2CDD"/>
    <w:rsid w:val="006F56D4"/>
    <w:rsid w:val="007114BA"/>
    <w:rsid w:val="00713A92"/>
    <w:rsid w:val="00716D64"/>
    <w:rsid w:val="00721FEC"/>
    <w:rsid w:val="00724458"/>
    <w:rsid w:val="00724515"/>
    <w:rsid w:val="007311FE"/>
    <w:rsid w:val="00733F77"/>
    <w:rsid w:val="00741C0B"/>
    <w:rsid w:val="00744D05"/>
    <w:rsid w:val="00745BD6"/>
    <w:rsid w:val="00746918"/>
    <w:rsid w:val="00750456"/>
    <w:rsid w:val="007507D3"/>
    <w:rsid w:val="00751B49"/>
    <w:rsid w:val="00752EA2"/>
    <w:rsid w:val="007576C4"/>
    <w:rsid w:val="00757796"/>
    <w:rsid w:val="0076199B"/>
    <w:rsid w:val="007620D4"/>
    <w:rsid w:val="00766529"/>
    <w:rsid w:val="00784735"/>
    <w:rsid w:val="00787CC8"/>
    <w:rsid w:val="0079066C"/>
    <w:rsid w:val="0079153E"/>
    <w:rsid w:val="007958D4"/>
    <w:rsid w:val="007976A8"/>
    <w:rsid w:val="007A1AD9"/>
    <w:rsid w:val="007A3A3C"/>
    <w:rsid w:val="007A66EA"/>
    <w:rsid w:val="007A69DD"/>
    <w:rsid w:val="007B1849"/>
    <w:rsid w:val="007B4E13"/>
    <w:rsid w:val="007C1358"/>
    <w:rsid w:val="007C19EC"/>
    <w:rsid w:val="007C36B4"/>
    <w:rsid w:val="007C69CD"/>
    <w:rsid w:val="007D34B3"/>
    <w:rsid w:val="007D76A6"/>
    <w:rsid w:val="007E586C"/>
    <w:rsid w:val="007F2628"/>
    <w:rsid w:val="007F48EF"/>
    <w:rsid w:val="007F4E97"/>
    <w:rsid w:val="00801DDD"/>
    <w:rsid w:val="008052BF"/>
    <w:rsid w:val="0080534D"/>
    <w:rsid w:val="00806403"/>
    <w:rsid w:val="0080781A"/>
    <w:rsid w:val="00810321"/>
    <w:rsid w:val="00812942"/>
    <w:rsid w:val="00813A24"/>
    <w:rsid w:val="008208F3"/>
    <w:rsid w:val="00822580"/>
    <w:rsid w:val="00831299"/>
    <w:rsid w:val="00842207"/>
    <w:rsid w:val="008506F7"/>
    <w:rsid w:val="008516D2"/>
    <w:rsid w:val="00855FE5"/>
    <w:rsid w:val="008572FA"/>
    <w:rsid w:val="00861F0D"/>
    <w:rsid w:val="00862650"/>
    <w:rsid w:val="00863D22"/>
    <w:rsid w:val="00866F7B"/>
    <w:rsid w:val="00867EDA"/>
    <w:rsid w:val="008733AE"/>
    <w:rsid w:val="00875A15"/>
    <w:rsid w:val="00883D93"/>
    <w:rsid w:val="0088589D"/>
    <w:rsid w:val="0088657C"/>
    <w:rsid w:val="00891522"/>
    <w:rsid w:val="008929A9"/>
    <w:rsid w:val="00894B4E"/>
    <w:rsid w:val="008A1D2C"/>
    <w:rsid w:val="008A5681"/>
    <w:rsid w:val="008C2FD1"/>
    <w:rsid w:val="008C36D7"/>
    <w:rsid w:val="008D4807"/>
    <w:rsid w:val="008D7D8A"/>
    <w:rsid w:val="008E038A"/>
    <w:rsid w:val="008F079F"/>
    <w:rsid w:val="009008AC"/>
    <w:rsid w:val="00901B99"/>
    <w:rsid w:val="00904875"/>
    <w:rsid w:val="00906819"/>
    <w:rsid w:val="00910E35"/>
    <w:rsid w:val="00912810"/>
    <w:rsid w:val="00925C66"/>
    <w:rsid w:val="00931C40"/>
    <w:rsid w:val="00932ADD"/>
    <w:rsid w:val="0093365D"/>
    <w:rsid w:val="0093635C"/>
    <w:rsid w:val="00936F73"/>
    <w:rsid w:val="0094001F"/>
    <w:rsid w:val="009603A2"/>
    <w:rsid w:val="00964435"/>
    <w:rsid w:val="00965724"/>
    <w:rsid w:val="00967F80"/>
    <w:rsid w:val="00980634"/>
    <w:rsid w:val="009947F2"/>
    <w:rsid w:val="009960FF"/>
    <w:rsid w:val="00996198"/>
    <w:rsid w:val="009A2830"/>
    <w:rsid w:val="009A2E99"/>
    <w:rsid w:val="009A6E1B"/>
    <w:rsid w:val="009B0C8A"/>
    <w:rsid w:val="009B1508"/>
    <w:rsid w:val="009B6D89"/>
    <w:rsid w:val="009C2A0B"/>
    <w:rsid w:val="009C7C26"/>
    <w:rsid w:val="009D08AB"/>
    <w:rsid w:val="009E416F"/>
    <w:rsid w:val="009E610E"/>
    <w:rsid w:val="009E6E50"/>
    <w:rsid w:val="009E7084"/>
    <w:rsid w:val="009E7918"/>
    <w:rsid w:val="009E7CC4"/>
    <w:rsid w:val="009F7E94"/>
    <w:rsid w:val="00A04CFC"/>
    <w:rsid w:val="00A15802"/>
    <w:rsid w:val="00A2194B"/>
    <w:rsid w:val="00A228B4"/>
    <w:rsid w:val="00A35258"/>
    <w:rsid w:val="00A37FDB"/>
    <w:rsid w:val="00A40E6C"/>
    <w:rsid w:val="00A41DEA"/>
    <w:rsid w:val="00A44241"/>
    <w:rsid w:val="00A4537C"/>
    <w:rsid w:val="00A509FC"/>
    <w:rsid w:val="00A50ED0"/>
    <w:rsid w:val="00A51AB1"/>
    <w:rsid w:val="00A553D2"/>
    <w:rsid w:val="00A56588"/>
    <w:rsid w:val="00A74650"/>
    <w:rsid w:val="00A76240"/>
    <w:rsid w:val="00A77CF4"/>
    <w:rsid w:val="00A81F6E"/>
    <w:rsid w:val="00A86F90"/>
    <w:rsid w:val="00A87850"/>
    <w:rsid w:val="00A90890"/>
    <w:rsid w:val="00A9140B"/>
    <w:rsid w:val="00AA77A2"/>
    <w:rsid w:val="00AB35B0"/>
    <w:rsid w:val="00AB456A"/>
    <w:rsid w:val="00AB7ED9"/>
    <w:rsid w:val="00AC01DF"/>
    <w:rsid w:val="00AC1272"/>
    <w:rsid w:val="00AC455D"/>
    <w:rsid w:val="00AC719C"/>
    <w:rsid w:val="00AD1A1C"/>
    <w:rsid w:val="00AD1FBA"/>
    <w:rsid w:val="00AD3DDD"/>
    <w:rsid w:val="00AE656F"/>
    <w:rsid w:val="00AF6340"/>
    <w:rsid w:val="00AF6BEC"/>
    <w:rsid w:val="00AF7AD0"/>
    <w:rsid w:val="00AF7B1E"/>
    <w:rsid w:val="00B1101E"/>
    <w:rsid w:val="00B24B2D"/>
    <w:rsid w:val="00B30F7A"/>
    <w:rsid w:val="00B329E0"/>
    <w:rsid w:val="00B32FD4"/>
    <w:rsid w:val="00B40F73"/>
    <w:rsid w:val="00B50FFB"/>
    <w:rsid w:val="00B53EC3"/>
    <w:rsid w:val="00B56980"/>
    <w:rsid w:val="00B6066E"/>
    <w:rsid w:val="00B6296E"/>
    <w:rsid w:val="00B71834"/>
    <w:rsid w:val="00B71AFF"/>
    <w:rsid w:val="00B75248"/>
    <w:rsid w:val="00B81892"/>
    <w:rsid w:val="00B82CD2"/>
    <w:rsid w:val="00B9220F"/>
    <w:rsid w:val="00BA511D"/>
    <w:rsid w:val="00BA57DB"/>
    <w:rsid w:val="00BB06D4"/>
    <w:rsid w:val="00BB7F71"/>
    <w:rsid w:val="00BC00A3"/>
    <w:rsid w:val="00BC0144"/>
    <w:rsid w:val="00BC484A"/>
    <w:rsid w:val="00BD10B2"/>
    <w:rsid w:val="00BD1B0A"/>
    <w:rsid w:val="00BD1B99"/>
    <w:rsid w:val="00BE55AB"/>
    <w:rsid w:val="00BE5B14"/>
    <w:rsid w:val="00BE6589"/>
    <w:rsid w:val="00BF3700"/>
    <w:rsid w:val="00BF3A0F"/>
    <w:rsid w:val="00C02991"/>
    <w:rsid w:val="00C0532B"/>
    <w:rsid w:val="00C0781E"/>
    <w:rsid w:val="00C10113"/>
    <w:rsid w:val="00C122FF"/>
    <w:rsid w:val="00C12C7A"/>
    <w:rsid w:val="00C141D0"/>
    <w:rsid w:val="00C14320"/>
    <w:rsid w:val="00C228B0"/>
    <w:rsid w:val="00C23F6E"/>
    <w:rsid w:val="00C324A8"/>
    <w:rsid w:val="00C3254C"/>
    <w:rsid w:val="00C33124"/>
    <w:rsid w:val="00C34C4C"/>
    <w:rsid w:val="00C40CE8"/>
    <w:rsid w:val="00C43724"/>
    <w:rsid w:val="00C458E1"/>
    <w:rsid w:val="00C50E5C"/>
    <w:rsid w:val="00C57AFD"/>
    <w:rsid w:val="00C71179"/>
    <w:rsid w:val="00C71F2B"/>
    <w:rsid w:val="00C736FE"/>
    <w:rsid w:val="00CA3DFA"/>
    <w:rsid w:val="00CA61ED"/>
    <w:rsid w:val="00CB2336"/>
    <w:rsid w:val="00CB460D"/>
    <w:rsid w:val="00CB689C"/>
    <w:rsid w:val="00CC1AD4"/>
    <w:rsid w:val="00CC5486"/>
    <w:rsid w:val="00CD0611"/>
    <w:rsid w:val="00CD171F"/>
    <w:rsid w:val="00CD32BA"/>
    <w:rsid w:val="00CE23C5"/>
    <w:rsid w:val="00CE734F"/>
    <w:rsid w:val="00CF168C"/>
    <w:rsid w:val="00CF1F30"/>
    <w:rsid w:val="00D03756"/>
    <w:rsid w:val="00D04CF7"/>
    <w:rsid w:val="00D1264E"/>
    <w:rsid w:val="00D16D9E"/>
    <w:rsid w:val="00D17A18"/>
    <w:rsid w:val="00D22F8D"/>
    <w:rsid w:val="00D3470B"/>
    <w:rsid w:val="00D51699"/>
    <w:rsid w:val="00D573FE"/>
    <w:rsid w:val="00D63B2B"/>
    <w:rsid w:val="00D661A5"/>
    <w:rsid w:val="00D74BFF"/>
    <w:rsid w:val="00D77C78"/>
    <w:rsid w:val="00D81614"/>
    <w:rsid w:val="00D87D69"/>
    <w:rsid w:val="00D92B03"/>
    <w:rsid w:val="00D974CD"/>
    <w:rsid w:val="00DA05D3"/>
    <w:rsid w:val="00DA4672"/>
    <w:rsid w:val="00DA6F75"/>
    <w:rsid w:val="00DB135E"/>
    <w:rsid w:val="00DB5ADA"/>
    <w:rsid w:val="00DC13E4"/>
    <w:rsid w:val="00DC674E"/>
    <w:rsid w:val="00DD3604"/>
    <w:rsid w:val="00DD4B28"/>
    <w:rsid w:val="00DD4D5E"/>
    <w:rsid w:val="00DD6F5D"/>
    <w:rsid w:val="00DD7E39"/>
    <w:rsid w:val="00DE0BB7"/>
    <w:rsid w:val="00DE2DC2"/>
    <w:rsid w:val="00DE4C7B"/>
    <w:rsid w:val="00E003F1"/>
    <w:rsid w:val="00E02DE7"/>
    <w:rsid w:val="00E06028"/>
    <w:rsid w:val="00E06F58"/>
    <w:rsid w:val="00E15283"/>
    <w:rsid w:val="00E15867"/>
    <w:rsid w:val="00E26D4E"/>
    <w:rsid w:val="00E3186F"/>
    <w:rsid w:val="00E3272E"/>
    <w:rsid w:val="00E35BF5"/>
    <w:rsid w:val="00E3719F"/>
    <w:rsid w:val="00E41218"/>
    <w:rsid w:val="00E43939"/>
    <w:rsid w:val="00E43A3C"/>
    <w:rsid w:val="00E53DEE"/>
    <w:rsid w:val="00E56AF3"/>
    <w:rsid w:val="00E60A41"/>
    <w:rsid w:val="00E64D0F"/>
    <w:rsid w:val="00E73245"/>
    <w:rsid w:val="00E740D9"/>
    <w:rsid w:val="00E753F9"/>
    <w:rsid w:val="00E84E01"/>
    <w:rsid w:val="00E95034"/>
    <w:rsid w:val="00EA0908"/>
    <w:rsid w:val="00EA2990"/>
    <w:rsid w:val="00EA38E7"/>
    <w:rsid w:val="00EA637C"/>
    <w:rsid w:val="00EB4C88"/>
    <w:rsid w:val="00EB69E5"/>
    <w:rsid w:val="00EC1A70"/>
    <w:rsid w:val="00EC2568"/>
    <w:rsid w:val="00EC624F"/>
    <w:rsid w:val="00EC70AC"/>
    <w:rsid w:val="00EC7A81"/>
    <w:rsid w:val="00EC7D82"/>
    <w:rsid w:val="00ED1859"/>
    <w:rsid w:val="00ED2C02"/>
    <w:rsid w:val="00EE118E"/>
    <w:rsid w:val="00EE7A56"/>
    <w:rsid w:val="00EF0C3F"/>
    <w:rsid w:val="00EF156D"/>
    <w:rsid w:val="00EF1EDE"/>
    <w:rsid w:val="00EF49D3"/>
    <w:rsid w:val="00F00B50"/>
    <w:rsid w:val="00F11220"/>
    <w:rsid w:val="00F21E5A"/>
    <w:rsid w:val="00F24FEC"/>
    <w:rsid w:val="00F3164A"/>
    <w:rsid w:val="00F31D75"/>
    <w:rsid w:val="00F36E1C"/>
    <w:rsid w:val="00F42DC0"/>
    <w:rsid w:val="00F45898"/>
    <w:rsid w:val="00F459A6"/>
    <w:rsid w:val="00F45E75"/>
    <w:rsid w:val="00F46022"/>
    <w:rsid w:val="00F51960"/>
    <w:rsid w:val="00F55ECF"/>
    <w:rsid w:val="00F650F3"/>
    <w:rsid w:val="00F67990"/>
    <w:rsid w:val="00F71019"/>
    <w:rsid w:val="00F75C73"/>
    <w:rsid w:val="00F82ADA"/>
    <w:rsid w:val="00F945AF"/>
    <w:rsid w:val="00FA147C"/>
    <w:rsid w:val="00FA3F45"/>
    <w:rsid w:val="00FA5992"/>
    <w:rsid w:val="00FB00E0"/>
    <w:rsid w:val="00FB13EE"/>
    <w:rsid w:val="00FC2C63"/>
    <w:rsid w:val="00FC4453"/>
    <w:rsid w:val="00FC49B0"/>
    <w:rsid w:val="00FC5671"/>
    <w:rsid w:val="00FD271A"/>
    <w:rsid w:val="00FD2F49"/>
    <w:rsid w:val="00FD3EDE"/>
    <w:rsid w:val="00FD5C3F"/>
    <w:rsid w:val="00FD6E4C"/>
    <w:rsid w:val="00FD7A22"/>
    <w:rsid w:val="00FE241F"/>
    <w:rsid w:val="00FE2862"/>
    <w:rsid w:val="00FE2BC6"/>
    <w:rsid w:val="00FE2DFF"/>
    <w:rsid w:val="00FF3293"/>
    <w:rsid w:val="00FF453B"/>
    <w:rsid w:val="00FF7BB7"/>
    <w:rsid w:val="46A85221"/>
    <w:rsid w:val="47A6C4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64435"/>
    <w:pPr>
      <w:spacing w:after="200" w:line="276" w:lineRule="auto"/>
    </w:pPr>
    <w:rPr>
      <w:sz w:val="22"/>
      <w:szCs w:val="22"/>
      <w:lang w:val="ka-GE" w:eastAsia="en-US"/>
    </w:rPr>
  </w:style>
  <w:style w:type="paragraph" w:styleId="Heading1">
    <w:name w:val="heading 1"/>
    <w:basedOn w:val="Normal"/>
    <w:next w:val="Normal"/>
    <w:link w:val="Heading1Char"/>
    <w:uiPriority w:val="9"/>
    <w:qFormat/>
    <w:rsid w:val="00EC1A70"/>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8C2FD1"/>
    <w:pPr>
      <w:keepNext/>
      <w:spacing w:after="0" w:line="240" w:lineRule="auto"/>
      <w:outlineLvl w:val="1"/>
    </w:pPr>
    <w:rPr>
      <w:rFonts w:ascii="Sylfaen" w:hAnsi="Sylfaen"/>
      <w:b/>
      <w:bCs/>
      <w:iCs/>
      <w:color w:val="1F497D"/>
      <w:sz w:val="28"/>
      <w:szCs w:val="28"/>
      <w:lang w:val="bg-BG" w:eastAsia="bg-BG"/>
    </w:rPr>
  </w:style>
  <w:style w:type="paragraph" w:styleId="Heading3">
    <w:name w:val="heading 3"/>
    <w:basedOn w:val="Normal"/>
    <w:next w:val="Normal"/>
    <w:link w:val="Heading3Char"/>
    <w:uiPriority w:val="9"/>
    <w:unhideWhenUsed/>
    <w:qFormat/>
    <w:rsid w:val="004B0BF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4B0BF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EC1A70"/>
    <w:rPr>
      <w:rFonts w:ascii="Cambria" w:eastAsia="MS Gothic" w:hAnsi="Cambria" w:cs="Times New Roman"/>
      <w:color w:val="17365D"/>
      <w:spacing w:val="5"/>
      <w:kern w:val="28"/>
      <w:sz w:val="52"/>
      <w:szCs w:val="52"/>
    </w:rPr>
  </w:style>
  <w:style w:type="paragraph" w:customStyle="1" w:styleId="ColorfulList-Accent11">
    <w:name w:val="Colorful List - Accent 11"/>
    <w:basedOn w:val="Normal"/>
    <w:uiPriority w:val="34"/>
    <w:qFormat/>
    <w:rsid w:val="00EC1A70"/>
    <w:pPr>
      <w:ind w:left="720"/>
      <w:contextualSpacing/>
    </w:pPr>
  </w:style>
  <w:style w:type="character" w:customStyle="1" w:styleId="Heading1Char">
    <w:name w:val="Heading 1 Char"/>
    <w:link w:val="Heading1"/>
    <w:uiPriority w:val="9"/>
    <w:rsid w:val="00EC1A70"/>
    <w:rPr>
      <w:rFonts w:ascii="Cambria" w:eastAsia="MS Gothic" w:hAnsi="Cambria" w:cs="Times New Roman"/>
      <w:b/>
      <w:bCs/>
      <w:color w:val="365F91"/>
      <w:sz w:val="28"/>
      <w:szCs w:val="28"/>
    </w:rPr>
  </w:style>
  <w:style w:type="table" w:styleId="TableGrid">
    <w:name w:val="Table Grid"/>
    <w:basedOn w:val="TableNormal"/>
    <w:uiPriority w:val="59"/>
    <w:rsid w:val="00EC7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5">
    <w:name w:val="Dark List Accent 5"/>
    <w:basedOn w:val="TableNormal"/>
    <w:uiPriority w:val="61"/>
    <w:rsid w:val="00EC7D8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link w:val="CommentSubject"/>
    <w:uiPriority w:val="99"/>
    <w:semiHidden/>
    <w:rsid w:val="00FD3EDE"/>
    <w:rPr>
      <w:b/>
      <w:bCs/>
      <w:sz w:val="20"/>
      <w:szCs w:val="20"/>
    </w:rPr>
  </w:style>
  <w:style w:type="paragraph" w:styleId="Revision">
    <w:name w:val="Revision"/>
    <w:hidden/>
    <w:uiPriority w:val="71"/>
    <w:rsid w:val="005F1B74"/>
    <w:rPr>
      <w:sz w:val="22"/>
      <w:szCs w:val="22"/>
      <w:lang w:eastAsia="en-US"/>
    </w:rPr>
  </w:style>
  <w:style w:type="paragraph" w:styleId="ListParagraph">
    <w:name w:val="List Paragraph"/>
    <w:basedOn w:val="Normal"/>
    <w:uiPriority w:val="34"/>
    <w:qFormat/>
    <w:rsid w:val="007F48EF"/>
    <w:pPr>
      <w:ind w:left="708"/>
    </w:pPr>
  </w:style>
  <w:style w:type="character" w:customStyle="1" w:styleId="Heading2Char">
    <w:name w:val="Heading 2 Char"/>
    <w:link w:val="Heading2"/>
    <w:rsid w:val="008C2FD1"/>
    <w:rPr>
      <w:rFonts w:ascii="Sylfaen" w:hAnsi="Sylfaen"/>
      <w:b/>
      <w:bCs/>
      <w:iCs/>
      <w:color w:val="1F497D"/>
      <w:sz w:val="28"/>
      <w:szCs w:val="28"/>
      <w:lang w:val="bg-BG" w:eastAsia="bg-BG"/>
    </w:rPr>
  </w:style>
  <w:style w:type="character" w:customStyle="1" w:styleId="Heading3Char">
    <w:name w:val="Heading 3 Char"/>
    <w:link w:val="Heading3"/>
    <w:uiPriority w:val="9"/>
    <w:rsid w:val="004B0BF9"/>
    <w:rPr>
      <w:rFonts w:ascii="Cambria" w:eastAsia="Times New Roman" w:hAnsi="Cambria" w:cs="Times New Roman"/>
      <w:b/>
      <w:bCs/>
      <w:sz w:val="26"/>
      <w:szCs w:val="26"/>
      <w:lang w:val="ka-GE"/>
    </w:rPr>
  </w:style>
  <w:style w:type="character" w:customStyle="1" w:styleId="Heading4Char">
    <w:name w:val="Heading 4 Char"/>
    <w:link w:val="Heading4"/>
    <w:uiPriority w:val="9"/>
    <w:rsid w:val="004B0BF9"/>
    <w:rPr>
      <w:rFonts w:ascii="Calibri" w:eastAsia="Times New Roman" w:hAnsi="Calibri" w:cs="Times New Roman"/>
      <w:b/>
      <w:bCs/>
      <w:sz w:val="28"/>
      <w:szCs w:val="28"/>
      <w:lang w:val="ka-GE"/>
    </w:rPr>
  </w:style>
  <w:style w:type="paragraph" w:customStyle="1" w:styleId="abzacixml">
    <w:name w:val="abzaci_xml"/>
    <w:basedOn w:val="PlainText"/>
    <w:uiPriority w:val="99"/>
    <w:rsid w:val="00724458"/>
    <w:pPr>
      <w:autoSpaceDE w:val="0"/>
      <w:autoSpaceDN w:val="0"/>
      <w:adjustRightInd w:val="0"/>
      <w:spacing w:after="0" w:line="240" w:lineRule="auto"/>
      <w:ind w:firstLine="283"/>
      <w:jc w:val="both"/>
    </w:pPr>
    <w:rPr>
      <w:rFonts w:ascii="Sylfaen" w:eastAsia="Times New Roman" w:hAnsi="Sylfaen" w:cs="Sylfaen"/>
      <w:sz w:val="22"/>
      <w:szCs w:val="22"/>
      <w:lang w:val="en-US"/>
    </w:rPr>
  </w:style>
  <w:style w:type="paragraph" w:styleId="PlainText">
    <w:name w:val="Plain Text"/>
    <w:basedOn w:val="Normal"/>
    <w:link w:val="PlainTextChar"/>
    <w:uiPriority w:val="99"/>
    <w:semiHidden/>
    <w:unhideWhenUsed/>
    <w:rsid w:val="00724458"/>
    <w:rPr>
      <w:rFonts w:ascii="Courier New" w:hAnsi="Courier New"/>
      <w:sz w:val="20"/>
      <w:szCs w:val="20"/>
    </w:rPr>
  </w:style>
  <w:style w:type="character" w:customStyle="1" w:styleId="PlainTextChar">
    <w:name w:val="Plain Text Char"/>
    <w:link w:val="PlainText"/>
    <w:uiPriority w:val="99"/>
    <w:semiHidden/>
    <w:rsid w:val="00724458"/>
    <w:rPr>
      <w:rFonts w:ascii="Courier New" w:hAnsi="Courier New" w:cs="Courier New"/>
      <w:lang w:val="ka-GE"/>
    </w:rPr>
  </w:style>
  <w:style w:type="paragraph" w:styleId="NoSpacing">
    <w:name w:val="No Spacing"/>
    <w:uiPriority w:val="1"/>
    <w:qFormat/>
    <w:rsid w:val="00F67990"/>
    <w:rPr>
      <w:rFonts w:eastAsia="Times New Roman"/>
      <w:sz w:val="22"/>
      <w:szCs w:val="22"/>
      <w:lang w:val="ka-GE" w:eastAsia="ka-GE"/>
    </w:rPr>
  </w:style>
  <w:style w:type="paragraph" w:customStyle="1" w:styleId="ListParagraph1">
    <w:name w:val="List Paragraph1"/>
    <w:basedOn w:val="Normal"/>
    <w:uiPriority w:val="34"/>
    <w:qFormat/>
    <w:rsid w:val="00F67990"/>
    <w:pPr>
      <w:spacing w:after="160" w:line="259" w:lineRule="auto"/>
      <w:ind w:left="720"/>
      <w:contextualSpacing/>
    </w:pPr>
    <w:rPr>
      <w:rFonts w:eastAsia="Times New Roman"/>
      <w:sz w:val="24"/>
      <w:szCs w:val="24"/>
      <w:lang w:val="en-US" w:eastAsia="ja-JP"/>
    </w:rPr>
  </w:style>
  <w:style w:type="paragraph" w:customStyle="1" w:styleId="ColorfulList-Accent110">
    <w:name w:val="Colorful List - Accent 11"/>
    <w:basedOn w:val="Normal"/>
    <w:uiPriority w:val="34"/>
    <w:qFormat/>
    <w:rsid w:val="007A69DD"/>
    <w:pPr>
      <w:ind w:left="720"/>
      <w:contextualSpacing/>
    </w:pPr>
    <w:rPr>
      <w:lang w:val="en-US"/>
    </w:rPr>
  </w:style>
  <w:style w:type="numbering" w:customStyle="1" w:styleId="NoList1">
    <w:name w:val="No List1"/>
    <w:next w:val="NoList"/>
    <w:uiPriority w:val="99"/>
    <w:semiHidden/>
    <w:unhideWhenUsed/>
    <w:rsid w:val="007A69DD"/>
  </w:style>
  <w:style w:type="table" w:customStyle="1" w:styleId="TableGrid1">
    <w:name w:val="Table Grid1"/>
    <w:basedOn w:val="TableNormal"/>
    <w:next w:val="TableGrid"/>
    <w:uiPriority w:val="59"/>
    <w:rsid w:val="007A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A69D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A69DD"/>
  </w:style>
  <w:style w:type="character" w:styleId="FootnoteReference">
    <w:name w:val="footnote reference"/>
    <w:basedOn w:val="DefaultParagraphFont"/>
    <w:uiPriority w:val="99"/>
    <w:semiHidden/>
    <w:unhideWhenUsed/>
    <w:rsid w:val="007A69DD"/>
    <w:rPr>
      <w:vertAlign w:val="superscript"/>
    </w:rPr>
  </w:style>
  <w:style w:type="paragraph" w:customStyle="1" w:styleId="ckhrilixml">
    <w:name w:val="ckhrili_xml"/>
    <w:basedOn w:val="Normal"/>
    <w:autoRedefine/>
    <w:rsid w:val="007A69DD"/>
    <w:pPr>
      <w:spacing w:after="0" w:line="240" w:lineRule="auto"/>
      <w:outlineLvl w:val="0"/>
    </w:pPr>
    <w:rPr>
      <w:rFonts w:ascii="Sylfaen" w:eastAsia="Times New Roman" w:hAnsi="Sylfaen" w:cs="Courier New"/>
      <w:sz w:val="1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a-GE" w:eastAsia="ka-G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0B998C48F3CB4192FF3096F3A02229" ma:contentTypeVersion="2" ma:contentTypeDescription="Create a new document." ma:contentTypeScope="" ma:versionID="02693590a1b0a659774654cdf29c3b1a">
  <xsd:schema xmlns:xsd="http://www.w3.org/2001/XMLSchema" xmlns:xs="http://www.w3.org/2001/XMLSchema" xmlns:p="http://schemas.microsoft.com/office/2006/metadata/properties" xmlns:ns2="0240ceb2-844a-4aae-9fee-0d08f6e3d437" targetNamespace="http://schemas.microsoft.com/office/2006/metadata/properties" ma:root="true" ma:fieldsID="3944435d0286feaf3cce97c30eb15594" ns2:_="">
    <xsd:import namespace="0240ceb2-844a-4aae-9fee-0d08f6e3d43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0ceb2-844a-4aae-9fee-0d08f6e3d4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BBA6-7B08-44F5-9571-900BE1DA3BEB}">
  <ds:schemaRefs>
    <ds:schemaRef ds:uri="http://schemas.microsoft.com/sharepoint/v3/contenttype/forms"/>
  </ds:schemaRefs>
</ds:datastoreItem>
</file>

<file path=customXml/itemProps2.xml><?xml version="1.0" encoding="utf-8"?>
<ds:datastoreItem xmlns:ds="http://schemas.openxmlformats.org/officeDocument/2006/customXml" ds:itemID="{27D1615B-73D2-4268-AD7E-4571CDFED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0ceb2-844a-4aae-9fee-0d08f6e3d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F7C68-DB6C-41D6-B382-B7EDE5B4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33</Pages>
  <Words>6427</Words>
  <Characters>36639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Sophio Bujiashvili</dc:creator>
  <cp:keywords/>
  <cp:lastModifiedBy>Tea Osephashvili</cp:lastModifiedBy>
  <cp:revision>543</cp:revision>
  <dcterms:created xsi:type="dcterms:W3CDTF">2016-05-22T15:54:00Z</dcterms:created>
  <dcterms:modified xsi:type="dcterms:W3CDTF">2016-06-16T15:32:00Z</dcterms:modified>
</cp:coreProperties>
</file>