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1E" w:rsidRPr="00F5263A" w:rsidRDefault="008F231E" w:rsidP="008F231E">
      <w:pPr>
        <w:spacing w:after="0" w:line="360" w:lineRule="auto"/>
        <w:rPr>
          <w:rFonts w:ascii="Sylfaen" w:hAnsi="Sylfaen"/>
          <w:b/>
          <w:sz w:val="20"/>
          <w:szCs w:val="20"/>
          <w:lang w:val="ka-GE"/>
        </w:rPr>
      </w:pPr>
      <w:r w:rsidRPr="00F5263A">
        <w:rPr>
          <w:rFonts w:ascii="Sylfaen" w:hAnsi="Sylfaen"/>
          <w:noProof/>
          <w:sz w:val="20"/>
          <w:szCs w:val="20"/>
        </w:rPr>
        <w:drawing>
          <wp:inline distT="0" distB="0" distL="0" distR="0">
            <wp:extent cx="6581775" cy="638175"/>
            <wp:effectExtent l="0" t="0" r="9525" b="9525"/>
            <wp:docPr id="2" name="Picture 2"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1775" cy="638175"/>
                    </a:xfrm>
                    <a:prstGeom prst="rect">
                      <a:avLst/>
                    </a:prstGeom>
                    <a:noFill/>
                    <a:ln>
                      <a:noFill/>
                    </a:ln>
                  </pic:spPr>
                </pic:pic>
              </a:graphicData>
            </a:graphic>
          </wp:inline>
        </w:drawing>
      </w:r>
    </w:p>
    <w:p w:rsidR="008F231E" w:rsidRPr="00F5263A" w:rsidRDefault="008F231E" w:rsidP="008F231E">
      <w:pPr>
        <w:spacing w:after="0" w:line="360" w:lineRule="auto"/>
        <w:jc w:val="center"/>
        <w:rPr>
          <w:rFonts w:ascii="Sylfaen" w:hAnsi="Sylfaen" w:cs="Sylfaen"/>
          <w:sz w:val="20"/>
          <w:szCs w:val="20"/>
          <w:lang w:val="ka-GE"/>
        </w:rPr>
      </w:pPr>
    </w:p>
    <w:p w:rsidR="008F231E" w:rsidRPr="00D7775A" w:rsidRDefault="008F231E" w:rsidP="008F231E">
      <w:pPr>
        <w:pStyle w:val="Title"/>
        <w:spacing w:after="0"/>
        <w:jc w:val="center"/>
        <w:rPr>
          <w:rFonts w:ascii="Sylfaen" w:hAnsi="Sylfaen" w:cs="Sylfaen"/>
        </w:rPr>
      </w:pPr>
      <w:r w:rsidRPr="00D7775A">
        <w:rPr>
          <w:rFonts w:ascii="Sylfaen" w:hAnsi="Sylfaen" w:cs="Sylfaen"/>
        </w:rPr>
        <w:t>ტყის ფიტოსანიტარული კონტროლის ტექნიკოსი</w:t>
      </w:r>
    </w:p>
    <w:p w:rsidR="008F231E" w:rsidRDefault="008F231E" w:rsidP="008F231E">
      <w:pPr>
        <w:spacing w:after="0" w:line="360" w:lineRule="auto"/>
        <w:jc w:val="center"/>
        <w:rPr>
          <w:rFonts w:ascii="Sylfaen" w:hAnsi="Sylfaen"/>
          <w:b/>
          <w:sz w:val="20"/>
          <w:szCs w:val="20"/>
          <w:lang w:val="ka-GE"/>
        </w:rPr>
      </w:pPr>
    </w:p>
    <w:p w:rsidR="008F231E" w:rsidRPr="00704B29" w:rsidRDefault="008F231E" w:rsidP="008F231E">
      <w:pPr>
        <w:spacing w:after="0" w:line="240" w:lineRule="auto"/>
        <w:jc w:val="center"/>
        <w:rPr>
          <w:rFonts w:ascii="Sylfaen" w:hAnsi="Sylfaen"/>
          <w:b/>
          <w:sz w:val="20"/>
          <w:szCs w:val="20"/>
          <w:lang w:val="ka-GE"/>
        </w:rPr>
      </w:pPr>
      <w:r w:rsidRPr="00704B29">
        <w:rPr>
          <w:rFonts w:ascii="Sylfaen" w:hAnsi="Sylfaen"/>
          <w:b/>
          <w:sz w:val="20"/>
          <w:szCs w:val="20"/>
          <w:lang w:val="ka-GE"/>
        </w:rPr>
        <w:t>პროფესიული სტანდარტი</w:t>
      </w:r>
    </w:p>
    <w:p w:rsidR="008F231E" w:rsidRPr="00704B29" w:rsidRDefault="008F231E" w:rsidP="008F231E">
      <w:pPr>
        <w:spacing w:after="0" w:line="240" w:lineRule="auto"/>
        <w:rPr>
          <w:rFonts w:ascii="Sylfaen" w:hAnsi="Sylfaen"/>
          <w:b/>
          <w:sz w:val="20"/>
          <w:szCs w:val="20"/>
        </w:rPr>
      </w:pPr>
    </w:p>
    <w:p w:rsidR="008F231E" w:rsidRPr="00704B29" w:rsidRDefault="008F231E" w:rsidP="008F231E">
      <w:pPr>
        <w:spacing w:after="0" w:line="240" w:lineRule="auto"/>
        <w:jc w:val="center"/>
        <w:rPr>
          <w:rFonts w:ascii="Sylfaen" w:hAnsi="Sylfaen"/>
          <w:b/>
          <w:sz w:val="20"/>
          <w:szCs w:val="20"/>
          <w:lang w:val="ka-GE"/>
        </w:rPr>
      </w:pPr>
    </w:p>
    <w:p w:rsidR="008F231E" w:rsidRPr="00704B29" w:rsidRDefault="008F231E" w:rsidP="008F231E">
      <w:pPr>
        <w:spacing w:after="0" w:line="240" w:lineRule="auto"/>
        <w:jc w:val="center"/>
        <w:rPr>
          <w:rFonts w:ascii="Sylfaen" w:hAnsi="Sylfaen"/>
          <w:b/>
          <w:sz w:val="20"/>
          <w:szCs w:val="20"/>
        </w:rPr>
      </w:pPr>
    </w:p>
    <w:p w:rsidR="008F231E" w:rsidRPr="00704B29" w:rsidRDefault="008F231E" w:rsidP="008F231E">
      <w:pPr>
        <w:spacing w:after="0" w:line="240" w:lineRule="auto"/>
        <w:jc w:val="center"/>
        <w:rPr>
          <w:rFonts w:ascii="Sylfaen" w:hAnsi="Sylfaen"/>
          <w:b/>
          <w:sz w:val="20"/>
          <w:szCs w:val="20"/>
        </w:rPr>
      </w:pPr>
    </w:p>
    <w:p w:rsidR="008F231E" w:rsidRPr="00704B29" w:rsidRDefault="008F231E" w:rsidP="008F231E">
      <w:pPr>
        <w:spacing w:after="0" w:line="240" w:lineRule="auto"/>
        <w:jc w:val="center"/>
        <w:rPr>
          <w:rFonts w:ascii="Sylfaen" w:hAnsi="Sylfaen"/>
          <w:b/>
          <w:sz w:val="20"/>
          <w:szCs w:val="20"/>
        </w:rPr>
      </w:pPr>
    </w:p>
    <w:p w:rsidR="008F231E" w:rsidRPr="00704B29" w:rsidRDefault="008F231E" w:rsidP="008F231E">
      <w:pPr>
        <w:spacing w:after="0" w:line="240" w:lineRule="auto"/>
        <w:jc w:val="center"/>
        <w:rPr>
          <w:rFonts w:ascii="Sylfaen" w:hAnsi="Sylfaen"/>
          <w:b/>
          <w:sz w:val="20"/>
          <w:szCs w:val="20"/>
        </w:rPr>
      </w:pPr>
    </w:p>
    <w:p w:rsidR="008F231E" w:rsidRPr="00704B29" w:rsidRDefault="008F231E" w:rsidP="008F231E">
      <w:pPr>
        <w:spacing w:after="0" w:line="240" w:lineRule="auto"/>
        <w:jc w:val="center"/>
        <w:rPr>
          <w:rFonts w:ascii="Sylfaen" w:hAnsi="Sylfaen"/>
          <w:b/>
          <w:sz w:val="20"/>
          <w:szCs w:val="20"/>
        </w:rPr>
      </w:pPr>
    </w:p>
    <w:p w:rsidR="008F231E" w:rsidRPr="00704B29" w:rsidRDefault="008F231E" w:rsidP="008F231E">
      <w:pPr>
        <w:spacing w:after="0" w:line="240" w:lineRule="auto"/>
        <w:jc w:val="center"/>
        <w:rPr>
          <w:rFonts w:ascii="Sylfaen" w:hAnsi="Sylfaen"/>
          <w:b/>
          <w:sz w:val="20"/>
          <w:szCs w:val="20"/>
        </w:rPr>
      </w:pPr>
    </w:p>
    <w:p w:rsidR="008F231E" w:rsidRPr="00704B29" w:rsidRDefault="008F231E" w:rsidP="008F231E">
      <w:pPr>
        <w:spacing w:after="0" w:line="240" w:lineRule="auto"/>
        <w:jc w:val="center"/>
        <w:rPr>
          <w:rFonts w:ascii="Sylfaen" w:hAnsi="Sylfaen"/>
          <w:b/>
          <w:sz w:val="20"/>
          <w:szCs w:val="20"/>
          <w:lang w:val="ka-GE"/>
        </w:rPr>
      </w:pPr>
    </w:p>
    <w:p w:rsidR="008F231E" w:rsidRPr="00704B29" w:rsidRDefault="008F231E" w:rsidP="008F231E">
      <w:pPr>
        <w:spacing w:after="0" w:line="240" w:lineRule="auto"/>
        <w:jc w:val="center"/>
        <w:rPr>
          <w:rFonts w:ascii="Sylfaen" w:hAnsi="Sylfaen"/>
          <w:b/>
          <w:sz w:val="20"/>
          <w:szCs w:val="20"/>
          <w:lang w:val="ka-GE"/>
        </w:rPr>
      </w:pPr>
    </w:p>
    <w:p w:rsidR="008F231E" w:rsidRPr="00704B29" w:rsidRDefault="008F231E" w:rsidP="008F231E">
      <w:pPr>
        <w:spacing w:after="0" w:line="240" w:lineRule="auto"/>
        <w:jc w:val="center"/>
        <w:rPr>
          <w:rFonts w:ascii="Sylfaen" w:hAnsi="Sylfaen"/>
          <w:b/>
          <w:sz w:val="20"/>
          <w:szCs w:val="20"/>
          <w:lang w:val="ka-GE"/>
        </w:rPr>
      </w:pPr>
    </w:p>
    <w:p w:rsidR="008F231E" w:rsidRPr="00704B29" w:rsidRDefault="008F231E" w:rsidP="008F231E">
      <w:pPr>
        <w:spacing w:after="0" w:line="240" w:lineRule="auto"/>
        <w:jc w:val="center"/>
        <w:rPr>
          <w:rFonts w:ascii="Sylfaen" w:hAnsi="Sylfaen"/>
          <w:b/>
          <w:sz w:val="20"/>
          <w:szCs w:val="20"/>
          <w:lang w:val="ka-GE"/>
        </w:rPr>
      </w:pPr>
    </w:p>
    <w:p w:rsidR="008F231E" w:rsidRPr="00704B29" w:rsidRDefault="008F231E" w:rsidP="008F231E">
      <w:pPr>
        <w:spacing w:after="0" w:line="240" w:lineRule="auto"/>
        <w:jc w:val="center"/>
        <w:rPr>
          <w:rFonts w:ascii="Sylfaen" w:hAnsi="Sylfaen"/>
          <w:b/>
          <w:sz w:val="20"/>
          <w:szCs w:val="20"/>
          <w:lang w:val="ka-GE"/>
        </w:rPr>
      </w:pPr>
    </w:p>
    <w:p w:rsidR="008F231E" w:rsidRPr="00704B29" w:rsidRDefault="008F231E" w:rsidP="008F231E">
      <w:pPr>
        <w:spacing w:after="0" w:line="240" w:lineRule="auto"/>
        <w:jc w:val="center"/>
        <w:rPr>
          <w:rFonts w:ascii="Sylfaen" w:hAnsi="Sylfaen"/>
          <w:b/>
          <w:sz w:val="20"/>
          <w:szCs w:val="20"/>
          <w:lang w:val="ka-GE"/>
        </w:rPr>
      </w:pPr>
    </w:p>
    <w:p w:rsidR="008F231E" w:rsidRPr="00704B29"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Default="008F231E" w:rsidP="008F231E">
      <w:pPr>
        <w:spacing w:after="0" w:line="240" w:lineRule="auto"/>
        <w:jc w:val="center"/>
        <w:rPr>
          <w:rFonts w:ascii="Sylfaen" w:hAnsi="Sylfaen"/>
          <w:b/>
          <w:sz w:val="20"/>
          <w:szCs w:val="20"/>
          <w:lang w:val="ka-GE"/>
        </w:rPr>
      </w:pPr>
    </w:p>
    <w:p w:rsidR="008F231E" w:rsidRPr="00704B29" w:rsidRDefault="008F231E" w:rsidP="008F231E">
      <w:pPr>
        <w:spacing w:after="0" w:line="240" w:lineRule="auto"/>
        <w:jc w:val="center"/>
        <w:rPr>
          <w:rFonts w:ascii="Sylfaen" w:hAnsi="Sylfaen"/>
          <w:b/>
          <w:sz w:val="20"/>
          <w:szCs w:val="20"/>
          <w:lang w:val="ka-GE"/>
        </w:rPr>
      </w:pPr>
    </w:p>
    <w:p w:rsidR="008F231E" w:rsidRPr="00704B29" w:rsidRDefault="008F231E" w:rsidP="008F231E">
      <w:pPr>
        <w:spacing w:after="0" w:line="240" w:lineRule="auto"/>
        <w:jc w:val="center"/>
        <w:rPr>
          <w:rFonts w:ascii="Sylfaen" w:hAnsi="Sylfaen"/>
          <w:b/>
          <w:sz w:val="20"/>
          <w:szCs w:val="20"/>
          <w:lang w:val="ka-GE"/>
        </w:rPr>
      </w:pPr>
    </w:p>
    <w:p w:rsidR="008F231E" w:rsidRPr="00704B29" w:rsidRDefault="008F231E" w:rsidP="008F231E">
      <w:pPr>
        <w:spacing w:after="0" w:line="240" w:lineRule="auto"/>
        <w:jc w:val="center"/>
        <w:rPr>
          <w:rFonts w:ascii="Sylfaen" w:hAnsi="Sylfaen"/>
          <w:b/>
          <w:sz w:val="20"/>
          <w:szCs w:val="20"/>
          <w:lang w:val="ka-GE"/>
        </w:rPr>
      </w:pPr>
      <w:r w:rsidRPr="00704B29">
        <w:rPr>
          <w:rFonts w:ascii="Sylfaen" w:hAnsi="Sylfaen"/>
          <w:b/>
          <w:sz w:val="20"/>
          <w:szCs w:val="20"/>
          <w:lang w:val="ka-GE"/>
        </w:rPr>
        <w:t xml:space="preserve">სსიპ </w:t>
      </w:r>
      <w:r w:rsidRPr="00704B29">
        <w:rPr>
          <w:rFonts w:ascii="Sylfaen" w:hAnsi="Sylfaen" w:cs="Menlo Regular"/>
          <w:color w:val="000000"/>
          <w:sz w:val="20"/>
          <w:szCs w:val="20"/>
          <w:lang w:val="ka-GE"/>
        </w:rPr>
        <w:t>–</w:t>
      </w:r>
      <w:r w:rsidRPr="00704B29">
        <w:rPr>
          <w:rFonts w:ascii="Sylfaen" w:hAnsi="Sylfaen"/>
          <w:b/>
          <w:sz w:val="20"/>
          <w:szCs w:val="20"/>
          <w:lang w:val="ka-GE"/>
        </w:rPr>
        <w:t>განათლების ხარისხის განვითარების ეროვნული ცენტრი</w:t>
      </w:r>
    </w:p>
    <w:p w:rsidR="008F231E" w:rsidRPr="00704B29" w:rsidRDefault="008F231E" w:rsidP="008F231E">
      <w:pPr>
        <w:spacing w:after="0" w:line="240" w:lineRule="auto"/>
        <w:jc w:val="both"/>
        <w:rPr>
          <w:rFonts w:ascii="Sylfaen" w:hAnsi="Sylfaen"/>
          <w:b/>
          <w:sz w:val="20"/>
          <w:szCs w:val="20"/>
          <w:lang w:val="ka-GE"/>
        </w:rPr>
      </w:pPr>
    </w:p>
    <w:p w:rsidR="008F231E" w:rsidRPr="00002929" w:rsidRDefault="008F231E" w:rsidP="00002929">
      <w:pPr>
        <w:pStyle w:val="ListParagraph"/>
        <w:numPr>
          <w:ilvl w:val="0"/>
          <w:numId w:val="48"/>
        </w:numPr>
        <w:spacing w:after="0" w:line="240" w:lineRule="auto"/>
        <w:jc w:val="center"/>
        <w:rPr>
          <w:rFonts w:ascii="Sylfaen" w:hAnsi="Sylfaen"/>
          <w:b/>
          <w:sz w:val="20"/>
          <w:szCs w:val="20"/>
          <w:lang w:val="ka-GE"/>
        </w:rPr>
      </w:pPr>
      <w:r w:rsidRPr="00002929">
        <w:rPr>
          <w:rFonts w:ascii="Sylfaen" w:hAnsi="Sylfaen"/>
          <w:sz w:val="20"/>
          <w:szCs w:val="20"/>
        </w:rPr>
        <w:t xml:space="preserve"> </w:t>
      </w:r>
      <w:r w:rsidRPr="00002929">
        <w:rPr>
          <w:rFonts w:ascii="Sylfaen" w:hAnsi="Sylfaen"/>
          <w:b/>
          <w:sz w:val="20"/>
          <w:szCs w:val="20"/>
          <w:lang w:val="ka-GE"/>
        </w:rPr>
        <w:t>წელი</w:t>
      </w:r>
      <w:r w:rsidRPr="00002929">
        <w:rPr>
          <w:rFonts w:ascii="Sylfaen" w:hAnsi="Sylfaen"/>
          <w:b/>
          <w:sz w:val="20"/>
          <w:szCs w:val="20"/>
          <w:lang w:val="ka-GE"/>
        </w:rPr>
        <w:br w:type="page"/>
      </w:r>
    </w:p>
    <w:p w:rsidR="008F231E" w:rsidRPr="00704B29" w:rsidRDefault="008F231E" w:rsidP="008F231E">
      <w:pPr>
        <w:pStyle w:val="ListParagraph"/>
        <w:numPr>
          <w:ilvl w:val="0"/>
          <w:numId w:val="28"/>
        </w:numPr>
        <w:tabs>
          <w:tab w:val="left" w:pos="-567"/>
        </w:tabs>
        <w:spacing w:after="0" w:line="240" w:lineRule="auto"/>
        <w:rPr>
          <w:rFonts w:ascii="Sylfaen" w:hAnsi="Sylfaen" w:cs="Times New Roman"/>
          <w:color w:val="000000"/>
          <w:sz w:val="20"/>
          <w:szCs w:val="20"/>
          <w:lang w:val="ka-GE"/>
        </w:rPr>
      </w:pPr>
      <w:r w:rsidRPr="00704B29">
        <w:rPr>
          <w:rFonts w:ascii="Sylfaen" w:hAnsi="Sylfaen"/>
          <w:b/>
          <w:color w:val="000000"/>
          <w:sz w:val="20"/>
          <w:szCs w:val="20"/>
          <w:lang w:val="ka-GE"/>
        </w:rPr>
        <w:lastRenderedPageBreak/>
        <w:t xml:space="preserve">დასახელება (ქართულად): </w:t>
      </w:r>
      <w:r w:rsidRPr="00704B29">
        <w:rPr>
          <w:rFonts w:ascii="Sylfaen" w:hAnsi="Sylfaen" w:cs="Sylfaen"/>
          <w:color w:val="000000"/>
          <w:sz w:val="20"/>
          <w:szCs w:val="20"/>
          <w:lang w:val="ka-GE"/>
        </w:rPr>
        <w:t>ტყის ფიტოსანიტარული კონტროლის ტექნიკოსი</w:t>
      </w:r>
    </w:p>
    <w:p w:rsidR="008F231E" w:rsidRPr="00704B29" w:rsidRDefault="008F231E" w:rsidP="008F231E">
      <w:pPr>
        <w:pStyle w:val="ListParagraph"/>
        <w:tabs>
          <w:tab w:val="left" w:pos="-567"/>
        </w:tabs>
        <w:spacing w:after="0" w:line="240" w:lineRule="auto"/>
        <w:rPr>
          <w:rFonts w:ascii="Sylfaen" w:hAnsi="Sylfaen"/>
          <w:color w:val="000000"/>
          <w:sz w:val="20"/>
          <w:szCs w:val="20"/>
          <w:lang w:val="ka-GE"/>
        </w:rPr>
      </w:pPr>
    </w:p>
    <w:p w:rsidR="008F231E" w:rsidRPr="00704B29" w:rsidRDefault="008F231E" w:rsidP="008F231E">
      <w:pPr>
        <w:pStyle w:val="ListParagraph"/>
        <w:numPr>
          <w:ilvl w:val="0"/>
          <w:numId w:val="28"/>
        </w:numPr>
        <w:tabs>
          <w:tab w:val="left" w:pos="-567"/>
          <w:tab w:val="left" w:pos="360"/>
        </w:tabs>
        <w:spacing w:after="0" w:line="240" w:lineRule="auto"/>
        <w:rPr>
          <w:rFonts w:ascii="Sylfaen" w:hAnsi="Sylfaen"/>
          <w:b/>
          <w:color w:val="000000"/>
          <w:sz w:val="20"/>
          <w:szCs w:val="20"/>
          <w:lang w:val="ka-GE"/>
        </w:rPr>
      </w:pPr>
      <w:r w:rsidRPr="00704B29">
        <w:rPr>
          <w:rFonts w:ascii="Sylfaen" w:hAnsi="Sylfaen"/>
          <w:b/>
          <w:color w:val="000000"/>
          <w:sz w:val="20"/>
          <w:szCs w:val="20"/>
          <w:lang w:val="ka-GE"/>
        </w:rPr>
        <w:t xml:space="preserve">დასახელება (ინგლისურად): </w:t>
      </w:r>
      <w:r w:rsidRPr="00704B29">
        <w:rPr>
          <w:rFonts w:ascii="Sylfaen" w:hAnsi="Sylfaen"/>
          <w:color w:val="000000"/>
          <w:sz w:val="20"/>
          <w:szCs w:val="20"/>
          <w:lang w:val="ka-GE"/>
        </w:rPr>
        <w:t>Forest phytosanitary control</w:t>
      </w:r>
      <w:r w:rsidRPr="00704B29">
        <w:rPr>
          <w:rFonts w:ascii="Sylfaen" w:hAnsi="Sylfaen"/>
          <w:color w:val="000000"/>
          <w:sz w:val="20"/>
          <w:szCs w:val="20"/>
        </w:rPr>
        <w:t xml:space="preserve"> technician</w:t>
      </w:r>
    </w:p>
    <w:p w:rsidR="008F231E" w:rsidRPr="00704B29" w:rsidRDefault="008F231E" w:rsidP="008F231E">
      <w:pPr>
        <w:pStyle w:val="ListParagraph"/>
        <w:tabs>
          <w:tab w:val="left" w:pos="-567"/>
          <w:tab w:val="left" w:pos="360"/>
        </w:tabs>
        <w:spacing w:after="0" w:line="240" w:lineRule="auto"/>
        <w:rPr>
          <w:rFonts w:ascii="Sylfaen" w:hAnsi="Sylfaen"/>
          <w:b/>
          <w:color w:val="000000"/>
          <w:sz w:val="20"/>
          <w:szCs w:val="20"/>
          <w:lang w:val="ka-GE"/>
        </w:rPr>
      </w:pPr>
    </w:p>
    <w:p w:rsidR="008F231E" w:rsidRDefault="008F231E" w:rsidP="008F231E">
      <w:pPr>
        <w:pStyle w:val="ListParagraph"/>
        <w:numPr>
          <w:ilvl w:val="0"/>
          <w:numId w:val="28"/>
        </w:numPr>
        <w:tabs>
          <w:tab w:val="left" w:pos="270"/>
          <w:tab w:val="left" w:pos="360"/>
        </w:tabs>
        <w:spacing w:after="0" w:line="240" w:lineRule="auto"/>
        <w:rPr>
          <w:rFonts w:ascii="Sylfaen" w:hAnsi="Sylfaen"/>
          <w:b/>
          <w:color w:val="000000"/>
          <w:sz w:val="20"/>
          <w:szCs w:val="20"/>
          <w:lang w:val="ka-GE"/>
        </w:rPr>
      </w:pPr>
      <w:r w:rsidRPr="00704B29">
        <w:rPr>
          <w:rFonts w:ascii="Sylfaen" w:hAnsi="Sylfaen"/>
          <w:b/>
          <w:color w:val="000000"/>
          <w:sz w:val="20"/>
          <w:szCs w:val="20"/>
          <w:lang w:val="ka-GE"/>
        </w:rPr>
        <w:t>პროფესიული სტანდარტის სარეგისტრაციო ნომერი:</w:t>
      </w:r>
    </w:p>
    <w:p w:rsidR="008F231E" w:rsidRPr="00704B29" w:rsidRDefault="008F231E" w:rsidP="008F231E">
      <w:pPr>
        <w:pStyle w:val="ListParagraph"/>
        <w:tabs>
          <w:tab w:val="left" w:pos="270"/>
          <w:tab w:val="left" w:pos="360"/>
        </w:tabs>
        <w:spacing w:after="0" w:line="240" w:lineRule="auto"/>
        <w:rPr>
          <w:rFonts w:ascii="Sylfaen" w:hAnsi="Sylfaen"/>
          <w:b/>
          <w:color w:val="000000"/>
          <w:sz w:val="20"/>
          <w:szCs w:val="20"/>
          <w:lang w:val="ka-GE"/>
        </w:rPr>
      </w:pPr>
    </w:p>
    <w:p w:rsidR="008F231E" w:rsidRPr="00704B29" w:rsidRDefault="008F231E" w:rsidP="008F231E">
      <w:pPr>
        <w:pStyle w:val="ListParagraph"/>
        <w:numPr>
          <w:ilvl w:val="0"/>
          <w:numId w:val="28"/>
        </w:numPr>
        <w:tabs>
          <w:tab w:val="left" w:pos="-567"/>
          <w:tab w:val="left" w:pos="360"/>
        </w:tabs>
        <w:spacing w:after="0" w:line="240" w:lineRule="auto"/>
        <w:rPr>
          <w:rFonts w:ascii="Sylfaen" w:hAnsi="Sylfaen"/>
          <w:b/>
          <w:color w:val="000000"/>
          <w:sz w:val="20"/>
          <w:szCs w:val="20"/>
          <w:lang w:val="ka-GE"/>
        </w:rPr>
      </w:pPr>
      <w:r w:rsidRPr="00704B29">
        <w:rPr>
          <w:rFonts w:ascii="Sylfaen" w:hAnsi="Sylfaen" w:cs="Sylfaen"/>
          <w:b/>
          <w:color w:val="000000"/>
          <w:sz w:val="20"/>
          <w:szCs w:val="20"/>
          <w:lang w:val="ka-GE"/>
        </w:rPr>
        <w:t>პროფესიული</w:t>
      </w:r>
      <w:r w:rsidRPr="00704B29">
        <w:rPr>
          <w:rFonts w:ascii="Sylfaen" w:hAnsi="Sylfaen"/>
          <w:b/>
          <w:color w:val="000000"/>
          <w:sz w:val="20"/>
          <w:szCs w:val="20"/>
          <w:lang w:val="ka-GE"/>
        </w:rPr>
        <w:t xml:space="preserve"> სტანდარტის შესაბამისი კოდი „დასაქმების საერთაშორისო სტანდარტული კლასიფიკატორის“ (ISCO-08) მიხედვით: </w:t>
      </w:r>
      <w:r w:rsidRPr="00704B29">
        <w:rPr>
          <w:rFonts w:ascii="Sylfaen" w:hAnsi="Sylfaen"/>
          <w:color w:val="000000"/>
          <w:sz w:val="20"/>
          <w:szCs w:val="20"/>
        </w:rPr>
        <w:t>3143</w:t>
      </w:r>
    </w:p>
    <w:p w:rsidR="008F231E" w:rsidRPr="00704B29" w:rsidRDefault="008F231E" w:rsidP="008F231E">
      <w:pPr>
        <w:pStyle w:val="ListParagraph"/>
        <w:spacing w:after="0" w:line="240" w:lineRule="auto"/>
        <w:rPr>
          <w:rFonts w:ascii="Sylfaen" w:hAnsi="Sylfaen"/>
          <w:color w:val="000000"/>
          <w:sz w:val="20"/>
          <w:szCs w:val="20"/>
          <w:lang w:val="ka-GE"/>
        </w:rPr>
      </w:pPr>
    </w:p>
    <w:p w:rsidR="008F231E" w:rsidRPr="00704B29" w:rsidRDefault="008F231E" w:rsidP="008F231E">
      <w:pPr>
        <w:pStyle w:val="ListParagraph"/>
        <w:numPr>
          <w:ilvl w:val="0"/>
          <w:numId w:val="28"/>
        </w:numPr>
        <w:tabs>
          <w:tab w:val="left" w:pos="-567"/>
          <w:tab w:val="left" w:pos="360"/>
        </w:tabs>
        <w:spacing w:after="0" w:line="240" w:lineRule="auto"/>
        <w:jc w:val="both"/>
        <w:rPr>
          <w:rFonts w:ascii="Sylfaen" w:hAnsi="Sylfaen"/>
          <w:color w:val="000000"/>
          <w:sz w:val="20"/>
          <w:szCs w:val="20"/>
          <w:lang w:val="ka-GE"/>
        </w:rPr>
      </w:pPr>
      <w:r w:rsidRPr="00704B29">
        <w:rPr>
          <w:rFonts w:ascii="Sylfaen" w:hAnsi="Sylfaen" w:cs="Sylfaen"/>
          <w:b/>
          <w:color w:val="000000"/>
          <w:sz w:val="20"/>
          <w:szCs w:val="20"/>
          <w:lang w:val="ka-GE"/>
        </w:rPr>
        <w:t>დასაქმების სფეროს</w:t>
      </w:r>
      <w:r w:rsidRPr="00704B29">
        <w:rPr>
          <w:rFonts w:ascii="Sylfaen" w:hAnsi="Sylfaen"/>
          <w:b/>
          <w:color w:val="000000"/>
          <w:sz w:val="20"/>
          <w:szCs w:val="20"/>
          <w:lang w:val="ka-GE"/>
        </w:rPr>
        <w:t xml:space="preserve"> აღწერა:</w:t>
      </w:r>
      <w:r w:rsidRPr="00704B29">
        <w:rPr>
          <w:rFonts w:ascii="Sylfaen" w:hAnsi="Sylfaen"/>
          <w:b/>
          <w:color w:val="000000"/>
          <w:sz w:val="20"/>
          <w:szCs w:val="20"/>
        </w:rPr>
        <w:t xml:space="preserve"> </w:t>
      </w:r>
      <w:r w:rsidRPr="00704B29">
        <w:rPr>
          <w:rFonts w:ascii="Sylfaen" w:hAnsi="Sylfaen" w:cs="Sylfaen"/>
          <w:color w:val="000000"/>
          <w:sz w:val="20"/>
          <w:szCs w:val="20"/>
        </w:rPr>
        <w:t>ტყის ფიტოსანიტარული კონტროლის ტექნიკოსი</w:t>
      </w:r>
      <w:r w:rsidR="00002929">
        <w:rPr>
          <w:rFonts w:ascii="Sylfaen" w:hAnsi="Sylfaen" w:cs="Sylfaen"/>
          <w:color w:val="000000"/>
          <w:sz w:val="20"/>
          <w:szCs w:val="20"/>
          <w:lang w:val="ka-GE"/>
        </w:rPr>
        <w:t xml:space="preserve"> ახორციელბს</w:t>
      </w:r>
      <w:r w:rsidRPr="00704B29">
        <w:rPr>
          <w:rFonts w:ascii="Sylfaen" w:hAnsi="Sylfaen"/>
          <w:sz w:val="20"/>
          <w:szCs w:val="20"/>
          <w:lang w:val="ka-GE"/>
        </w:rPr>
        <w:t xml:space="preserve"> </w:t>
      </w:r>
      <w:r w:rsidRPr="00704B29">
        <w:rPr>
          <w:rFonts w:ascii="Sylfaen" w:hAnsi="Sylfaen" w:cs="Sylfaen"/>
          <w:sz w:val="20"/>
          <w:szCs w:val="20"/>
          <w:lang w:val="ka-GE"/>
        </w:rPr>
        <w:t>ტყის მცენარეული საფარის</w:t>
      </w:r>
      <w:r w:rsidRPr="00704B29">
        <w:rPr>
          <w:rFonts w:ascii="Sylfaen" w:hAnsi="Sylfaen" w:cs="Sylfaen"/>
          <w:sz w:val="20"/>
          <w:szCs w:val="20"/>
        </w:rPr>
        <w:t xml:space="preserve"> მავნებ</w:t>
      </w:r>
      <w:r w:rsidRPr="00704B29">
        <w:rPr>
          <w:rFonts w:ascii="Sylfaen" w:hAnsi="Sylfaen" w:cs="Sylfaen"/>
          <w:sz w:val="20"/>
          <w:szCs w:val="20"/>
          <w:lang w:val="ka-GE"/>
        </w:rPr>
        <w:t>ელ–დაავადებები</w:t>
      </w:r>
      <w:r w:rsidRPr="00704B29">
        <w:rPr>
          <w:rFonts w:ascii="Sylfaen" w:hAnsi="Sylfaen"/>
          <w:sz w:val="20"/>
          <w:szCs w:val="20"/>
          <w:lang w:val="ka-GE"/>
        </w:rPr>
        <w:t xml:space="preserve">ს გამოვლენას </w:t>
      </w:r>
      <w:r w:rsidRPr="00704B29">
        <w:rPr>
          <w:rFonts w:ascii="Sylfaen" w:hAnsi="Sylfaen" w:cs="Sylfaen"/>
          <w:sz w:val="20"/>
          <w:szCs w:val="20"/>
        </w:rPr>
        <w:t>და მათ წინააღმდეგ ბრძოლის სხვადასხვა ღონისძიებების გამოყენებას თანამედროვე</w:t>
      </w:r>
      <w:r w:rsidRPr="00704B29">
        <w:rPr>
          <w:rFonts w:ascii="Sylfaen" w:hAnsi="Sylfaen"/>
          <w:sz w:val="20"/>
          <w:szCs w:val="20"/>
        </w:rPr>
        <w:t xml:space="preserve">, </w:t>
      </w:r>
      <w:r w:rsidRPr="00704B29">
        <w:rPr>
          <w:rFonts w:ascii="Sylfaen" w:hAnsi="Sylfaen" w:cs="Sylfaen"/>
          <w:sz w:val="20"/>
          <w:szCs w:val="20"/>
        </w:rPr>
        <w:t xml:space="preserve">ეკოლოგიურად უსაფრთხო </w:t>
      </w:r>
      <w:r w:rsidRPr="00704B29">
        <w:rPr>
          <w:rFonts w:ascii="Sylfaen" w:hAnsi="Sylfaen" w:cs="Sylfaen"/>
          <w:color w:val="000000"/>
          <w:sz w:val="20"/>
          <w:szCs w:val="20"/>
        </w:rPr>
        <w:t>და  ეკონომიკურად   მისაღ</w:t>
      </w:r>
      <w:r w:rsidRPr="00704B29">
        <w:rPr>
          <w:rFonts w:ascii="Sylfaen" w:hAnsi="Sylfaen" w:cs="Sylfaen"/>
          <w:color w:val="000000"/>
          <w:sz w:val="20"/>
          <w:szCs w:val="20"/>
          <w:lang w:val="ka-GE"/>
        </w:rPr>
        <w:t>ე</w:t>
      </w:r>
      <w:r w:rsidRPr="00704B29">
        <w:rPr>
          <w:rFonts w:ascii="Sylfaen" w:hAnsi="Sylfaen" w:cs="Sylfaen"/>
          <w:color w:val="000000"/>
          <w:sz w:val="20"/>
          <w:szCs w:val="20"/>
        </w:rPr>
        <w:t>ბი  მეთოდები</w:t>
      </w:r>
      <w:r w:rsidRPr="00704B29">
        <w:rPr>
          <w:rFonts w:ascii="Sylfaen" w:hAnsi="Sylfaen" w:cs="Sylfaen"/>
          <w:color w:val="000000"/>
          <w:sz w:val="20"/>
          <w:szCs w:val="20"/>
          <w:lang w:val="ka-GE"/>
        </w:rPr>
        <w:t xml:space="preserve">თა </w:t>
      </w:r>
      <w:r w:rsidRPr="00704B29">
        <w:rPr>
          <w:rFonts w:ascii="Sylfaen" w:hAnsi="Sylfaen" w:cs="Sylfaen"/>
          <w:sz w:val="20"/>
          <w:szCs w:val="20"/>
        </w:rPr>
        <w:t>და საშუალებები</w:t>
      </w:r>
      <w:r w:rsidRPr="00704B29">
        <w:rPr>
          <w:rFonts w:ascii="Sylfaen" w:hAnsi="Sylfaen" w:cs="Sylfaen"/>
          <w:sz w:val="20"/>
          <w:szCs w:val="20"/>
          <w:lang w:val="ka-GE"/>
        </w:rPr>
        <w:t>თ</w:t>
      </w:r>
      <w:r w:rsidRPr="00704B29">
        <w:rPr>
          <w:rFonts w:ascii="Sylfaen" w:hAnsi="Sylfaen"/>
          <w:sz w:val="20"/>
          <w:szCs w:val="20"/>
          <w:lang w:val="ka-GE"/>
        </w:rPr>
        <w:t>.</w:t>
      </w:r>
    </w:p>
    <w:p w:rsidR="008F231E" w:rsidRPr="00704B29" w:rsidRDefault="008F231E" w:rsidP="008F231E">
      <w:pPr>
        <w:pStyle w:val="ListParagraph"/>
        <w:spacing w:after="0" w:line="240" w:lineRule="auto"/>
        <w:rPr>
          <w:rFonts w:ascii="Sylfaen" w:hAnsi="Sylfaen"/>
          <w:b/>
          <w:color w:val="000000"/>
          <w:sz w:val="20"/>
          <w:szCs w:val="20"/>
          <w:lang w:val="ka-GE"/>
        </w:rPr>
      </w:pPr>
    </w:p>
    <w:p w:rsidR="008F231E" w:rsidRPr="00704B29" w:rsidRDefault="008F231E" w:rsidP="008F231E">
      <w:pPr>
        <w:pStyle w:val="ListParagraph"/>
        <w:numPr>
          <w:ilvl w:val="0"/>
          <w:numId w:val="28"/>
        </w:numPr>
        <w:tabs>
          <w:tab w:val="left" w:pos="-567"/>
          <w:tab w:val="left" w:pos="360"/>
        </w:tabs>
        <w:spacing w:after="0" w:line="240" w:lineRule="auto"/>
        <w:jc w:val="both"/>
        <w:rPr>
          <w:rFonts w:ascii="Sylfaen" w:hAnsi="Sylfaen"/>
          <w:color w:val="000000"/>
          <w:sz w:val="20"/>
          <w:szCs w:val="20"/>
          <w:lang w:val="ka-GE"/>
        </w:rPr>
      </w:pPr>
      <w:r w:rsidRPr="00704B29">
        <w:rPr>
          <w:rFonts w:ascii="Sylfaen" w:hAnsi="Sylfaen" w:cs="Sylfaen"/>
          <w:b/>
          <w:color w:val="000000"/>
          <w:sz w:val="20"/>
          <w:szCs w:val="20"/>
          <w:lang w:val="ka-GE"/>
        </w:rPr>
        <w:t>სამუშაო</w:t>
      </w:r>
      <w:r w:rsidRPr="00704B29">
        <w:rPr>
          <w:rFonts w:ascii="Sylfaen" w:hAnsi="Sylfaen"/>
          <w:b/>
          <w:color w:val="000000"/>
          <w:sz w:val="20"/>
          <w:szCs w:val="20"/>
          <w:lang w:val="ka-GE"/>
        </w:rPr>
        <w:t xml:space="preserve"> გარემო და დასაქმების შესაძლებლობები: </w:t>
      </w:r>
      <w:r w:rsidRPr="00704B29">
        <w:rPr>
          <w:rFonts w:ascii="Sylfaen" w:hAnsi="Sylfaen" w:cs="Sylfaen"/>
          <w:color w:val="000000"/>
          <w:sz w:val="20"/>
          <w:szCs w:val="20"/>
        </w:rPr>
        <w:t>ტყის ფიტოსანიტარული კონტროლის ტექნიკოსს</w:t>
      </w:r>
      <w:r w:rsidRPr="00704B29">
        <w:rPr>
          <w:rFonts w:ascii="Sylfaen" w:hAnsi="Sylfaen" w:cs="Sylfaen"/>
          <w:color w:val="000000"/>
          <w:sz w:val="20"/>
          <w:szCs w:val="20"/>
          <w:lang w:val="ka-GE"/>
        </w:rPr>
        <w:t xml:space="preserve">  სამუშაოს განხორციელება უწევს</w:t>
      </w:r>
      <w:r w:rsidRPr="00704B29">
        <w:rPr>
          <w:rFonts w:ascii="Sylfaen" w:hAnsi="Sylfaen" w:cs="Sylfaen"/>
          <w:color w:val="000000"/>
          <w:sz w:val="20"/>
          <w:szCs w:val="20"/>
        </w:rPr>
        <w:t>,</w:t>
      </w:r>
      <w:r w:rsidRPr="00704B29">
        <w:rPr>
          <w:rFonts w:ascii="Sylfaen" w:hAnsi="Sylfaen" w:cs="Sylfaen"/>
          <w:color w:val="000000"/>
          <w:sz w:val="20"/>
          <w:szCs w:val="20"/>
          <w:lang w:val="ka-GE"/>
        </w:rPr>
        <w:t xml:space="preserve"> როგორც საველე (საპროექტო ტერიტორია), ისე ლაბორატორიულ</w:t>
      </w:r>
      <w:r w:rsidRPr="00704B29">
        <w:rPr>
          <w:rFonts w:ascii="Sylfaen" w:hAnsi="Sylfaen" w:cs="Sylfaen"/>
          <w:color w:val="000000"/>
          <w:sz w:val="20"/>
          <w:szCs w:val="20"/>
        </w:rPr>
        <w:t>/</w:t>
      </w:r>
      <w:r w:rsidRPr="00704B29">
        <w:rPr>
          <w:rFonts w:ascii="Sylfaen" w:hAnsi="Sylfaen" w:cs="Sylfaen"/>
          <w:color w:val="000000"/>
          <w:sz w:val="20"/>
          <w:szCs w:val="20"/>
          <w:lang w:val="ka-GE"/>
        </w:rPr>
        <w:t>საოფისე პირობებში. შესაძლოა დასაქმებული იყოს  წვრილი, საშუალო და მსხვილი</w:t>
      </w:r>
      <w:r w:rsidRPr="00704B29">
        <w:rPr>
          <w:rFonts w:ascii="Sylfaen" w:hAnsi="Sylfaen" w:cs="Sylfaen"/>
          <w:color w:val="000000"/>
          <w:sz w:val="20"/>
          <w:szCs w:val="20"/>
        </w:rPr>
        <w:t xml:space="preserve"> </w:t>
      </w:r>
      <w:r w:rsidRPr="00704B29">
        <w:rPr>
          <w:rFonts w:ascii="Sylfaen" w:hAnsi="Sylfaen" w:cs="Sylfaen"/>
          <w:color w:val="000000"/>
          <w:sz w:val="20"/>
          <w:szCs w:val="20"/>
          <w:lang w:val="ka-GE"/>
        </w:rPr>
        <w:t>ბიზნეს ორგანიზაციის მიერ, ასევე სახელმწიფო სტრუქტურებში, კერძოდ:</w:t>
      </w:r>
    </w:p>
    <w:p w:rsidR="008F231E" w:rsidRPr="00704B29" w:rsidRDefault="008F231E" w:rsidP="008F231E">
      <w:pPr>
        <w:pStyle w:val="ListParagraph"/>
        <w:numPr>
          <w:ilvl w:val="0"/>
          <w:numId w:val="30"/>
        </w:numPr>
        <w:tabs>
          <w:tab w:val="left" w:pos="-284"/>
        </w:tabs>
        <w:spacing w:after="0" w:line="240" w:lineRule="auto"/>
        <w:ind w:left="-567" w:firstLine="1017"/>
        <w:rPr>
          <w:rFonts w:ascii="Sylfaen" w:hAnsi="Sylfaen"/>
          <w:color w:val="000000"/>
          <w:sz w:val="20"/>
          <w:szCs w:val="20"/>
          <w:lang w:val="ka-GE"/>
        </w:rPr>
      </w:pPr>
      <w:r w:rsidRPr="00704B29">
        <w:rPr>
          <w:rFonts w:ascii="Sylfaen" w:hAnsi="Sylfaen"/>
          <w:color w:val="000000"/>
          <w:sz w:val="20"/>
          <w:szCs w:val="20"/>
          <w:lang w:val="ka-GE"/>
        </w:rPr>
        <w:t>ქალაქის გამწვანებისა და კეთილმოწყობის სამსახური:</w:t>
      </w:r>
    </w:p>
    <w:p w:rsidR="008F231E" w:rsidRPr="00704B29" w:rsidRDefault="008F231E" w:rsidP="008F231E">
      <w:pPr>
        <w:pStyle w:val="ListParagraph"/>
        <w:numPr>
          <w:ilvl w:val="0"/>
          <w:numId w:val="29"/>
        </w:numPr>
        <w:tabs>
          <w:tab w:val="left" w:pos="-284"/>
        </w:tabs>
        <w:spacing w:after="0" w:line="240" w:lineRule="auto"/>
        <w:ind w:left="-567" w:firstLine="1017"/>
        <w:rPr>
          <w:rFonts w:ascii="Sylfaen" w:hAnsi="Sylfaen"/>
          <w:color w:val="000000"/>
          <w:sz w:val="20"/>
          <w:szCs w:val="20"/>
          <w:lang w:val="ka-GE"/>
        </w:rPr>
      </w:pPr>
      <w:r w:rsidRPr="00704B29">
        <w:rPr>
          <w:rFonts w:ascii="Sylfaen" w:hAnsi="Sylfaen"/>
          <w:color w:val="000000"/>
          <w:sz w:val="20"/>
          <w:szCs w:val="20"/>
          <w:lang w:val="ka-GE"/>
        </w:rPr>
        <w:t>ბოტანიკური ბაღი</w:t>
      </w:r>
    </w:p>
    <w:p w:rsidR="008F231E" w:rsidRPr="00704B29" w:rsidRDefault="008F231E" w:rsidP="008F231E">
      <w:pPr>
        <w:pStyle w:val="ListParagraph"/>
        <w:numPr>
          <w:ilvl w:val="0"/>
          <w:numId w:val="29"/>
        </w:numPr>
        <w:tabs>
          <w:tab w:val="left" w:pos="-284"/>
        </w:tabs>
        <w:spacing w:after="0" w:line="240" w:lineRule="auto"/>
        <w:ind w:left="-567" w:firstLine="1017"/>
        <w:rPr>
          <w:rFonts w:ascii="Sylfaen" w:hAnsi="Sylfaen"/>
          <w:color w:val="000000"/>
          <w:sz w:val="20"/>
          <w:szCs w:val="20"/>
          <w:lang w:val="ka-GE"/>
        </w:rPr>
      </w:pPr>
      <w:r w:rsidRPr="00704B29">
        <w:rPr>
          <w:rFonts w:ascii="Sylfaen" w:hAnsi="Sylfaen"/>
          <w:color w:val="000000"/>
          <w:sz w:val="20"/>
          <w:szCs w:val="20"/>
          <w:lang w:val="ka-GE"/>
        </w:rPr>
        <w:t>სანერგე მეურნეობები</w:t>
      </w:r>
    </w:p>
    <w:p w:rsidR="008F231E" w:rsidRPr="00704B29" w:rsidRDefault="008F231E" w:rsidP="008F231E">
      <w:pPr>
        <w:pStyle w:val="ListParagraph"/>
        <w:numPr>
          <w:ilvl w:val="0"/>
          <w:numId w:val="29"/>
        </w:numPr>
        <w:tabs>
          <w:tab w:val="left" w:pos="-284"/>
        </w:tabs>
        <w:spacing w:after="0" w:line="240" w:lineRule="auto"/>
        <w:ind w:left="-567" w:firstLine="1017"/>
        <w:rPr>
          <w:rFonts w:ascii="Sylfaen" w:hAnsi="Sylfaen"/>
          <w:color w:val="000000"/>
          <w:sz w:val="20"/>
          <w:szCs w:val="20"/>
          <w:lang w:val="ka-GE"/>
        </w:rPr>
      </w:pPr>
      <w:r w:rsidRPr="00704B29">
        <w:rPr>
          <w:rFonts w:ascii="Sylfaen" w:hAnsi="Sylfaen"/>
          <w:color w:val="000000"/>
          <w:sz w:val="20"/>
          <w:szCs w:val="20"/>
          <w:lang w:val="ka-GE"/>
        </w:rPr>
        <w:t>ლანდშაფტური არქიტექტურის კომპანიები</w:t>
      </w:r>
    </w:p>
    <w:p w:rsidR="008F231E" w:rsidRPr="00704B29" w:rsidRDefault="008F231E" w:rsidP="008F231E">
      <w:pPr>
        <w:pStyle w:val="ListParagraph"/>
        <w:numPr>
          <w:ilvl w:val="0"/>
          <w:numId w:val="31"/>
        </w:numPr>
        <w:tabs>
          <w:tab w:val="left" w:pos="-284"/>
        </w:tabs>
        <w:spacing w:after="0" w:line="240" w:lineRule="auto"/>
        <w:ind w:left="-567" w:firstLine="1017"/>
        <w:rPr>
          <w:rFonts w:ascii="Sylfaen" w:hAnsi="Sylfaen"/>
          <w:color w:val="000000"/>
          <w:sz w:val="20"/>
          <w:szCs w:val="20"/>
          <w:lang w:val="ka-GE"/>
        </w:rPr>
      </w:pPr>
      <w:r w:rsidRPr="00704B29">
        <w:rPr>
          <w:rFonts w:ascii="Sylfaen" w:hAnsi="Sylfaen"/>
          <w:color w:val="000000"/>
          <w:sz w:val="20"/>
          <w:szCs w:val="20"/>
          <w:lang w:val="ka-GE"/>
        </w:rPr>
        <w:t>სსიპ სატყეო სააგენტო</w:t>
      </w:r>
    </w:p>
    <w:p w:rsidR="008F231E" w:rsidRPr="00704B29" w:rsidRDefault="008F231E" w:rsidP="008F231E">
      <w:pPr>
        <w:pStyle w:val="ListParagraph"/>
        <w:numPr>
          <w:ilvl w:val="0"/>
          <w:numId w:val="31"/>
        </w:numPr>
        <w:tabs>
          <w:tab w:val="left" w:pos="-284"/>
        </w:tabs>
        <w:spacing w:after="0" w:line="240" w:lineRule="auto"/>
        <w:ind w:left="-567" w:firstLine="1017"/>
        <w:rPr>
          <w:rFonts w:ascii="Sylfaen" w:hAnsi="Sylfaen"/>
          <w:color w:val="000000"/>
          <w:sz w:val="20"/>
          <w:szCs w:val="20"/>
          <w:lang w:val="ka-GE"/>
        </w:rPr>
      </w:pPr>
      <w:r w:rsidRPr="00704B29">
        <w:rPr>
          <w:rFonts w:ascii="Sylfaen" w:hAnsi="Sylfaen"/>
          <w:color w:val="000000"/>
          <w:sz w:val="20"/>
          <w:szCs w:val="20"/>
          <w:lang w:val="ka-GE"/>
        </w:rPr>
        <w:t>სსიპ დაცული ტერიტორიების სააგენტო</w:t>
      </w:r>
    </w:p>
    <w:p w:rsidR="008F231E" w:rsidRPr="00704B29" w:rsidRDefault="008F231E" w:rsidP="008F231E">
      <w:pPr>
        <w:pStyle w:val="ListParagraph"/>
        <w:numPr>
          <w:ilvl w:val="0"/>
          <w:numId w:val="31"/>
        </w:numPr>
        <w:tabs>
          <w:tab w:val="left" w:pos="-284"/>
        </w:tabs>
        <w:spacing w:after="0" w:line="240" w:lineRule="auto"/>
        <w:ind w:left="-567" w:firstLine="1017"/>
        <w:rPr>
          <w:rFonts w:ascii="Sylfaen" w:hAnsi="Sylfaen"/>
          <w:color w:val="000000"/>
          <w:sz w:val="20"/>
          <w:szCs w:val="20"/>
          <w:lang w:val="ka-GE"/>
        </w:rPr>
      </w:pPr>
      <w:r w:rsidRPr="00704B29">
        <w:rPr>
          <w:rFonts w:ascii="Sylfaen" w:hAnsi="Sylfaen"/>
          <w:color w:val="000000"/>
          <w:sz w:val="20"/>
          <w:szCs w:val="20"/>
          <w:lang w:val="ka-GE"/>
        </w:rPr>
        <w:t>სამეცნიერო კვლევითი ცენტრები</w:t>
      </w:r>
      <w:r w:rsidRPr="00704B29">
        <w:rPr>
          <w:rFonts w:ascii="Sylfaen" w:hAnsi="Sylfaen"/>
          <w:color w:val="000000"/>
          <w:sz w:val="20"/>
          <w:szCs w:val="20"/>
        </w:rPr>
        <w:t>.</w:t>
      </w:r>
    </w:p>
    <w:p w:rsidR="008F231E" w:rsidRPr="00704B29" w:rsidRDefault="008F231E" w:rsidP="008F231E">
      <w:pPr>
        <w:pStyle w:val="ListParagraph"/>
        <w:tabs>
          <w:tab w:val="left" w:pos="-567"/>
        </w:tabs>
        <w:spacing w:after="0" w:line="240" w:lineRule="auto"/>
        <w:ind w:left="-993"/>
        <w:rPr>
          <w:rFonts w:ascii="Sylfaen" w:hAnsi="Sylfaen" w:cs="Sylfaen"/>
          <w:color w:val="000000"/>
          <w:sz w:val="20"/>
          <w:szCs w:val="20"/>
          <w:lang w:val="ka-GE"/>
        </w:rPr>
      </w:pPr>
    </w:p>
    <w:p w:rsidR="008F231E" w:rsidRPr="00704B29" w:rsidRDefault="008F231E" w:rsidP="008F231E">
      <w:pPr>
        <w:pStyle w:val="ListParagraph"/>
        <w:numPr>
          <w:ilvl w:val="0"/>
          <w:numId w:val="28"/>
        </w:numPr>
        <w:tabs>
          <w:tab w:val="left" w:pos="-567"/>
          <w:tab w:val="left" w:pos="360"/>
        </w:tabs>
        <w:spacing w:after="0" w:line="240" w:lineRule="auto"/>
        <w:rPr>
          <w:rFonts w:ascii="Sylfaen" w:hAnsi="Sylfaen" w:cs="Sylfaen"/>
          <w:sz w:val="20"/>
          <w:szCs w:val="20"/>
        </w:rPr>
      </w:pPr>
      <w:r w:rsidRPr="00704B29">
        <w:rPr>
          <w:rFonts w:ascii="Sylfaen" w:hAnsi="Sylfaen" w:cs="Sylfaen"/>
          <w:b/>
          <w:color w:val="000000"/>
          <w:sz w:val="20"/>
          <w:szCs w:val="20"/>
          <w:lang w:val="ka-GE"/>
        </w:rPr>
        <w:t>აუცილებელი</w:t>
      </w:r>
      <w:r w:rsidRPr="00704B29">
        <w:rPr>
          <w:rFonts w:ascii="Sylfaen" w:hAnsi="Sylfaen"/>
          <w:b/>
          <w:color w:val="000000"/>
          <w:sz w:val="20"/>
          <w:szCs w:val="20"/>
          <w:lang w:val="ka-GE"/>
        </w:rPr>
        <w:t xml:space="preserve"> პროფესიული მოთხოვნები: </w:t>
      </w:r>
      <w:r w:rsidRPr="00704B29">
        <w:rPr>
          <w:rFonts w:ascii="Sylfaen" w:hAnsi="Sylfaen" w:cs="Sylfaen"/>
          <w:sz w:val="20"/>
          <w:szCs w:val="20"/>
          <w:lang w:val="ka-GE"/>
        </w:rPr>
        <w:t>კანონმდებლობით  არ არის დადგენილი.</w:t>
      </w:r>
    </w:p>
    <w:p w:rsidR="008F231E" w:rsidRPr="00704B29" w:rsidRDefault="008F231E" w:rsidP="008F231E">
      <w:pPr>
        <w:pStyle w:val="ListParagraph"/>
        <w:tabs>
          <w:tab w:val="left" w:pos="-567"/>
          <w:tab w:val="left" w:pos="360"/>
        </w:tabs>
        <w:spacing w:after="0" w:line="240" w:lineRule="auto"/>
        <w:rPr>
          <w:rFonts w:ascii="Sylfaen" w:hAnsi="Sylfaen" w:cs="Times New Roman"/>
          <w:b/>
          <w:color w:val="000000"/>
          <w:sz w:val="20"/>
          <w:szCs w:val="20"/>
          <w:lang w:val="ka-GE"/>
        </w:rPr>
      </w:pPr>
    </w:p>
    <w:p w:rsidR="008F231E" w:rsidRPr="00704B29" w:rsidRDefault="008F231E" w:rsidP="008F231E">
      <w:pPr>
        <w:pStyle w:val="ListParagraph"/>
        <w:numPr>
          <w:ilvl w:val="0"/>
          <w:numId w:val="28"/>
        </w:numPr>
        <w:tabs>
          <w:tab w:val="left" w:pos="-567"/>
          <w:tab w:val="left" w:pos="360"/>
        </w:tabs>
        <w:spacing w:after="0" w:line="240" w:lineRule="auto"/>
        <w:rPr>
          <w:rFonts w:ascii="Sylfaen" w:hAnsi="Sylfaen"/>
          <w:b/>
          <w:color w:val="000000"/>
          <w:sz w:val="20"/>
          <w:szCs w:val="20"/>
          <w:lang w:val="ka-GE"/>
        </w:rPr>
      </w:pPr>
      <w:r w:rsidRPr="00704B29">
        <w:rPr>
          <w:rFonts w:ascii="Sylfaen" w:hAnsi="Sylfaen" w:cs="Sylfaen"/>
          <w:b/>
          <w:color w:val="000000"/>
          <w:sz w:val="20"/>
          <w:szCs w:val="20"/>
          <w:lang w:val="ka-GE"/>
        </w:rPr>
        <w:t>პროფესიული</w:t>
      </w:r>
      <w:r w:rsidRPr="00704B29">
        <w:rPr>
          <w:rFonts w:ascii="Sylfaen" w:hAnsi="Sylfaen"/>
          <w:b/>
          <w:color w:val="000000"/>
          <w:sz w:val="20"/>
          <w:szCs w:val="20"/>
          <w:lang w:val="ka-GE"/>
        </w:rPr>
        <w:t xml:space="preserve"> მოვალეობები და ამოცანები:</w:t>
      </w:r>
    </w:p>
    <w:tbl>
      <w:tblPr>
        <w:tblW w:w="5000" w:type="pct"/>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535"/>
        <w:gridCol w:w="3271"/>
        <w:gridCol w:w="5770"/>
      </w:tblGrid>
      <w:tr w:rsidR="008F231E" w:rsidRPr="00704B29" w:rsidTr="003C1FE5">
        <w:tc>
          <w:tcPr>
            <w:tcW w:w="279" w:type="pct"/>
            <w:shd w:val="clear" w:color="auto" w:fill="4BACC6"/>
          </w:tcPr>
          <w:p w:rsidR="008F231E" w:rsidRPr="00704B29" w:rsidRDefault="008F231E" w:rsidP="003C1FE5">
            <w:pPr>
              <w:spacing w:after="0" w:line="240" w:lineRule="auto"/>
              <w:rPr>
                <w:rFonts w:ascii="Sylfaen" w:eastAsia="Times New Roman" w:hAnsi="Sylfaen" w:cs="Sylfaen"/>
                <w:b/>
                <w:bCs/>
                <w:color w:val="365F91"/>
                <w:sz w:val="20"/>
                <w:szCs w:val="20"/>
                <w:lang w:val="ka-GE"/>
              </w:rPr>
            </w:pPr>
            <w:r w:rsidRPr="00704B29">
              <w:rPr>
                <w:rFonts w:ascii="Sylfaen" w:eastAsia="Times New Roman" w:hAnsi="Sylfaen" w:cs="Sylfaen"/>
                <w:color w:val="FFFFFF"/>
                <w:sz w:val="20"/>
                <w:szCs w:val="20"/>
                <w:lang w:val="ka-GE"/>
              </w:rPr>
              <w:t>№</w:t>
            </w:r>
          </w:p>
        </w:tc>
        <w:tc>
          <w:tcPr>
            <w:tcW w:w="1708" w:type="pct"/>
            <w:shd w:val="clear" w:color="auto" w:fill="4BACC6"/>
          </w:tcPr>
          <w:p w:rsidR="008F231E" w:rsidRPr="00704B29" w:rsidRDefault="008F231E" w:rsidP="003C1FE5">
            <w:pPr>
              <w:spacing w:after="0" w:line="240" w:lineRule="auto"/>
              <w:rPr>
                <w:rFonts w:ascii="Sylfaen" w:eastAsia="Times New Roman" w:hAnsi="Sylfaen" w:cs="Sylfaen"/>
                <w:b/>
                <w:bCs/>
                <w:color w:val="FFFFFF"/>
                <w:sz w:val="20"/>
                <w:szCs w:val="20"/>
                <w:lang w:val="ka-GE"/>
              </w:rPr>
            </w:pPr>
            <w:r w:rsidRPr="00704B29">
              <w:rPr>
                <w:rFonts w:ascii="Sylfaen" w:eastAsia="Times New Roman" w:hAnsi="Sylfaen" w:cs="Sylfaen"/>
                <w:color w:val="FFFFFF"/>
                <w:sz w:val="20"/>
                <w:szCs w:val="20"/>
                <w:lang w:val="ka-GE"/>
              </w:rPr>
              <w:t>პროფესიული მოვალეობა</w:t>
            </w:r>
          </w:p>
        </w:tc>
        <w:tc>
          <w:tcPr>
            <w:tcW w:w="3013" w:type="pct"/>
            <w:shd w:val="clear" w:color="auto" w:fill="4BACC6"/>
          </w:tcPr>
          <w:p w:rsidR="008F231E" w:rsidRPr="00704B29" w:rsidRDefault="008F231E" w:rsidP="003C1FE5">
            <w:pPr>
              <w:spacing w:after="0" w:line="240" w:lineRule="auto"/>
              <w:rPr>
                <w:rFonts w:ascii="Sylfaen" w:eastAsia="Times New Roman" w:hAnsi="Sylfaen" w:cs="Sylfaen"/>
                <w:b/>
                <w:bCs/>
                <w:color w:val="FFFFFF"/>
                <w:sz w:val="20"/>
                <w:szCs w:val="20"/>
                <w:lang w:val="ka-GE"/>
              </w:rPr>
            </w:pPr>
            <w:r w:rsidRPr="00704B29">
              <w:rPr>
                <w:rFonts w:ascii="Sylfaen" w:eastAsia="Times New Roman" w:hAnsi="Sylfaen" w:cs="Sylfaen"/>
                <w:color w:val="FFFFFF"/>
                <w:sz w:val="20"/>
                <w:szCs w:val="20"/>
                <w:lang w:val="ka-GE"/>
              </w:rPr>
              <w:t>პროფესიული ამოცანა</w:t>
            </w:r>
          </w:p>
        </w:tc>
      </w:tr>
      <w:tr w:rsidR="008F231E" w:rsidRPr="00704B29" w:rsidTr="003C1FE5">
        <w:tc>
          <w:tcPr>
            <w:tcW w:w="279" w:type="pct"/>
            <w:tcBorders>
              <w:top w:val="single" w:sz="8" w:space="0" w:color="4BACC6"/>
              <w:left w:val="single" w:sz="8" w:space="0" w:color="4BACC6"/>
              <w:bottom w:val="single" w:sz="8" w:space="0" w:color="4BACC6"/>
            </w:tcBorders>
          </w:tcPr>
          <w:p w:rsidR="008F231E" w:rsidRPr="00704B29" w:rsidRDefault="008F231E" w:rsidP="003C1FE5">
            <w:pPr>
              <w:spacing w:after="0" w:line="240" w:lineRule="auto"/>
              <w:rPr>
                <w:rFonts w:ascii="Sylfaen" w:eastAsia="Times New Roman" w:hAnsi="Sylfaen" w:cs="Sylfaen"/>
                <w:b/>
                <w:bCs/>
                <w:sz w:val="20"/>
                <w:szCs w:val="20"/>
                <w:lang w:val="ka-GE"/>
              </w:rPr>
            </w:pPr>
            <w:r w:rsidRPr="00704B29">
              <w:rPr>
                <w:rFonts w:ascii="Sylfaen" w:eastAsia="Times New Roman" w:hAnsi="Sylfaen" w:cs="Sylfaen"/>
                <w:b/>
                <w:bCs/>
                <w:sz w:val="20"/>
                <w:szCs w:val="20"/>
                <w:lang w:val="ka-GE"/>
              </w:rPr>
              <w:t>1</w:t>
            </w:r>
          </w:p>
        </w:tc>
        <w:tc>
          <w:tcPr>
            <w:tcW w:w="1708" w:type="pct"/>
            <w:tcBorders>
              <w:top w:val="single" w:sz="8" w:space="0" w:color="4BACC6"/>
              <w:bottom w:val="single" w:sz="8" w:space="0" w:color="4BACC6"/>
            </w:tcBorders>
          </w:tcPr>
          <w:p w:rsidR="008F231E" w:rsidRPr="00704B29" w:rsidRDefault="008F231E" w:rsidP="003C1FE5">
            <w:pPr>
              <w:spacing w:after="0" w:line="240" w:lineRule="auto"/>
              <w:rPr>
                <w:rFonts w:ascii="Sylfaen" w:hAnsi="Sylfaen"/>
                <w:b/>
                <w:bCs/>
                <w:color w:val="000000"/>
                <w:sz w:val="20"/>
                <w:szCs w:val="20"/>
                <w:lang w:val="ka-GE"/>
              </w:rPr>
            </w:pPr>
            <w:r w:rsidRPr="00704B29">
              <w:rPr>
                <w:rFonts w:ascii="Sylfaen" w:hAnsi="Sylfaen"/>
                <w:b/>
                <w:bCs/>
                <w:color w:val="000000"/>
                <w:sz w:val="20"/>
                <w:szCs w:val="20"/>
                <w:lang w:val="ka-GE"/>
              </w:rPr>
              <w:t>სამუშაოს ორგანიზება</w:t>
            </w:r>
          </w:p>
          <w:p w:rsidR="008F231E" w:rsidRPr="00704B29" w:rsidRDefault="008F231E" w:rsidP="003C1FE5">
            <w:pPr>
              <w:spacing w:after="0" w:line="240" w:lineRule="auto"/>
              <w:rPr>
                <w:rFonts w:ascii="Sylfaen" w:hAnsi="Sylfaen"/>
                <w:b/>
                <w:bCs/>
                <w:sz w:val="20"/>
                <w:szCs w:val="20"/>
                <w:lang w:val="ka-GE"/>
              </w:rPr>
            </w:pPr>
          </w:p>
        </w:tc>
        <w:tc>
          <w:tcPr>
            <w:tcW w:w="3013" w:type="pct"/>
            <w:tcBorders>
              <w:top w:val="single" w:sz="8" w:space="0" w:color="4BACC6"/>
              <w:bottom w:val="single" w:sz="8" w:space="0" w:color="4BACC6"/>
              <w:right w:val="single" w:sz="8" w:space="0" w:color="4BACC6"/>
            </w:tcBorders>
          </w:tcPr>
          <w:p w:rsidR="008F231E" w:rsidRPr="00704B29" w:rsidRDefault="008F231E" w:rsidP="008F231E">
            <w:pPr>
              <w:pStyle w:val="ListParagraph"/>
              <w:numPr>
                <w:ilvl w:val="1"/>
                <w:numId w:val="35"/>
              </w:numPr>
              <w:tabs>
                <w:tab w:val="left" w:pos="175"/>
              </w:tabs>
              <w:spacing w:after="0" w:line="240" w:lineRule="auto"/>
              <w:ind w:right="176"/>
              <w:rPr>
                <w:rFonts w:ascii="Sylfaen" w:hAnsi="Sylfaen" w:cs="Sylfaen"/>
                <w:bCs/>
                <w:color w:val="000000"/>
                <w:sz w:val="20"/>
                <w:szCs w:val="20"/>
                <w:lang w:val="ka-GE"/>
              </w:rPr>
            </w:pPr>
            <w:r w:rsidRPr="00704B29">
              <w:rPr>
                <w:rFonts w:ascii="Sylfaen" w:hAnsi="Sylfaen" w:cs="Sylfaen"/>
                <w:bCs/>
                <w:color w:val="000000"/>
                <w:sz w:val="20"/>
                <w:szCs w:val="20"/>
                <w:lang w:val="ka-GE"/>
              </w:rPr>
              <w:t>ამყარებს</w:t>
            </w:r>
            <w:r w:rsidRPr="00704B29">
              <w:rPr>
                <w:rFonts w:ascii="Sylfaen" w:hAnsi="Sylfaen"/>
                <w:bCs/>
                <w:color w:val="000000"/>
                <w:sz w:val="20"/>
                <w:szCs w:val="20"/>
                <w:lang w:val="ka-GE"/>
              </w:rPr>
              <w:t xml:space="preserve"> კომუნიკაციას</w:t>
            </w:r>
            <w:r w:rsidRPr="00704B29">
              <w:rPr>
                <w:rFonts w:ascii="Sylfaen" w:hAnsi="Sylfaen"/>
                <w:bCs/>
                <w:color w:val="000000"/>
                <w:sz w:val="20"/>
                <w:szCs w:val="20"/>
              </w:rPr>
              <w:t xml:space="preserve"> </w:t>
            </w:r>
            <w:r w:rsidRPr="00704B29">
              <w:rPr>
                <w:rFonts w:ascii="Sylfaen" w:hAnsi="Sylfaen"/>
                <w:bCs/>
                <w:color w:val="000000"/>
                <w:sz w:val="20"/>
                <w:szCs w:val="20"/>
                <w:lang w:val="ka-GE"/>
              </w:rPr>
              <w:t>დამსაქმებელთან/დამკვეთთან</w:t>
            </w:r>
          </w:p>
          <w:p w:rsidR="008F231E" w:rsidRPr="00704B29" w:rsidRDefault="008F231E" w:rsidP="008F231E">
            <w:pPr>
              <w:pStyle w:val="ListParagraph"/>
              <w:numPr>
                <w:ilvl w:val="1"/>
                <w:numId w:val="35"/>
              </w:numPr>
              <w:spacing w:after="0" w:line="240" w:lineRule="auto"/>
              <w:ind w:left="459" w:hanging="459"/>
              <w:rPr>
                <w:rFonts w:ascii="Sylfaen" w:hAnsi="Sylfaen"/>
                <w:bCs/>
                <w:color w:val="000000"/>
                <w:sz w:val="20"/>
                <w:szCs w:val="20"/>
              </w:rPr>
            </w:pPr>
            <w:r w:rsidRPr="00704B29">
              <w:rPr>
                <w:rFonts w:ascii="Sylfaen" w:hAnsi="Sylfaen"/>
                <w:bCs/>
                <w:color w:val="000000"/>
                <w:sz w:val="20"/>
                <w:szCs w:val="20"/>
                <w:lang w:val="ka-GE"/>
              </w:rPr>
              <w:t>მონაწილეოს შესასრულებელი სამუშაოების პაკეტის და გრაფიკის განსაზღვრაში</w:t>
            </w:r>
          </w:p>
          <w:p w:rsidR="008F231E" w:rsidRPr="00704B29" w:rsidRDefault="008F231E" w:rsidP="008F231E">
            <w:pPr>
              <w:pStyle w:val="ListParagraph"/>
              <w:numPr>
                <w:ilvl w:val="1"/>
                <w:numId w:val="35"/>
              </w:numPr>
              <w:tabs>
                <w:tab w:val="left" w:pos="175"/>
              </w:tabs>
              <w:spacing w:after="0" w:line="240" w:lineRule="auto"/>
              <w:rPr>
                <w:rFonts w:ascii="Sylfaen" w:hAnsi="Sylfaen"/>
                <w:bCs/>
                <w:color w:val="000000"/>
                <w:sz w:val="20"/>
                <w:szCs w:val="20"/>
                <w:lang w:val="ka-GE"/>
              </w:rPr>
            </w:pPr>
            <w:r w:rsidRPr="00704B29">
              <w:rPr>
                <w:rFonts w:ascii="Sylfaen" w:hAnsi="Sylfaen" w:cs="Sylfaen"/>
                <w:bCs/>
                <w:color w:val="000000"/>
                <w:sz w:val="20"/>
                <w:szCs w:val="20"/>
                <w:lang w:val="ka-GE"/>
              </w:rPr>
              <w:t>განსაზღვრავს</w:t>
            </w:r>
            <w:r w:rsidRPr="00704B29">
              <w:rPr>
                <w:rFonts w:ascii="Sylfaen" w:hAnsi="Sylfaen"/>
                <w:bCs/>
                <w:color w:val="000000"/>
                <w:sz w:val="20"/>
                <w:szCs w:val="20"/>
                <w:lang w:val="ka-GE"/>
              </w:rPr>
              <w:t xml:space="preserve"> გამოსაყენებელ</w:t>
            </w:r>
            <w:r w:rsidRPr="00704B29">
              <w:rPr>
                <w:rFonts w:ascii="Sylfaen" w:hAnsi="Sylfaen"/>
                <w:bCs/>
                <w:color w:val="000000"/>
                <w:sz w:val="20"/>
                <w:szCs w:val="20"/>
              </w:rPr>
              <w:t xml:space="preserve"> </w:t>
            </w:r>
            <w:r w:rsidRPr="00704B29">
              <w:rPr>
                <w:rFonts w:ascii="Sylfaen" w:hAnsi="Sylfaen" w:cs="Sylfaen"/>
                <w:bCs/>
                <w:color w:val="000000"/>
                <w:sz w:val="20"/>
                <w:szCs w:val="20"/>
                <w:lang w:val="ka-GE"/>
              </w:rPr>
              <w:t>მეთოდებს</w:t>
            </w:r>
          </w:p>
          <w:p w:rsidR="008F231E" w:rsidRPr="00704B29" w:rsidRDefault="008F231E" w:rsidP="008F231E">
            <w:pPr>
              <w:pStyle w:val="ListParagraph"/>
              <w:numPr>
                <w:ilvl w:val="1"/>
                <w:numId w:val="35"/>
              </w:numPr>
              <w:spacing w:after="0" w:line="240" w:lineRule="auto"/>
              <w:ind w:left="459" w:hanging="459"/>
              <w:rPr>
                <w:rFonts w:ascii="Sylfaen" w:hAnsi="Sylfaen"/>
                <w:bCs/>
                <w:color w:val="000000"/>
                <w:sz w:val="20"/>
                <w:szCs w:val="20"/>
              </w:rPr>
            </w:pPr>
            <w:r w:rsidRPr="00704B29">
              <w:rPr>
                <w:rFonts w:ascii="Sylfaen" w:hAnsi="Sylfaen"/>
                <w:bCs/>
                <w:color w:val="000000"/>
                <w:sz w:val="20"/>
                <w:szCs w:val="20"/>
                <w:lang w:val="ka-GE"/>
              </w:rPr>
              <w:t>განსაზღვრავს გამოსაყენებელ საშუალებებს და ტექნიკურ აღჭურვილობას</w:t>
            </w:r>
          </w:p>
          <w:p w:rsidR="008F231E" w:rsidRPr="00704B29" w:rsidRDefault="008F231E" w:rsidP="008F231E">
            <w:pPr>
              <w:pStyle w:val="ListParagraph"/>
              <w:numPr>
                <w:ilvl w:val="1"/>
                <w:numId w:val="35"/>
              </w:numPr>
              <w:spacing w:after="0" w:line="240" w:lineRule="auto"/>
              <w:ind w:left="459" w:hanging="459"/>
              <w:rPr>
                <w:rFonts w:ascii="Sylfaen" w:hAnsi="Sylfaen"/>
                <w:bCs/>
                <w:color w:val="000000"/>
                <w:sz w:val="20"/>
                <w:szCs w:val="20"/>
              </w:rPr>
            </w:pPr>
            <w:r w:rsidRPr="00704B29">
              <w:rPr>
                <w:rFonts w:ascii="Sylfaen" w:hAnsi="Sylfaen" w:cs="Sylfaen"/>
                <w:bCs/>
                <w:color w:val="000000"/>
                <w:sz w:val="20"/>
                <w:szCs w:val="20"/>
                <w:lang w:val="ka-GE"/>
              </w:rPr>
              <w:t>უზრუნველყოფს</w:t>
            </w:r>
            <w:r w:rsidRPr="00704B29">
              <w:rPr>
                <w:rFonts w:ascii="Sylfaen" w:hAnsi="Sylfaen"/>
                <w:bCs/>
                <w:color w:val="000000"/>
                <w:sz w:val="20"/>
                <w:szCs w:val="20"/>
                <w:lang w:val="ka-GE"/>
              </w:rPr>
              <w:t xml:space="preserve">  გამოყენებული ტექნიკური</w:t>
            </w:r>
            <w:r w:rsidRPr="00704B29">
              <w:rPr>
                <w:rFonts w:ascii="Sylfaen" w:hAnsi="Sylfaen"/>
                <w:bCs/>
                <w:color w:val="000000"/>
                <w:sz w:val="20"/>
                <w:szCs w:val="20"/>
              </w:rPr>
              <w:t xml:space="preserve"> </w:t>
            </w:r>
            <w:r w:rsidRPr="00704B29">
              <w:rPr>
                <w:rFonts w:ascii="Sylfaen" w:hAnsi="Sylfaen"/>
                <w:bCs/>
                <w:color w:val="000000"/>
                <w:sz w:val="20"/>
                <w:szCs w:val="20"/>
                <w:lang w:val="ka-GE"/>
              </w:rPr>
              <w:t>აღჭურვილობის</w:t>
            </w:r>
            <w:r w:rsidRPr="00704B29">
              <w:rPr>
                <w:rFonts w:ascii="Sylfaen" w:hAnsi="Sylfaen"/>
                <w:bCs/>
                <w:color w:val="000000"/>
                <w:sz w:val="20"/>
                <w:szCs w:val="20"/>
              </w:rPr>
              <w:t xml:space="preserve"> </w:t>
            </w:r>
            <w:r w:rsidRPr="00704B29">
              <w:rPr>
                <w:rFonts w:ascii="Sylfaen" w:hAnsi="Sylfaen"/>
                <w:bCs/>
                <w:color w:val="000000"/>
                <w:sz w:val="20"/>
                <w:szCs w:val="20"/>
                <w:lang w:val="ka-GE"/>
              </w:rPr>
              <w:t>შენახვას</w:t>
            </w:r>
          </w:p>
          <w:p w:rsidR="008F231E" w:rsidRPr="00704B29" w:rsidRDefault="008F231E" w:rsidP="008F231E">
            <w:pPr>
              <w:pStyle w:val="ListParagraph"/>
              <w:numPr>
                <w:ilvl w:val="1"/>
                <w:numId w:val="45"/>
              </w:numPr>
              <w:spacing w:after="0" w:line="240" w:lineRule="auto"/>
              <w:ind w:left="435" w:hanging="435"/>
              <w:rPr>
                <w:rFonts w:ascii="Sylfaen" w:hAnsi="Sylfaen"/>
                <w:bCs/>
                <w:color w:val="000000"/>
                <w:sz w:val="20"/>
                <w:szCs w:val="20"/>
              </w:rPr>
            </w:pPr>
            <w:r w:rsidRPr="00704B29">
              <w:rPr>
                <w:rFonts w:ascii="Sylfaen" w:hAnsi="Sylfaen"/>
                <w:bCs/>
                <w:color w:val="000000"/>
                <w:sz w:val="20"/>
                <w:szCs w:val="20"/>
                <w:lang w:val="ka-GE"/>
              </w:rPr>
              <w:t>აწარმოებს დღიურს/ჩანაწერებს</w:t>
            </w:r>
          </w:p>
        </w:tc>
      </w:tr>
      <w:tr w:rsidR="008F231E" w:rsidRPr="00704B29" w:rsidTr="003C1FE5">
        <w:trPr>
          <w:trHeight w:val="3087"/>
        </w:trPr>
        <w:tc>
          <w:tcPr>
            <w:tcW w:w="279" w:type="pct"/>
          </w:tcPr>
          <w:p w:rsidR="008F231E" w:rsidRPr="00704B29" w:rsidRDefault="008F231E" w:rsidP="003C1FE5">
            <w:pPr>
              <w:spacing w:after="0" w:line="240" w:lineRule="auto"/>
              <w:rPr>
                <w:rFonts w:ascii="Sylfaen" w:eastAsia="Times New Roman" w:hAnsi="Sylfaen" w:cs="Sylfaen"/>
                <w:b/>
                <w:bCs/>
                <w:sz w:val="20"/>
                <w:szCs w:val="20"/>
                <w:lang w:val="ka-GE"/>
              </w:rPr>
            </w:pPr>
            <w:r w:rsidRPr="00704B29">
              <w:rPr>
                <w:rFonts w:ascii="Sylfaen" w:eastAsia="Times New Roman" w:hAnsi="Sylfaen" w:cs="Sylfaen"/>
                <w:b/>
                <w:bCs/>
                <w:sz w:val="20"/>
                <w:szCs w:val="20"/>
                <w:lang w:val="ka-GE"/>
              </w:rPr>
              <w:t>2</w:t>
            </w:r>
          </w:p>
        </w:tc>
        <w:tc>
          <w:tcPr>
            <w:tcW w:w="1708" w:type="pct"/>
          </w:tcPr>
          <w:p w:rsidR="008F231E" w:rsidRPr="00704B29" w:rsidRDefault="008F231E" w:rsidP="003C1FE5">
            <w:pPr>
              <w:spacing w:after="0" w:line="240" w:lineRule="auto"/>
              <w:rPr>
                <w:rFonts w:ascii="Sylfaen" w:hAnsi="Sylfaen"/>
                <w:b/>
                <w:bCs/>
                <w:color w:val="000000"/>
                <w:sz w:val="20"/>
                <w:szCs w:val="20"/>
                <w:lang w:val="ka-GE"/>
              </w:rPr>
            </w:pPr>
            <w:r w:rsidRPr="00704B29">
              <w:rPr>
                <w:rFonts w:ascii="Sylfaen" w:hAnsi="Sylfaen"/>
                <w:b/>
                <w:bCs/>
                <w:color w:val="000000"/>
                <w:sz w:val="20"/>
                <w:szCs w:val="20"/>
                <w:lang w:val="ka-GE"/>
              </w:rPr>
              <w:t>ტყის რეკოგნოსცირებულ  გამოკვლევაში მონაწილეობა</w:t>
            </w:r>
          </w:p>
          <w:p w:rsidR="008F231E" w:rsidRPr="00704B29" w:rsidRDefault="008F231E" w:rsidP="003C1FE5">
            <w:pPr>
              <w:spacing w:after="0" w:line="240" w:lineRule="auto"/>
              <w:rPr>
                <w:rFonts w:ascii="Sylfaen" w:hAnsi="Sylfaen"/>
                <w:b/>
                <w:bCs/>
                <w:sz w:val="20"/>
                <w:szCs w:val="20"/>
                <w:lang w:val="ka-GE"/>
              </w:rPr>
            </w:pPr>
          </w:p>
        </w:tc>
        <w:tc>
          <w:tcPr>
            <w:tcW w:w="3013" w:type="pct"/>
          </w:tcPr>
          <w:p w:rsidR="008F231E" w:rsidRPr="00704B29" w:rsidRDefault="008F231E" w:rsidP="008F231E">
            <w:pPr>
              <w:pStyle w:val="ListParagraph"/>
              <w:numPr>
                <w:ilvl w:val="1"/>
                <w:numId w:val="36"/>
              </w:numPr>
              <w:tabs>
                <w:tab w:val="left" w:pos="175"/>
              </w:tabs>
              <w:spacing w:after="0" w:line="240" w:lineRule="auto"/>
              <w:ind w:right="176"/>
              <w:rPr>
                <w:rFonts w:ascii="Sylfaen" w:hAnsi="Sylfaen" w:cs="Sylfaen"/>
                <w:bCs/>
                <w:color w:val="000000"/>
                <w:sz w:val="20"/>
                <w:szCs w:val="20"/>
                <w:lang w:val="ka-GE"/>
              </w:rPr>
            </w:pPr>
            <w:r w:rsidRPr="00704B29">
              <w:rPr>
                <w:rFonts w:ascii="Sylfaen" w:hAnsi="Sylfaen" w:cs="Sylfaen"/>
                <w:bCs/>
                <w:color w:val="000000"/>
                <w:sz w:val="20"/>
                <w:szCs w:val="20"/>
                <w:lang w:val="ka-GE"/>
              </w:rPr>
              <w:t>მონაწილეობს არსებული ლიტერატურული მასალების და გამოსაკვლევი ტერიტორიის რუკების მოპოვება- დამუშავებაში</w:t>
            </w:r>
          </w:p>
          <w:p w:rsidR="008F231E" w:rsidRPr="00704B29" w:rsidRDefault="008F231E" w:rsidP="008F231E">
            <w:pPr>
              <w:pStyle w:val="ListParagraph"/>
              <w:numPr>
                <w:ilvl w:val="1"/>
                <w:numId w:val="36"/>
              </w:numPr>
              <w:tabs>
                <w:tab w:val="left" w:pos="175"/>
              </w:tabs>
              <w:spacing w:after="0" w:line="240" w:lineRule="auto"/>
              <w:ind w:right="176"/>
              <w:rPr>
                <w:rFonts w:ascii="Sylfaen" w:hAnsi="Sylfaen" w:cs="Sylfaen"/>
                <w:bCs/>
                <w:color w:val="000000"/>
                <w:sz w:val="20"/>
                <w:szCs w:val="20"/>
                <w:lang w:val="ka-GE"/>
              </w:rPr>
            </w:pPr>
            <w:r w:rsidRPr="00704B29">
              <w:rPr>
                <w:rFonts w:ascii="Sylfaen" w:hAnsi="Sylfaen" w:cs="Sylfaen"/>
                <w:bCs/>
                <w:color w:val="000000"/>
                <w:sz w:val="20"/>
                <w:szCs w:val="20"/>
                <w:lang w:val="ka-GE"/>
              </w:rPr>
              <w:t>მონაწილეობს საკვლევ ტერიტორიაზე არსებული ტყის მცენარეული საფარის შესახებ ინფორმაციის მოძიებაში</w:t>
            </w:r>
          </w:p>
          <w:p w:rsidR="008F231E" w:rsidRPr="00704B29" w:rsidRDefault="008F231E" w:rsidP="008F231E">
            <w:pPr>
              <w:pStyle w:val="ListParagraph"/>
              <w:numPr>
                <w:ilvl w:val="1"/>
                <w:numId w:val="36"/>
              </w:numPr>
              <w:tabs>
                <w:tab w:val="left" w:pos="175"/>
              </w:tabs>
              <w:spacing w:after="0" w:line="240" w:lineRule="auto"/>
              <w:ind w:right="176"/>
              <w:rPr>
                <w:rFonts w:ascii="Sylfaen" w:hAnsi="Sylfaen" w:cs="Sylfaen"/>
                <w:bCs/>
                <w:color w:val="000000"/>
                <w:sz w:val="20"/>
                <w:szCs w:val="20"/>
                <w:lang w:val="ka-GE"/>
              </w:rPr>
            </w:pPr>
            <w:r w:rsidRPr="00704B29">
              <w:rPr>
                <w:rFonts w:ascii="Sylfaen" w:hAnsi="Sylfaen" w:cs="Sylfaen"/>
                <w:bCs/>
                <w:color w:val="000000"/>
                <w:sz w:val="20"/>
                <w:szCs w:val="20"/>
                <w:lang w:val="ka-GE"/>
              </w:rPr>
              <w:t>მონაწილეობს მეტეოროლოგიური მონაცემების მოპოვებაში</w:t>
            </w:r>
          </w:p>
          <w:p w:rsidR="008F231E" w:rsidRPr="00704B29" w:rsidRDefault="008F231E" w:rsidP="008F231E">
            <w:pPr>
              <w:pStyle w:val="ListParagraph"/>
              <w:numPr>
                <w:ilvl w:val="1"/>
                <w:numId w:val="36"/>
              </w:numPr>
              <w:tabs>
                <w:tab w:val="left" w:pos="175"/>
              </w:tabs>
              <w:spacing w:after="0" w:line="240" w:lineRule="auto"/>
              <w:ind w:right="176"/>
              <w:rPr>
                <w:rFonts w:ascii="Sylfaen" w:hAnsi="Sylfaen" w:cs="Sylfaen"/>
                <w:bCs/>
                <w:color w:val="000000"/>
                <w:sz w:val="20"/>
                <w:szCs w:val="20"/>
                <w:lang w:val="ka-GE"/>
              </w:rPr>
            </w:pPr>
            <w:r w:rsidRPr="00704B29">
              <w:rPr>
                <w:rFonts w:ascii="Sylfaen" w:hAnsi="Sylfaen" w:cs="Sylfaen"/>
                <w:bCs/>
                <w:color w:val="000000"/>
                <w:sz w:val="20"/>
                <w:szCs w:val="20"/>
                <w:lang w:val="ka-GE"/>
              </w:rPr>
              <w:t>იღებს დაზიანებული მცენარისა და მავნებლ-დაავადებიდან ნიმუშებს</w:t>
            </w:r>
          </w:p>
          <w:p w:rsidR="008F231E" w:rsidRPr="00704B29" w:rsidRDefault="008F231E" w:rsidP="008F231E">
            <w:pPr>
              <w:pStyle w:val="ListParagraph"/>
              <w:numPr>
                <w:ilvl w:val="1"/>
                <w:numId w:val="36"/>
              </w:numPr>
              <w:tabs>
                <w:tab w:val="left" w:pos="175"/>
              </w:tabs>
              <w:spacing w:after="0" w:line="240" w:lineRule="auto"/>
              <w:ind w:right="176"/>
              <w:rPr>
                <w:rFonts w:ascii="Sylfaen" w:hAnsi="Sylfaen" w:cs="Sylfaen"/>
                <w:bCs/>
                <w:color w:val="000000"/>
                <w:sz w:val="20"/>
                <w:szCs w:val="20"/>
                <w:lang w:val="ka-GE"/>
              </w:rPr>
            </w:pPr>
            <w:r w:rsidRPr="00704B29">
              <w:rPr>
                <w:rFonts w:ascii="Sylfaen" w:hAnsi="Sylfaen" w:cs="Sylfaen"/>
                <w:bCs/>
                <w:color w:val="000000"/>
                <w:sz w:val="20"/>
                <w:szCs w:val="20"/>
                <w:lang w:val="ka-GE"/>
              </w:rPr>
              <w:t xml:space="preserve">აღწერს მავნე  ორგანიზმებისაგან მცენარეთა დაზიანების სიმპტომებს </w:t>
            </w:r>
          </w:p>
          <w:p w:rsidR="008F231E" w:rsidRPr="00704B29" w:rsidRDefault="008F231E" w:rsidP="008F231E">
            <w:pPr>
              <w:pStyle w:val="ListParagraph"/>
              <w:numPr>
                <w:ilvl w:val="1"/>
                <w:numId w:val="36"/>
              </w:numPr>
              <w:tabs>
                <w:tab w:val="left" w:pos="175"/>
              </w:tabs>
              <w:spacing w:after="0" w:line="240" w:lineRule="auto"/>
              <w:ind w:right="176"/>
              <w:rPr>
                <w:rFonts w:ascii="Sylfaen" w:hAnsi="Sylfaen" w:cs="Sylfaen"/>
                <w:bCs/>
                <w:color w:val="000000"/>
                <w:sz w:val="20"/>
                <w:szCs w:val="20"/>
                <w:lang w:val="ka-GE"/>
              </w:rPr>
            </w:pPr>
            <w:r w:rsidRPr="00704B29">
              <w:rPr>
                <w:rFonts w:ascii="Sylfaen" w:hAnsi="Sylfaen" w:cs="Sylfaen"/>
                <w:bCs/>
                <w:color w:val="000000"/>
                <w:sz w:val="20"/>
                <w:szCs w:val="20"/>
                <w:lang w:val="ka-GE"/>
              </w:rPr>
              <w:t xml:space="preserve">იღებს მონაწილეობას ტერიტორიაზე არსებული  </w:t>
            </w:r>
            <w:r w:rsidRPr="00704B29">
              <w:rPr>
                <w:rFonts w:ascii="Sylfaen" w:hAnsi="Sylfaen" w:cs="Sylfaen"/>
                <w:bCs/>
                <w:color w:val="000000"/>
                <w:sz w:val="20"/>
                <w:szCs w:val="20"/>
                <w:lang w:val="ka-GE"/>
              </w:rPr>
              <w:lastRenderedPageBreak/>
              <w:t>ფიტოსანიტარული  სიტუაციის გაანალიზებაში,  დაზიანების ხარისხსა და ფართობების აღრიცხვაში</w:t>
            </w:r>
          </w:p>
        </w:tc>
      </w:tr>
      <w:tr w:rsidR="008F231E" w:rsidRPr="00704B29" w:rsidTr="003C1FE5">
        <w:tc>
          <w:tcPr>
            <w:tcW w:w="279" w:type="pct"/>
            <w:tcBorders>
              <w:top w:val="single" w:sz="8" w:space="0" w:color="4BACC6"/>
              <w:left w:val="single" w:sz="8" w:space="0" w:color="4BACC6"/>
              <w:bottom w:val="single" w:sz="8" w:space="0" w:color="4BACC6"/>
            </w:tcBorders>
          </w:tcPr>
          <w:p w:rsidR="008F231E" w:rsidRPr="00704B29" w:rsidRDefault="008F231E" w:rsidP="003C1FE5">
            <w:pPr>
              <w:spacing w:after="0" w:line="240" w:lineRule="auto"/>
              <w:rPr>
                <w:rFonts w:ascii="Sylfaen" w:eastAsia="Times New Roman" w:hAnsi="Sylfaen" w:cs="Sylfaen"/>
                <w:b/>
                <w:bCs/>
                <w:sz w:val="20"/>
                <w:szCs w:val="20"/>
                <w:lang w:val="ka-GE"/>
              </w:rPr>
            </w:pPr>
            <w:r w:rsidRPr="00704B29">
              <w:rPr>
                <w:rFonts w:ascii="Sylfaen" w:eastAsia="Times New Roman" w:hAnsi="Sylfaen" w:cs="Sylfaen"/>
                <w:b/>
                <w:bCs/>
                <w:sz w:val="20"/>
                <w:szCs w:val="20"/>
                <w:lang w:val="ka-GE"/>
              </w:rPr>
              <w:lastRenderedPageBreak/>
              <w:t>3</w:t>
            </w:r>
          </w:p>
        </w:tc>
        <w:tc>
          <w:tcPr>
            <w:tcW w:w="1708" w:type="pct"/>
            <w:tcBorders>
              <w:top w:val="single" w:sz="8" w:space="0" w:color="4BACC6"/>
              <w:bottom w:val="single" w:sz="8" w:space="0" w:color="4BACC6"/>
            </w:tcBorders>
          </w:tcPr>
          <w:p w:rsidR="008F231E" w:rsidRPr="00704B29" w:rsidRDefault="008F231E" w:rsidP="003C1FE5">
            <w:pPr>
              <w:spacing w:after="0" w:line="240" w:lineRule="auto"/>
              <w:rPr>
                <w:rFonts w:ascii="Sylfaen" w:hAnsi="Sylfaen" w:cs="Sylfaen"/>
                <w:b/>
                <w:bCs/>
                <w:color w:val="000000"/>
                <w:sz w:val="20"/>
                <w:szCs w:val="20"/>
                <w:lang w:val="ka-GE"/>
              </w:rPr>
            </w:pPr>
            <w:r w:rsidRPr="00704B29">
              <w:rPr>
                <w:rFonts w:ascii="Sylfaen" w:hAnsi="Sylfaen" w:cs="Sylfaen"/>
                <w:b/>
                <w:bCs/>
                <w:color w:val="000000"/>
                <w:sz w:val="20"/>
                <w:szCs w:val="20"/>
                <w:lang w:val="ka-GE"/>
              </w:rPr>
              <w:t>დეტალურ</w:t>
            </w:r>
          </w:p>
          <w:p w:rsidR="008F231E" w:rsidRPr="00704B29" w:rsidRDefault="008F231E" w:rsidP="003C1FE5">
            <w:pPr>
              <w:pStyle w:val="Default"/>
              <w:rPr>
                <w:b/>
                <w:bCs/>
                <w:color w:val="auto"/>
                <w:sz w:val="20"/>
                <w:szCs w:val="20"/>
                <w:lang w:val="ka-GE"/>
              </w:rPr>
            </w:pPr>
            <w:r w:rsidRPr="00704B29">
              <w:rPr>
                <w:b/>
                <w:bCs/>
                <w:sz w:val="20"/>
                <w:szCs w:val="20"/>
                <w:lang w:val="ka-GE"/>
              </w:rPr>
              <w:t>კვლევაში მონაწილეობა</w:t>
            </w:r>
          </w:p>
        </w:tc>
        <w:tc>
          <w:tcPr>
            <w:tcW w:w="3013" w:type="pct"/>
            <w:tcBorders>
              <w:top w:val="single" w:sz="8" w:space="0" w:color="4BACC6"/>
              <w:bottom w:val="single" w:sz="8" w:space="0" w:color="4BACC6"/>
              <w:right w:val="single" w:sz="8" w:space="0" w:color="4BACC6"/>
            </w:tcBorders>
          </w:tcPr>
          <w:p w:rsidR="008F231E" w:rsidRPr="00704B29" w:rsidRDefault="008F231E" w:rsidP="003C1FE5">
            <w:pPr>
              <w:tabs>
                <w:tab w:val="left" w:pos="0"/>
              </w:tabs>
              <w:spacing w:after="0" w:line="240" w:lineRule="auto"/>
              <w:ind w:right="176"/>
              <w:rPr>
                <w:rFonts w:ascii="Sylfaen" w:hAnsi="Sylfaen" w:cs="Sylfaen"/>
                <w:bCs/>
                <w:color w:val="000000"/>
                <w:sz w:val="20"/>
                <w:szCs w:val="20"/>
                <w:lang w:val="ka-GE"/>
              </w:rPr>
            </w:pPr>
            <w:r w:rsidRPr="00704B29">
              <w:rPr>
                <w:rFonts w:ascii="Sylfaen" w:hAnsi="Sylfaen" w:cs="Sylfaen"/>
                <w:bCs/>
                <w:color w:val="000000"/>
                <w:sz w:val="20"/>
                <w:szCs w:val="20"/>
                <w:lang w:val="ka-GE"/>
              </w:rPr>
              <w:t>3.1.მონაწილეობს დაზიანებული სანიმუშო ფართობის ადგილმდებარეობას განსაზღვრაში</w:t>
            </w:r>
          </w:p>
          <w:p w:rsidR="008F231E" w:rsidRPr="00704B29" w:rsidRDefault="008F231E" w:rsidP="003C1FE5">
            <w:pPr>
              <w:tabs>
                <w:tab w:val="left" w:pos="0"/>
              </w:tabs>
              <w:spacing w:after="0" w:line="240" w:lineRule="auto"/>
              <w:ind w:right="176"/>
              <w:rPr>
                <w:rFonts w:ascii="Sylfaen" w:hAnsi="Sylfaen" w:cs="Sylfaen"/>
                <w:bCs/>
                <w:color w:val="000000"/>
                <w:sz w:val="20"/>
                <w:szCs w:val="20"/>
                <w:lang w:val="ka-GE"/>
              </w:rPr>
            </w:pPr>
            <w:r w:rsidRPr="00704B29">
              <w:rPr>
                <w:rFonts w:ascii="Sylfaen" w:hAnsi="Sylfaen" w:cs="Sylfaen"/>
                <w:bCs/>
                <w:color w:val="000000"/>
                <w:sz w:val="20"/>
                <w:szCs w:val="20"/>
                <w:lang w:val="ka-GE"/>
              </w:rPr>
              <w:t xml:space="preserve">3.2. ახდენს მცენარეების დეტალური დათვალიერებას  </w:t>
            </w:r>
          </w:p>
          <w:p w:rsidR="008F231E" w:rsidRPr="00704B29" w:rsidRDefault="008F231E" w:rsidP="008F231E">
            <w:pPr>
              <w:numPr>
                <w:ilvl w:val="1"/>
                <w:numId w:val="46"/>
              </w:numPr>
              <w:tabs>
                <w:tab w:val="left" w:pos="0"/>
              </w:tabs>
              <w:spacing w:after="0" w:line="240" w:lineRule="auto"/>
              <w:ind w:right="176"/>
              <w:rPr>
                <w:rFonts w:ascii="Sylfaen" w:hAnsi="Sylfaen" w:cs="Sylfaen"/>
                <w:bCs/>
                <w:color w:val="000000"/>
                <w:sz w:val="20"/>
                <w:szCs w:val="20"/>
                <w:lang w:val="ka-GE"/>
              </w:rPr>
            </w:pPr>
            <w:r w:rsidRPr="00704B29">
              <w:rPr>
                <w:rFonts w:ascii="Sylfaen" w:hAnsi="Sylfaen"/>
                <w:bCs/>
                <w:color w:val="000000"/>
                <w:sz w:val="20"/>
                <w:szCs w:val="20"/>
                <w:lang w:val="ka-GE"/>
              </w:rPr>
              <w:t>აღრიცხავს თითოეულ მცენარეს სანიმუშო ფართობზე</w:t>
            </w:r>
          </w:p>
          <w:p w:rsidR="008F231E" w:rsidRPr="00704B29" w:rsidRDefault="008F231E" w:rsidP="003C1FE5">
            <w:pPr>
              <w:pStyle w:val="ListParagraph"/>
              <w:tabs>
                <w:tab w:val="left" w:pos="0"/>
              </w:tabs>
              <w:spacing w:after="0" w:line="240" w:lineRule="auto"/>
              <w:ind w:left="0" w:right="176"/>
              <w:rPr>
                <w:rFonts w:ascii="Sylfaen" w:hAnsi="Sylfaen" w:cs="Sylfaen"/>
                <w:bCs/>
                <w:color w:val="000000"/>
                <w:sz w:val="20"/>
                <w:szCs w:val="20"/>
                <w:lang w:val="ka-GE"/>
              </w:rPr>
            </w:pPr>
            <w:r w:rsidRPr="00704B29">
              <w:rPr>
                <w:rFonts w:ascii="Sylfaen" w:hAnsi="Sylfaen" w:cs="Sylfaen"/>
                <w:bCs/>
                <w:color w:val="000000"/>
                <w:sz w:val="20"/>
                <w:szCs w:val="20"/>
                <w:lang w:val="ka-GE"/>
              </w:rPr>
              <w:t>3.4  ადგენს სანიმუშო ფართობის შესახებ ცხრილს დეტალური მონაცემებით (ტოპონიმი, თარიღი, დაქანება, ტემპერატურა, GPS კოორდინატები, ფართობი, გამოკვლეული მცენარეების რაოდენობა დადაზიანების ინტენსივიბა)</w:t>
            </w:r>
          </w:p>
          <w:p w:rsidR="008F231E" w:rsidRPr="00704B29" w:rsidRDefault="008F231E" w:rsidP="003C1FE5">
            <w:pPr>
              <w:tabs>
                <w:tab w:val="left" w:pos="0"/>
              </w:tabs>
              <w:spacing w:after="0" w:line="240" w:lineRule="auto"/>
              <w:rPr>
                <w:rFonts w:ascii="Sylfaen" w:hAnsi="Sylfaen"/>
                <w:bCs/>
                <w:color w:val="000000"/>
                <w:sz w:val="20"/>
                <w:szCs w:val="20"/>
                <w:lang w:val="ka-GE"/>
              </w:rPr>
            </w:pPr>
            <w:r w:rsidRPr="00704B29">
              <w:rPr>
                <w:rFonts w:ascii="Sylfaen" w:hAnsi="Sylfaen"/>
                <w:bCs/>
                <w:color w:val="000000"/>
                <w:sz w:val="20"/>
                <w:szCs w:val="20"/>
                <w:lang w:val="ka-GE"/>
              </w:rPr>
              <w:t xml:space="preserve">3.5იღებს ნიმუშს ლაბორატორიაში გასაგზავნად </w:t>
            </w:r>
          </w:p>
          <w:p w:rsidR="008F231E" w:rsidRPr="00704B29" w:rsidRDefault="008F231E" w:rsidP="003C1FE5">
            <w:pPr>
              <w:pStyle w:val="ListParagraph"/>
              <w:tabs>
                <w:tab w:val="left" w:pos="0"/>
                <w:tab w:val="left" w:pos="459"/>
              </w:tabs>
              <w:spacing w:after="0" w:line="240" w:lineRule="auto"/>
              <w:ind w:left="0" w:right="176"/>
              <w:rPr>
                <w:rFonts w:ascii="Sylfaen" w:hAnsi="Sylfaen" w:cs="Sylfaen"/>
                <w:bCs/>
                <w:color w:val="000000"/>
                <w:sz w:val="20"/>
                <w:szCs w:val="20"/>
                <w:lang w:val="ka-GE"/>
              </w:rPr>
            </w:pPr>
            <w:r w:rsidRPr="00704B29">
              <w:rPr>
                <w:rFonts w:ascii="Sylfaen" w:hAnsi="Sylfaen" w:cs="Sylfaen"/>
                <w:bCs/>
                <w:color w:val="000000"/>
                <w:sz w:val="20"/>
                <w:szCs w:val="20"/>
                <w:lang w:val="ka-GE"/>
              </w:rPr>
              <w:t xml:space="preserve">3.6 ახორციელებს ტერიტორიის ფოტო დოკუმენტირებას (მთლიანი ეკოსისტემების, დაზიანების კერების, თითოეული მცენარის დაზიანების ადგილებისა და მავნებლების) </w:t>
            </w:r>
          </w:p>
          <w:p w:rsidR="008F231E" w:rsidRPr="00704B29" w:rsidRDefault="008F231E" w:rsidP="008F231E">
            <w:pPr>
              <w:pStyle w:val="ListParagraph"/>
              <w:numPr>
                <w:ilvl w:val="1"/>
                <w:numId w:val="47"/>
              </w:numPr>
              <w:tabs>
                <w:tab w:val="left" w:pos="0"/>
                <w:tab w:val="left" w:pos="435"/>
              </w:tabs>
              <w:spacing w:after="0" w:line="240" w:lineRule="auto"/>
              <w:ind w:left="0" w:right="176" w:firstLine="0"/>
              <w:rPr>
                <w:rFonts w:ascii="Sylfaen" w:hAnsi="Sylfaen"/>
                <w:sz w:val="20"/>
                <w:szCs w:val="20"/>
                <w:lang w:val="ka-GE"/>
              </w:rPr>
            </w:pPr>
            <w:r w:rsidRPr="00704B29">
              <w:rPr>
                <w:rFonts w:ascii="Sylfaen" w:hAnsi="Sylfaen" w:cs="Sylfaen"/>
                <w:bCs/>
                <w:color w:val="000000"/>
                <w:sz w:val="20"/>
                <w:szCs w:val="20"/>
                <w:lang w:val="ka-GE"/>
              </w:rPr>
              <w:t>მონაწილეობს კვლევის შედეგების წერილობით  ასახვასა  და ანგარიშების მომზადებაში</w:t>
            </w:r>
          </w:p>
        </w:tc>
      </w:tr>
      <w:tr w:rsidR="008F231E" w:rsidRPr="00704B29" w:rsidTr="003C1FE5">
        <w:tc>
          <w:tcPr>
            <w:tcW w:w="279" w:type="pct"/>
          </w:tcPr>
          <w:p w:rsidR="008F231E" w:rsidRPr="00704B29" w:rsidRDefault="008F231E" w:rsidP="003C1FE5">
            <w:pPr>
              <w:spacing w:after="0" w:line="240" w:lineRule="auto"/>
              <w:rPr>
                <w:rFonts w:ascii="Sylfaen" w:eastAsia="Times New Roman" w:hAnsi="Sylfaen" w:cs="Sylfaen"/>
                <w:b/>
                <w:bCs/>
                <w:sz w:val="20"/>
                <w:szCs w:val="20"/>
                <w:lang w:val="ka-GE"/>
              </w:rPr>
            </w:pPr>
            <w:r w:rsidRPr="00704B29">
              <w:rPr>
                <w:rFonts w:ascii="Sylfaen" w:eastAsia="Times New Roman" w:hAnsi="Sylfaen" w:cs="Sylfaen"/>
                <w:b/>
                <w:bCs/>
                <w:sz w:val="20"/>
                <w:szCs w:val="20"/>
                <w:lang w:val="ka-GE"/>
              </w:rPr>
              <w:t>4</w:t>
            </w:r>
          </w:p>
        </w:tc>
        <w:tc>
          <w:tcPr>
            <w:tcW w:w="1708" w:type="pct"/>
          </w:tcPr>
          <w:p w:rsidR="008F231E" w:rsidRPr="00704B29" w:rsidRDefault="008F231E" w:rsidP="003C1FE5">
            <w:pPr>
              <w:spacing w:after="0" w:line="240" w:lineRule="auto"/>
              <w:rPr>
                <w:rFonts w:ascii="Sylfaen" w:hAnsi="Sylfaen" w:cs="Menlo Regular"/>
                <w:b/>
                <w:color w:val="000000"/>
                <w:sz w:val="20"/>
                <w:szCs w:val="20"/>
                <w:lang w:val="ka-GE"/>
              </w:rPr>
            </w:pPr>
            <w:r w:rsidRPr="00704B29">
              <w:rPr>
                <w:rFonts w:ascii="Sylfaen" w:hAnsi="Sylfaen"/>
                <w:b/>
                <w:bCs/>
                <w:color w:val="000000"/>
                <w:sz w:val="20"/>
                <w:szCs w:val="20"/>
                <w:lang w:val="ka-GE"/>
              </w:rPr>
              <w:t>კვლევის შემდგომ ტერიტორიაზე მავნებლებთან და დაავადებებთან ბრძოლის ღონისძიებების გატარება/გადამოწმება</w:t>
            </w:r>
          </w:p>
        </w:tc>
        <w:tc>
          <w:tcPr>
            <w:tcW w:w="3013" w:type="pct"/>
          </w:tcPr>
          <w:p w:rsidR="008F231E" w:rsidRPr="00704B29" w:rsidRDefault="008F231E" w:rsidP="008F231E">
            <w:pPr>
              <w:pStyle w:val="ListParagraph"/>
              <w:numPr>
                <w:ilvl w:val="1"/>
                <w:numId w:val="37"/>
              </w:numPr>
              <w:tabs>
                <w:tab w:val="left" w:pos="175"/>
              </w:tabs>
              <w:spacing w:after="0" w:line="240" w:lineRule="auto"/>
              <w:rPr>
                <w:rFonts w:ascii="Sylfaen" w:hAnsi="Sylfaen" w:cs="Sylfaen"/>
                <w:bCs/>
                <w:color w:val="000000"/>
                <w:sz w:val="20"/>
                <w:szCs w:val="20"/>
                <w:lang w:val="ka-GE"/>
              </w:rPr>
            </w:pPr>
            <w:r w:rsidRPr="00704B29">
              <w:rPr>
                <w:rFonts w:ascii="Sylfaen" w:hAnsi="Sylfaen" w:cs="Sylfaen"/>
                <w:bCs/>
                <w:color w:val="000000"/>
                <w:sz w:val="20"/>
                <w:szCs w:val="20"/>
                <w:lang w:val="ka-GE"/>
              </w:rPr>
              <w:t>მონაწილეობს მავნებელ– დაავადებებთან ბრძოლის წინაღმდეგ  პროცესის დაგეგმვაში</w:t>
            </w:r>
          </w:p>
          <w:p w:rsidR="008F231E" w:rsidRPr="00704B29" w:rsidRDefault="008F231E" w:rsidP="008F231E">
            <w:pPr>
              <w:pStyle w:val="ListParagraph"/>
              <w:numPr>
                <w:ilvl w:val="1"/>
                <w:numId w:val="37"/>
              </w:numPr>
              <w:tabs>
                <w:tab w:val="left" w:pos="175"/>
              </w:tabs>
              <w:spacing w:after="0" w:line="240" w:lineRule="auto"/>
              <w:rPr>
                <w:rFonts w:ascii="Sylfaen" w:hAnsi="Sylfaen" w:cs="Sylfaen"/>
                <w:bCs/>
                <w:color w:val="000000"/>
                <w:sz w:val="20"/>
                <w:szCs w:val="20"/>
                <w:lang w:val="ka-GE"/>
              </w:rPr>
            </w:pPr>
            <w:r w:rsidRPr="00704B29">
              <w:rPr>
                <w:rFonts w:ascii="Sylfaen" w:hAnsi="Sylfaen" w:cs="Sylfaen"/>
                <w:bCs/>
                <w:color w:val="000000"/>
                <w:sz w:val="20"/>
                <w:szCs w:val="20"/>
                <w:lang w:val="ka-GE"/>
              </w:rPr>
              <w:t>უზრუნველყოფს  საჭირო ინვენტარის და პრეპარატების მოძიებას  და ადგილზე მიტანას</w:t>
            </w:r>
          </w:p>
          <w:p w:rsidR="008F231E" w:rsidRPr="00704B29" w:rsidRDefault="008F231E" w:rsidP="008F231E">
            <w:pPr>
              <w:pStyle w:val="ListParagraph"/>
              <w:numPr>
                <w:ilvl w:val="1"/>
                <w:numId w:val="37"/>
              </w:numPr>
              <w:tabs>
                <w:tab w:val="left" w:pos="175"/>
              </w:tabs>
              <w:spacing w:after="0" w:line="240" w:lineRule="auto"/>
              <w:rPr>
                <w:rFonts w:ascii="Sylfaen" w:hAnsi="Sylfaen" w:cs="Sylfaen"/>
                <w:bCs/>
                <w:color w:val="000000"/>
                <w:sz w:val="20"/>
                <w:szCs w:val="20"/>
                <w:lang w:val="ka-GE"/>
              </w:rPr>
            </w:pPr>
            <w:r w:rsidRPr="00704B29">
              <w:rPr>
                <w:rFonts w:ascii="Sylfaen" w:hAnsi="Sylfaen" w:cs="Sylfaen"/>
                <w:bCs/>
                <w:color w:val="000000"/>
                <w:sz w:val="20"/>
                <w:szCs w:val="20"/>
                <w:lang w:val="ka-GE"/>
              </w:rPr>
              <w:t>ზედამხედველობას უწევს ბრძოლის ღონისძიებების  ინსტრუქციის მიხედვით შესრულებას</w:t>
            </w:r>
          </w:p>
          <w:p w:rsidR="008F231E" w:rsidRPr="00704B29" w:rsidRDefault="008F231E" w:rsidP="008F231E">
            <w:pPr>
              <w:pStyle w:val="ListParagraph"/>
              <w:numPr>
                <w:ilvl w:val="1"/>
                <w:numId w:val="37"/>
              </w:numPr>
              <w:tabs>
                <w:tab w:val="left" w:pos="175"/>
              </w:tabs>
              <w:spacing w:after="0" w:line="240" w:lineRule="auto"/>
              <w:rPr>
                <w:rFonts w:ascii="Sylfaen" w:hAnsi="Sylfaen" w:cs="Sylfaen"/>
                <w:bCs/>
                <w:color w:val="000000"/>
                <w:sz w:val="20"/>
                <w:szCs w:val="20"/>
                <w:lang w:val="ka-GE"/>
              </w:rPr>
            </w:pPr>
            <w:r w:rsidRPr="00704B29">
              <w:rPr>
                <w:rFonts w:ascii="Sylfaen" w:hAnsi="Sylfaen" w:cs="Sylfaen"/>
                <w:bCs/>
                <w:color w:val="000000"/>
                <w:sz w:val="20"/>
                <w:szCs w:val="20"/>
                <w:lang w:val="ka-GE"/>
              </w:rPr>
              <w:t>მონაწილეობს ჩატარებული ღონისძიებების  ეფექტურობის დადგენაში</w:t>
            </w:r>
          </w:p>
          <w:p w:rsidR="008F231E" w:rsidRPr="00704B29" w:rsidRDefault="008F231E" w:rsidP="008F231E">
            <w:pPr>
              <w:pStyle w:val="ListParagraph"/>
              <w:numPr>
                <w:ilvl w:val="1"/>
                <w:numId w:val="37"/>
              </w:numPr>
              <w:tabs>
                <w:tab w:val="left" w:pos="175"/>
              </w:tabs>
              <w:spacing w:after="0" w:line="240" w:lineRule="auto"/>
              <w:rPr>
                <w:rFonts w:ascii="Sylfaen" w:hAnsi="Sylfaen" w:cs="Sylfaen"/>
                <w:bCs/>
                <w:color w:val="000000"/>
                <w:sz w:val="20"/>
                <w:szCs w:val="20"/>
                <w:lang w:val="ka-GE"/>
              </w:rPr>
            </w:pPr>
            <w:r w:rsidRPr="00704B29">
              <w:rPr>
                <w:rFonts w:ascii="Sylfaen" w:hAnsi="Sylfaen" w:cs="Sylfaen"/>
                <w:bCs/>
                <w:color w:val="000000"/>
                <w:sz w:val="20"/>
                <w:szCs w:val="20"/>
                <w:lang w:val="ka-GE"/>
              </w:rPr>
              <w:t xml:space="preserve">მონაწილეობს მიღებულ შედეგებზე დაფუძნებით რეკომენდაციების მომზადებაში </w:t>
            </w:r>
          </w:p>
          <w:p w:rsidR="008F231E" w:rsidRPr="00704B29" w:rsidRDefault="008F231E" w:rsidP="008F231E">
            <w:pPr>
              <w:pStyle w:val="ListParagraph"/>
              <w:numPr>
                <w:ilvl w:val="1"/>
                <w:numId w:val="37"/>
              </w:numPr>
              <w:tabs>
                <w:tab w:val="left" w:pos="175"/>
              </w:tabs>
              <w:spacing w:after="0" w:line="240" w:lineRule="auto"/>
              <w:rPr>
                <w:rFonts w:ascii="Sylfaen" w:hAnsi="Sylfaen" w:cs="Sylfaen"/>
                <w:bCs/>
                <w:color w:val="000000"/>
                <w:sz w:val="20"/>
                <w:szCs w:val="20"/>
                <w:lang w:val="ka-GE"/>
              </w:rPr>
            </w:pPr>
            <w:r w:rsidRPr="00704B29">
              <w:rPr>
                <w:rFonts w:ascii="Sylfaen" w:hAnsi="Sylfaen" w:cs="Sylfaen"/>
                <w:bCs/>
                <w:color w:val="000000"/>
                <w:sz w:val="20"/>
                <w:szCs w:val="20"/>
                <w:lang w:val="ka-GE"/>
              </w:rPr>
              <w:t>მონაწილეობს სამომავლო პერმანენტული მონიტორინგის განხორციელებაში</w:t>
            </w:r>
          </w:p>
        </w:tc>
      </w:tr>
      <w:tr w:rsidR="008F231E" w:rsidRPr="00704B29" w:rsidTr="003C1FE5">
        <w:tc>
          <w:tcPr>
            <w:tcW w:w="279" w:type="pct"/>
            <w:tcBorders>
              <w:top w:val="single" w:sz="8" w:space="0" w:color="4BACC6"/>
              <w:left w:val="single" w:sz="8" w:space="0" w:color="4BACC6"/>
              <w:bottom w:val="single" w:sz="8" w:space="0" w:color="4BACC6"/>
            </w:tcBorders>
          </w:tcPr>
          <w:p w:rsidR="008F231E" w:rsidRPr="00704B29" w:rsidRDefault="008F231E" w:rsidP="003C1FE5">
            <w:pPr>
              <w:spacing w:after="0" w:line="240" w:lineRule="auto"/>
              <w:rPr>
                <w:rFonts w:ascii="Sylfaen" w:eastAsia="Times New Roman" w:hAnsi="Sylfaen" w:cs="Sylfaen"/>
                <w:b/>
                <w:bCs/>
                <w:sz w:val="20"/>
                <w:szCs w:val="20"/>
                <w:lang w:val="ka-GE"/>
              </w:rPr>
            </w:pPr>
          </w:p>
          <w:p w:rsidR="008F231E" w:rsidRPr="00704B29" w:rsidRDefault="008F231E" w:rsidP="003C1FE5">
            <w:pPr>
              <w:spacing w:after="0" w:line="240" w:lineRule="auto"/>
              <w:rPr>
                <w:rFonts w:ascii="Sylfaen" w:eastAsia="Times New Roman" w:hAnsi="Sylfaen" w:cs="Sylfaen"/>
                <w:b/>
                <w:bCs/>
                <w:sz w:val="20"/>
                <w:szCs w:val="20"/>
                <w:lang w:val="ka-GE"/>
              </w:rPr>
            </w:pPr>
            <w:r w:rsidRPr="00704B29">
              <w:rPr>
                <w:rFonts w:ascii="Sylfaen" w:eastAsia="Times New Roman" w:hAnsi="Sylfaen" w:cs="Sylfaen"/>
                <w:b/>
                <w:bCs/>
                <w:sz w:val="20"/>
                <w:szCs w:val="20"/>
                <w:lang w:val="ka-GE"/>
              </w:rPr>
              <w:t>5</w:t>
            </w:r>
          </w:p>
        </w:tc>
        <w:tc>
          <w:tcPr>
            <w:tcW w:w="1708" w:type="pct"/>
            <w:tcBorders>
              <w:top w:val="single" w:sz="8" w:space="0" w:color="4BACC6"/>
              <w:bottom w:val="single" w:sz="8" w:space="0" w:color="4BACC6"/>
            </w:tcBorders>
          </w:tcPr>
          <w:p w:rsidR="008F231E" w:rsidRPr="00704B29" w:rsidRDefault="008F231E" w:rsidP="003C1FE5">
            <w:pPr>
              <w:pStyle w:val="ListParagraph"/>
              <w:tabs>
                <w:tab w:val="left" w:pos="270"/>
                <w:tab w:val="left" w:pos="360"/>
              </w:tabs>
              <w:spacing w:after="0" w:line="240" w:lineRule="auto"/>
              <w:ind w:left="0"/>
              <w:rPr>
                <w:rFonts w:ascii="Sylfaen" w:hAnsi="Sylfaen"/>
                <w:b/>
                <w:bCs/>
                <w:color w:val="000000"/>
                <w:sz w:val="20"/>
                <w:szCs w:val="20"/>
                <w:lang w:val="ka-GE"/>
              </w:rPr>
            </w:pPr>
          </w:p>
          <w:p w:rsidR="008F231E" w:rsidRPr="00704B29" w:rsidRDefault="008F231E" w:rsidP="003C1FE5">
            <w:pPr>
              <w:pStyle w:val="ListParagraph"/>
              <w:tabs>
                <w:tab w:val="left" w:pos="270"/>
                <w:tab w:val="left" w:pos="360"/>
              </w:tabs>
              <w:spacing w:after="0" w:line="240" w:lineRule="auto"/>
              <w:ind w:left="0"/>
              <w:rPr>
                <w:rFonts w:ascii="Sylfaen" w:hAnsi="Sylfaen"/>
                <w:b/>
                <w:bCs/>
                <w:color w:val="000000"/>
                <w:sz w:val="20"/>
                <w:szCs w:val="20"/>
                <w:lang w:val="ka-GE"/>
              </w:rPr>
            </w:pPr>
          </w:p>
          <w:p w:rsidR="008F231E" w:rsidRPr="00704B29" w:rsidRDefault="008F231E" w:rsidP="003C1FE5">
            <w:pPr>
              <w:pStyle w:val="ListParagraph"/>
              <w:tabs>
                <w:tab w:val="left" w:pos="270"/>
                <w:tab w:val="left" w:pos="360"/>
              </w:tabs>
              <w:spacing w:after="0" w:line="240" w:lineRule="auto"/>
              <w:ind w:left="0"/>
              <w:rPr>
                <w:rFonts w:ascii="Sylfaen" w:hAnsi="Sylfaen"/>
                <w:b/>
                <w:bCs/>
                <w:color w:val="000000"/>
                <w:sz w:val="20"/>
                <w:szCs w:val="20"/>
                <w:lang w:val="ka-GE"/>
              </w:rPr>
            </w:pPr>
            <w:r w:rsidRPr="00704B29">
              <w:rPr>
                <w:rFonts w:ascii="Sylfaen" w:hAnsi="Sylfaen"/>
                <w:b/>
                <w:bCs/>
                <w:color w:val="000000"/>
                <w:sz w:val="20"/>
                <w:szCs w:val="20"/>
                <w:lang w:val="ka-GE"/>
              </w:rPr>
              <w:t>უსაფრთხოების დაცვა</w:t>
            </w:r>
          </w:p>
          <w:p w:rsidR="008F231E" w:rsidRPr="00704B29" w:rsidRDefault="008F231E" w:rsidP="003C1FE5">
            <w:pPr>
              <w:pStyle w:val="ListParagraph"/>
              <w:tabs>
                <w:tab w:val="left" w:pos="270"/>
                <w:tab w:val="left" w:pos="360"/>
              </w:tabs>
              <w:spacing w:after="0" w:line="240" w:lineRule="auto"/>
              <w:ind w:left="0"/>
              <w:rPr>
                <w:rFonts w:ascii="Sylfaen" w:hAnsi="Sylfaen"/>
                <w:b/>
                <w:bCs/>
                <w:color w:val="000000"/>
                <w:sz w:val="20"/>
                <w:szCs w:val="20"/>
                <w:lang w:val="ka-GE"/>
              </w:rPr>
            </w:pPr>
          </w:p>
          <w:p w:rsidR="008F231E" w:rsidRPr="00704B29" w:rsidRDefault="008F231E" w:rsidP="003C1FE5">
            <w:pPr>
              <w:spacing w:after="0" w:line="240" w:lineRule="auto"/>
              <w:rPr>
                <w:rFonts w:ascii="Sylfaen" w:hAnsi="Sylfaen" w:cs="Sylfaen"/>
                <w:b/>
                <w:bCs/>
                <w:sz w:val="20"/>
                <w:szCs w:val="20"/>
              </w:rPr>
            </w:pPr>
          </w:p>
        </w:tc>
        <w:tc>
          <w:tcPr>
            <w:tcW w:w="3013" w:type="pct"/>
            <w:tcBorders>
              <w:top w:val="single" w:sz="8" w:space="0" w:color="4BACC6"/>
              <w:bottom w:val="single" w:sz="8" w:space="0" w:color="4BACC6"/>
              <w:right w:val="single" w:sz="8" w:space="0" w:color="4BACC6"/>
            </w:tcBorders>
          </w:tcPr>
          <w:p w:rsidR="008F231E" w:rsidRPr="00704B29" w:rsidRDefault="008F231E" w:rsidP="003C1FE5">
            <w:pPr>
              <w:pStyle w:val="ListParagraph"/>
              <w:tabs>
                <w:tab w:val="left" w:pos="270"/>
                <w:tab w:val="left" w:pos="360"/>
              </w:tabs>
              <w:spacing w:after="0" w:line="240" w:lineRule="auto"/>
              <w:ind w:left="0"/>
              <w:rPr>
                <w:rFonts w:ascii="Sylfaen" w:hAnsi="Sylfaen"/>
                <w:b/>
                <w:bCs/>
                <w:color w:val="000000"/>
                <w:sz w:val="20"/>
                <w:szCs w:val="20"/>
                <w:lang w:val="ka-GE"/>
              </w:rPr>
            </w:pPr>
          </w:p>
          <w:p w:rsidR="008F231E" w:rsidRPr="00704B29" w:rsidRDefault="008F231E" w:rsidP="008F231E">
            <w:pPr>
              <w:pStyle w:val="ListParagraph"/>
              <w:numPr>
                <w:ilvl w:val="1"/>
                <w:numId w:val="38"/>
              </w:numPr>
              <w:tabs>
                <w:tab w:val="left" w:pos="175"/>
              </w:tabs>
              <w:spacing w:after="0" w:line="240" w:lineRule="auto"/>
              <w:rPr>
                <w:rFonts w:ascii="Sylfaen" w:hAnsi="Sylfaen" w:cs="Sylfaen"/>
                <w:bCs/>
                <w:color w:val="000000"/>
                <w:sz w:val="20"/>
                <w:szCs w:val="20"/>
                <w:lang w:val="ka-GE"/>
              </w:rPr>
            </w:pPr>
            <w:r w:rsidRPr="00704B29">
              <w:rPr>
                <w:rFonts w:ascii="Sylfaen" w:hAnsi="Sylfaen"/>
                <w:bCs/>
                <w:color w:val="000000"/>
                <w:sz w:val="20"/>
                <w:szCs w:val="20"/>
                <w:lang w:val="ka-GE"/>
              </w:rPr>
              <w:t>იცავს პირად უსაფრთხოებას</w:t>
            </w:r>
          </w:p>
          <w:p w:rsidR="008F231E" w:rsidRPr="00704B29" w:rsidRDefault="008F231E" w:rsidP="008F231E">
            <w:pPr>
              <w:pStyle w:val="ListParagraph"/>
              <w:numPr>
                <w:ilvl w:val="1"/>
                <w:numId w:val="38"/>
              </w:numPr>
              <w:tabs>
                <w:tab w:val="left" w:pos="175"/>
              </w:tabs>
              <w:spacing w:after="0" w:line="240" w:lineRule="auto"/>
              <w:rPr>
                <w:rFonts w:ascii="Sylfaen" w:hAnsi="Sylfaen" w:cs="Sylfaen"/>
                <w:bCs/>
                <w:color w:val="000000"/>
                <w:sz w:val="20"/>
                <w:szCs w:val="20"/>
                <w:lang w:val="ka-GE"/>
              </w:rPr>
            </w:pPr>
            <w:r w:rsidRPr="00704B29">
              <w:rPr>
                <w:rFonts w:ascii="Sylfaen" w:hAnsi="Sylfaen" w:cs="Sylfaen"/>
                <w:bCs/>
                <w:color w:val="000000"/>
                <w:sz w:val="20"/>
                <w:szCs w:val="20"/>
                <w:lang w:val="ka-GE"/>
              </w:rPr>
              <w:t>უზრუნველყოფს  მის  დაქვემდებარებაში არსებული ინვენტარის გამართულობასა და უსაფრთხოებას</w:t>
            </w:r>
          </w:p>
          <w:p w:rsidR="008F231E" w:rsidRPr="00704B29" w:rsidRDefault="008F231E" w:rsidP="008F231E">
            <w:pPr>
              <w:pStyle w:val="ListParagraph"/>
              <w:numPr>
                <w:ilvl w:val="1"/>
                <w:numId w:val="38"/>
              </w:numPr>
              <w:tabs>
                <w:tab w:val="left" w:pos="175"/>
              </w:tabs>
              <w:spacing w:after="0" w:line="240" w:lineRule="auto"/>
              <w:rPr>
                <w:rFonts w:ascii="Sylfaen" w:hAnsi="Sylfaen" w:cs="Sylfaen"/>
                <w:bCs/>
                <w:color w:val="000000"/>
                <w:sz w:val="20"/>
                <w:szCs w:val="20"/>
                <w:lang w:val="ka-GE"/>
              </w:rPr>
            </w:pPr>
            <w:r w:rsidRPr="00704B29">
              <w:rPr>
                <w:rFonts w:ascii="Sylfaen" w:hAnsi="Sylfaen" w:cs="Sylfaen"/>
                <w:bCs/>
                <w:color w:val="000000"/>
                <w:sz w:val="20"/>
                <w:szCs w:val="20"/>
                <w:lang w:val="ka-GE"/>
              </w:rPr>
              <w:t>იცავს მცენარეთა დაცვის უსაფრთხოდ გამოყენების წესებს</w:t>
            </w:r>
          </w:p>
          <w:p w:rsidR="008F231E" w:rsidRPr="00704B29" w:rsidRDefault="008F231E" w:rsidP="008F231E">
            <w:pPr>
              <w:pStyle w:val="ListParagraph"/>
              <w:numPr>
                <w:ilvl w:val="1"/>
                <w:numId w:val="38"/>
              </w:numPr>
              <w:tabs>
                <w:tab w:val="left" w:pos="175"/>
              </w:tabs>
              <w:spacing w:after="0" w:line="240" w:lineRule="auto"/>
              <w:rPr>
                <w:rFonts w:ascii="Sylfaen" w:hAnsi="Sylfaen" w:cs="Sylfaen"/>
                <w:bCs/>
                <w:color w:val="000000"/>
                <w:sz w:val="20"/>
                <w:szCs w:val="20"/>
                <w:lang w:val="ka-GE"/>
              </w:rPr>
            </w:pPr>
            <w:r w:rsidRPr="00704B29">
              <w:rPr>
                <w:rFonts w:ascii="Sylfaen" w:hAnsi="Sylfaen" w:cs="Sylfaen"/>
                <w:bCs/>
                <w:color w:val="000000"/>
                <w:sz w:val="20"/>
                <w:szCs w:val="20"/>
                <w:lang w:val="ka-GE"/>
              </w:rPr>
              <w:t>იცავს მცენარეთა დაცვის საშუალებების, იარაღებისა და აალებადი ნივთიერებების შენახვის ნორმებს</w:t>
            </w:r>
          </w:p>
          <w:p w:rsidR="008F231E" w:rsidRPr="00704B29" w:rsidRDefault="008F231E" w:rsidP="008F231E">
            <w:pPr>
              <w:pStyle w:val="ListParagraph"/>
              <w:numPr>
                <w:ilvl w:val="1"/>
                <w:numId w:val="38"/>
              </w:numPr>
              <w:tabs>
                <w:tab w:val="left" w:pos="175"/>
              </w:tabs>
              <w:spacing w:after="0" w:line="240" w:lineRule="auto"/>
              <w:rPr>
                <w:rFonts w:ascii="Sylfaen" w:hAnsi="Sylfaen" w:cs="Sylfaen"/>
                <w:bCs/>
                <w:color w:val="000000"/>
                <w:sz w:val="20"/>
                <w:szCs w:val="20"/>
                <w:lang w:val="ka-GE"/>
              </w:rPr>
            </w:pPr>
            <w:r w:rsidRPr="00704B29">
              <w:rPr>
                <w:rFonts w:ascii="Sylfaen" w:hAnsi="Sylfaen" w:cs="Sylfaen"/>
                <w:bCs/>
                <w:color w:val="000000"/>
                <w:sz w:val="20"/>
                <w:szCs w:val="20"/>
                <w:lang w:val="ka-GE"/>
              </w:rPr>
              <w:t>იცავს სანიტარულ ნორმებს</w:t>
            </w:r>
          </w:p>
          <w:p w:rsidR="008F231E" w:rsidRPr="00704B29" w:rsidRDefault="008F231E" w:rsidP="008F231E">
            <w:pPr>
              <w:pStyle w:val="ListParagraph"/>
              <w:numPr>
                <w:ilvl w:val="1"/>
                <w:numId w:val="38"/>
              </w:numPr>
              <w:tabs>
                <w:tab w:val="left" w:pos="175"/>
              </w:tabs>
              <w:spacing w:after="0" w:line="240" w:lineRule="auto"/>
              <w:rPr>
                <w:rFonts w:ascii="Sylfaen" w:hAnsi="Sylfaen" w:cs="Sylfaen"/>
                <w:bCs/>
                <w:color w:val="000000"/>
                <w:sz w:val="20"/>
                <w:szCs w:val="20"/>
                <w:lang w:val="ka-GE"/>
              </w:rPr>
            </w:pPr>
            <w:r w:rsidRPr="00704B29">
              <w:rPr>
                <w:rFonts w:ascii="Sylfaen" w:hAnsi="Sylfaen" w:cs="Sylfaen"/>
                <w:bCs/>
                <w:color w:val="000000"/>
                <w:sz w:val="20"/>
                <w:szCs w:val="20"/>
                <w:lang w:val="ka-GE"/>
              </w:rPr>
              <w:t>იცავს გარემოს დაცვით ნორმებს</w:t>
            </w:r>
          </w:p>
        </w:tc>
      </w:tr>
      <w:tr w:rsidR="008F231E" w:rsidRPr="00704B29" w:rsidTr="003C1FE5">
        <w:trPr>
          <w:trHeight w:val="1051"/>
        </w:trPr>
        <w:tc>
          <w:tcPr>
            <w:tcW w:w="279" w:type="pct"/>
          </w:tcPr>
          <w:p w:rsidR="008F231E" w:rsidRPr="00704B29" w:rsidRDefault="008F231E" w:rsidP="003C1FE5">
            <w:pPr>
              <w:spacing w:after="0" w:line="240" w:lineRule="auto"/>
              <w:rPr>
                <w:rFonts w:ascii="Sylfaen" w:eastAsia="Times New Roman" w:hAnsi="Sylfaen" w:cs="Sylfaen"/>
                <w:b/>
                <w:bCs/>
                <w:sz w:val="20"/>
                <w:szCs w:val="20"/>
                <w:lang w:val="ka-GE"/>
              </w:rPr>
            </w:pPr>
            <w:r w:rsidRPr="00704B29">
              <w:rPr>
                <w:rFonts w:ascii="Sylfaen" w:eastAsia="Times New Roman" w:hAnsi="Sylfaen" w:cs="Sylfaen"/>
                <w:b/>
                <w:bCs/>
                <w:sz w:val="20"/>
                <w:szCs w:val="20"/>
                <w:lang w:val="ka-GE"/>
              </w:rPr>
              <w:lastRenderedPageBreak/>
              <w:t>6</w:t>
            </w:r>
          </w:p>
        </w:tc>
        <w:tc>
          <w:tcPr>
            <w:tcW w:w="1708" w:type="pct"/>
          </w:tcPr>
          <w:p w:rsidR="008F231E" w:rsidRPr="00704B29" w:rsidRDefault="008F231E" w:rsidP="003C1FE5">
            <w:pPr>
              <w:spacing w:after="0" w:line="240" w:lineRule="auto"/>
              <w:rPr>
                <w:rFonts w:ascii="Sylfaen" w:hAnsi="Sylfaen" w:cs="Sylfaen"/>
                <w:b/>
                <w:sz w:val="20"/>
                <w:szCs w:val="20"/>
                <w:lang w:val="ka-GE"/>
              </w:rPr>
            </w:pPr>
            <w:r w:rsidRPr="00704B29">
              <w:rPr>
                <w:rFonts w:ascii="Sylfaen" w:hAnsi="Sylfaen"/>
                <w:b/>
                <w:bCs/>
                <w:color w:val="000000"/>
                <w:sz w:val="20"/>
                <w:szCs w:val="20"/>
                <w:lang w:val="ka-GE"/>
              </w:rPr>
              <w:t>პროფესიულ განვითარებაზე ზრუნვა</w:t>
            </w:r>
          </w:p>
        </w:tc>
        <w:tc>
          <w:tcPr>
            <w:tcW w:w="3013" w:type="pct"/>
          </w:tcPr>
          <w:p w:rsidR="008F231E" w:rsidRPr="00704B29" w:rsidRDefault="008F231E" w:rsidP="008F231E">
            <w:pPr>
              <w:numPr>
                <w:ilvl w:val="1"/>
                <w:numId w:val="42"/>
              </w:numPr>
              <w:spacing w:after="0" w:line="240" w:lineRule="auto"/>
              <w:rPr>
                <w:rFonts w:ascii="Sylfaen" w:eastAsia="Times New Roman" w:hAnsi="Sylfaen" w:cs="Sylfaen"/>
                <w:bCs/>
                <w:sz w:val="20"/>
                <w:szCs w:val="20"/>
                <w:lang w:val="ka-GE"/>
              </w:rPr>
            </w:pPr>
            <w:r w:rsidRPr="00704B29">
              <w:rPr>
                <w:rFonts w:ascii="Sylfaen" w:eastAsia="Times New Roman" w:hAnsi="Sylfaen" w:cs="Sylfaen"/>
                <w:bCs/>
                <w:sz w:val="20"/>
                <w:szCs w:val="20"/>
                <w:lang w:val="ka-GE"/>
              </w:rPr>
              <w:t>ეცნობა ორგანიზაციის სტრუქტურასა და საკუთარ უფლება -მოვალეობებს</w:t>
            </w:r>
          </w:p>
          <w:p w:rsidR="008F231E" w:rsidRPr="00704B29" w:rsidRDefault="008F231E" w:rsidP="008F231E">
            <w:pPr>
              <w:numPr>
                <w:ilvl w:val="1"/>
                <w:numId w:val="42"/>
              </w:numPr>
              <w:spacing w:after="0" w:line="240" w:lineRule="auto"/>
              <w:rPr>
                <w:rFonts w:ascii="Sylfaen" w:eastAsia="Times New Roman" w:hAnsi="Sylfaen" w:cs="Sylfaen"/>
                <w:bCs/>
                <w:sz w:val="20"/>
                <w:szCs w:val="20"/>
                <w:lang w:val="ka-GE"/>
              </w:rPr>
            </w:pPr>
            <w:r w:rsidRPr="00704B29">
              <w:rPr>
                <w:rFonts w:ascii="Sylfaen" w:eastAsia="Times New Roman" w:hAnsi="Sylfaen" w:cs="Sylfaen"/>
                <w:bCs/>
                <w:sz w:val="20"/>
                <w:szCs w:val="20"/>
                <w:lang w:val="ka-GE"/>
              </w:rPr>
              <w:t>აფასებს საკუთარ კომპეტენციებს, ცოდნასა და უნარებს</w:t>
            </w:r>
          </w:p>
          <w:p w:rsidR="008F231E" w:rsidRPr="00704B29" w:rsidRDefault="008F231E" w:rsidP="008F231E">
            <w:pPr>
              <w:numPr>
                <w:ilvl w:val="1"/>
                <w:numId w:val="42"/>
              </w:numPr>
              <w:spacing w:after="0" w:line="240" w:lineRule="auto"/>
              <w:rPr>
                <w:rFonts w:ascii="Sylfaen" w:eastAsia="Times New Roman" w:hAnsi="Sylfaen" w:cs="Sylfaen"/>
                <w:bCs/>
                <w:sz w:val="20"/>
                <w:szCs w:val="20"/>
                <w:lang w:val="ka-GE"/>
              </w:rPr>
            </w:pPr>
            <w:r w:rsidRPr="00704B29">
              <w:rPr>
                <w:rFonts w:ascii="Sylfaen" w:eastAsia="Times New Roman" w:hAnsi="Sylfaen" w:cs="Sylfaen"/>
                <w:bCs/>
                <w:sz w:val="20"/>
                <w:szCs w:val="20"/>
                <w:lang w:val="ka-GE"/>
              </w:rPr>
              <w:t>გეგმავს საკუთარ პროფესიულ განვითარებას</w:t>
            </w:r>
          </w:p>
          <w:p w:rsidR="008F231E" w:rsidRPr="00704B29" w:rsidRDefault="008F231E" w:rsidP="008F231E">
            <w:pPr>
              <w:numPr>
                <w:ilvl w:val="1"/>
                <w:numId w:val="42"/>
              </w:numPr>
              <w:spacing w:after="0" w:line="240" w:lineRule="auto"/>
              <w:rPr>
                <w:rFonts w:ascii="Sylfaen" w:eastAsia="Times New Roman" w:hAnsi="Sylfaen" w:cs="Sylfaen"/>
                <w:bCs/>
                <w:sz w:val="20"/>
                <w:szCs w:val="20"/>
                <w:lang w:val="ka-GE"/>
              </w:rPr>
            </w:pPr>
            <w:r w:rsidRPr="00704B29">
              <w:rPr>
                <w:rFonts w:ascii="Sylfaen" w:eastAsia="Times New Roman" w:hAnsi="Sylfaen" w:cs="Sylfaen"/>
                <w:bCs/>
                <w:sz w:val="20"/>
                <w:szCs w:val="20"/>
                <w:lang w:val="ka-GE"/>
              </w:rPr>
              <w:t>ეცნობა პროფესიულ სიახლეებს (პროფესიული ლიტერატურის ანალიზი, ინტერნეტ რესურსები, პროფესიული გაერთიანებების აქტივობები და სხვ.)</w:t>
            </w:r>
          </w:p>
          <w:p w:rsidR="008F231E" w:rsidRPr="00704B29" w:rsidRDefault="008F231E" w:rsidP="008F231E">
            <w:pPr>
              <w:numPr>
                <w:ilvl w:val="1"/>
                <w:numId w:val="42"/>
              </w:numPr>
              <w:spacing w:after="0" w:line="240" w:lineRule="auto"/>
              <w:rPr>
                <w:rFonts w:ascii="Sylfaen" w:eastAsia="Times New Roman" w:hAnsi="Sylfaen" w:cs="Sylfaen"/>
                <w:bCs/>
                <w:sz w:val="20"/>
                <w:szCs w:val="20"/>
                <w:lang w:val="ka-GE"/>
              </w:rPr>
            </w:pPr>
            <w:r w:rsidRPr="00704B29">
              <w:rPr>
                <w:rFonts w:ascii="Sylfaen" w:eastAsia="Times New Roman" w:hAnsi="Sylfaen" w:cs="Sylfaen"/>
                <w:bCs/>
                <w:sz w:val="20"/>
                <w:szCs w:val="20"/>
                <w:lang w:val="ka-GE"/>
              </w:rPr>
              <w:t>ერთვება პროფესიული განვითარების ღონისძიებებში (კონფერენციები, სემინარები, ტრენინგ-კურსები და სხვ.)</w:t>
            </w:r>
          </w:p>
        </w:tc>
      </w:tr>
    </w:tbl>
    <w:p w:rsidR="008F231E" w:rsidRPr="00002929" w:rsidRDefault="008F231E" w:rsidP="00002929">
      <w:pPr>
        <w:pStyle w:val="ListParagraph"/>
        <w:numPr>
          <w:ilvl w:val="0"/>
          <w:numId w:val="28"/>
        </w:numPr>
        <w:spacing w:after="0" w:line="240" w:lineRule="auto"/>
        <w:rPr>
          <w:rFonts w:ascii="Sylfaen" w:hAnsi="Sylfaen"/>
          <w:vanish/>
          <w:sz w:val="20"/>
          <w:szCs w:val="20"/>
          <w:lang w:val="ka-GE"/>
        </w:rPr>
      </w:pPr>
    </w:p>
    <w:p w:rsidR="008F231E" w:rsidRPr="00002929" w:rsidRDefault="008F231E" w:rsidP="00002929">
      <w:pPr>
        <w:pStyle w:val="ListParagraph"/>
        <w:numPr>
          <w:ilvl w:val="0"/>
          <w:numId w:val="50"/>
        </w:numPr>
        <w:tabs>
          <w:tab w:val="left" w:pos="-142"/>
        </w:tabs>
        <w:spacing w:after="0" w:line="240" w:lineRule="auto"/>
        <w:rPr>
          <w:rFonts w:ascii="Sylfaen" w:hAnsi="Sylfaen" w:cs="Sylfaen"/>
          <w:color w:val="000000"/>
          <w:sz w:val="20"/>
          <w:szCs w:val="20"/>
          <w:lang w:val="ka-GE"/>
        </w:rPr>
      </w:pPr>
      <w:r w:rsidRPr="00002929">
        <w:rPr>
          <w:rFonts w:ascii="Sylfaen" w:hAnsi="Sylfaen" w:cs="Sylfaen"/>
          <w:b/>
          <w:color w:val="000000"/>
          <w:sz w:val="20"/>
          <w:szCs w:val="20"/>
          <w:lang w:val="ka-GE"/>
        </w:rPr>
        <w:t>პიროვნული</w:t>
      </w:r>
      <w:r w:rsidRPr="00002929">
        <w:rPr>
          <w:rFonts w:ascii="Sylfaen" w:hAnsi="Sylfaen"/>
          <w:b/>
          <w:color w:val="000000"/>
          <w:sz w:val="20"/>
          <w:szCs w:val="20"/>
          <w:lang w:val="ka-GE"/>
        </w:rPr>
        <w:t xml:space="preserve"> თვისებები:  </w:t>
      </w:r>
      <w:r w:rsidRPr="00002929">
        <w:rPr>
          <w:rFonts w:ascii="Sylfaen" w:hAnsi="Sylfaen" w:cs="Sylfaen"/>
          <w:color w:val="000000"/>
          <w:sz w:val="20"/>
          <w:szCs w:val="20"/>
          <w:lang w:val="ka-GE"/>
        </w:rPr>
        <w:t xml:space="preserve">  </w:t>
      </w:r>
      <w:r w:rsidRPr="00002929">
        <w:rPr>
          <w:rFonts w:ascii="Sylfaen" w:hAnsi="Sylfaen" w:cs="Sylfaen"/>
          <w:color w:val="000000"/>
          <w:sz w:val="20"/>
          <w:szCs w:val="20"/>
          <w:lang w:val="ka-GE"/>
        </w:rPr>
        <w:br/>
        <w:t xml:space="preserve">დისციპლინირებული  </w:t>
      </w:r>
    </w:p>
    <w:p w:rsidR="008F231E" w:rsidRDefault="008F231E" w:rsidP="00002929">
      <w:pPr>
        <w:pStyle w:val="ListParagraph"/>
        <w:tabs>
          <w:tab w:val="left" w:pos="-142"/>
        </w:tabs>
        <w:spacing w:after="0" w:line="240" w:lineRule="auto"/>
        <w:ind w:left="709"/>
        <w:rPr>
          <w:rFonts w:ascii="Sylfaen" w:hAnsi="Sylfaen" w:cs="Sylfaen"/>
          <w:color w:val="000000"/>
          <w:sz w:val="20"/>
          <w:szCs w:val="20"/>
          <w:lang w:val="ka-GE"/>
        </w:rPr>
      </w:pPr>
      <w:r w:rsidRPr="00704B29">
        <w:rPr>
          <w:rFonts w:ascii="Sylfaen" w:hAnsi="Sylfaen" w:cs="Sylfaen"/>
          <w:color w:val="000000"/>
          <w:sz w:val="20"/>
          <w:szCs w:val="20"/>
          <w:lang w:val="ka-GE"/>
        </w:rPr>
        <w:t>მობილიზებული</w:t>
      </w:r>
    </w:p>
    <w:p w:rsidR="00002929" w:rsidRPr="00704B29" w:rsidRDefault="00002929" w:rsidP="00002929">
      <w:pPr>
        <w:pStyle w:val="ListParagraph"/>
        <w:tabs>
          <w:tab w:val="left" w:pos="-142"/>
        </w:tabs>
        <w:spacing w:after="0" w:line="240" w:lineRule="auto"/>
        <w:ind w:left="709"/>
        <w:rPr>
          <w:rFonts w:ascii="Sylfaen" w:hAnsi="Sylfaen" w:cs="Sylfaen"/>
          <w:color w:val="000000"/>
          <w:sz w:val="20"/>
          <w:szCs w:val="20"/>
          <w:lang w:val="ka-GE"/>
        </w:rPr>
      </w:pPr>
      <w:r>
        <w:rPr>
          <w:rFonts w:ascii="Sylfaen" w:hAnsi="Sylfaen" w:cs="Sylfaen"/>
          <w:color w:val="000000"/>
          <w:sz w:val="20"/>
          <w:szCs w:val="20"/>
          <w:lang w:val="ka-GE"/>
        </w:rPr>
        <w:t>პასუხისმგებლიანი</w:t>
      </w:r>
    </w:p>
    <w:p w:rsidR="008F231E" w:rsidRPr="00704B29" w:rsidRDefault="008F231E" w:rsidP="008F231E">
      <w:pPr>
        <w:pStyle w:val="ListParagraph"/>
        <w:tabs>
          <w:tab w:val="left" w:pos="270"/>
          <w:tab w:val="left" w:pos="360"/>
        </w:tabs>
        <w:spacing w:after="0" w:line="240" w:lineRule="auto"/>
        <w:ind w:left="0"/>
        <w:rPr>
          <w:rFonts w:ascii="Sylfaen" w:hAnsi="Sylfaen" w:cs="Sylfaen"/>
          <w:color w:val="000000"/>
          <w:sz w:val="20"/>
          <w:szCs w:val="20"/>
          <w:lang w:val="ka-GE"/>
        </w:rPr>
      </w:pPr>
    </w:p>
    <w:p w:rsidR="004E4618" w:rsidRPr="004E4618" w:rsidRDefault="008F231E" w:rsidP="004E4618">
      <w:pPr>
        <w:pStyle w:val="ListParagraph"/>
        <w:numPr>
          <w:ilvl w:val="0"/>
          <w:numId w:val="50"/>
        </w:numPr>
        <w:tabs>
          <w:tab w:val="left" w:pos="270"/>
          <w:tab w:val="left" w:pos="360"/>
        </w:tabs>
        <w:spacing w:after="0" w:line="240" w:lineRule="auto"/>
        <w:rPr>
          <w:rFonts w:ascii="Sylfaen" w:hAnsi="Sylfaen" w:cs="Sylfaen"/>
          <w:sz w:val="20"/>
          <w:szCs w:val="20"/>
          <w:lang w:val="ka-GE"/>
        </w:rPr>
      </w:pPr>
      <w:r w:rsidRPr="00704B29">
        <w:rPr>
          <w:rFonts w:ascii="Sylfaen" w:hAnsi="Sylfaen" w:cs="Sylfaen"/>
          <w:b/>
          <w:color w:val="000000"/>
          <w:sz w:val="20"/>
          <w:szCs w:val="20"/>
          <w:lang w:val="ka-GE"/>
        </w:rPr>
        <w:t>მატერიალური რესურსი</w:t>
      </w:r>
      <w:r w:rsidRPr="00704B29">
        <w:rPr>
          <w:rFonts w:ascii="Sylfaen" w:hAnsi="Sylfaen"/>
          <w:b/>
          <w:color w:val="000000"/>
          <w:sz w:val="20"/>
          <w:szCs w:val="20"/>
          <w:lang w:val="ka-GE"/>
        </w:rPr>
        <w:t xml:space="preserve">: </w:t>
      </w:r>
      <w:r w:rsidRPr="00704B29">
        <w:rPr>
          <w:rFonts w:ascii="Sylfaen" w:hAnsi="Sylfaen"/>
          <w:b/>
          <w:color w:val="000000"/>
          <w:sz w:val="20"/>
          <w:szCs w:val="20"/>
          <w:lang w:val="ka-GE"/>
        </w:rPr>
        <w:br/>
      </w:r>
    </w:p>
    <w:p w:rsidR="004E4618" w:rsidRPr="00CE31C3" w:rsidRDefault="004E4618" w:rsidP="004E4618">
      <w:pPr>
        <w:pStyle w:val="ListParagraph"/>
        <w:tabs>
          <w:tab w:val="left" w:pos="270"/>
          <w:tab w:val="left" w:pos="360"/>
        </w:tabs>
        <w:spacing w:after="0" w:line="240" w:lineRule="auto"/>
        <w:rPr>
          <w:rFonts w:ascii="Sylfaen" w:hAnsi="Sylfaen" w:cs="Sylfaen"/>
          <w:b/>
          <w:color w:val="000000"/>
          <w:sz w:val="20"/>
          <w:szCs w:val="20"/>
          <w:lang w:val="ka-GE"/>
        </w:rPr>
      </w:pPr>
      <w:r w:rsidRPr="00CE31C3">
        <w:rPr>
          <w:rFonts w:ascii="Sylfaen" w:hAnsi="Sylfaen"/>
          <w:b/>
          <w:color w:val="000000"/>
          <w:sz w:val="20"/>
          <w:szCs w:val="20"/>
          <w:lang w:val="ka-GE"/>
        </w:rPr>
        <w:t xml:space="preserve">ა) ინვენტარი, აღჭურვილობა: </w:t>
      </w:r>
      <w:r w:rsidRPr="00CE31C3">
        <w:rPr>
          <w:rFonts w:ascii="Sylfaen" w:hAnsi="Sylfaen"/>
          <w:color w:val="FF0000"/>
          <w:sz w:val="20"/>
          <w:szCs w:val="20"/>
          <w:lang w:val="ka-GE"/>
        </w:rPr>
        <w:t xml:space="preserve"> </w:t>
      </w:r>
      <w:r w:rsidRPr="00CE31C3">
        <w:rPr>
          <w:rFonts w:ascii="Sylfaen" w:hAnsi="Sylfaen"/>
          <w:sz w:val="20"/>
          <w:szCs w:val="20"/>
          <w:lang w:val="ka-GE"/>
        </w:rPr>
        <w:t xml:space="preserve">ცეცხლმაქრი, ხელის ხერხი, ორთითა, ჩაქუჩი - ფირნიშისათვის, </w:t>
      </w:r>
      <w:r w:rsidRPr="004E4618">
        <w:rPr>
          <w:rFonts w:ascii="Sylfaen" w:hAnsi="Sylfaen"/>
          <w:sz w:val="20"/>
          <w:szCs w:val="20"/>
          <w:lang w:val="ka-GE"/>
        </w:rPr>
        <w:t>ფირნიში,</w:t>
      </w:r>
      <w:r w:rsidRPr="00CE31C3">
        <w:rPr>
          <w:rFonts w:ascii="Sylfaen" w:hAnsi="Sylfaen"/>
          <w:sz w:val="20"/>
          <w:szCs w:val="20"/>
          <w:lang w:val="ka-GE"/>
        </w:rPr>
        <w:t xml:space="preserve"> ცული (საჭრელი და საპობი</w:t>
      </w:r>
      <w:r w:rsidR="002F2E71">
        <w:rPr>
          <w:rFonts w:ascii="Sylfaen" w:hAnsi="Sylfaen"/>
          <w:sz w:val="20"/>
          <w:szCs w:val="20"/>
          <w:lang w:val="ka-GE"/>
        </w:rPr>
        <w:t>),</w:t>
      </w:r>
      <w:r w:rsidRPr="00CE31C3">
        <w:rPr>
          <w:rFonts w:ascii="Sylfaen" w:hAnsi="Sylfaen"/>
          <w:sz w:val="20"/>
          <w:szCs w:val="20"/>
          <w:lang w:val="ka-GE"/>
        </w:rPr>
        <w:t xml:space="preserve"> </w:t>
      </w:r>
      <w:r w:rsidRPr="00CE31C3">
        <w:rPr>
          <w:rFonts w:ascii="Sylfaen" w:hAnsi="Sylfaen" w:cs="Sylfaen"/>
          <w:sz w:val="20"/>
          <w:szCs w:val="20"/>
        </w:rPr>
        <w:t>GPS</w:t>
      </w:r>
      <w:r w:rsidR="002F2E71">
        <w:rPr>
          <w:rFonts w:ascii="Sylfaen" w:hAnsi="Sylfaen" w:cs="Sylfaen"/>
          <w:sz w:val="20"/>
          <w:szCs w:val="20"/>
          <w:lang w:val="ka-GE"/>
        </w:rPr>
        <w:t xml:space="preserve">, </w:t>
      </w:r>
      <w:r w:rsidRPr="00CE31C3">
        <w:rPr>
          <w:rFonts w:ascii="Sylfaen" w:hAnsi="Sylfaen" w:cs="Sylfaen"/>
          <w:sz w:val="20"/>
          <w:szCs w:val="20"/>
          <w:lang w:val="ka-GE"/>
        </w:rPr>
        <w:t>ელექტროგამომათვლელი მანქანა</w:t>
      </w:r>
      <w:r w:rsidR="002F2E71">
        <w:rPr>
          <w:rFonts w:ascii="Sylfaen" w:hAnsi="Sylfaen" w:cs="Sylfaen"/>
          <w:sz w:val="20"/>
          <w:szCs w:val="20"/>
          <w:lang w:val="ka-GE"/>
        </w:rPr>
        <w:t>,</w:t>
      </w:r>
      <w:r w:rsidRPr="00CE31C3">
        <w:rPr>
          <w:rFonts w:ascii="Sylfaen" w:hAnsi="Sylfaen" w:cs="Sylfaen"/>
          <w:sz w:val="20"/>
          <w:szCs w:val="20"/>
          <w:lang w:val="ka-GE"/>
        </w:rPr>
        <w:t xml:space="preserve"> პინცეტი, პეტრის ჯამი, კოლბები, ბოთლები, ლუპა/გამადიდებელი შუშა, ფოტოაპარატი</w:t>
      </w:r>
      <w:r w:rsidR="002F2E71">
        <w:rPr>
          <w:rFonts w:ascii="Sylfaen" w:hAnsi="Sylfaen" w:cs="Sylfaen"/>
          <w:sz w:val="20"/>
          <w:szCs w:val="20"/>
          <w:lang w:val="ka-GE"/>
        </w:rPr>
        <w:t>.</w:t>
      </w:r>
      <w:bookmarkStart w:id="0" w:name="_GoBack"/>
      <w:bookmarkEnd w:id="0"/>
    </w:p>
    <w:p w:rsidR="004E4618" w:rsidRDefault="004E4618" w:rsidP="004E4618">
      <w:pPr>
        <w:pStyle w:val="ListParagraph"/>
        <w:tabs>
          <w:tab w:val="left" w:pos="270"/>
          <w:tab w:val="left" w:pos="360"/>
        </w:tabs>
        <w:spacing w:after="0" w:line="240" w:lineRule="auto"/>
        <w:rPr>
          <w:rFonts w:ascii="Sylfaen" w:hAnsi="Sylfaen" w:cs="Sylfaen"/>
          <w:sz w:val="20"/>
          <w:szCs w:val="20"/>
          <w:lang w:val="ka-GE"/>
        </w:rPr>
      </w:pPr>
      <w:r>
        <w:rPr>
          <w:rFonts w:ascii="Sylfaen" w:hAnsi="Sylfaen" w:cs="Sylfaen"/>
          <w:b/>
          <w:color w:val="000000"/>
          <w:sz w:val="20"/>
          <w:szCs w:val="20"/>
          <w:lang w:val="ka-GE"/>
        </w:rPr>
        <w:br/>
      </w:r>
      <w:r w:rsidRPr="00CE31C3">
        <w:rPr>
          <w:rFonts w:ascii="Sylfaen" w:hAnsi="Sylfaen" w:cs="Sylfaen"/>
          <w:b/>
          <w:color w:val="000000"/>
          <w:sz w:val="20"/>
          <w:szCs w:val="20"/>
          <w:lang w:val="ka-GE"/>
        </w:rPr>
        <w:t>ბ) მასალა, ნედლეული:</w:t>
      </w:r>
      <w:r w:rsidRPr="00CE31C3">
        <w:rPr>
          <w:rFonts w:ascii="Sylfaen" w:hAnsi="Sylfaen" w:cs="Sylfaen"/>
          <w:b/>
          <w:color w:val="000000"/>
          <w:sz w:val="20"/>
          <w:szCs w:val="20"/>
        </w:rPr>
        <w:t xml:space="preserve"> </w:t>
      </w:r>
      <w:r w:rsidRPr="00CE31C3">
        <w:rPr>
          <w:rFonts w:ascii="Sylfaen" w:hAnsi="Sylfaen"/>
          <w:sz w:val="20"/>
          <w:szCs w:val="20"/>
          <w:lang w:val="ka-GE"/>
        </w:rPr>
        <w:t>ფერადი ლენტი,</w:t>
      </w:r>
      <w:r w:rsidR="002F2E71">
        <w:rPr>
          <w:rFonts w:ascii="Sylfaen" w:hAnsi="Sylfaen"/>
          <w:sz w:val="20"/>
          <w:szCs w:val="20"/>
          <w:lang w:val="ka-GE"/>
        </w:rPr>
        <w:t xml:space="preserve"> </w:t>
      </w:r>
      <w:r w:rsidRPr="00CE31C3">
        <w:rPr>
          <w:rFonts w:ascii="Sylfaen" w:hAnsi="Sylfaen"/>
          <w:sz w:val="20"/>
          <w:szCs w:val="20"/>
          <w:lang w:val="ka-GE"/>
        </w:rPr>
        <w:t>თოკი,</w:t>
      </w:r>
      <w:r w:rsidR="002F2E71">
        <w:rPr>
          <w:rFonts w:ascii="Sylfaen" w:hAnsi="Sylfaen"/>
          <w:sz w:val="20"/>
          <w:szCs w:val="20"/>
          <w:lang w:val="ka-GE"/>
        </w:rPr>
        <w:t xml:space="preserve"> </w:t>
      </w:r>
      <w:r w:rsidRPr="00CE31C3">
        <w:rPr>
          <w:rFonts w:ascii="Sylfaen" w:hAnsi="Sylfaen" w:cs="Sylfaen"/>
          <w:sz w:val="20"/>
          <w:szCs w:val="20"/>
          <w:lang w:val="ka-GE"/>
        </w:rPr>
        <w:t>საზომი ლენტი</w:t>
      </w:r>
      <w:r w:rsidR="002F2E71">
        <w:rPr>
          <w:rFonts w:ascii="Sylfaen" w:hAnsi="Sylfaen" w:cs="Sylfaen"/>
          <w:sz w:val="20"/>
          <w:szCs w:val="20"/>
          <w:lang w:val="ka-GE"/>
        </w:rPr>
        <w:t xml:space="preserve">, </w:t>
      </w:r>
      <w:r w:rsidRPr="00CE31C3">
        <w:rPr>
          <w:rFonts w:ascii="Sylfaen" w:hAnsi="Sylfaen" w:cs="Sylfaen"/>
          <w:sz w:val="20"/>
          <w:szCs w:val="20"/>
          <w:lang w:val="ka-GE"/>
        </w:rPr>
        <w:t>ბლოკნოტი, კალამი, ფანარი, ბამბა,</w:t>
      </w:r>
      <w:r w:rsidR="002F2E71">
        <w:rPr>
          <w:rFonts w:ascii="Sylfaen" w:hAnsi="Sylfaen" w:cs="Sylfaen"/>
          <w:sz w:val="20"/>
          <w:szCs w:val="20"/>
          <w:lang w:val="ka-GE"/>
        </w:rPr>
        <w:t xml:space="preserve"> </w:t>
      </w:r>
      <w:r w:rsidRPr="00CE31C3">
        <w:rPr>
          <w:rFonts w:ascii="Sylfaen" w:hAnsi="Sylfaen" w:cs="Sylfaen"/>
          <w:sz w:val="20"/>
          <w:szCs w:val="20"/>
          <w:lang w:val="ka-GE"/>
        </w:rPr>
        <w:t>სპირტი, სპეციალური ხსნარები, ნაფტალინი, პერგამენტი,</w:t>
      </w:r>
      <w:r w:rsidRPr="00CE31C3">
        <w:rPr>
          <w:rFonts w:ascii="Sylfaen" w:hAnsi="Sylfaen" w:cs="Sylfaen"/>
          <w:sz w:val="20"/>
          <w:szCs w:val="20"/>
        </w:rPr>
        <w:t xml:space="preserve"> </w:t>
      </w:r>
      <w:r w:rsidRPr="00CE31C3">
        <w:rPr>
          <w:rFonts w:ascii="Sylfaen" w:hAnsi="Sylfaen" w:cs="Sylfaen"/>
          <w:sz w:val="20"/>
          <w:szCs w:val="20"/>
          <w:lang w:val="ka-GE"/>
        </w:rPr>
        <w:t>ფოტოგამოსახულების ელექტრონული დამუშავების ტექნიკური საშუალებები.</w:t>
      </w:r>
    </w:p>
    <w:p w:rsidR="004E4618" w:rsidRPr="004E4618" w:rsidRDefault="004E4618" w:rsidP="004E4618">
      <w:pPr>
        <w:tabs>
          <w:tab w:val="left" w:pos="270"/>
          <w:tab w:val="left" w:pos="360"/>
        </w:tabs>
        <w:spacing w:after="0" w:line="240" w:lineRule="auto"/>
        <w:rPr>
          <w:rFonts w:ascii="Sylfaen" w:hAnsi="Sylfaen" w:cs="Sylfaen"/>
          <w:sz w:val="20"/>
          <w:szCs w:val="20"/>
          <w:lang w:val="ka-GE"/>
        </w:rPr>
      </w:pPr>
    </w:p>
    <w:p w:rsidR="008F231E" w:rsidRPr="00704B29" w:rsidRDefault="008F231E" w:rsidP="00002929">
      <w:pPr>
        <w:pStyle w:val="ListParagraph"/>
        <w:numPr>
          <w:ilvl w:val="0"/>
          <w:numId w:val="50"/>
        </w:numPr>
        <w:tabs>
          <w:tab w:val="left" w:pos="270"/>
          <w:tab w:val="left" w:pos="360"/>
        </w:tabs>
        <w:spacing w:after="0" w:line="240" w:lineRule="auto"/>
        <w:rPr>
          <w:rFonts w:ascii="Sylfaen" w:hAnsi="Sylfaen" w:cs="Sylfaen"/>
          <w:color w:val="000000"/>
          <w:sz w:val="20"/>
          <w:szCs w:val="20"/>
          <w:lang w:val="ka-GE"/>
        </w:rPr>
      </w:pPr>
      <w:r w:rsidRPr="00704B29">
        <w:rPr>
          <w:rFonts w:ascii="Sylfaen" w:hAnsi="Sylfaen" w:cs="Sylfaen"/>
          <w:b/>
          <w:color w:val="000000"/>
          <w:sz w:val="20"/>
          <w:szCs w:val="20"/>
          <w:lang w:val="ka-GE"/>
        </w:rPr>
        <w:t>სამომავლო ტენდენციები:</w:t>
      </w:r>
    </w:p>
    <w:p w:rsidR="008F231E" w:rsidRPr="00704B29" w:rsidRDefault="008F231E" w:rsidP="008F231E">
      <w:pPr>
        <w:pStyle w:val="ListParagraph"/>
        <w:numPr>
          <w:ilvl w:val="0"/>
          <w:numId w:val="39"/>
        </w:numPr>
        <w:spacing w:after="0" w:line="240" w:lineRule="auto"/>
        <w:ind w:left="284" w:hanging="426"/>
        <w:rPr>
          <w:rFonts w:ascii="Sylfaen" w:hAnsi="Sylfaen"/>
          <w:color w:val="000000"/>
          <w:sz w:val="20"/>
          <w:szCs w:val="20"/>
          <w:lang w:val="ka-GE"/>
        </w:rPr>
      </w:pPr>
      <w:r w:rsidRPr="00704B29">
        <w:rPr>
          <w:rFonts w:ascii="Sylfaen" w:hAnsi="Sylfaen" w:cs="Sylfaen"/>
          <w:color w:val="000000"/>
          <w:sz w:val="20"/>
          <w:szCs w:val="20"/>
          <w:lang w:val="ka-GE"/>
        </w:rPr>
        <w:t>თანამედროვე ტექნოლოგიების და ტექნიკის  განვითარება და დანერგვა</w:t>
      </w:r>
    </w:p>
    <w:p w:rsidR="008F231E" w:rsidRPr="00704B29" w:rsidRDefault="008F231E" w:rsidP="008F231E">
      <w:pPr>
        <w:spacing w:after="0" w:line="240" w:lineRule="auto"/>
        <w:rPr>
          <w:rFonts w:ascii="Sylfaen" w:hAnsi="Sylfaen"/>
          <w:color w:val="000000"/>
          <w:sz w:val="20"/>
          <w:szCs w:val="20"/>
          <w:lang w:val="ka-GE"/>
        </w:rPr>
      </w:pPr>
    </w:p>
    <w:p w:rsidR="008F231E" w:rsidRPr="00704B29" w:rsidRDefault="008F231E" w:rsidP="00002929">
      <w:pPr>
        <w:pStyle w:val="ListParagraph"/>
        <w:numPr>
          <w:ilvl w:val="0"/>
          <w:numId w:val="50"/>
        </w:numPr>
        <w:spacing w:after="0" w:line="240" w:lineRule="auto"/>
        <w:rPr>
          <w:rFonts w:ascii="Sylfaen" w:hAnsi="Sylfaen"/>
          <w:b/>
          <w:color w:val="000000"/>
          <w:sz w:val="20"/>
          <w:szCs w:val="20"/>
          <w:lang w:val="ka-GE"/>
        </w:rPr>
      </w:pPr>
      <w:r w:rsidRPr="00704B29">
        <w:rPr>
          <w:rFonts w:ascii="Sylfaen" w:hAnsi="Sylfaen"/>
          <w:color w:val="000000"/>
          <w:sz w:val="20"/>
          <w:szCs w:val="20"/>
          <w:lang w:val="ka-GE"/>
        </w:rPr>
        <w:t xml:space="preserve"> </w:t>
      </w:r>
      <w:r w:rsidRPr="00704B29">
        <w:rPr>
          <w:rFonts w:ascii="Sylfaen" w:hAnsi="Sylfaen"/>
          <w:b/>
          <w:color w:val="000000"/>
          <w:sz w:val="20"/>
          <w:szCs w:val="20"/>
          <w:lang w:val="ka-GE"/>
        </w:rPr>
        <w:t>პროფესიული ცოდნა და უნარები</w:t>
      </w:r>
      <w:r w:rsidRPr="00704B29">
        <w:rPr>
          <w:rFonts w:ascii="Sylfaen" w:hAnsi="Sylfaen"/>
          <w:b/>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2291"/>
        <w:gridCol w:w="3442"/>
        <w:gridCol w:w="3458"/>
      </w:tblGrid>
      <w:tr w:rsidR="008F231E" w:rsidRPr="00704B29" w:rsidTr="003C1FE5">
        <w:tc>
          <w:tcPr>
            <w:tcW w:w="204" w:type="pct"/>
            <w:shd w:val="clear" w:color="auto" w:fill="C6D9F1"/>
          </w:tcPr>
          <w:p w:rsidR="008F231E" w:rsidRPr="00704B29" w:rsidRDefault="008F231E" w:rsidP="003C1FE5">
            <w:pPr>
              <w:spacing w:after="0" w:line="240" w:lineRule="auto"/>
              <w:contextualSpacing/>
              <w:jc w:val="center"/>
              <w:rPr>
                <w:rFonts w:ascii="Sylfaen" w:hAnsi="Sylfaen"/>
                <w:b/>
                <w:color w:val="000000"/>
                <w:sz w:val="20"/>
                <w:szCs w:val="20"/>
                <w:lang w:val="ka-GE"/>
              </w:rPr>
            </w:pPr>
            <w:r w:rsidRPr="00704B29">
              <w:rPr>
                <w:rFonts w:ascii="Sylfaen" w:hAnsi="Sylfaen"/>
                <w:b/>
                <w:color w:val="000000"/>
                <w:sz w:val="20"/>
                <w:szCs w:val="20"/>
                <w:lang w:val="ka-GE"/>
              </w:rPr>
              <w:t>N</w:t>
            </w:r>
          </w:p>
        </w:tc>
        <w:tc>
          <w:tcPr>
            <w:tcW w:w="766" w:type="pct"/>
            <w:shd w:val="clear" w:color="auto" w:fill="C6D9F1"/>
            <w:vAlign w:val="center"/>
          </w:tcPr>
          <w:p w:rsidR="008F231E" w:rsidRPr="00704B29" w:rsidRDefault="008F231E" w:rsidP="003C1FE5">
            <w:pPr>
              <w:spacing w:after="0" w:line="240" w:lineRule="auto"/>
              <w:contextualSpacing/>
              <w:jc w:val="center"/>
              <w:rPr>
                <w:rFonts w:ascii="Sylfaen" w:hAnsi="Sylfaen"/>
                <w:b/>
                <w:color w:val="000000"/>
                <w:sz w:val="20"/>
                <w:szCs w:val="20"/>
                <w:lang w:val="ka-GE"/>
              </w:rPr>
            </w:pPr>
            <w:r w:rsidRPr="00704B29">
              <w:rPr>
                <w:rFonts w:ascii="Sylfaen" w:hAnsi="Sylfaen"/>
                <w:b/>
                <w:color w:val="000000"/>
                <w:sz w:val="20"/>
                <w:szCs w:val="20"/>
                <w:lang w:val="ka-GE"/>
              </w:rPr>
              <w:t>მოვალეობა</w:t>
            </w:r>
          </w:p>
        </w:tc>
        <w:tc>
          <w:tcPr>
            <w:tcW w:w="1684" w:type="pct"/>
            <w:shd w:val="clear" w:color="auto" w:fill="C6D9F1"/>
            <w:vAlign w:val="center"/>
          </w:tcPr>
          <w:p w:rsidR="008F231E" w:rsidRPr="00704B29" w:rsidRDefault="008F231E" w:rsidP="003C1FE5">
            <w:pPr>
              <w:pStyle w:val="ListParagraph"/>
              <w:spacing w:after="0" w:line="240" w:lineRule="auto"/>
              <w:ind w:left="0"/>
              <w:jc w:val="center"/>
              <w:rPr>
                <w:rFonts w:ascii="Sylfaen" w:hAnsi="Sylfaen"/>
                <w:b/>
                <w:color w:val="000000"/>
                <w:sz w:val="20"/>
                <w:szCs w:val="20"/>
                <w:lang w:val="ka-GE"/>
              </w:rPr>
            </w:pPr>
            <w:r w:rsidRPr="00704B29">
              <w:rPr>
                <w:rFonts w:ascii="Sylfaen" w:hAnsi="Sylfaen"/>
                <w:b/>
                <w:color w:val="000000"/>
                <w:sz w:val="20"/>
                <w:szCs w:val="20"/>
                <w:lang w:val="ka-GE"/>
              </w:rPr>
              <w:t>ცოდნა</w:t>
            </w:r>
          </w:p>
          <w:p w:rsidR="008F231E" w:rsidRPr="00704B29" w:rsidRDefault="008F231E" w:rsidP="003C1FE5">
            <w:pPr>
              <w:pStyle w:val="ListParagraph"/>
              <w:spacing w:after="0" w:line="240" w:lineRule="auto"/>
              <w:ind w:left="0"/>
              <w:jc w:val="center"/>
              <w:rPr>
                <w:rFonts w:ascii="Sylfaen" w:hAnsi="Sylfaen"/>
                <w:b/>
                <w:color w:val="000000"/>
                <w:sz w:val="20"/>
                <w:szCs w:val="20"/>
                <w:lang w:val="ka-GE"/>
              </w:rPr>
            </w:pPr>
          </w:p>
        </w:tc>
        <w:tc>
          <w:tcPr>
            <w:tcW w:w="2346" w:type="pct"/>
            <w:shd w:val="clear" w:color="auto" w:fill="C6D9F1"/>
            <w:vAlign w:val="center"/>
          </w:tcPr>
          <w:p w:rsidR="008F231E" w:rsidRPr="00704B29" w:rsidRDefault="008F231E" w:rsidP="003C1FE5">
            <w:pPr>
              <w:pStyle w:val="ListParagraph"/>
              <w:spacing w:after="0" w:line="240" w:lineRule="auto"/>
              <w:ind w:left="0"/>
              <w:jc w:val="center"/>
              <w:rPr>
                <w:rFonts w:ascii="Sylfaen" w:hAnsi="Sylfaen"/>
                <w:b/>
                <w:color w:val="000000"/>
                <w:sz w:val="20"/>
                <w:szCs w:val="20"/>
                <w:lang w:val="ka-GE"/>
              </w:rPr>
            </w:pPr>
            <w:r w:rsidRPr="00704B29">
              <w:rPr>
                <w:rFonts w:ascii="Sylfaen" w:hAnsi="Sylfaen"/>
                <w:b/>
                <w:color w:val="000000"/>
                <w:sz w:val="20"/>
                <w:szCs w:val="20"/>
                <w:lang w:val="ka-GE"/>
              </w:rPr>
              <w:t>უნარები</w:t>
            </w:r>
          </w:p>
          <w:p w:rsidR="008F231E" w:rsidRPr="00704B29" w:rsidRDefault="008F231E" w:rsidP="003C1FE5">
            <w:pPr>
              <w:spacing w:after="0" w:line="240" w:lineRule="auto"/>
              <w:rPr>
                <w:rFonts w:ascii="Sylfaen" w:hAnsi="Sylfaen"/>
                <w:b/>
                <w:color w:val="000000"/>
                <w:sz w:val="20"/>
                <w:szCs w:val="20"/>
                <w:lang w:val="ka-GE"/>
              </w:rPr>
            </w:pPr>
          </w:p>
        </w:tc>
      </w:tr>
      <w:tr w:rsidR="008F231E" w:rsidRPr="00704B29" w:rsidTr="003C1FE5">
        <w:trPr>
          <w:trHeight w:val="646"/>
        </w:trPr>
        <w:tc>
          <w:tcPr>
            <w:tcW w:w="204" w:type="pct"/>
          </w:tcPr>
          <w:p w:rsidR="008F231E" w:rsidRPr="00704B29" w:rsidRDefault="008F231E" w:rsidP="003C1FE5">
            <w:pPr>
              <w:pStyle w:val="ListParagraph"/>
              <w:spacing w:after="0" w:line="240" w:lineRule="auto"/>
              <w:ind w:left="34" w:right="34"/>
              <w:rPr>
                <w:rFonts w:ascii="Sylfaen" w:hAnsi="Sylfaen"/>
                <w:b/>
                <w:bCs/>
                <w:color w:val="000000"/>
                <w:sz w:val="20"/>
                <w:szCs w:val="20"/>
                <w:lang w:val="ka-GE"/>
              </w:rPr>
            </w:pPr>
            <w:r w:rsidRPr="00704B29">
              <w:rPr>
                <w:rFonts w:ascii="Sylfaen" w:hAnsi="Sylfaen"/>
                <w:b/>
                <w:bCs/>
                <w:color w:val="000000"/>
                <w:sz w:val="20"/>
                <w:szCs w:val="20"/>
                <w:lang w:val="ka-GE"/>
              </w:rPr>
              <w:t>1</w:t>
            </w:r>
          </w:p>
        </w:tc>
        <w:tc>
          <w:tcPr>
            <w:tcW w:w="766" w:type="pct"/>
          </w:tcPr>
          <w:p w:rsidR="008F231E" w:rsidRPr="00704B29" w:rsidRDefault="008F231E" w:rsidP="003C1FE5">
            <w:pPr>
              <w:spacing w:after="0" w:line="240" w:lineRule="auto"/>
              <w:contextualSpacing/>
              <w:jc w:val="center"/>
              <w:rPr>
                <w:rFonts w:ascii="Sylfaen" w:hAnsi="Sylfaen"/>
                <w:b/>
                <w:bCs/>
                <w:color w:val="000000"/>
                <w:sz w:val="20"/>
                <w:szCs w:val="20"/>
              </w:rPr>
            </w:pPr>
            <w:r w:rsidRPr="00704B29">
              <w:rPr>
                <w:rFonts w:ascii="Sylfaen" w:hAnsi="Sylfaen"/>
                <w:b/>
                <w:bCs/>
                <w:color w:val="000000"/>
                <w:sz w:val="20"/>
                <w:szCs w:val="20"/>
              </w:rPr>
              <w:t>სამუშაოს ორგანიზება</w:t>
            </w:r>
          </w:p>
          <w:p w:rsidR="008F231E" w:rsidRPr="00704B29" w:rsidRDefault="008F231E" w:rsidP="003C1FE5">
            <w:pPr>
              <w:spacing w:after="0" w:line="240" w:lineRule="auto"/>
              <w:rPr>
                <w:rFonts w:ascii="Sylfaen" w:hAnsi="Sylfaen"/>
                <w:b/>
                <w:bCs/>
                <w:color w:val="000000"/>
                <w:sz w:val="20"/>
                <w:szCs w:val="20"/>
              </w:rPr>
            </w:pPr>
          </w:p>
        </w:tc>
        <w:tc>
          <w:tcPr>
            <w:tcW w:w="1684" w:type="pct"/>
            <w:shd w:val="clear" w:color="auto" w:fill="auto"/>
          </w:tcPr>
          <w:p w:rsidR="008F231E" w:rsidRPr="00704B29" w:rsidRDefault="008F231E" w:rsidP="003C1FE5">
            <w:pPr>
              <w:pStyle w:val="ListParagraph"/>
              <w:tabs>
                <w:tab w:val="left" w:pos="233"/>
              </w:tabs>
              <w:spacing w:after="0" w:line="240" w:lineRule="auto"/>
              <w:ind w:left="205" w:right="1025"/>
              <w:rPr>
                <w:rFonts w:ascii="Sylfaen" w:hAnsi="Sylfaen"/>
                <w:color w:val="000000"/>
                <w:sz w:val="20"/>
                <w:szCs w:val="20"/>
                <w:lang w:val="ka-GE"/>
              </w:rPr>
            </w:pPr>
            <w:r w:rsidRPr="00704B29">
              <w:rPr>
                <w:rFonts w:ascii="Sylfaen" w:hAnsi="Sylfaen"/>
                <w:b/>
                <w:color w:val="000000"/>
                <w:sz w:val="20"/>
                <w:szCs w:val="20"/>
                <w:lang w:val="ka-GE"/>
              </w:rPr>
              <w:t>იცის</w:t>
            </w:r>
            <w:r w:rsidRPr="00704B29">
              <w:rPr>
                <w:rFonts w:ascii="Sylfaen" w:hAnsi="Sylfaen"/>
                <w:color w:val="000000"/>
                <w:sz w:val="20"/>
                <w:szCs w:val="20"/>
                <w:lang w:val="ka-GE"/>
              </w:rPr>
              <w:t>:</w:t>
            </w:r>
          </w:p>
          <w:p w:rsidR="008F231E" w:rsidRPr="00704B29" w:rsidRDefault="008F231E" w:rsidP="008F231E">
            <w:pPr>
              <w:pStyle w:val="ListParagraph"/>
              <w:numPr>
                <w:ilvl w:val="0"/>
                <w:numId w:val="33"/>
              </w:numPr>
              <w:tabs>
                <w:tab w:val="left" w:pos="233"/>
              </w:tabs>
              <w:spacing w:after="0" w:line="240" w:lineRule="auto"/>
              <w:ind w:left="205" w:right="1025" w:hanging="205"/>
              <w:rPr>
                <w:rFonts w:ascii="Sylfaen" w:hAnsi="Sylfaen"/>
                <w:color w:val="000000"/>
                <w:sz w:val="20"/>
                <w:szCs w:val="20"/>
                <w:lang w:val="ka-GE"/>
              </w:rPr>
            </w:pPr>
            <w:r w:rsidRPr="00704B29">
              <w:rPr>
                <w:rFonts w:ascii="Sylfaen" w:hAnsi="Sylfaen"/>
                <w:color w:val="000000"/>
                <w:sz w:val="20"/>
                <w:szCs w:val="20"/>
                <w:lang w:val="ka-GE"/>
              </w:rPr>
              <w:t>ეთიკის ნორმები</w:t>
            </w:r>
          </w:p>
          <w:p w:rsidR="008F231E" w:rsidRPr="00704B29" w:rsidRDefault="008F231E" w:rsidP="008F231E">
            <w:pPr>
              <w:pStyle w:val="ListParagraph"/>
              <w:numPr>
                <w:ilvl w:val="0"/>
                <w:numId w:val="32"/>
              </w:numPr>
              <w:tabs>
                <w:tab w:val="left" w:pos="233"/>
              </w:tabs>
              <w:spacing w:after="0" w:line="240" w:lineRule="auto"/>
              <w:ind w:left="205" w:right="1025" w:hanging="205"/>
              <w:rPr>
                <w:rFonts w:ascii="Sylfaen" w:hAnsi="Sylfaen"/>
                <w:bCs/>
                <w:color w:val="000000"/>
                <w:sz w:val="20"/>
                <w:szCs w:val="20"/>
                <w:lang w:val="ka-GE"/>
              </w:rPr>
            </w:pPr>
            <w:r w:rsidRPr="00704B29">
              <w:rPr>
                <w:rFonts w:ascii="Sylfaen" w:hAnsi="Sylfaen"/>
                <w:bCs/>
                <w:color w:val="000000"/>
                <w:sz w:val="20"/>
                <w:szCs w:val="20"/>
                <w:lang w:val="ka-GE"/>
              </w:rPr>
              <w:t>დავალების ინსტრუქციის წაკითხვის წესი</w:t>
            </w:r>
          </w:p>
          <w:p w:rsidR="008F231E" w:rsidRPr="00704B29" w:rsidRDefault="008F231E" w:rsidP="008F231E">
            <w:pPr>
              <w:pStyle w:val="ListParagraph"/>
              <w:numPr>
                <w:ilvl w:val="0"/>
                <w:numId w:val="32"/>
              </w:numPr>
              <w:tabs>
                <w:tab w:val="left" w:pos="233"/>
              </w:tabs>
              <w:spacing w:after="0" w:line="240" w:lineRule="auto"/>
              <w:ind w:left="205" w:right="1025" w:hanging="205"/>
              <w:rPr>
                <w:rFonts w:ascii="Sylfaen" w:hAnsi="Sylfaen"/>
                <w:bCs/>
                <w:color w:val="000000"/>
                <w:sz w:val="20"/>
                <w:szCs w:val="20"/>
                <w:lang w:val="ka-GE"/>
              </w:rPr>
            </w:pPr>
            <w:r w:rsidRPr="00704B29">
              <w:rPr>
                <w:rFonts w:ascii="Sylfaen" w:hAnsi="Sylfaen"/>
                <w:color w:val="000000"/>
                <w:sz w:val="20"/>
                <w:szCs w:val="20"/>
                <w:lang w:val="ka-GE"/>
              </w:rPr>
              <w:t xml:space="preserve">  </w:t>
            </w:r>
            <w:r w:rsidRPr="00704B29">
              <w:rPr>
                <w:rFonts w:ascii="Sylfaen" w:hAnsi="Sylfaen"/>
                <w:bCs/>
                <w:color w:val="000000"/>
                <w:sz w:val="20"/>
                <w:szCs w:val="20"/>
                <w:lang w:val="ka-GE"/>
              </w:rPr>
              <w:t>გეგმის შედგენის წესი</w:t>
            </w:r>
          </w:p>
          <w:p w:rsidR="008F231E" w:rsidRPr="00704B29" w:rsidRDefault="008F231E" w:rsidP="008F231E">
            <w:pPr>
              <w:pStyle w:val="ListParagraph"/>
              <w:numPr>
                <w:ilvl w:val="0"/>
                <w:numId w:val="32"/>
              </w:numPr>
              <w:tabs>
                <w:tab w:val="left" w:pos="233"/>
              </w:tabs>
              <w:spacing w:after="0" w:line="240" w:lineRule="auto"/>
              <w:ind w:left="205" w:right="1025" w:hanging="205"/>
              <w:rPr>
                <w:rFonts w:ascii="Sylfaen" w:hAnsi="Sylfaen"/>
                <w:color w:val="000000"/>
                <w:sz w:val="20"/>
                <w:szCs w:val="20"/>
                <w:lang w:val="ka-GE"/>
              </w:rPr>
            </w:pPr>
            <w:r w:rsidRPr="00704B29">
              <w:rPr>
                <w:rFonts w:ascii="Sylfaen" w:hAnsi="Sylfaen"/>
                <w:color w:val="000000"/>
                <w:sz w:val="20"/>
                <w:szCs w:val="20"/>
                <w:lang w:val="ka-GE"/>
              </w:rPr>
              <w:t>სამუშაოთა შესრულებისათვის საჭირო საშუალებების  ფასების და შეძენის ადგილების მოძიების წესი</w:t>
            </w:r>
          </w:p>
          <w:p w:rsidR="008F231E" w:rsidRPr="00704B29" w:rsidRDefault="008F231E" w:rsidP="008F231E">
            <w:pPr>
              <w:pStyle w:val="ListParagraph"/>
              <w:numPr>
                <w:ilvl w:val="0"/>
                <w:numId w:val="32"/>
              </w:numPr>
              <w:tabs>
                <w:tab w:val="left" w:pos="233"/>
              </w:tabs>
              <w:spacing w:after="0" w:line="240" w:lineRule="auto"/>
              <w:ind w:left="205" w:right="178" w:hanging="205"/>
              <w:rPr>
                <w:rFonts w:ascii="Sylfaen" w:hAnsi="Sylfaen"/>
                <w:color w:val="000000"/>
                <w:sz w:val="20"/>
                <w:szCs w:val="20"/>
                <w:lang w:val="ka-GE"/>
              </w:rPr>
            </w:pPr>
            <w:r w:rsidRPr="00704B29">
              <w:rPr>
                <w:rFonts w:ascii="Sylfaen" w:hAnsi="Sylfaen"/>
                <w:color w:val="000000"/>
                <w:sz w:val="20"/>
                <w:szCs w:val="20"/>
                <w:lang w:val="ka-GE"/>
              </w:rPr>
              <w:t>სამუშაოების განხორციელების ვადების დადგენის  წესი</w:t>
            </w:r>
          </w:p>
          <w:p w:rsidR="008F231E" w:rsidRPr="00704B29" w:rsidRDefault="008F231E" w:rsidP="008F231E">
            <w:pPr>
              <w:pStyle w:val="ListParagraph"/>
              <w:numPr>
                <w:ilvl w:val="0"/>
                <w:numId w:val="32"/>
              </w:numPr>
              <w:tabs>
                <w:tab w:val="left" w:pos="233"/>
              </w:tabs>
              <w:spacing w:after="0" w:line="240" w:lineRule="auto"/>
              <w:ind w:left="205" w:right="1025" w:hanging="205"/>
              <w:rPr>
                <w:rFonts w:ascii="Sylfaen" w:hAnsi="Sylfaen"/>
                <w:bCs/>
                <w:i/>
                <w:color w:val="000000"/>
                <w:sz w:val="20"/>
                <w:szCs w:val="20"/>
                <w:lang w:val="ka-GE"/>
              </w:rPr>
            </w:pPr>
            <w:r w:rsidRPr="00704B29">
              <w:rPr>
                <w:rFonts w:ascii="Sylfaen" w:hAnsi="Sylfaen"/>
                <w:color w:val="000000"/>
                <w:sz w:val="20"/>
                <w:szCs w:val="20"/>
                <w:lang w:val="ka-GE"/>
              </w:rPr>
              <w:t>შესასრულებელი სამუშაოების მოცულობის განსაზღვრის ხერხი</w:t>
            </w:r>
          </w:p>
          <w:p w:rsidR="008F231E" w:rsidRPr="00704B29" w:rsidRDefault="008F231E" w:rsidP="008F231E">
            <w:pPr>
              <w:pStyle w:val="ListParagraph"/>
              <w:numPr>
                <w:ilvl w:val="0"/>
                <w:numId w:val="32"/>
              </w:numPr>
              <w:tabs>
                <w:tab w:val="left" w:pos="233"/>
              </w:tabs>
              <w:spacing w:after="0" w:line="240" w:lineRule="auto"/>
              <w:ind w:left="205" w:right="1025" w:hanging="205"/>
              <w:rPr>
                <w:rFonts w:ascii="Sylfaen" w:hAnsi="Sylfaen"/>
                <w:color w:val="000000"/>
                <w:sz w:val="20"/>
                <w:szCs w:val="20"/>
                <w:lang w:val="ka-GE"/>
              </w:rPr>
            </w:pPr>
            <w:r w:rsidRPr="00704B29">
              <w:rPr>
                <w:rFonts w:ascii="Sylfaen" w:hAnsi="Sylfaen"/>
                <w:color w:val="000000"/>
                <w:sz w:val="20"/>
                <w:szCs w:val="20"/>
                <w:lang w:val="ka-GE"/>
              </w:rPr>
              <w:t xml:space="preserve">მავნებლებისა  მწერებისა და დაავადების </w:t>
            </w:r>
            <w:r w:rsidRPr="00704B29">
              <w:rPr>
                <w:rFonts w:ascii="Sylfaen" w:hAnsi="Sylfaen"/>
                <w:color w:val="000000"/>
                <w:sz w:val="20"/>
                <w:szCs w:val="20"/>
                <w:lang w:val="ka-GE"/>
              </w:rPr>
              <w:lastRenderedPageBreak/>
              <w:t>გამომწვევთა აქტივობის პერიოდები</w:t>
            </w:r>
          </w:p>
          <w:p w:rsidR="008F231E" w:rsidRPr="00704B29" w:rsidRDefault="008F231E" w:rsidP="008F231E">
            <w:pPr>
              <w:pStyle w:val="ListParagraph"/>
              <w:numPr>
                <w:ilvl w:val="0"/>
                <w:numId w:val="32"/>
              </w:numPr>
              <w:tabs>
                <w:tab w:val="left" w:pos="233"/>
              </w:tabs>
              <w:spacing w:after="0" w:line="240" w:lineRule="auto"/>
              <w:ind w:left="205" w:right="1025" w:hanging="205"/>
              <w:rPr>
                <w:rFonts w:ascii="Sylfaen" w:hAnsi="Sylfaen"/>
                <w:color w:val="000000"/>
                <w:sz w:val="20"/>
                <w:szCs w:val="20"/>
                <w:lang w:val="ka-GE"/>
              </w:rPr>
            </w:pPr>
            <w:r w:rsidRPr="00704B29">
              <w:rPr>
                <w:rFonts w:ascii="Sylfaen" w:hAnsi="Sylfaen"/>
                <w:color w:val="000000"/>
                <w:sz w:val="20"/>
                <w:szCs w:val="20"/>
                <w:lang w:val="ka-GE"/>
              </w:rPr>
              <w:t>გაუთვალისწინებელი ხარჯების დადგენის წესი</w:t>
            </w:r>
          </w:p>
          <w:p w:rsidR="008F231E" w:rsidRPr="00704B29" w:rsidRDefault="008F231E" w:rsidP="008F231E">
            <w:pPr>
              <w:pStyle w:val="ListParagraph"/>
              <w:numPr>
                <w:ilvl w:val="0"/>
                <w:numId w:val="32"/>
              </w:numPr>
              <w:tabs>
                <w:tab w:val="left" w:pos="233"/>
              </w:tabs>
              <w:spacing w:after="0" w:line="240" w:lineRule="auto"/>
              <w:ind w:left="205" w:right="1025" w:hanging="205"/>
              <w:rPr>
                <w:rFonts w:ascii="Sylfaen" w:hAnsi="Sylfaen"/>
                <w:color w:val="000000"/>
                <w:sz w:val="20"/>
                <w:szCs w:val="20"/>
                <w:lang w:val="ka-GE"/>
              </w:rPr>
            </w:pPr>
            <w:r w:rsidRPr="00704B29">
              <w:rPr>
                <w:rFonts w:ascii="Sylfaen" w:hAnsi="Sylfaen"/>
                <w:color w:val="000000"/>
                <w:sz w:val="20"/>
                <w:szCs w:val="20"/>
                <w:lang w:val="ka-GE"/>
              </w:rPr>
              <w:t>ტექნიკის გამოყენების წესები</w:t>
            </w:r>
          </w:p>
          <w:p w:rsidR="008F231E" w:rsidRPr="00704B29" w:rsidRDefault="008F231E" w:rsidP="008F231E">
            <w:pPr>
              <w:pStyle w:val="ListParagraph"/>
              <w:numPr>
                <w:ilvl w:val="0"/>
                <w:numId w:val="32"/>
              </w:numPr>
              <w:tabs>
                <w:tab w:val="left" w:pos="233"/>
              </w:tabs>
              <w:spacing w:after="0" w:line="240" w:lineRule="auto"/>
              <w:ind w:left="205" w:right="1025" w:hanging="205"/>
              <w:rPr>
                <w:rFonts w:ascii="Sylfaen" w:hAnsi="Sylfaen"/>
                <w:color w:val="000000"/>
                <w:sz w:val="20"/>
                <w:szCs w:val="20"/>
                <w:lang w:val="ka-GE"/>
              </w:rPr>
            </w:pPr>
            <w:r w:rsidRPr="00704B29">
              <w:rPr>
                <w:rFonts w:ascii="Sylfaen" w:hAnsi="Sylfaen"/>
                <w:color w:val="000000"/>
                <w:sz w:val="20"/>
                <w:szCs w:val="20"/>
                <w:lang w:val="ka-GE"/>
              </w:rPr>
              <w:t>ნარჩენების უტილიზაციის წესი</w:t>
            </w:r>
          </w:p>
          <w:p w:rsidR="008F231E" w:rsidRPr="00704B29" w:rsidRDefault="008F231E" w:rsidP="008F231E">
            <w:pPr>
              <w:pStyle w:val="ListParagraph"/>
              <w:numPr>
                <w:ilvl w:val="0"/>
                <w:numId w:val="32"/>
              </w:numPr>
              <w:tabs>
                <w:tab w:val="left" w:pos="233"/>
              </w:tabs>
              <w:spacing w:after="0" w:line="240" w:lineRule="auto"/>
              <w:ind w:left="205" w:right="1025" w:hanging="205"/>
              <w:rPr>
                <w:rFonts w:ascii="Sylfaen" w:hAnsi="Sylfaen"/>
                <w:color w:val="000000"/>
                <w:sz w:val="20"/>
                <w:szCs w:val="20"/>
                <w:lang w:val="ka-GE"/>
              </w:rPr>
            </w:pPr>
            <w:r w:rsidRPr="00704B29">
              <w:rPr>
                <w:rFonts w:ascii="Sylfaen" w:hAnsi="Sylfaen"/>
                <w:color w:val="000000"/>
                <w:sz w:val="20"/>
                <w:szCs w:val="20"/>
                <w:lang w:val="ka-GE"/>
              </w:rPr>
              <w:t>ჩანაწერების გაშიფვრისა და წარმოების წესი</w:t>
            </w:r>
          </w:p>
        </w:tc>
        <w:tc>
          <w:tcPr>
            <w:tcW w:w="2346" w:type="pct"/>
            <w:shd w:val="clear" w:color="auto" w:fill="auto"/>
          </w:tcPr>
          <w:p w:rsidR="008F231E" w:rsidRPr="00704B29" w:rsidRDefault="008F231E" w:rsidP="003C1FE5">
            <w:pPr>
              <w:pStyle w:val="ListParagraph"/>
              <w:tabs>
                <w:tab w:val="left" w:pos="314"/>
              </w:tabs>
              <w:spacing w:after="0" w:line="240" w:lineRule="auto"/>
              <w:ind w:left="314" w:right="460"/>
              <w:rPr>
                <w:rFonts w:ascii="Sylfaen" w:hAnsi="Sylfaen"/>
                <w:color w:val="000000"/>
                <w:sz w:val="20"/>
                <w:szCs w:val="20"/>
                <w:lang w:val="ka-GE"/>
              </w:rPr>
            </w:pPr>
            <w:r w:rsidRPr="00704B29">
              <w:rPr>
                <w:rFonts w:ascii="Sylfaen" w:hAnsi="Sylfaen"/>
                <w:b/>
                <w:color w:val="000000"/>
                <w:sz w:val="20"/>
                <w:szCs w:val="20"/>
                <w:lang w:val="ka-GE"/>
              </w:rPr>
              <w:lastRenderedPageBreak/>
              <w:t>შეუძლია</w:t>
            </w:r>
            <w:r w:rsidRPr="00704B29">
              <w:rPr>
                <w:rFonts w:ascii="Sylfaen" w:hAnsi="Sylfaen"/>
                <w:color w:val="000000"/>
                <w:sz w:val="20"/>
                <w:szCs w:val="20"/>
                <w:lang w:val="ka-GE"/>
              </w:rPr>
              <w:t>:</w:t>
            </w:r>
          </w:p>
          <w:p w:rsidR="008F231E" w:rsidRPr="00704B29" w:rsidRDefault="008F231E" w:rsidP="008F231E">
            <w:pPr>
              <w:pStyle w:val="ListParagraph"/>
              <w:numPr>
                <w:ilvl w:val="0"/>
                <w:numId w:val="33"/>
              </w:numPr>
              <w:tabs>
                <w:tab w:val="left" w:pos="163"/>
                <w:tab w:val="left" w:pos="314"/>
              </w:tabs>
              <w:spacing w:after="0" w:line="240" w:lineRule="auto"/>
              <w:ind w:left="178" w:right="460" w:hanging="142"/>
              <w:rPr>
                <w:rFonts w:ascii="Sylfaen" w:hAnsi="Sylfaen"/>
                <w:color w:val="000000"/>
                <w:sz w:val="20"/>
                <w:szCs w:val="20"/>
                <w:lang w:val="ka-GE"/>
              </w:rPr>
            </w:pPr>
            <w:r w:rsidRPr="00704B29">
              <w:rPr>
                <w:rFonts w:ascii="Sylfaen" w:hAnsi="Sylfaen"/>
                <w:color w:val="000000"/>
                <w:sz w:val="20"/>
                <w:szCs w:val="20"/>
                <w:lang w:val="ka-GE"/>
              </w:rPr>
              <w:t xml:space="preserve"> ეთიკის ნორმების დაცვა</w:t>
            </w:r>
          </w:p>
          <w:p w:rsidR="008F231E" w:rsidRPr="00704B29" w:rsidRDefault="008F231E" w:rsidP="008F231E">
            <w:pPr>
              <w:pStyle w:val="ListParagraph"/>
              <w:numPr>
                <w:ilvl w:val="0"/>
                <w:numId w:val="33"/>
              </w:numPr>
              <w:tabs>
                <w:tab w:val="left" w:pos="314"/>
              </w:tabs>
              <w:spacing w:after="0" w:line="240" w:lineRule="auto"/>
              <w:ind w:left="314" w:right="460" w:hanging="283"/>
              <w:rPr>
                <w:rFonts w:ascii="Sylfaen" w:hAnsi="Sylfaen"/>
                <w:color w:val="000000"/>
                <w:sz w:val="20"/>
                <w:szCs w:val="20"/>
                <w:lang w:val="ka-GE"/>
              </w:rPr>
            </w:pPr>
            <w:r w:rsidRPr="00704B29">
              <w:rPr>
                <w:rFonts w:ascii="Sylfaen" w:hAnsi="Sylfaen"/>
                <w:color w:val="000000"/>
                <w:sz w:val="20"/>
                <w:szCs w:val="20"/>
                <w:lang w:val="ka-GE"/>
              </w:rPr>
              <w:t>კონფლიქტური სიტუაციის მართვა</w:t>
            </w:r>
          </w:p>
          <w:p w:rsidR="008F231E" w:rsidRPr="00704B29" w:rsidRDefault="008F231E" w:rsidP="008F231E">
            <w:pPr>
              <w:pStyle w:val="ListParagraph"/>
              <w:numPr>
                <w:ilvl w:val="0"/>
                <w:numId w:val="44"/>
              </w:numPr>
              <w:shd w:val="clear" w:color="auto" w:fill="FFFFFF"/>
              <w:spacing w:after="0" w:line="240" w:lineRule="auto"/>
              <w:rPr>
                <w:rFonts w:ascii="Sylfaen" w:hAnsi="Sylfaen"/>
                <w:sz w:val="20"/>
                <w:szCs w:val="20"/>
                <w:lang w:val="ka-GE"/>
              </w:rPr>
            </w:pPr>
            <w:r w:rsidRPr="00704B29">
              <w:rPr>
                <w:rFonts w:ascii="Sylfaen" w:hAnsi="Sylfaen"/>
                <w:sz w:val="20"/>
                <w:szCs w:val="20"/>
                <w:lang w:val="ka-GE"/>
              </w:rPr>
              <w:t>კომუნიკაცია სახელმწიფო ენაზე</w:t>
            </w:r>
          </w:p>
          <w:p w:rsidR="008F231E" w:rsidRPr="00704B29" w:rsidRDefault="008F231E" w:rsidP="008F231E">
            <w:pPr>
              <w:pStyle w:val="ListParagraph"/>
              <w:numPr>
                <w:ilvl w:val="0"/>
                <w:numId w:val="44"/>
              </w:numPr>
              <w:shd w:val="clear" w:color="auto" w:fill="FFFFFF"/>
              <w:spacing w:after="0" w:line="240" w:lineRule="auto"/>
              <w:rPr>
                <w:rFonts w:ascii="Sylfaen" w:hAnsi="Sylfaen"/>
                <w:sz w:val="20"/>
                <w:szCs w:val="20"/>
                <w:lang w:val="ka-GE"/>
              </w:rPr>
            </w:pPr>
            <w:r w:rsidRPr="00704B29">
              <w:rPr>
                <w:rFonts w:ascii="Sylfaen" w:hAnsi="Sylfaen"/>
                <w:sz w:val="20"/>
                <w:szCs w:val="20"/>
                <w:lang w:val="ka-GE"/>
              </w:rPr>
              <w:t>მარტივი კომუნიკაცია უცხო   ენაზე</w:t>
            </w:r>
          </w:p>
          <w:p w:rsidR="008F231E" w:rsidRPr="00704B29" w:rsidRDefault="008F231E" w:rsidP="008F231E">
            <w:pPr>
              <w:pStyle w:val="ListParagraph"/>
              <w:numPr>
                <w:ilvl w:val="0"/>
                <w:numId w:val="44"/>
              </w:numPr>
              <w:shd w:val="clear" w:color="auto" w:fill="FFFFFF"/>
              <w:spacing w:after="0" w:line="240" w:lineRule="auto"/>
              <w:rPr>
                <w:rFonts w:ascii="Sylfaen" w:hAnsi="Sylfaen"/>
                <w:sz w:val="20"/>
                <w:szCs w:val="20"/>
                <w:lang w:val="ka-GE"/>
              </w:rPr>
            </w:pPr>
            <w:r w:rsidRPr="00704B29">
              <w:rPr>
                <w:rFonts w:ascii="Sylfaen" w:hAnsi="Sylfaen"/>
                <w:sz w:val="20"/>
                <w:szCs w:val="20"/>
                <w:lang w:val="ka-GE"/>
              </w:rPr>
              <w:t>კომუნიკაცია თანამედროვე საშუალებების გამოყენებით</w:t>
            </w:r>
          </w:p>
          <w:p w:rsidR="008F231E" w:rsidRPr="00704B29" w:rsidRDefault="008F231E" w:rsidP="008F231E">
            <w:pPr>
              <w:pStyle w:val="ListParagraph"/>
              <w:numPr>
                <w:ilvl w:val="0"/>
                <w:numId w:val="33"/>
              </w:numPr>
              <w:tabs>
                <w:tab w:val="left" w:pos="314"/>
                <w:tab w:val="left" w:pos="3151"/>
              </w:tabs>
              <w:spacing w:after="0" w:line="240" w:lineRule="auto"/>
              <w:ind w:left="314" w:right="460" w:hanging="278"/>
              <w:rPr>
                <w:rFonts w:ascii="Sylfaen" w:hAnsi="Sylfaen"/>
                <w:color w:val="000000"/>
                <w:sz w:val="20"/>
                <w:szCs w:val="20"/>
                <w:lang w:val="ka-GE"/>
              </w:rPr>
            </w:pPr>
            <w:r w:rsidRPr="00704B29">
              <w:rPr>
                <w:rFonts w:ascii="Sylfaen" w:hAnsi="Sylfaen" w:cs="Sylfaen"/>
                <w:color w:val="000000"/>
                <w:sz w:val="20"/>
                <w:szCs w:val="20"/>
                <w:lang w:val="ka-GE"/>
              </w:rPr>
              <w:t>უფროსთან  თანამშრომლობითი ურთიერთობის დამყარება</w:t>
            </w:r>
          </w:p>
          <w:p w:rsidR="008F231E" w:rsidRPr="00704B29" w:rsidRDefault="008F231E" w:rsidP="008F231E">
            <w:pPr>
              <w:pStyle w:val="ListParagraph"/>
              <w:numPr>
                <w:ilvl w:val="0"/>
                <w:numId w:val="33"/>
              </w:numPr>
              <w:tabs>
                <w:tab w:val="left" w:pos="314"/>
                <w:tab w:val="left" w:pos="3151"/>
              </w:tabs>
              <w:spacing w:after="0" w:line="240" w:lineRule="auto"/>
              <w:ind w:left="314" w:right="460" w:hanging="278"/>
              <w:rPr>
                <w:rFonts w:ascii="Sylfaen" w:hAnsi="Sylfaen"/>
                <w:color w:val="000000"/>
                <w:sz w:val="20"/>
                <w:szCs w:val="20"/>
                <w:lang w:val="ka-GE"/>
              </w:rPr>
            </w:pPr>
            <w:r w:rsidRPr="00704B29">
              <w:rPr>
                <w:rFonts w:ascii="Sylfaen" w:hAnsi="Sylfaen" w:cs="Sylfaen"/>
                <w:color w:val="000000"/>
                <w:sz w:val="20"/>
                <w:szCs w:val="20"/>
                <w:lang w:val="ka-GE"/>
              </w:rPr>
              <w:t>ძირითადი მომსახურეობების</w:t>
            </w:r>
            <w:r w:rsidRPr="00704B29">
              <w:rPr>
                <w:rFonts w:ascii="Sylfaen" w:hAnsi="Sylfaen"/>
                <w:color w:val="000000"/>
                <w:sz w:val="20"/>
                <w:szCs w:val="20"/>
                <w:lang w:val="ka-GE"/>
              </w:rPr>
              <w:t xml:space="preserve"> შესრულება</w:t>
            </w:r>
          </w:p>
          <w:p w:rsidR="008F231E" w:rsidRPr="00704B29" w:rsidRDefault="008F231E" w:rsidP="008F231E">
            <w:pPr>
              <w:pStyle w:val="ListParagraph"/>
              <w:numPr>
                <w:ilvl w:val="0"/>
                <w:numId w:val="33"/>
              </w:numPr>
              <w:tabs>
                <w:tab w:val="left" w:pos="314"/>
                <w:tab w:val="left" w:pos="3151"/>
                <w:tab w:val="left" w:pos="3859"/>
              </w:tabs>
              <w:spacing w:after="0" w:line="240" w:lineRule="auto"/>
              <w:ind w:left="314" w:right="460" w:hanging="278"/>
              <w:rPr>
                <w:rFonts w:ascii="Sylfaen" w:hAnsi="Sylfaen"/>
                <w:color w:val="000000"/>
                <w:sz w:val="20"/>
                <w:szCs w:val="20"/>
                <w:lang w:val="ka-GE"/>
              </w:rPr>
            </w:pPr>
            <w:r w:rsidRPr="00704B29">
              <w:rPr>
                <w:rFonts w:ascii="Sylfaen" w:hAnsi="Sylfaen"/>
                <w:color w:val="000000"/>
                <w:sz w:val="20"/>
                <w:szCs w:val="20"/>
                <w:lang w:val="ka-GE"/>
              </w:rPr>
              <w:t xml:space="preserve"> </w:t>
            </w:r>
            <w:r w:rsidRPr="00704B29">
              <w:rPr>
                <w:rFonts w:ascii="Sylfaen" w:hAnsi="Sylfaen" w:cs="Sylfaen"/>
                <w:color w:val="000000"/>
                <w:sz w:val="20"/>
                <w:szCs w:val="20"/>
                <w:lang w:val="ka-GE"/>
              </w:rPr>
              <w:t>უფროსის დავალების</w:t>
            </w:r>
            <w:r w:rsidRPr="00704B29">
              <w:rPr>
                <w:rFonts w:ascii="Sylfaen" w:hAnsi="Sylfaen"/>
                <w:color w:val="000000"/>
                <w:sz w:val="20"/>
                <w:szCs w:val="20"/>
                <w:lang w:val="ka-GE"/>
              </w:rPr>
              <w:t xml:space="preserve"> შესრულება</w:t>
            </w:r>
          </w:p>
          <w:p w:rsidR="008F231E" w:rsidRPr="00704B29" w:rsidRDefault="008F231E" w:rsidP="008F231E">
            <w:pPr>
              <w:pStyle w:val="ListParagraph"/>
              <w:numPr>
                <w:ilvl w:val="0"/>
                <w:numId w:val="33"/>
              </w:numPr>
              <w:tabs>
                <w:tab w:val="left" w:pos="314"/>
                <w:tab w:val="left" w:pos="3151"/>
                <w:tab w:val="left" w:pos="3429"/>
              </w:tabs>
              <w:spacing w:after="0" w:line="240" w:lineRule="auto"/>
              <w:ind w:left="314" w:right="460" w:hanging="278"/>
              <w:rPr>
                <w:rFonts w:ascii="Sylfaen" w:hAnsi="Sylfaen"/>
                <w:color w:val="000000"/>
                <w:sz w:val="20"/>
                <w:szCs w:val="20"/>
                <w:lang w:val="ka-GE"/>
              </w:rPr>
            </w:pPr>
            <w:r w:rsidRPr="00704B29">
              <w:rPr>
                <w:rFonts w:ascii="Sylfaen" w:hAnsi="Sylfaen"/>
                <w:color w:val="000000"/>
                <w:sz w:val="20"/>
                <w:szCs w:val="20"/>
                <w:lang w:val="ka-GE"/>
              </w:rPr>
              <w:t>საკუთარი საქმიანობის დაგეგმვა პროფესიული სტანდარტის მიხედვით</w:t>
            </w:r>
          </w:p>
          <w:p w:rsidR="008F231E" w:rsidRPr="00704B29" w:rsidRDefault="008F231E" w:rsidP="008F231E">
            <w:pPr>
              <w:pStyle w:val="ListParagraph"/>
              <w:numPr>
                <w:ilvl w:val="0"/>
                <w:numId w:val="32"/>
              </w:numPr>
              <w:tabs>
                <w:tab w:val="left" w:pos="314"/>
              </w:tabs>
              <w:spacing w:after="0" w:line="240" w:lineRule="auto"/>
              <w:ind w:left="314" w:right="460" w:hanging="278"/>
              <w:rPr>
                <w:rFonts w:ascii="Sylfaen" w:hAnsi="Sylfaen"/>
                <w:color w:val="000000"/>
                <w:sz w:val="20"/>
                <w:szCs w:val="20"/>
                <w:lang w:val="ka-GE"/>
              </w:rPr>
            </w:pPr>
            <w:r w:rsidRPr="00704B29">
              <w:rPr>
                <w:rFonts w:ascii="Sylfaen" w:hAnsi="Sylfaen" w:cs="Sylfaen"/>
                <w:color w:val="000000"/>
                <w:sz w:val="20"/>
                <w:szCs w:val="20"/>
                <w:lang w:val="ka-GE"/>
              </w:rPr>
              <w:t xml:space="preserve">სამუშაოს სპეციფიკიდან გამომდინარე ვადების </w:t>
            </w:r>
            <w:r w:rsidRPr="00704B29">
              <w:rPr>
                <w:rFonts w:ascii="Sylfaen" w:hAnsi="Sylfaen" w:cs="Sylfaen"/>
                <w:color w:val="000000"/>
                <w:sz w:val="20"/>
                <w:szCs w:val="20"/>
                <w:lang w:val="ka-GE"/>
              </w:rPr>
              <w:lastRenderedPageBreak/>
              <w:t>დადგენა</w:t>
            </w:r>
          </w:p>
          <w:p w:rsidR="008F231E" w:rsidRPr="00704B29" w:rsidRDefault="008F231E" w:rsidP="008F231E">
            <w:pPr>
              <w:pStyle w:val="ListParagraph"/>
              <w:numPr>
                <w:ilvl w:val="0"/>
                <w:numId w:val="32"/>
              </w:numPr>
              <w:tabs>
                <w:tab w:val="left" w:pos="163"/>
                <w:tab w:val="left" w:pos="314"/>
              </w:tabs>
              <w:spacing w:after="0" w:line="240" w:lineRule="auto"/>
              <w:ind w:left="281" w:hanging="281"/>
              <w:rPr>
                <w:rFonts w:ascii="Sylfaen" w:hAnsi="Sylfaen"/>
                <w:color w:val="000000"/>
                <w:sz w:val="20"/>
                <w:szCs w:val="20"/>
                <w:lang w:val="ka-GE"/>
              </w:rPr>
            </w:pPr>
            <w:r w:rsidRPr="00704B29">
              <w:rPr>
                <w:rFonts w:ascii="Sylfaen" w:hAnsi="Sylfaen"/>
                <w:color w:val="000000"/>
                <w:sz w:val="20"/>
                <w:szCs w:val="20"/>
                <w:lang w:val="ka-GE"/>
              </w:rPr>
              <w:t xml:space="preserve">   უფროსთან ერთად ბრძოლის საშუალებების და მათი გამოყენების ვადების დადგენა</w:t>
            </w:r>
          </w:p>
          <w:p w:rsidR="008F231E" w:rsidRPr="00704B29" w:rsidRDefault="008F231E" w:rsidP="008F231E">
            <w:pPr>
              <w:pStyle w:val="ListParagraph"/>
              <w:numPr>
                <w:ilvl w:val="0"/>
                <w:numId w:val="32"/>
              </w:numPr>
              <w:tabs>
                <w:tab w:val="left" w:pos="163"/>
                <w:tab w:val="left" w:pos="314"/>
              </w:tabs>
              <w:spacing w:after="0" w:line="240" w:lineRule="auto"/>
              <w:ind w:left="281" w:hanging="281"/>
              <w:rPr>
                <w:rFonts w:ascii="Sylfaen" w:hAnsi="Sylfaen"/>
                <w:color w:val="000000"/>
                <w:sz w:val="20"/>
                <w:szCs w:val="20"/>
                <w:lang w:val="ka-GE"/>
              </w:rPr>
            </w:pPr>
            <w:r w:rsidRPr="00704B29">
              <w:rPr>
                <w:rFonts w:ascii="Sylfaen" w:hAnsi="Sylfaen"/>
                <w:color w:val="000000"/>
                <w:sz w:val="20"/>
                <w:szCs w:val="20"/>
                <w:lang w:val="ka-GE"/>
              </w:rPr>
              <w:t xml:space="preserve"> ოპტიმალური და ხარისხიანი ბრძოლის საშულებების     მოძიება </w:t>
            </w:r>
          </w:p>
          <w:p w:rsidR="008F231E" w:rsidRPr="00704B29" w:rsidRDefault="008F231E" w:rsidP="008F231E">
            <w:pPr>
              <w:pStyle w:val="ListParagraph"/>
              <w:numPr>
                <w:ilvl w:val="0"/>
                <w:numId w:val="32"/>
              </w:numPr>
              <w:tabs>
                <w:tab w:val="left" w:pos="163"/>
                <w:tab w:val="left" w:pos="314"/>
              </w:tabs>
              <w:spacing w:after="0" w:line="240" w:lineRule="auto"/>
              <w:ind w:left="281" w:hanging="281"/>
              <w:rPr>
                <w:rFonts w:ascii="Sylfaen" w:hAnsi="Sylfaen"/>
                <w:color w:val="000000"/>
                <w:sz w:val="20"/>
                <w:szCs w:val="20"/>
                <w:lang w:val="ka-GE"/>
              </w:rPr>
            </w:pPr>
            <w:r w:rsidRPr="00704B29">
              <w:rPr>
                <w:rFonts w:ascii="Sylfaen" w:hAnsi="Sylfaen"/>
                <w:color w:val="000000"/>
                <w:sz w:val="20"/>
                <w:szCs w:val="20"/>
                <w:lang w:val="ka-GE"/>
              </w:rPr>
              <w:t xml:space="preserve"> გაუთვალისწინებელი ხარჯების განსაზღვრა</w:t>
            </w:r>
          </w:p>
          <w:p w:rsidR="008F231E" w:rsidRPr="00704B29" w:rsidRDefault="008F231E" w:rsidP="008F231E">
            <w:pPr>
              <w:pStyle w:val="ListParagraph"/>
              <w:numPr>
                <w:ilvl w:val="0"/>
                <w:numId w:val="32"/>
              </w:numPr>
              <w:tabs>
                <w:tab w:val="left" w:pos="314"/>
              </w:tabs>
              <w:spacing w:after="0" w:line="240" w:lineRule="auto"/>
              <w:ind w:left="238" w:hanging="281"/>
              <w:rPr>
                <w:rFonts w:ascii="Sylfaen" w:hAnsi="Sylfaen"/>
                <w:color w:val="000000"/>
                <w:sz w:val="20"/>
                <w:szCs w:val="20"/>
                <w:lang w:val="ka-GE"/>
              </w:rPr>
            </w:pPr>
            <w:r w:rsidRPr="00704B29">
              <w:rPr>
                <w:rFonts w:ascii="Sylfaen" w:hAnsi="Sylfaen"/>
                <w:color w:val="000000"/>
                <w:sz w:val="20"/>
                <w:szCs w:val="20"/>
                <w:lang w:val="ka-GE"/>
              </w:rPr>
              <w:t>ტექნიკის  გამოყენება</w:t>
            </w:r>
          </w:p>
          <w:p w:rsidR="008F231E" w:rsidRPr="00704B29" w:rsidRDefault="008F231E" w:rsidP="008F231E">
            <w:pPr>
              <w:pStyle w:val="ListParagraph"/>
              <w:numPr>
                <w:ilvl w:val="0"/>
                <w:numId w:val="32"/>
              </w:numPr>
              <w:tabs>
                <w:tab w:val="left" w:pos="314"/>
              </w:tabs>
              <w:spacing w:after="0" w:line="240" w:lineRule="auto"/>
              <w:ind w:left="238" w:hanging="281"/>
              <w:rPr>
                <w:rFonts w:ascii="Sylfaen" w:hAnsi="Sylfaen"/>
                <w:color w:val="000000"/>
                <w:sz w:val="20"/>
                <w:szCs w:val="20"/>
                <w:lang w:val="ka-GE"/>
              </w:rPr>
            </w:pPr>
            <w:r w:rsidRPr="00704B29">
              <w:rPr>
                <w:rFonts w:ascii="Sylfaen" w:hAnsi="Sylfaen"/>
                <w:color w:val="000000"/>
                <w:sz w:val="20"/>
                <w:szCs w:val="20"/>
                <w:lang w:val="ka-GE"/>
              </w:rPr>
              <w:t>ინსტრუქციის და რეკომენდაციის მიზნობრივად და უსაფრთხოდ  გამოყენება</w:t>
            </w:r>
          </w:p>
          <w:p w:rsidR="008F231E" w:rsidRPr="00704B29" w:rsidRDefault="008F231E" w:rsidP="008F231E">
            <w:pPr>
              <w:pStyle w:val="ListParagraph"/>
              <w:numPr>
                <w:ilvl w:val="0"/>
                <w:numId w:val="32"/>
              </w:numPr>
              <w:tabs>
                <w:tab w:val="left" w:pos="314"/>
              </w:tabs>
              <w:spacing w:after="0" w:line="240" w:lineRule="auto"/>
              <w:ind w:left="238" w:hanging="281"/>
              <w:rPr>
                <w:rFonts w:ascii="Sylfaen" w:hAnsi="Sylfaen"/>
                <w:color w:val="000000"/>
                <w:sz w:val="20"/>
                <w:szCs w:val="20"/>
                <w:lang w:val="ka-GE"/>
              </w:rPr>
            </w:pPr>
            <w:r w:rsidRPr="00704B29">
              <w:rPr>
                <w:rFonts w:ascii="Sylfaen" w:hAnsi="Sylfaen"/>
                <w:color w:val="000000"/>
                <w:sz w:val="20"/>
                <w:szCs w:val="20"/>
                <w:lang w:val="ka-GE"/>
              </w:rPr>
              <w:t>შენახვის შესაბამის წესების დაცვით  ნარჩენების უსაფრთხო იზოლირება</w:t>
            </w:r>
          </w:p>
          <w:p w:rsidR="008F231E" w:rsidRPr="00704B29" w:rsidRDefault="008F231E" w:rsidP="008F231E">
            <w:pPr>
              <w:pStyle w:val="ListParagraph"/>
              <w:numPr>
                <w:ilvl w:val="0"/>
                <w:numId w:val="32"/>
              </w:numPr>
              <w:spacing w:after="0" w:line="240" w:lineRule="auto"/>
              <w:ind w:left="238" w:hanging="281"/>
              <w:rPr>
                <w:rFonts w:ascii="Sylfaen" w:hAnsi="Sylfaen"/>
                <w:color w:val="000000"/>
                <w:sz w:val="20"/>
                <w:szCs w:val="20"/>
                <w:lang w:val="ka-GE"/>
              </w:rPr>
            </w:pPr>
            <w:r w:rsidRPr="00704B29">
              <w:rPr>
                <w:rFonts w:ascii="Sylfaen" w:hAnsi="Sylfaen"/>
                <w:color w:val="000000"/>
                <w:sz w:val="20"/>
                <w:szCs w:val="20"/>
                <w:lang w:val="ka-GE"/>
              </w:rPr>
              <w:t>ჩანაწერების წარმოება</w:t>
            </w:r>
          </w:p>
          <w:p w:rsidR="008F231E" w:rsidRPr="00704B29" w:rsidRDefault="008F231E" w:rsidP="008F231E">
            <w:pPr>
              <w:pStyle w:val="ListParagraph"/>
              <w:numPr>
                <w:ilvl w:val="0"/>
                <w:numId w:val="32"/>
              </w:numPr>
              <w:spacing w:after="0" w:line="240" w:lineRule="auto"/>
              <w:ind w:left="238" w:hanging="281"/>
              <w:rPr>
                <w:rFonts w:ascii="Sylfaen" w:hAnsi="Sylfaen"/>
                <w:color w:val="000000"/>
                <w:sz w:val="20"/>
                <w:szCs w:val="20"/>
                <w:lang w:val="ka-GE"/>
              </w:rPr>
            </w:pPr>
            <w:r w:rsidRPr="00704B29">
              <w:rPr>
                <w:rFonts w:ascii="Sylfaen" w:hAnsi="Sylfaen"/>
                <w:color w:val="000000"/>
                <w:sz w:val="20"/>
                <w:szCs w:val="20"/>
                <w:lang w:val="ka-GE"/>
              </w:rPr>
              <w:t xml:space="preserve"> არსებული ჩანაწერების გაშიფრვა და მიზნობრივად გამოყენება.</w:t>
            </w:r>
          </w:p>
          <w:p w:rsidR="008F231E" w:rsidRPr="00704B29" w:rsidRDefault="008F231E" w:rsidP="003C1FE5">
            <w:pPr>
              <w:pStyle w:val="ListParagraph"/>
              <w:tabs>
                <w:tab w:val="left" w:pos="163"/>
              </w:tabs>
              <w:spacing w:after="0" w:line="240" w:lineRule="auto"/>
              <w:ind w:left="-17"/>
              <w:rPr>
                <w:rFonts w:ascii="Sylfaen" w:hAnsi="Sylfaen"/>
                <w:b/>
                <w:sz w:val="20"/>
                <w:szCs w:val="20"/>
                <w:lang w:val="ka-GE"/>
              </w:rPr>
            </w:pPr>
          </w:p>
        </w:tc>
      </w:tr>
      <w:tr w:rsidR="008F231E" w:rsidRPr="00704B29" w:rsidTr="003C1FE5">
        <w:tc>
          <w:tcPr>
            <w:tcW w:w="204" w:type="pct"/>
            <w:shd w:val="clear" w:color="auto" w:fill="FFFFFF"/>
          </w:tcPr>
          <w:p w:rsidR="008F231E" w:rsidRPr="00704B29" w:rsidRDefault="008F231E" w:rsidP="003C1FE5">
            <w:pPr>
              <w:spacing w:after="0" w:line="240" w:lineRule="auto"/>
              <w:rPr>
                <w:rFonts w:ascii="Sylfaen" w:hAnsi="Sylfaen"/>
                <w:b/>
                <w:bCs/>
                <w:color w:val="000000"/>
                <w:sz w:val="20"/>
                <w:szCs w:val="20"/>
                <w:lang w:val="ka-GE"/>
              </w:rPr>
            </w:pPr>
            <w:r w:rsidRPr="00704B29">
              <w:rPr>
                <w:rFonts w:ascii="Sylfaen" w:hAnsi="Sylfaen"/>
                <w:b/>
                <w:bCs/>
                <w:color w:val="000000"/>
                <w:sz w:val="20"/>
                <w:szCs w:val="20"/>
                <w:lang w:val="ka-GE"/>
              </w:rPr>
              <w:lastRenderedPageBreak/>
              <w:t>2.</w:t>
            </w:r>
          </w:p>
        </w:tc>
        <w:tc>
          <w:tcPr>
            <w:tcW w:w="766" w:type="pct"/>
            <w:shd w:val="clear" w:color="auto" w:fill="FFFFFF"/>
          </w:tcPr>
          <w:p w:rsidR="008F231E" w:rsidRPr="00704B29" w:rsidRDefault="008F231E" w:rsidP="003C1FE5">
            <w:pPr>
              <w:spacing w:after="0" w:line="240" w:lineRule="auto"/>
              <w:rPr>
                <w:rFonts w:ascii="Sylfaen" w:hAnsi="Sylfaen"/>
                <w:b/>
                <w:bCs/>
                <w:color w:val="000000"/>
                <w:sz w:val="20"/>
                <w:szCs w:val="20"/>
              </w:rPr>
            </w:pPr>
            <w:r w:rsidRPr="00704B29">
              <w:rPr>
                <w:rFonts w:ascii="Sylfaen" w:hAnsi="Sylfaen"/>
                <w:b/>
                <w:bCs/>
                <w:color w:val="000000"/>
                <w:sz w:val="20"/>
                <w:szCs w:val="20"/>
              </w:rPr>
              <w:t>ტყის რეკოგნოსცირებულ  გამოკვლევაში მონაწილეობა</w:t>
            </w:r>
          </w:p>
        </w:tc>
        <w:tc>
          <w:tcPr>
            <w:tcW w:w="1684" w:type="pct"/>
            <w:shd w:val="clear" w:color="auto" w:fill="auto"/>
          </w:tcPr>
          <w:p w:rsidR="008F231E" w:rsidRPr="00704B29" w:rsidRDefault="008F231E" w:rsidP="003C1FE5">
            <w:pPr>
              <w:pStyle w:val="ListParagraph"/>
              <w:spacing w:after="0" w:line="240" w:lineRule="auto"/>
              <w:ind w:left="204"/>
              <w:rPr>
                <w:rFonts w:ascii="Sylfaen" w:hAnsi="Sylfaen"/>
                <w:b/>
                <w:color w:val="000000"/>
                <w:sz w:val="20"/>
                <w:szCs w:val="20"/>
                <w:lang w:val="ka-GE"/>
              </w:rPr>
            </w:pPr>
            <w:r w:rsidRPr="00704B29">
              <w:rPr>
                <w:rFonts w:ascii="Sylfaen" w:hAnsi="Sylfaen"/>
                <w:b/>
                <w:color w:val="000000"/>
                <w:sz w:val="20"/>
                <w:szCs w:val="20"/>
                <w:lang w:val="ka-GE"/>
              </w:rPr>
              <w:t>იცის</w:t>
            </w:r>
          </w:p>
          <w:p w:rsidR="008F231E" w:rsidRPr="00704B29" w:rsidRDefault="008F231E" w:rsidP="008F231E">
            <w:pPr>
              <w:pStyle w:val="ListParagraph"/>
              <w:numPr>
                <w:ilvl w:val="0"/>
                <w:numId w:val="40"/>
              </w:numPr>
              <w:spacing w:after="0" w:line="240" w:lineRule="auto"/>
              <w:ind w:left="204" w:hanging="142"/>
              <w:rPr>
                <w:rFonts w:ascii="Sylfaen" w:hAnsi="Sylfaen"/>
                <w:color w:val="000000"/>
                <w:sz w:val="20"/>
                <w:szCs w:val="20"/>
                <w:lang w:val="ka-GE"/>
              </w:rPr>
            </w:pPr>
            <w:r w:rsidRPr="00704B29">
              <w:rPr>
                <w:rFonts w:ascii="Sylfaen" w:hAnsi="Sylfaen" w:cs="Sylfaen"/>
                <w:color w:val="000000"/>
                <w:sz w:val="20"/>
                <w:szCs w:val="20"/>
                <w:lang w:val="ka-GE"/>
              </w:rPr>
              <w:t>ლიტერატუ</w:t>
            </w:r>
            <w:r w:rsidRPr="00704B29">
              <w:rPr>
                <w:rFonts w:ascii="Sylfaen" w:hAnsi="Sylfaen"/>
                <w:color w:val="000000"/>
                <w:sz w:val="20"/>
                <w:szCs w:val="20"/>
                <w:lang w:val="ka-GE"/>
              </w:rPr>
              <w:t>რის მოძიების გზები</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 xml:space="preserve"> რუკების მოპოვების გზები</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ტყის მცენარეული საფარის ძირითადი  სახეობები</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 xml:space="preserve"> ტყის მცენარეთა სარკვევის გამოყენების წესები</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 xml:space="preserve"> მეტეოროლოგიური მონაცემების მოპოვების გზები</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კლიმატური პირობების გავლენა მავნებელ - დაავადებებზე</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მავნებლებელ- დაავადების მიერ დაზიანებული მასალის შეცნობის (სიმპტომი) და მოპოვების წესი</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დაზიანებული მასალის  მოპოვების და შენახვის ტექნიკა, ეტიკეტირების წესი</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ძირითადი მავნებელ-დაავადებათა დაზიანების სიმპტომები</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სიმპტომების აღწერის სპეციფიკა</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მავნეობის ხარისხის დადგენის წესი</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დაზიანებული ფართობის სიდიდის განსაზღვრის წესი</w:t>
            </w:r>
          </w:p>
        </w:tc>
        <w:tc>
          <w:tcPr>
            <w:tcW w:w="2346" w:type="pct"/>
            <w:shd w:val="clear" w:color="auto" w:fill="auto"/>
          </w:tcPr>
          <w:p w:rsidR="008F231E" w:rsidRPr="00704B29" w:rsidRDefault="008F231E" w:rsidP="003C1FE5">
            <w:pPr>
              <w:pStyle w:val="ListParagraph"/>
              <w:spacing w:after="0" w:line="240" w:lineRule="auto"/>
              <w:ind w:left="315"/>
              <w:rPr>
                <w:rFonts w:ascii="Sylfaen" w:hAnsi="Sylfaen"/>
                <w:b/>
                <w:color w:val="000000"/>
                <w:sz w:val="20"/>
                <w:szCs w:val="20"/>
                <w:lang w:val="ka-GE"/>
              </w:rPr>
            </w:pPr>
            <w:r w:rsidRPr="00704B29">
              <w:rPr>
                <w:rFonts w:ascii="Sylfaen" w:hAnsi="Sylfaen"/>
                <w:b/>
                <w:color w:val="000000"/>
                <w:sz w:val="20"/>
                <w:szCs w:val="20"/>
                <w:lang w:val="ka-GE"/>
              </w:rPr>
              <w:t>შეუძლია:</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s="Sylfaen"/>
                <w:color w:val="000000"/>
                <w:sz w:val="20"/>
                <w:szCs w:val="20"/>
                <w:lang w:val="ka-GE"/>
              </w:rPr>
              <w:t xml:space="preserve"> შესაბამისი ლიტერატურისა  და რუკების მოძიება</w:t>
            </w:r>
            <w:r w:rsidRPr="00704B29">
              <w:rPr>
                <w:rFonts w:ascii="Sylfaen" w:hAnsi="Sylfaen"/>
                <w:color w:val="000000"/>
                <w:sz w:val="20"/>
                <w:szCs w:val="20"/>
                <w:lang w:val="ka-GE"/>
              </w:rPr>
              <w:t xml:space="preserve"> სხვადასხვა წყაროებიდან </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s="Sylfaen"/>
                <w:color w:val="000000"/>
                <w:sz w:val="20"/>
                <w:szCs w:val="20"/>
                <w:lang w:val="ka-GE"/>
              </w:rPr>
              <w:t>ძირითადი სახეობების იდენტიფიკაცია</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s="Sylfaen"/>
                <w:color w:val="000000"/>
                <w:sz w:val="20"/>
                <w:szCs w:val="20"/>
                <w:lang w:val="ka-GE"/>
              </w:rPr>
              <w:t>ტყის ,მცენერეთა სარკვევის გამოყ</w:t>
            </w:r>
            <w:r w:rsidRPr="00704B29">
              <w:rPr>
                <w:rFonts w:ascii="Sylfaen" w:hAnsi="Sylfaen"/>
                <w:color w:val="000000"/>
                <w:sz w:val="20"/>
                <w:szCs w:val="20"/>
                <w:lang w:val="ka-GE"/>
              </w:rPr>
              <w:t>ენებით უცხო სახეობების დადგენა</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 xml:space="preserve"> მეტეოროლოგიური მონაცემების გამოყენება </w:t>
            </w:r>
            <w:r w:rsidRPr="00704B29">
              <w:rPr>
                <w:rFonts w:ascii="Sylfaen" w:hAnsi="Sylfaen"/>
                <w:bCs/>
                <w:color w:val="000000"/>
                <w:sz w:val="20"/>
                <w:szCs w:val="20"/>
                <w:lang w:val="ka-GE"/>
              </w:rPr>
              <w:t>მავნე  ორგანიზმების  რიცხოვნობის  მართვაში</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 xml:space="preserve"> მეტეოროლოგიური მონაცემების მოძიება ინტერნეტში</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 xml:space="preserve"> კლიმატური პირობების  მიხედვით შესაბამისი ქმედებების დაგეგმვა</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 xml:space="preserve"> დაზიანებული მასალის მოპოვება</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s="Sylfaen"/>
                <w:color w:val="000000"/>
                <w:sz w:val="20"/>
                <w:szCs w:val="20"/>
                <w:lang w:val="ka-GE"/>
              </w:rPr>
              <w:t>დაზიანებული მასალის შენახვა და ეტიკეტირება</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s="Sylfaen"/>
                <w:color w:val="000000"/>
                <w:sz w:val="20"/>
                <w:szCs w:val="20"/>
                <w:lang w:val="ka-GE"/>
              </w:rPr>
              <w:t xml:space="preserve"> ფ</w:t>
            </w:r>
            <w:r w:rsidRPr="00704B29">
              <w:rPr>
                <w:rFonts w:ascii="Sylfaen" w:hAnsi="Sylfaen"/>
                <w:color w:val="000000"/>
                <w:sz w:val="20"/>
                <w:szCs w:val="20"/>
                <w:lang w:val="ka-GE"/>
              </w:rPr>
              <w:t>ოტომასალის შეგროვება და დამუშავება.</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s="Sylfaen"/>
                <w:color w:val="000000"/>
                <w:sz w:val="20"/>
                <w:szCs w:val="20"/>
                <w:lang w:val="ka-GE"/>
              </w:rPr>
              <w:t xml:space="preserve"> </w:t>
            </w:r>
            <w:r w:rsidRPr="00704B29">
              <w:rPr>
                <w:rFonts w:ascii="Sylfaen" w:hAnsi="Sylfaen"/>
                <w:color w:val="000000"/>
                <w:sz w:val="20"/>
                <w:szCs w:val="20"/>
                <w:lang w:val="ka-GE"/>
              </w:rPr>
              <w:t>სიმპტომების მიხედვით ძირითადი მავნებელ-დაავადებათა გამოვლენა</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 xml:space="preserve"> </w:t>
            </w:r>
            <w:r w:rsidRPr="00704B29">
              <w:rPr>
                <w:rFonts w:ascii="Sylfaen" w:hAnsi="Sylfaen" w:cs="Sylfaen"/>
                <w:color w:val="000000"/>
                <w:sz w:val="20"/>
                <w:szCs w:val="20"/>
                <w:lang w:val="ka-GE"/>
              </w:rPr>
              <w:t xml:space="preserve"> </w:t>
            </w:r>
            <w:r w:rsidRPr="00704B29">
              <w:rPr>
                <w:rFonts w:ascii="Sylfaen" w:hAnsi="Sylfaen"/>
                <w:color w:val="000000"/>
                <w:sz w:val="20"/>
                <w:szCs w:val="20"/>
                <w:lang w:val="ka-GE"/>
              </w:rPr>
              <w:t>მავნეობის ხარისხის შეფასება</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s="Sylfaen"/>
                <w:color w:val="000000"/>
                <w:sz w:val="20"/>
                <w:szCs w:val="20"/>
                <w:lang w:val="ka-GE"/>
              </w:rPr>
              <w:t xml:space="preserve"> </w:t>
            </w:r>
            <w:r w:rsidRPr="00704B29">
              <w:rPr>
                <w:rFonts w:ascii="Sylfaen" w:hAnsi="Sylfaen"/>
                <w:color w:val="000000"/>
                <w:sz w:val="20"/>
                <w:szCs w:val="20"/>
                <w:lang w:val="ka-GE"/>
              </w:rPr>
              <w:t xml:space="preserve">დაზიანებული ფართობის დადგენა </w:t>
            </w:r>
          </w:p>
          <w:p w:rsidR="008F231E" w:rsidRPr="00704B29" w:rsidRDefault="008F231E" w:rsidP="003C1FE5">
            <w:pPr>
              <w:pStyle w:val="ListParagraph"/>
              <w:spacing w:after="0" w:line="240" w:lineRule="auto"/>
              <w:ind w:left="238"/>
              <w:rPr>
                <w:rFonts w:ascii="Sylfaen" w:hAnsi="Sylfaen"/>
                <w:color w:val="000000"/>
                <w:sz w:val="20"/>
                <w:szCs w:val="20"/>
                <w:lang w:val="ka-GE"/>
              </w:rPr>
            </w:pPr>
          </w:p>
        </w:tc>
      </w:tr>
      <w:tr w:rsidR="008F231E" w:rsidRPr="00704B29" w:rsidTr="00002929">
        <w:trPr>
          <w:trHeight w:val="1264"/>
        </w:trPr>
        <w:tc>
          <w:tcPr>
            <w:tcW w:w="204" w:type="pct"/>
          </w:tcPr>
          <w:p w:rsidR="008F231E" w:rsidRPr="00704B29" w:rsidRDefault="008F231E" w:rsidP="003C1FE5">
            <w:pPr>
              <w:spacing w:after="0" w:line="240" w:lineRule="auto"/>
              <w:rPr>
                <w:rFonts w:ascii="Sylfaen" w:hAnsi="Sylfaen"/>
                <w:b/>
                <w:bCs/>
                <w:color w:val="000000"/>
                <w:sz w:val="20"/>
                <w:szCs w:val="20"/>
                <w:lang w:val="ka-GE"/>
              </w:rPr>
            </w:pPr>
            <w:r w:rsidRPr="00704B29">
              <w:rPr>
                <w:rFonts w:ascii="Sylfaen" w:hAnsi="Sylfaen"/>
                <w:b/>
                <w:bCs/>
                <w:color w:val="000000"/>
                <w:sz w:val="20"/>
                <w:szCs w:val="20"/>
                <w:lang w:val="ka-GE"/>
              </w:rPr>
              <w:lastRenderedPageBreak/>
              <w:t>3.</w:t>
            </w:r>
          </w:p>
        </w:tc>
        <w:tc>
          <w:tcPr>
            <w:tcW w:w="766" w:type="pct"/>
            <w:shd w:val="clear" w:color="auto" w:fill="auto"/>
          </w:tcPr>
          <w:p w:rsidR="008F231E" w:rsidRPr="00704B29" w:rsidRDefault="008F231E" w:rsidP="003C1FE5">
            <w:pPr>
              <w:spacing w:after="0" w:line="240" w:lineRule="auto"/>
              <w:rPr>
                <w:rFonts w:ascii="Sylfaen" w:hAnsi="Sylfaen"/>
                <w:b/>
                <w:bCs/>
                <w:color w:val="000000"/>
                <w:sz w:val="20"/>
                <w:szCs w:val="20"/>
              </w:rPr>
            </w:pPr>
            <w:r w:rsidRPr="00704B29">
              <w:rPr>
                <w:rFonts w:ascii="Sylfaen" w:hAnsi="Sylfaen"/>
                <w:b/>
                <w:bCs/>
                <w:color w:val="000000"/>
                <w:sz w:val="20"/>
                <w:szCs w:val="20"/>
              </w:rPr>
              <w:t>დეტალურ</w:t>
            </w:r>
          </w:p>
          <w:p w:rsidR="008F231E" w:rsidRPr="00704B29" w:rsidRDefault="008F231E" w:rsidP="003C1FE5">
            <w:pPr>
              <w:spacing w:after="0" w:line="240" w:lineRule="auto"/>
              <w:rPr>
                <w:rFonts w:ascii="Sylfaen" w:hAnsi="Sylfaen"/>
                <w:b/>
                <w:bCs/>
                <w:color w:val="000000"/>
                <w:sz w:val="20"/>
                <w:szCs w:val="20"/>
                <w:lang w:val="ka-GE"/>
              </w:rPr>
            </w:pPr>
            <w:r w:rsidRPr="00704B29">
              <w:rPr>
                <w:rFonts w:ascii="Sylfaen" w:hAnsi="Sylfaen"/>
                <w:b/>
                <w:bCs/>
                <w:color w:val="000000"/>
                <w:sz w:val="20"/>
                <w:szCs w:val="20"/>
              </w:rPr>
              <w:t>კვლევაში</w:t>
            </w:r>
            <w:r w:rsidRPr="00704B29">
              <w:rPr>
                <w:rFonts w:ascii="Sylfaen" w:hAnsi="Sylfaen"/>
                <w:b/>
                <w:bCs/>
                <w:color w:val="000000"/>
                <w:sz w:val="20"/>
                <w:szCs w:val="20"/>
                <w:lang w:val="ka-GE"/>
              </w:rPr>
              <w:t xml:space="preserve"> </w:t>
            </w:r>
            <w:r w:rsidRPr="00704B29">
              <w:rPr>
                <w:rFonts w:ascii="Sylfaen" w:hAnsi="Sylfaen"/>
                <w:b/>
                <w:bCs/>
                <w:color w:val="000000"/>
                <w:sz w:val="20"/>
                <w:szCs w:val="20"/>
              </w:rPr>
              <w:t>მონაწილეობ</w:t>
            </w:r>
            <w:r w:rsidRPr="00704B29">
              <w:rPr>
                <w:rFonts w:ascii="Sylfaen" w:hAnsi="Sylfaen"/>
                <w:b/>
                <w:bCs/>
                <w:color w:val="000000"/>
                <w:sz w:val="20"/>
                <w:szCs w:val="20"/>
                <w:lang w:val="ka-GE"/>
              </w:rPr>
              <w:t>ა</w:t>
            </w:r>
          </w:p>
          <w:p w:rsidR="008F231E" w:rsidRPr="00704B29" w:rsidRDefault="008F231E" w:rsidP="003C1FE5">
            <w:pPr>
              <w:spacing w:after="0" w:line="240" w:lineRule="auto"/>
              <w:rPr>
                <w:rFonts w:ascii="Sylfaen" w:hAnsi="Sylfaen"/>
                <w:b/>
                <w:bCs/>
                <w:color w:val="000000"/>
                <w:sz w:val="20"/>
                <w:szCs w:val="20"/>
              </w:rPr>
            </w:pPr>
          </w:p>
          <w:p w:rsidR="008F231E" w:rsidRPr="00704B29" w:rsidRDefault="008F231E" w:rsidP="003C1FE5">
            <w:pPr>
              <w:spacing w:after="0" w:line="240" w:lineRule="auto"/>
              <w:rPr>
                <w:rFonts w:ascii="Sylfaen" w:hAnsi="Sylfaen"/>
                <w:b/>
                <w:bCs/>
                <w:color w:val="000000"/>
                <w:sz w:val="20"/>
                <w:szCs w:val="20"/>
              </w:rPr>
            </w:pPr>
          </w:p>
          <w:p w:rsidR="008F231E" w:rsidRPr="00704B29" w:rsidRDefault="008F231E" w:rsidP="003C1FE5">
            <w:pPr>
              <w:spacing w:after="0" w:line="240" w:lineRule="auto"/>
              <w:rPr>
                <w:rFonts w:ascii="Sylfaen" w:hAnsi="Sylfaen"/>
                <w:b/>
                <w:bCs/>
                <w:color w:val="000000"/>
                <w:sz w:val="20"/>
                <w:szCs w:val="20"/>
              </w:rPr>
            </w:pPr>
          </w:p>
          <w:p w:rsidR="008F231E" w:rsidRPr="00704B29" w:rsidRDefault="008F231E" w:rsidP="003C1FE5">
            <w:pPr>
              <w:spacing w:after="0" w:line="240" w:lineRule="auto"/>
              <w:rPr>
                <w:rFonts w:ascii="Sylfaen" w:hAnsi="Sylfaen"/>
                <w:b/>
                <w:bCs/>
                <w:color w:val="000000"/>
                <w:sz w:val="20"/>
                <w:szCs w:val="20"/>
                <w:lang w:val="ka-GE"/>
              </w:rPr>
            </w:pPr>
          </w:p>
          <w:p w:rsidR="008F231E" w:rsidRPr="00704B29" w:rsidRDefault="008F231E" w:rsidP="003C1FE5">
            <w:pPr>
              <w:spacing w:after="0" w:line="240" w:lineRule="auto"/>
              <w:rPr>
                <w:rFonts w:ascii="Sylfaen" w:hAnsi="Sylfaen"/>
                <w:b/>
                <w:bCs/>
                <w:color w:val="000000"/>
                <w:sz w:val="20"/>
                <w:szCs w:val="20"/>
              </w:rPr>
            </w:pPr>
          </w:p>
        </w:tc>
        <w:tc>
          <w:tcPr>
            <w:tcW w:w="1684" w:type="pct"/>
            <w:shd w:val="clear" w:color="auto" w:fill="FFFFFF"/>
          </w:tcPr>
          <w:p w:rsidR="008F231E" w:rsidRPr="00704B29" w:rsidRDefault="008F231E" w:rsidP="003C1FE5">
            <w:pPr>
              <w:pStyle w:val="ListParagraph"/>
              <w:spacing w:after="0" w:line="240" w:lineRule="auto"/>
              <w:ind w:left="238"/>
              <w:rPr>
                <w:rFonts w:ascii="Sylfaen" w:hAnsi="Sylfaen"/>
                <w:b/>
                <w:sz w:val="20"/>
                <w:szCs w:val="20"/>
                <w:lang w:val="ka-GE"/>
              </w:rPr>
            </w:pPr>
            <w:r w:rsidRPr="00704B29">
              <w:rPr>
                <w:rFonts w:ascii="Sylfaen" w:hAnsi="Sylfaen"/>
                <w:b/>
                <w:sz w:val="20"/>
                <w:szCs w:val="20"/>
                <w:lang w:val="ka-GE"/>
              </w:rPr>
              <w:t>იცის:</w:t>
            </w:r>
          </w:p>
          <w:p w:rsidR="008F231E" w:rsidRPr="00704B29" w:rsidRDefault="008F231E" w:rsidP="008F231E">
            <w:pPr>
              <w:pStyle w:val="ListParagraph"/>
              <w:numPr>
                <w:ilvl w:val="0"/>
                <w:numId w:val="41"/>
              </w:numPr>
              <w:spacing w:after="0" w:line="240" w:lineRule="auto"/>
              <w:ind w:left="273" w:hanging="180"/>
              <w:rPr>
                <w:rFonts w:ascii="Sylfaen" w:hAnsi="Sylfaen"/>
                <w:sz w:val="20"/>
                <w:szCs w:val="20"/>
                <w:lang w:val="ka-GE"/>
              </w:rPr>
            </w:pPr>
            <w:r w:rsidRPr="00704B29">
              <w:rPr>
                <w:rFonts w:ascii="Sylfaen" w:hAnsi="Sylfaen"/>
                <w:sz w:val="20"/>
                <w:szCs w:val="20"/>
                <w:lang w:val="ka-GE"/>
              </w:rPr>
              <w:t xml:space="preserve"> რელიეფის ტიპის შერჩევის წესი  კვლევის განსახორციელებლად</w:t>
            </w:r>
          </w:p>
          <w:p w:rsidR="008F231E" w:rsidRPr="00704B29" w:rsidRDefault="008F231E" w:rsidP="008F231E">
            <w:pPr>
              <w:pStyle w:val="ListParagraph"/>
              <w:numPr>
                <w:ilvl w:val="0"/>
                <w:numId w:val="32"/>
              </w:numPr>
              <w:spacing w:after="0" w:line="240" w:lineRule="auto"/>
              <w:ind w:left="238" w:hanging="180"/>
              <w:rPr>
                <w:rFonts w:ascii="Sylfaen" w:hAnsi="Sylfaen"/>
                <w:sz w:val="20"/>
                <w:szCs w:val="20"/>
                <w:lang w:val="ka-GE"/>
              </w:rPr>
            </w:pPr>
            <w:r w:rsidRPr="00704B29">
              <w:rPr>
                <w:rFonts w:ascii="Sylfaen" w:hAnsi="Sylfaen"/>
                <w:sz w:val="20"/>
                <w:szCs w:val="20"/>
                <w:lang w:val="ka-GE"/>
              </w:rPr>
              <w:t>ტყეში მუშაობის სპეციფიკა</w:t>
            </w:r>
          </w:p>
          <w:p w:rsidR="008F231E" w:rsidRPr="00704B29" w:rsidRDefault="008F231E" w:rsidP="008F231E">
            <w:pPr>
              <w:pStyle w:val="ListParagraph"/>
              <w:numPr>
                <w:ilvl w:val="0"/>
                <w:numId w:val="32"/>
              </w:numPr>
              <w:spacing w:after="0" w:line="240" w:lineRule="auto"/>
              <w:ind w:left="238" w:hanging="180"/>
              <w:rPr>
                <w:rFonts w:ascii="Sylfaen" w:hAnsi="Sylfaen"/>
                <w:sz w:val="20"/>
                <w:szCs w:val="20"/>
                <w:lang w:val="ka-GE"/>
              </w:rPr>
            </w:pPr>
            <w:r w:rsidRPr="00704B29">
              <w:rPr>
                <w:rFonts w:ascii="Sylfaen" w:hAnsi="Sylfaen"/>
                <w:sz w:val="20"/>
                <w:szCs w:val="20"/>
                <w:lang w:val="ka-GE"/>
              </w:rPr>
              <w:t>რუკის კითხვის წესები</w:t>
            </w:r>
          </w:p>
          <w:p w:rsidR="008F231E" w:rsidRPr="00704B29" w:rsidRDefault="008F231E" w:rsidP="008F231E">
            <w:pPr>
              <w:pStyle w:val="ListParagraph"/>
              <w:numPr>
                <w:ilvl w:val="0"/>
                <w:numId w:val="32"/>
              </w:numPr>
              <w:spacing w:after="0" w:line="240" w:lineRule="auto"/>
              <w:ind w:left="238" w:hanging="180"/>
              <w:rPr>
                <w:rFonts w:ascii="Sylfaen" w:hAnsi="Sylfaen"/>
                <w:sz w:val="20"/>
                <w:szCs w:val="20"/>
                <w:lang w:val="ka-GE"/>
              </w:rPr>
            </w:pPr>
            <w:r w:rsidRPr="00704B29">
              <w:rPr>
                <w:rFonts w:ascii="Sylfaen" w:hAnsi="Sylfaen"/>
                <w:sz w:val="20"/>
                <w:szCs w:val="20"/>
                <w:lang w:val="ka-GE"/>
              </w:rPr>
              <w:t>ტყეთმოწყობის და სამუშაო ადგილის შესაბამისი მასალების  დანიშნულება</w:t>
            </w:r>
          </w:p>
          <w:p w:rsidR="008F231E" w:rsidRPr="00704B29" w:rsidRDefault="008F231E" w:rsidP="008F231E">
            <w:pPr>
              <w:pStyle w:val="ListParagraph"/>
              <w:numPr>
                <w:ilvl w:val="0"/>
                <w:numId w:val="32"/>
              </w:numPr>
              <w:spacing w:after="0" w:line="240" w:lineRule="auto"/>
              <w:ind w:left="238" w:hanging="180"/>
              <w:rPr>
                <w:rFonts w:ascii="Sylfaen" w:hAnsi="Sylfaen"/>
                <w:sz w:val="20"/>
                <w:szCs w:val="20"/>
                <w:lang w:val="ka-GE"/>
              </w:rPr>
            </w:pPr>
            <w:r w:rsidRPr="00704B29">
              <w:rPr>
                <w:rFonts w:ascii="Sylfaen" w:hAnsi="Sylfaen"/>
                <w:sz w:val="20"/>
                <w:szCs w:val="20"/>
                <w:lang w:val="ka-GE"/>
              </w:rPr>
              <w:t xml:space="preserve">  GPS -ის გამოყენების  და მონაცემების  ჩაწერის წესები </w:t>
            </w:r>
          </w:p>
          <w:p w:rsidR="008F231E" w:rsidRPr="00704B29" w:rsidRDefault="008F231E" w:rsidP="008F231E">
            <w:pPr>
              <w:pStyle w:val="ListParagraph"/>
              <w:numPr>
                <w:ilvl w:val="0"/>
                <w:numId w:val="32"/>
              </w:numPr>
              <w:shd w:val="clear" w:color="auto" w:fill="FFFFFF"/>
              <w:spacing w:after="0" w:line="240" w:lineRule="auto"/>
              <w:ind w:left="238" w:hanging="180"/>
              <w:rPr>
                <w:rFonts w:ascii="Sylfaen" w:hAnsi="Sylfaen"/>
                <w:sz w:val="20"/>
                <w:szCs w:val="20"/>
                <w:lang w:val="ka-GE"/>
              </w:rPr>
            </w:pPr>
            <w:r w:rsidRPr="00704B29">
              <w:rPr>
                <w:rFonts w:ascii="Sylfaen" w:hAnsi="Sylfaen"/>
                <w:sz w:val="20"/>
                <w:szCs w:val="20"/>
                <w:lang w:val="ka-GE"/>
              </w:rPr>
              <w:t xml:space="preserve">მასალისათვის შესაბამისი ჭურჭლის შერჩევის წესი </w:t>
            </w:r>
          </w:p>
          <w:p w:rsidR="008F231E" w:rsidRPr="00704B29" w:rsidRDefault="008F231E" w:rsidP="008F231E">
            <w:pPr>
              <w:pStyle w:val="ListParagraph"/>
              <w:numPr>
                <w:ilvl w:val="0"/>
                <w:numId w:val="32"/>
              </w:numPr>
              <w:spacing w:after="0" w:line="240" w:lineRule="auto"/>
              <w:ind w:left="238" w:hanging="180"/>
              <w:rPr>
                <w:rFonts w:ascii="Sylfaen" w:hAnsi="Sylfaen"/>
                <w:sz w:val="20"/>
                <w:szCs w:val="20"/>
                <w:lang w:val="ka-GE"/>
              </w:rPr>
            </w:pPr>
            <w:r w:rsidRPr="00704B29">
              <w:rPr>
                <w:rFonts w:ascii="Sylfaen" w:hAnsi="Sylfaen"/>
                <w:sz w:val="20"/>
                <w:szCs w:val="20"/>
                <w:lang w:val="ka-GE"/>
              </w:rPr>
              <w:t>ჯანსაღი და დაზიანებული მცენარეების დამახასიათებელი ნიშან-თვისებები</w:t>
            </w:r>
          </w:p>
          <w:p w:rsidR="008F231E" w:rsidRPr="00704B29" w:rsidRDefault="008F231E" w:rsidP="008F231E">
            <w:pPr>
              <w:pStyle w:val="ListParagraph"/>
              <w:numPr>
                <w:ilvl w:val="0"/>
                <w:numId w:val="32"/>
              </w:numPr>
              <w:shd w:val="clear" w:color="auto" w:fill="FFFFFF"/>
              <w:spacing w:after="0" w:line="240" w:lineRule="auto"/>
              <w:ind w:left="238" w:hanging="180"/>
              <w:rPr>
                <w:rFonts w:ascii="Sylfaen" w:hAnsi="Sylfaen"/>
                <w:sz w:val="20"/>
                <w:szCs w:val="20"/>
                <w:lang w:val="ka-GE"/>
              </w:rPr>
            </w:pPr>
            <w:r w:rsidRPr="00704B29">
              <w:rPr>
                <w:rFonts w:ascii="Sylfaen" w:hAnsi="Sylfaen"/>
                <w:sz w:val="20"/>
                <w:szCs w:val="20"/>
                <w:lang w:val="ka-GE"/>
              </w:rPr>
              <w:t>მცენარის ამოცნობის წესი</w:t>
            </w:r>
          </w:p>
          <w:p w:rsidR="008F231E" w:rsidRPr="00704B29" w:rsidRDefault="008F231E" w:rsidP="008F231E">
            <w:pPr>
              <w:pStyle w:val="ListParagraph"/>
              <w:numPr>
                <w:ilvl w:val="0"/>
                <w:numId w:val="32"/>
              </w:numPr>
              <w:shd w:val="clear" w:color="auto" w:fill="FFFFFF"/>
              <w:spacing w:after="0" w:line="240" w:lineRule="auto"/>
              <w:ind w:left="238" w:hanging="180"/>
              <w:rPr>
                <w:rFonts w:ascii="Sylfaen" w:hAnsi="Sylfaen"/>
                <w:sz w:val="20"/>
                <w:szCs w:val="20"/>
                <w:lang w:val="ka-GE"/>
              </w:rPr>
            </w:pPr>
            <w:r w:rsidRPr="00704B29">
              <w:rPr>
                <w:rFonts w:ascii="Sylfaen" w:hAnsi="Sylfaen"/>
                <w:sz w:val="20"/>
                <w:szCs w:val="20"/>
                <w:lang w:val="ka-GE"/>
              </w:rPr>
              <w:t>ძირითადი მავნებლ-დაავადებათა იდენტიფიკაციის წესი</w:t>
            </w:r>
          </w:p>
          <w:p w:rsidR="008F231E" w:rsidRPr="00704B29" w:rsidRDefault="008F231E" w:rsidP="008F231E">
            <w:pPr>
              <w:pStyle w:val="ListParagraph"/>
              <w:numPr>
                <w:ilvl w:val="0"/>
                <w:numId w:val="32"/>
              </w:numPr>
              <w:shd w:val="clear" w:color="auto" w:fill="FFFFFF"/>
              <w:spacing w:after="0" w:line="240" w:lineRule="auto"/>
              <w:ind w:left="238" w:hanging="180"/>
              <w:rPr>
                <w:rFonts w:ascii="Sylfaen" w:hAnsi="Sylfaen"/>
                <w:sz w:val="20"/>
                <w:szCs w:val="20"/>
                <w:lang w:val="ka-GE"/>
              </w:rPr>
            </w:pPr>
            <w:r w:rsidRPr="00704B29">
              <w:rPr>
                <w:rFonts w:ascii="Sylfaen" w:hAnsi="Sylfaen"/>
                <w:sz w:val="20"/>
                <w:szCs w:val="20"/>
                <w:lang w:val="ka-GE"/>
              </w:rPr>
              <w:t xml:space="preserve"> ენტომოლოგიის და ფიტოპათოლოგიის საფუძვლები</w:t>
            </w:r>
          </w:p>
          <w:p w:rsidR="008F231E" w:rsidRPr="00704B29" w:rsidRDefault="008F231E" w:rsidP="008F231E">
            <w:pPr>
              <w:pStyle w:val="ListParagraph"/>
              <w:numPr>
                <w:ilvl w:val="0"/>
                <w:numId w:val="32"/>
              </w:numPr>
              <w:shd w:val="clear" w:color="auto" w:fill="FFFFFF"/>
              <w:spacing w:after="0" w:line="240" w:lineRule="auto"/>
              <w:ind w:left="238" w:hanging="180"/>
              <w:rPr>
                <w:rFonts w:ascii="Sylfaen" w:hAnsi="Sylfaen"/>
                <w:sz w:val="20"/>
                <w:szCs w:val="20"/>
                <w:lang w:val="ka-GE"/>
              </w:rPr>
            </w:pPr>
            <w:r w:rsidRPr="00704B29">
              <w:rPr>
                <w:rFonts w:ascii="Sylfaen" w:hAnsi="Sylfaen"/>
                <w:sz w:val="20"/>
                <w:szCs w:val="20"/>
                <w:lang w:val="ka-GE"/>
              </w:rPr>
              <w:t>დაზიანების მიხედვით მცენარის  მონაკვეთების განსაზღვრის წესები, სადაც სავარაუდოდ უნდა მოძებნოს მავნებელი</w:t>
            </w:r>
          </w:p>
          <w:p w:rsidR="008F231E" w:rsidRPr="00704B29" w:rsidRDefault="008F231E" w:rsidP="008F231E">
            <w:pPr>
              <w:pStyle w:val="ListParagraph"/>
              <w:numPr>
                <w:ilvl w:val="0"/>
                <w:numId w:val="32"/>
              </w:numPr>
              <w:spacing w:after="0" w:line="240" w:lineRule="auto"/>
              <w:ind w:left="238" w:hanging="180"/>
              <w:rPr>
                <w:rFonts w:ascii="Sylfaen" w:hAnsi="Sylfaen"/>
                <w:sz w:val="20"/>
                <w:szCs w:val="20"/>
                <w:lang w:val="ka-GE"/>
              </w:rPr>
            </w:pPr>
            <w:r w:rsidRPr="00704B29">
              <w:rPr>
                <w:rFonts w:ascii="Sylfaen" w:hAnsi="Sylfaen"/>
                <w:sz w:val="20"/>
                <w:szCs w:val="20"/>
                <w:lang w:val="ka-GE"/>
              </w:rPr>
              <w:t xml:space="preserve">ხეების თანამიმდევრულად დანომვრის წესი </w:t>
            </w:r>
          </w:p>
          <w:p w:rsidR="008F231E" w:rsidRPr="00704B29" w:rsidRDefault="008F231E" w:rsidP="008F231E">
            <w:pPr>
              <w:pStyle w:val="ListParagraph"/>
              <w:numPr>
                <w:ilvl w:val="0"/>
                <w:numId w:val="32"/>
              </w:numPr>
              <w:spacing w:after="0" w:line="240" w:lineRule="auto"/>
              <w:ind w:left="238" w:hanging="180"/>
              <w:rPr>
                <w:rFonts w:ascii="Sylfaen" w:hAnsi="Sylfaen"/>
                <w:sz w:val="20"/>
                <w:szCs w:val="20"/>
                <w:lang w:val="ka-GE"/>
              </w:rPr>
            </w:pPr>
            <w:r w:rsidRPr="00704B29">
              <w:rPr>
                <w:rFonts w:ascii="Sylfaen" w:hAnsi="Sylfaen"/>
                <w:sz w:val="20"/>
                <w:szCs w:val="20"/>
                <w:lang w:val="ka-GE"/>
              </w:rPr>
              <w:t>აღრიცხვის წესები (მათი ჩანიშვნა სპეციალურ ცხრილში საჭირო პარამეტრები და მათი გაზომვის ტექნიკა)</w:t>
            </w:r>
          </w:p>
          <w:p w:rsidR="008F231E" w:rsidRPr="00704B29" w:rsidRDefault="008F231E" w:rsidP="008F231E">
            <w:pPr>
              <w:pStyle w:val="ListParagraph"/>
              <w:numPr>
                <w:ilvl w:val="0"/>
                <w:numId w:val="12"/>
              </w:numPr>
              <w:shd w:val="clear" w:color="auto" w:fill="FFFFFF"/>
              <w:spacing w:after="0" w:line="240" w:lineRule="auto"/>
              <w:ind w:left="204" w:hanging="204"/>
              <w:rPr>
                <w:rFonts w:ascii="Sylfaen" w:hAnsi="Sylfaen"/>
                <w:sz w:val="20"/>
                <w:szCs w:val="20"/>
                <w:lang w:val="ka-GE"/>
              </w:rPr>
            </w:pPr>
            <w:r w:rsidRPr="00704B29">
              <w:rPr>
                <w:rFonts w:ascii="Sylfaen" w:hAnsi="Sylfaen"/>
                <w:sz w:val="20"/>
                <w:szCs w:val="20"/>
                <w:lang w:val="ka-GE"/>
              </w:rPr>
              <w:t>სხვადასხვა ტიპის კვლევისათვის ძირითადი მეთოდები</w:t>
            </w:r>
          </w:p>
          <w:p w:rsidR="008F231E" w:rsidRPr="00704B29" w:rsidRDefault="008F231E" w:rsidP="008F231E">
            <w:pPr>
              <w:pStyle w:val="ListParagraph"/>
              <w:numPr>
                <w:ilvl w:val="0"/>
                <w:numId w:val="12"/>
              </w:numPr>
              <w:shd w:val="clear" w:color="auto" w:fill="FFFFFF"/>
              <w:spacing w:after="0" w:line="240" w:lineRule="auto"/>
              <w:ind w:left="204" w:hanging="204"/>
              <w:rPr>
                <w:rFonts w:ascii="Sylfaen" w:hAnsi="Sylfaen"/>
                <w:sz w:val="20"/>
                <w:szCs w:val="20"/>
                <w:lang w:val="ka-GE"/>
              </w:rPr>
            </w:pPr>
            <w:r w:rsidRPr="00704B29">
              <w:rPr>
                <w:rFonts w:ascii="Sylfaen" w:hAnsi="Sylfaen"/>
                <w:sz w:val="20"/>
                <w:szCs w:val="20"/>
                <w:lang w:val="ka-GE"/>
              </w:rPr>
              <w:t xml:space="preserve"> მასალისათვის შესაბამისი ჭურჭლის შერჩევის წესები</w:t>
            </w:r>
          </w:p>
          <w:p w:rsidR="008F231E" w:rsidRPr="00704B29" w:rsidRDefault="008F231E" w:rsidP="008F231E">
            <w:pPr>
              <w:pStyle w:val="ListParagraph"/>
              <w:numPr>
                <w:ilvl w:val="0"/>
                <w:numId w:val="12"/>
              </w:numPr>
              <w:shd w:val="clear" w:color="auto" w:fill="FFFFFF"/>
              <w:spacing w:after="0" w:line="240" w:lineRule="auto"/>
              <w:ind w:left="204" w:hanging="204"/>
              <w:rPr>
                <w:rFonts w:ascii="Sylfaen" w:hAnsi="Sylfaen"/>
                <w:sz w:val="20"/>
                <w:szCs w:val="20"/>
                <w:lang w:val="ka-GE"/>
              </w:rPr>
            </w:pPr>
            <w:r w:rsidRPr="00704B29">
              <w:rPr>
                <w:rFonts w:ascii="Sylfaen" w:hAnsi="Sylfaen"/>
                <w:sz w:val="20"/>
                <w:szCs w:val="20"/>
                <w:lang w:val="ka-GE"/>
              </w:rPr>
              <w:t>ნიმუშების მოთავსების ტექნიკა</w:t>
            </w:r>
          </w:p>
          <w:p w:rsidR="008F231E" w:rsidRPr="00704B29" w:rsidRDefault="008F231E" w:rsidP="008F231E">
            <w:pPr>
              <w:pStyle w:val="ListParagraph"/>
              <w:numPr>
                <w:ilvl w:val="0"/>
                <w:numId w:val="12"/>
              </w:numPr>
              <w:shd w:val="clear" w:color="auto" w:fill="FFFFFF"/>
              <w:spacing w:after="0" w:line="240" w:lineRule="auto"/>
              <w:ind w:left="204" w:hanging="204"/>
              <w:rPr>
                <w:rFonts w:ascii="Sylfaen" w:hAnsi="Sylfaen"/>
                <w:sz w:val="20"/>
                <w:szCs w:val="20"/>
                <w:lang w:val="ka-GE"/>
              </w:rPr>
            </w:pPr>
            <w:r w:rsidRPr="00704B29">
              <w:rPr>
                <w:rFonts w:ascii="Sylfaen" w:hAnsi="Sylfaen"/>
                <w:sz w:val="20"/>
                <w:szCs w:val="20"/>
                <w:lang w:val="ka-GE"/>
              </w:rPr>
              <w:t xml:space="preserve"> ეტიკეტის მომზადების წესი</w:t>
            </w:r>
          </w:p>
          <w:p w:rsidR="008F231E" w:rsidRPr="00704B29" w:rsidRDefault="008F231E" w:rsidP="008F231E">
            <w:pPr>
              <w:pStyle w:val="ListParagraph"/>
              <w:numPr>
                <w:ilvl w:val="0"/>
                <w:numId w:val="12"/>
              </w:numPr>
              <w:shd w:val="clear" w:color="auto" w:fill="FFFFFF"/>
              <w:spacing w:after="0" w:line="240" w:lineRule="auto"/>
              <w:ind w:left="204" w:hanging="204"/>
              <w:rPr>
                <w:rFonts w:ascii="Sylfaen" w:hAnsi="Sylfaen"/>
                <w:sz w:val="20"/>
                <w:szCs w:val="20"/>
                <w:lang w:val="ka-GE"/>
              </w:rPr>
            </w:pPr>
            <w:r w:rsidRPr="00704B29">
              <w:rPr>
                <w:rFonts w:ascii="Sylfaen" w:hAnsi="Sylfaen"/>
                <w:sz w:val="20"/>
                <w:szCs w:val="20"/>
                <w:lang w:val="ka-GE"/>
              </w:rPr>
              <w:t>ლაბორატორიაში გადაგზავნამდე მასალის შენახვის წესები</w:t>
            </w:r>
          </w:p>
          <w:p w:rsidR="008F231E" w:rsidRPr="00704B29" w:rsidRDefault="008F231E" w:rsidP="008F231E">
            <w:pPr>
              <w:pStyle w:val="ListParagraph"/>
              <w:numPr>
                <w:ilvl w:val="0"/>
                <w:numId w:val="12"/>
              </w:numPr>
              <w:shd w:val="clear" w:color="auto" w:fill="FFFFFF"/>
              <w:spacing w:after="0" w:line="240" w:lineRule="auto"/>
              <w:ind w:left="204" w:hanging="204"/>
              <w:rPr>
                <w:rFonts w:ascii="Sylfaen" w:hAnsi="Sylfaen"/>
                <w:sz w:val="20"/>
                <w:szCs w:val="20"/>
                <w:lang w:val="ka-GE"/>
              </w:rPr>
            </w:pPr>
            <w:r w:rsidRPr="00704B29">
              <w:rPr>
                <w:rFonts w:ascii="Sylfaen" w:hAnsi="Sylfaen"/>
                <w:sz w:val="20"/>
                <w:szCs w:val="20"/>
                <w:lang w:val="ka-GE"/>
              </w:rPr>
              <w:t>აპარატურის დანიშნულებისამერ გამოყენების წესი</w:t>
            </w:r>
          </w:p>
          <w:p w:rsidR="008F231E" w:rsidRPr="00704B29" w:rsidRDefault="008F231E" w:rsidP="008F231E">
            <w:pPr>
              <w:pStyle w:val="ListParagraph"/>
              <w:numPr>
                <w:ilvl w:val="0"/>
                <w:numId w:val="12"/>
              </w:numPr>
              <w:shd w:val="clear" w:color="auto" w:fill="FFFFFF"/>
              <w:spacing w:after="0" w:line="240" w:lineRule="auto"/>
              <w:ind w:left="204" w:hanging="204"/>
              <w:rPr>
                <w:rFonts w:ascii="Sylfaen" w:hAnsi="Sylfaen"/>
                <w:sz w:val="20"/>
                <w:szCs w:val="20"/>
                <w:lang w:val="ka-GE"/>
              </w:rPr>
            </w:pPr>
            <w:r w:rsidRPr="00704B29">
              <w:rPr>
                <w:rFonts w:ascii="Sylfaen" w:hAnsi="Sylfaen"/>
                <w:sz w:val="20"/>
                <w:szCs w:val="20"/>
                <w:lang w:val="ka-GE"/>
              </w:rPr>
              <w:t xml:space="preserve">დაზიანებული ადგილების და ნაწილების, მავნებელ-დაავადებების  ფოტომასალაზე აღბეჭდვის წესები </w:t>
            </w:r>
          </w:p>
          <w:p w:rsidR="008F231E" w:rsidRPr="00704B29" w:rsidRDefault="008F231E" w:rsidP="008F231E">
            <w:pPr>
              <w:pStyle w:val="ListParagraph"/>
              <w:numPr>
                <w:ilvl w:val="0"/>
                <w:numId w:val="12"/>
              </w:numPr>
              <w:shd w:val="clear" w:color="auto" w:fill="FFFFFF"/>
              <w:spacing w:after="0" w:line="240" w:lineRule="auto"/>
              <w:ind w:left="204" w:hanging="204"/>
              <w:rPr>
                <w:rFonts w:ascii="Sylfaen" w:hAnsi="Sylfaen"/>
                <w:sz w:val="20"/>
                <w:szCs w:val="20"/>
                <w:lang w:val="ka-GE"/>
              </w:rPr>
            </w:pPr>
            <w:r w:rsidRPr="00704B29">
              <w:rPr>
                <w:rFonts w:ascii="Sylfaen" w:hAnsi="Sylfaen"/>
                <w:sz w:val="20"/>
                <w:szCs w:val="20"/>
                <w:lang w:val="ka-GE"/>
              </w:rPr>
              <w:t>ვიზუალური მასალის მოძიების წესები</w:t>
            </w:r>
          </w:p>
          <w:p w:rsidR="008F231E" w:rsidRPr="00704B29" w:rsidRDefault="008F231E" w:rsidP="008F231E">
            <w:pPr>
              <w:pStyle w:val="ListParagraph"/>
              <w:numPr>
                <w:ilvl w:val="0"/>
                <w:numId w:val="12"/>
              </w:numPr>
              <w:shd w:val="clear" w:color="auto" w:fill="FFFFFF"/>
              <w:spacing w:after="0" w:line="240" w:lineRule="auto"/>
              <w:ind w:left="204" w:hanging="204"/>
              <w:rPr>
                <w:rFonts w:ascii="Sylfaen" w:hAnsi="Sylfaen"/>
                <w:sz w:val="20"/>
                <w:szCs w:val="20"/>
                <w:lang w:val="ka-GE"/>
              </w:rPr>
            </w:pPr>
            <w:r w:rsidRPr="00704B29">
              <w:rPr>
                <w:rFonts w:ascii="Sylfaen" w:hAnsi="Sylfaen"/>
                <w:sz w:val="20"/>
                <w:szCs w:val="20"/>
                <w:lang w:val="ka-GE"/>
              </w:rPr>
              <w:t>ანგარიშის გაფორმების წესი</w:t>
            </w:r>
          </w:p>
          <w:p w:rsidR="008F231E" w:rsidRPr="00704B29" w:rsidRDefault="008F231E" w:rsidP="008F231E">
            <w:pPr>
              <w:pStyle w:val="ListParagraph"/>
              <w:numPr>
                <w:ilvl w:val="0"/>
                <w:numId w:val="12"/>
              </w:numPr>
              <w:shd w:val="clear" w:color="auto" w:fill="FFFFFF"/>
              <w:spacing w:after="0" w:line="240" w:lineRule="auto"/>
              <w:ind w:left="204" w:hanging="204"/>
              <w:rPr>
                <w:rFonts w:ascii="Sylfaen" w:hAnsi="Sylfaen"/>
                <w:sz w:val="20"/>
                <w:szCs w:val="20"/>
                <w:lang w:val="ka-GE"/>
              </w:rPr>
            </w:pPr>
            <w:r w:rsidRPr="00704B29">
              <w:rPr>
                <w:rFonts w:ascii="Sylfaen" w:hAnsi="Sylfaen"/>
                <w:sz w:val="20"/>
                <w:szCs w:val="20"/>
                <w:lang w:val="ka-GE"/>
              </w:rPr>
              <w:lastRenderedPageBreak/>
              <w:t xml:space="preserve">მიღებული შედეგების კომპიუტერულ პროგრამებში სტატისტიკური დამუშავების წესები ( </w:t>
            </w:r>
            <w:r w:rsidRPr="00704B29">
              <w:rPr>
                <w:rFonts w:ascii="Sylfaen" w:hAnsi="Sylfaen"/>
                <w:sz w:val="20"/>
                <w:szCs w:val="20"/>
              </w:rPr>
              <w:t>Excell</w:t>
            </w:r>
            <w:r w:rsidRPr="00704B29">
              <w:rPr>
                <w:rFonts w:ascii="Sylfaen" w:hAnsi="Sylfaen"/>
                <w:sz w:val="20"/>
                <w:szCs w:val="20"/>
                <w:lang w:val="ka-GE"/>
              </w:rPr>
              <w:t>)</w:t>
            </w:r>
          </w:p>
        </w:tc>
        <w:tc>
          <w:tcPr>
            <w:tcW w:w="2346" w:type="pct"/>
            <w:shd w:val="clear" w:color="auto" w:fill="FFFFFF"/>
          </w:tcPr>
          <w:p w:rsidR="008F231E" w:rsidRPr="00704B29" w:rsidRDefault="008F231E" w:rsidP="003C1FE5">
            <w:pPr>
              <w:pStyle w:val="ListParagraph"/>
              <w:spacing w:after="0" w:line="240" w:lineRule="auto"/>
              <w:ind w:left="315"/>
              <w:rPr>
                <w:rFonts w:ascii="Sylfaen" w:hAnsi="Sylfaen"/>
                <w:b/>
                <w:sz w:val="20"/>
                <w:szCs w:val="20"/>
                <w:lang w:val="ka-GE"/>
              </w:rPr>
            </w:pPr>
            <w:r w:rsidRPr="00704B29">
              <w:rPr>
                <w:rFonts w:ascii="Sylfaen" w:hAnsi="Sylfaen"/>
                <w:b/>
                <w:sz w:val="20"/>
                <w:szCs w:val="20"/>
                <w:lang w:val="ka-GE"/>
              </w:rPr>
              <w:lastRenderedPageBreak/>
              <w:t xml:space="preserve"> შეუძლია:</w:t>
            </w:r>
          </w:p>
          <w:p w:rsidR="008F231E" w:rsidRPr="00704B29" w:rsidRDefault="008F231E" w:rsidP="008F231E">
            <w:pPr>
              <w:pStyle w:val="ListParagraph"/>
              <w:numPr>
                <w:ilvl w:val="0"/>
                <w:numId w:val="12"/>
              </w:numPr>
              <w:spacing w:after="0" w:line="240" w:lineRule="auto"/>
              <w:ind w:left="315" w:hanging="284"/>
              <w:rPr>
                <w:rFonts w:ascii="Sylfaen" w:hAnsi="Sylfaen"/>
                <w:sz w:val="20"/>
                <w:szCs w:val="20"/>
                <w:lang w:val="ka-GE"/>
              </w:rPr>
            </w:pPr>
            <w:r w:rsidRPr="00704B29">
              <w:rPr>
                <w:rFonts w:ascii="Sylfaen" w:hAnsi="Sylfaen"/>
                <w:sz w:val="20"/>
                <w:szCs w:val="20"/>
                <w:lang w:val="ka-GE"/>
              </w:rPr>
              <w:t>რ</w:t>
            </w:r>
            <w:r w:rsidRPr="00704B29">
              <w:rPr>
                <w:rFonts w:ascii="Sylfaen" w:hAnsi="Sylfaen" w:cs="Sylfaen"/>
                <w:sz w:val="20"/>
                <w:szCs w:val="20"/>
                <w:lang w:val="ka-GE"/>
              </w:rPr>
              <w:t>უკაზე</w:t>
            </w:r>
            <w:r w:rsidRPr="00704B29">
              <w:rPr>
                <w:rFonts w:ascii="Sylfaen" w:hAnsi="Sylfaen"/>
                <w:sz w:val="20"/>
                <w:szCs w:val="20"/>
                <w:lang w:val="ka-GE"/>
              </w:rPr>
              <w:t xml:space="preserve"> დატანილი მონაცემების სწორად კითხვა</w:t>
            </w:r>
          </w:p>
          <w:p w:rsidR="008F231E" w:rsidRPr="00704B29" w:rsidRDefault="008F231E" w:rsidP="008F231E">
            <w:pPr>
              <w:pStyle w:val="ListParagraph"/>
              <w:numPr>
                <w:ilvl w:val="0"/>
                <w:numId w:val="12"/>
              </w:numPr>
              <w:spacing w:after="0" w:line="240" w:lineRule="auto"/>
              <w:ind w:left="315" w:hanging="284"/>
              <w:rPr>
                <w:rFonts w:ascii="Sylfaen" w:hAnsi="Sylfaen"/>
                <w:sz w:val="20"/>
                <w:szCs w:val="20"/>
                <w:lang w:val="ka-GE"/>
              </w:rPr>
            </w:pPr>
            <w:r w:rsidRPr="00704B29">
              <w:rPr>
                <w:rFonts w:ascii="Sylfaen" w:hAnsi="Sylfaen"/>
                <w:sz w:val="20"/>
                <w:szCs w:val="20"/>
                <w:lang w:val="ka-GE"/>
              </w:rPr>
              <w:t xml:space="preserve"> ტყეში ორიენტაცია</w:t>
            </w:r>
          </w:p>
          <w:p w:rsidR="008F231E" w:rsidRPr="00704B29" w:rsidRDefault="008F231E" w:rsidP="008F231E">
            <w:pPr>
              <w:pStyle w:val="ListParagraph"/>
              <w:numPr>
                <w:ilvl w:val="0"/>
                <w:numId w:val="12"/>
              </w:numPr>
              <w:spacing w:after="0" w:line="240" w:lineRule="auto"/>
              <w:ind w:left="315" w:hanging="284"/>
              <w:rPr>
                <w:rFonts w:ascii="Sylfaen" w:hAnsi="Sylfaen"/>
                <w:sz w:val="20"/>
                <w:szCs w:val="20"/>
                <w:lang w:val="ka-GE"/>
              </w:rPr>
            </w:pPr>
            <w:r w:rsidRPr="00704B29">
              <w:rPr>
                <w:rFonts w:ascii="Sylfaen" w:hAnsi="Sylfaen"/>
                <w:sz w:val="20"/>
                <w:szCs w:val="20"/>
                <w:lang w:val="ka-GE"/>
              </w:rPr>
              <w:t xml:space="preserve"> GPS მონაცემების შეგროვება შემდგომი დამუშავებისათვის</w:t>
            </w:r>
          </w:p>
          <w:p w:rsidR="008F231E" w:rsidRPr="00704B29" w:rsidRDefault="008F231E" w:rsidP="008F231E">
            <w:pPr>
              <w:pStyle w:val="ListParagraph"/>
              <w:numPr>
                <w:ilvl w:val="0"/>
                <w:numId w:val="12"/>
              </w:numPr>
              <w:spacing w:after="0" w:line="240" w:lineRule="auto"/>
              <w:ind w:left="315" w:hanging="284"/>
              <w:rPr>
                <w:rFonts w:ascii="Sylfaen" w:hAnsi="Sylfaen"/>
                <w:sz w:val="20"/>
                <w:szCs w:val="20"/>
                <w:lang w:val="ka-GE"/>
              </w:rPr>
            </w:pPr>
            <w:r w:rsidRPr="00704B29">
              <w:rPr>
                <w:rFonts w:ascii="Sylfaen" w:hAnsi="Sylfaen"/>
                <w:sz w:val="20"/>
                <w:szCs w:val="20"/>
                <w:lang w:val="ka-GE"/>
              </w:rPr>
              <w:t xml:space="preserve"> ტყეთმოწყობის და სამუშაოს ადგილის შესაბამისი მასალების სწორად გამოყენება</w:t>
            </w:r>
          </w:p>
          <w:p w:rsidR="008F231E" w:rsidRPr="00704B29" w:rsidRDefault="008F231E" w:rsidP="008F231E">
            <w:pPr>
              <w:pStyle w:val="ListParagraph"/>
              <w:numPr>
                <w:ilvl w:val="0"/>
                <w:numId w:val="32"/>
              </w:numPr>
              <w:spacing w:after="0" w:line="240" w:lineRule="auto"/>
              <w:ind w:left="238" w:hanging="180"/>
              <w:rPr>
                <w:rFonts w:ascii="Sylfaen" w:hAnsi="Sylfaen"/>
                <w:sz w:val="20"/>
                <w:szCs w:val="20"/>
                <w:lang w:val="ka-GE"/>
              </w:rPr>
            </w:pPr>
            <w:r w:rsidRPr="00704B29">
              <w:rPr>
                <w:rFonts w:ascii="Sylfaen" w:hAnsi="Sylfaen" w:cs="Sylfaen"/>
                <w:sz w:val="20"/>
                <w:szCs w:val="20"/>
                <w:lang w:val="ka-GE"/>
              </w:rPr>
              <w:t xml:space="preserve"> </w:t>
            </w:r>
            <w:r w:rsidRPr="00704B29">
              <w:rPr>
                <w:rFonts w:ascii="Sylfaen" w:hAnsi="Sylfaen"/>
                <w:sz w:val="20"/>
                <w:szCs w:val="20"/>
                <w:lang w:val="ka-GE"/>
              </w:rPr>
              <w:t>საჭირო ნიმუშების ასაღებად ფიზიკური ქმედებების შესრულება</w:t>
            </w:r>
          </w:p>
          <w:p w:rsidR="008F231E" w:rsidRPr="00704B29" w:rsidRDefault="008F231E" w:rsidP="008F231E">
            <w:pPr>
              <w:pStyle w:val="ListParagraph"/>
              <w:numPr>
                <w:ilvl w:val="0"/>
                <w:numId w:val="32"/>
              </w:numPr>
              <w:spacing w:after="0" w:line="240" w:lineRule="auto"/>
              <w:ind w:left="238" w:hanging="180"/>
              <w:rPr>
                <w:rFonts w:ascii="Sylfaen" w:hAnsi="Sylfaen"/>
                <w:sz w:val="20"/>
                <w:szCs w:val="20"/>
                <w:lang w:val="ka-GE"/>
              </w:rPr>
            </w:pPr>
            <w:r w:rsidRPr="00704B29">
              <w:rPr>
                <w:rFonts w:ascii="Sylfaen" w:hAnsi="Sylfaen" w:cs="Sylfaen"/>
                <w:sz w:val="20"/>
                <w:szCs w:val="20"/>
                <w:lang w:val="ka-GE"/>
              </w:rPr>
              <w:t xml:space="preserve"> </w:t>
            </w:r>
            <w:r w:rsidRPr="00704B29">
              <w:rPr>
                <w:rFonts w:ascii="Sylfaen" w:hAnsi="Sylfaen"/>
                <w:sz w:val="20"/>
                <w:szCs w:val="20"/>
                <w:lang w:val="ka-GE"/>
              </w:rPr>
              <w:t>სპეციალური ლიტერატურის გამოყენება ძირითადი მცენარეებისა და  მავნებელ-დაავადებების იდენტიფიკაციისათვის</w:t>
            </w:r>
          </w:p>
          <w:p w:rsidR="008F231E" w:rsidRPr="00704B29" w:rsidRDefault="008F231E" w:rsidP="008F231E">
            <w:pPr>
              <w:pStyle w:val="ListParagraph"/>
              <w:numPr>
                <w:ilvl w:val="0"/>
                <w:numId w:val="32"/>
              </w:numPr>
              <w:spacing w:after="0" w:line="240" w:lineRule="auto"/>
              <w:ind w:left="238" w:hanging="180"/>
              <w:rPr>
                <w:rFonts w:ascii="Sylfaen" w:hAnsi="Sylfaen"/>
                <w:sz w:val="20"/>
                <w:szCs w:val="20"/>
                <w:lang w:val="ka-GE"/>
              </w:rPr>
            </w:pPr>
            <w:r w:rsidRPr="00704B29">
              <w:rPr>
                <w:rFonts w:ascii="Sylfaen" w:hAnsi="Sylfaen"/>
                <w:sz w:val="20"/>
                <w:szCs w:val="20"/>
                <w:lang w:val="ka-GE"/>
              </w:rPr>
              <w:t xml:space="preserve"> ლაბორატორიული გამოკვლევისათვის დამატებითი მასალის აღება და ეტიკეტირება</w:t>
            </w:r>
          </w:p>
          <w:p w:rsidR="008F231E" w:rsidRPr="00704B29" w:rsidRDefault="008F231E" w:rsidP="008F231E">
            <w:pPr>
              <w:pStyle w:val="ListParagraph"/>
              <w:numPr>
                <w:ilvl w:val="0"/>
                <w:numId w:val="32"/>
              </w:numPr>
              <w:spacing w:after="0" w:line="240" w:lineRule="auto"/>
              <w:ind w:left="238" w:hanging="180"/>
              <w:rPr>
                <w:rFonts w:ascii="Sylfaen" w:hAnsi="Sylfaen"/>
                <w:sz w:val="20"/>
                <w:szCs w:val="20"/>
                <w:lang w:val="ka-GE"/>
              </w:rPr>
            </w:pPr>
            <w:r w:rsidRPr="00704B29">
              <w:rPr>
                <w:rFonts w:ascii="Sylfaen" w:hAnsi="Sylfaen" w:cs="Sylfaen"/>
                <w:sz w:val="20"/>
                <w:szCs w:val="20"/>
                <w:lang w:val="ka-GE"/>
              </w:rPr>
              <w:t xml:space="preserve">ხის დანომვრა </w:t>
            </w:r>
            <w:r w:rsidRPr="00704B29">
              <w:rPr>
                <w:rFonts w:ascii="Sylfaen" w:hAnsi="Sylfaen"/>
                <w:sz w:val="20"/>
                <w:szCs w:val="20"/>
                <w:lang w:val="ka-GE"/>
              </w:rPr>
              <w:t xml:space="preserve">დამოუკიდებლად და უვნებლად </w:t>
            </w:r>
          </w:p>
          <w:p w:rsidR="008F231E" w:rsidRPr="00704B29" w:rsidRDefault="008F231E" w:rsidP="008F231E">
            <w:pPr>
              <w:pStyle w:val="ListParagraph"/>
              <w:numPr>
                <w:ilvl w:val="0"/>
                <w:numId w:val="32"/>
              </w:numPr>
              <w:spacing w:after="0" w:line="240" w:lineRule="auto"/>
              <w:ind w:left="238" w:hanging="180"/>
              <w:rPr>
                <w:rFonts w:ascii="Sylfaen" w:hAnsi="Sylfaen"/>
                <w:sz w:val="20"/>
                <w:szCs w:val="20"/>
                <w:lang w:val="ka-GE"/>
              </w:rPr>
            </w:pPr>
            <w:r w:rsidRPr="00704B29">
              <w:rPr>
                <w:rFonts w:ascii="Sylfaen" w:hAnsi="Sylfaen" w:cs="Sylfaen"/>
                <w:sz w:val="20"/>
                <w:szCs w:val="20"/>
                <w:lang w:val="ka-GE"/>
              </w:rPr>
              <w:t xml:space="preserve"> </w:t>
            </w:r>
            <w:r w:rsidRPr="00704B29">
              <w:rPr>
                <w:rFonts w:ascii="Sylfaen" w:hAnsi="Sylfaen"/>
                <w:sz w:val="20"/>
                <w:szCs w:val="20"/>
                <w:lang w:val="ka-GE"/>
              </w:rPr>
              <w:t>მკვლევარებისათვის ზუსტი მასალების მომზადება და სანდო  ჩანაწერების გაკეთება</w:t>
            </w:r>
          </w:p>
          <w:p w:rsidR="008F231E" w:rsidRPr="00704B29" w:rsidRDefault="008F231E" w:rsidP="008F231E">
            <w:pPr>
              <w:pStyle w:val="ListParagraph"/>
              <w:numPr>
                <w:ilvl w:val="0"/>
                <w:numId w:val="32"/>
              </w:numPr>
              <w:spacing w:after="0" w:line="240" w:lineRule="auto"/>
              <w:ind w:left="238" w:hanging="180"/>
              <w:rPr>
                <w:rFonts w:ascii="Sylfaen" w:hAnsi="Sylfaen"/>
                <w:sz w:val="20"/>
                <w:szCs w:val="20"/>
                <w:lang w:val="ka-GE"/>
              </w:rPr>
            </w:pPr>
            <w:r w:rsidRPr="00704B29">
              <w:rPr>
                <w:rFonts w:ascii="Sylfaen" w:hAnsi="Sylfaen" w:cs="Sylfaen"/>
                <w:sz w:val="20"/>
                <w:szCs w:val="20"/>
                <w:lang w:val="ka-GE"/>
              </w:rPr>
              <w:t xml:space="preserve"> </w:t>
            </w:r>
            <w:r w:rsidRPr="00704B29">
              <w:rPr>
                <w:rFonts w:ascii="Sylfaen" w:hAnsi="Sylfaen"/>
                <w:sz w:val="20"/>
                <w:szCs w:val="20"/>
                <w:lang w:val="ka-GE"/>
              </w:rPr>
              <w:t>სხვადასხვა ტიპის კვლევის მეთოდების შერჩევა</w:t>
            </w:r>
          </w:p>
          <w:p w:rsidR="008F231E" w:rsidRPr="00704B29" w:rsidRDefault="008F231E" w:rsidP="008F231E">
            <w:pPr>
              <w:pStyle w:val="ListParagraph"/>
              <w:numPr>
                <w:ilvl w:val="0"/>
                <w:numId w:val="32"/>
              </w:numPr>
              <w:shd w:val="clear" w:color="auto" w:fill="FFFFFF"/>
              <w:spacing w:after="0" w:line="240" w:lineRule="auto"/>
              <w:ind w:left="238" w:hanging="180"/>
              <w:rPr>
                <w:rFonts w:ascii="Sylfaen" w:hAnsi="Sylfaen"/>
                <w:sz w:val="20"/>
                <w:szCs w:val="20"/>
                <w:lang w:val="ka-GE"/>
              </w:rPr>
            </w:pPr>
            <w:r w:rsidRPr="00704B29">
              <w:rPr>
                <w:rFonts w:ascii="Sylfaen" w:hAnsi="Sylfaen"/>
                <w:sz w:val="20"/>
                <w:szCs w:val="20"/>
                <w:lang w:val="ka-GE"/>
              </w:rPr>
              <w:t xml:space="preserve"> ცხრილის შედგენა და ინფორმაციის სწორად ჩაწერა </w:t>
            </w:r>
          </w:p>
          <w:p w:rsidR="008F231E" w:rsidRPr="00704B29" w:rsidRDefault="008F231E" w:rsidP="008F231E">
            <w:pPr>
              <w:pStyle w:val="ListParagraph"/>
              <w:numPr>
                <w:ilvl w:val="0"/>
                <w:numId w:val="32"/>
              </w:numPr>
              <w:shd w:val="clear" w:color="auto" w:fill="FFFFFF"/>
              <w:spacing w:after="0" w:line="240" w:lineRule="auto"/>
              <w:ind w:left="238" w:hanging="180"/>
              <w:rPr>
                <w:rFonts w:ascii="Sylfaen" w:hAnsi="Sylfaen"/>
                <w:sz w:val="20"/>
                <w:szCs w:val="20"/>
                <w:lang w:val="ka-GE"/>
              </w:rPr>
            </w:pPr>
            <w:r w:rsidRPr="00704B29">
              <w:rPr>
                <w:rFonts w:ascii="Sylfaen" w:hAnsi="Sylfaen"/>
                <w:sz w:val="20"/>
                <w:szCs w:val="20"/>
                <w:lang w:val="ka-GE"/>
              </w:rPr>
              <w:t>ცხრილში არსებული მონაცემების დამუშავება და ანალიზში მონაწილეობა</w:t>
            </w:r>
          </w:p>
          <w:p w:rsidR="008F231E" w:rsidRPr="00704B29" w:rsidRDefault="008F231E" w:rsidP="008F231E">
            <w:pPr>
              <w:pStyle w:val="ListParagraph"/>
              <w:numPr>
                <w:ilvl w:val="0"/>
                <w:numId w:val="32"/>
              </w:numPr>
              <w:shd w:val="clear" w:color="auto" w:fill="FFFFFF"/>
              <w:spacing w:after="0" w:line="240" w:lineRule="auto"/>
              <w:ind w:left="238" w:hanging="180"/>
              <w:rPr>
                <w:rFonts w:ascii="Sylfaen" w:hAnsi="Sylfaen"/>
                <w:sz w:val="20"/>
                <w:szCs w:val="20"/>
                <w:lang w:val="ka-GE"/>
              </w:rPr>
            </w:pPr>
            <w:r w:rsidRPr="00704B29">
              <w:rPr>
                <w:rFonts w:ascii="Sylfaen" w:hAnsi="Sylfaen"/>
                <w:sz w:val="20"/>
                <w:szCs w:val="20"/>
                <w:lang w:val="ka-GE"/>
              </w:rPr>
              <w:t xml:space="preserve"> შერჩეული ჭურჭლის გამოყენება დანიშნულისამებრ</w:t>
            </w:r>
          </w:p>
          <w:p w:rsidR="008F231E" w:rsidRPr="00704B29" w:rsidRDefault="008F231E" w:rsidP="008F231E">
            <w:pPr>
              <w:pStyle w:val="ListParagraph"/>
              <w:numPr>
                <w:ilvl w:val="0"/>
                <w:numId w:val="32"/>
              </w:numPr>
              <w:shd w:val="clear" w:color="auto" w:fill="FFFFFF"/>
              <w:spacing w:after="0" w:line="240" w:lineRule="auto"/>
              <w:ind w:left="238" w:hanging="180"/>
              <w:rPr>
                <w:rFonts w:ascii="Sylfaen" w:hAnsi="Sylfaen"/>
                <w:sz w:val="20"/>
                <w:szCs w:val="20"/>
                <w:lang w:val="ka-GE"/>
              </w:rPr>
            </w:pPr>
            <w:r w:rsidRPr="00704B29">
              <w:rPr>
                <w:rFonts w:ascii="Sylfaen" w:hAnsi="Sylfaen"/>
                <w:sz w:val="20"/>
                <w:szCs w:val="20"/>
                <w:lang w:val="ka-GE"/>
              </w:rPr>
              <w:t xml:space="preserve">  ნიმუშების დაუზიანებლად მოპოვება</w:t>
            </w:r>
          </w:p>
          <w:p w:rsidR="008F231E" w:rsidRPr="00704B29" w:rsidRDefault="008F231E" w:rsidP="008F231E">
            <w:pPr>
              <w:pStyle w:val="ListParagraph"/>
              <w:numPr>
                <w:ilvl w:val="0"/>
                <w:numId w:val="32"/>
              </w:numPr>
              <w:shd w:val="clear" w:color="auto" w:fill="FFFFFF"/>
              <w:spacing w:after="0" w:line="240" w:lineRule="auto"/>
              <w:ind w:left="238" w:hanging="180"/>
              <w:rPr>
                <w:rFonts w:ascii="Sylfaen" w:hAnsi="Sylfaen"/>
                <w:sz w:val="20"/>
                <w:szCs w:val="20"/>
                <w:lang w:val="ka-GE"/>
              </w:rPr>
            </w:pPr>
            <w:r w:rsidRPr="00704B29">
              <w:rPr>
                <w:rFonts w:ascii="Sylfaen" w:hAnsi="Sylfaen"/>
                <w:sz w:val="20"/>
                <w:szCs w:val="20"/>
                <w:lang w:val="ka-GE"/>
              </w:rPr>
              <w:t xml:space="preserve"> ნიმუშების ეტიკეტირება მეთოდიკის შესაბამისად</w:t>
            </w:r>
          </w:p>
          <w:p w:rsidR="008F231E" w:rsidRPr="00704B29" w:rsidRDefault="008F231E" w:rsidP="008F231E">
            <w:pPr>
              <w:pStyle w:val="ListParagraph"/>
              <w:numPr>
                <w:ilvl w:val="0"/>
                <w:numId w:val="32"/>
              </w:numPr>
              <w:shd w:val="clear" w:color="auto" w:fill="FFFFFF"/>
              <w:spacing w:after="0" w:line="240" w:lineRule="auto"/>
              <w:ind w:left="238" w:hanging="180"/>
              <w:rPr>
                <w:rFonts w:ascii="Sylfaen" w:hAnsi="Sylfaen"/>
                <w:sz w:val="20"/>
                <w:szCs w:val="20"/>
                <w:lang w:val="ka-GE"/>
              </w:rPr>
            </w:pPr>
            <w:r w:rsidRPr="00704B29">
              <w:rPr>
                <w:rFonts w:ascii="Sylfaen" w:hAnsi="Sylfaen" w:cs="Sylfaen"/>
                <w:sz w:val="20"/>
                <w:szCs w:val="20"/>
                <w:lang w:val="ka-GE"/>
              </w:rPr>
              <w:t xml:space="preserve"> </w:t>
            </w:r>
            <w:r w:rsidRPr="00704B29">
              <w:rPr>
                <w:rFonts w:ascii="Sylfaen" w:hAnsi="Sylfaen"/>
                <w:sz w:val="20"/>
                <w:szCs w:val="20"/>
                <w:lang w:val="ka-GE"/>
              </w:rPr>
              <w:t>გამოყენებადი ფოტომასალის მომზადება</w:t>
            </w:r>
          </w:p>
          <w:p w:rsidR="008F231E" w:rsidRPr="00704B29" w:rsidRDefault="008F231E" w:rsidP="008F231E">
            <w:pPr>
              <w:pStyle w:val="ListParagraph"/>
              <w:numPr>
                <w:ilvl w:val="0"/>
                <w:numId w:val="32"/>
              </w:numPr>
              <w:shd w:val="clear" w:color="auto" w:fill="FFFFFF"/>
              <w:spacing w:after="0" w:line="240" w:lineRule="auto"/>
              <w:ind w:left="238" w:hanging="180"/>
              <w:rPr>
                <w:rFonts w:ascii="Sylfaen" w:hAnsi="Sylfaen"/>
                <w:sz w:val="20"/>
                <w:szCs w:val="20"/>
                <w:lang w:val="ka-GE"/>
              </w:rPr>
            </w:pPr>
            <w:r w:rsidRPr="00704B29">
              <w:rPr>
                <w:rFonts w:ascii="Sylfaen" w:hAnsi="Sylfaen" w:cs="Sylfaen"/>
                <w:sz w:val="20"/>
                <w:szCs w:val="20"/>
                <w:lang w:val="ka-GE"/>
              </w:rPr>
              <w:t xml:space="preserve"> </w:t>
            </w:r>
            <w:r w:rsidRPr="00704B29">
              <w:rPr>
                <w:rFonts w:ascii="Sylfaen" w:hAnsi="Sylfaen"/>
                <w:sz w:val="20"/>
                <w:szCs w:val="20"/>
                <w:lang w:val="ka-GE"/>
              </w:rPr>
              <w:t>ფოტომასალის დამუშავება ელექტრონულად</w:t>
            </w:r>
          </w:p>
          <w:p w:rsidR="008F231E" w:rsidRPr="00704B29" w:rsidRDefault="008F231E" w:rsidP="008F231E">
            <w:pPr>
              <w:pStyle w:val="ListParagraph"/>
              <w:numPr>
                <w:ilvl w:val="0"/>
                <w:numId w:val="32"/>
              </w:numPr>
              <w:shd w:val="clear" w:color="auto" w:fill="FFFFFF"/>
              <w:spacing w:after="0" w:line="240" w:lineRule="auto"/>
              <w:ind w:left="238" w:hanging="180"/>
              <w:rPr>
                <w:rFonts w:ascii="Sylfaen" w:hAnsi="Sylfaen"/>
                <w:sz w:val="20"/>
                <w:szCs w:val="20"/>
                <w:lang w:val="ka-GE"/>
              </w:rPr>
            </w:pPr>
            <w:r w:rsidRPr="00704B29">
              <w:rPr>
                <w:rFonts w:ascii="Sylfaen" w:hAnsi="Sylfaen"/>
                <w:sz w:val="20"/>
                <w:szCs w:val="20"/>
                <w:lang w:val="ka-GE"/>
              </w:rPr>
              <w:t xml:space="preserve"> </w:t>
            </w:r>
            <w:r w:rsidRPr="00704B29">
              <w:rPr>
                <w:rFonts w:ascii="Sylfaen" w:hAnsi="Sylfaen" w:cs="Sylfaen"/>
                <w:sz w:val="20"/>
                <w:szCs w:val="20"/>
                <w:lang w:val="ka-GE"/>
              </w:rPr>
              <w:t xml:space="preserve"> </w:t>
            </w:r>
            <w:r w:rsidRPr="00704B29">
              <w:rPr>
                <w:rFonts w:ascii="Sylfaen" w:hAnsi="Sylfaen"/>
                <w:sz w:val="20"/>
                <w:szCs w:val="20"/>
                <w:lang w:val="ka-GE"/>
              </w:rPr>
              <w:t>ანგარიშისათვის  ანალიზის გაკეთება მიღებულ შედეგებზე დაყრდნობით.</w:t>
            </w:r>
          </w:p>
          <w:p w:rsidR="008F231E" w:rsidRPr="00704B29" w:rsidRDefault="008F231E" w:rsidP="003C1FE5">
            <w:pPr>
              <w:pStyle w:val="ListParagraph"/>
              <w:spacing w:after="0" w:line="240" w:lineRule="auto"/>
              <w:ind w:left="238"/>
              <w:rPr>
                <w:rFonts w:ascii="Sylfaen" w:hAnsi="Sylfaen"/>
                <w:sz w:val="20"/>
                <w:szCs w:val="20"/>
                <w:lang w:val="ka-GE"/>
              </w:rPr>
            </w:pPr>
          </w:p>
          <w:p w:rsidR="008F231E" w:rsidRPr="00704B29" w:rsidRDefault="008F231E" w:rsidP="003C1FE5">
            <w:pPr>
              <w:spacing w:after="0" w:line="240" w:lineRule="auto"/>
              <w:ind w:left="238"/>
              <w:rPr>
                <w:rFonts w:ascii="Sylfaen" w:hAnsi="Sylfaen"/>
                <w:sz w:val="20"/>
                <w:szCs w:val="20"/>
                <w:lang w:val="ka-GE"/>
              </w:rPr>
            </w:pPr>
          </w:p>
        </w:tc>
      </w:tr>
      <w:tr w:rsidR="008F231E" w:rsidRPr="00704B29" w:rsidTr="003C1FE5">
        <w:tc>
          <w:tcPr>
            <w:tcW w:w="204" w:type="pct"/>
            <w:shd w:val="clear" w:color="auto" w:fill="FFFFFF"/>
          </w:tcPr>
          <w:p w:rsidR="008F231E" w:rsidRPr="00704B29" w:rsidRDefault="008F231E" w:rsidP="003C1FE5">
            <w:pPr>
              <w:spacing w:after="0" w:line="240" w:lineRule="auto"/>
              <w:rPr>
                <w:rFonts w:ascii="Sylfaen" w:hAnsi="Sylfaen"/>
                <w:b/>
                <w:bCs/>
                <w:sz w:val="20"/>
                <w:szCs w:val="20"/>
                <w:lang w:val="ka-GE"/>
              </w:rPr>
            </w:pPr>
            <w:r w:rsidRPr="00704B29">
              <w:rPr>
                <w:rFonts w:ascii="Sylfaen" w:hAnsi="Sylfaen"/>
                <w:b/>
                <w:bCs/>
                <w:sz w:val="20"/>
                <w:szCs w:val="20"/>
                <w:lang w:val="ka-GE"/>
              </w:rPr>
              <w:t xml:space="preserve">4. </w:t>
            </w:r>
          </w:p>
        </w:tc>
        <w:tc>
          <w:tcPr>
            <w:tcW w:w="766" w:type="pct"/>
            <w:shd w:val="clear" w:color="auto" w:fill="FFFFFF"/>
          </w:tcPr>
          <w:p w:rsidR="008F231E" w:rsidRPr="00704B29" w:rsidRDefault="008F231E" w:rsidP="003C1FE5">
            <w:pPr>
              <w:spacing w:after="0" w:line="240" w:lineRule="auto"/>
              <w:rPr>
                <w:rFonts w:ascii="Sylfaen" w:hAnsi="Sylfaen"/>
                <w:b/>
                <w:bCs/>
                <w:sz w:val="20"/>
                <w:szCs w:val="20"/>
              </w:rPr>
            </w:pPr>
            <w:r w:rsidRPr="00704B29">
              <w:rPr>
                <w:rFonts w:ascii="Sylfaen" w:hAnsi="Sylfaen"/>
                <w:b/>
                <w:bCs/>
                <w:sz w:val="20"/>
                <w:szCs w:val="20"/>
              </w:rPr>
              <w:t>კვლევის შემდგომ ტერიტორიაზე მავნებლებთან და დაავადებებთან ბრძოლის ღონისძიებების გატარება/გადამოწმება</w:t>
            </w:r>
          </w:p>
        </w:tc>
        <w:tc>
          <w:tcPr>
            <w:tcW w:w="1684" w:type="pct"/>
            <w:shd w:val="clear" w:color="auto" w:fill="FFFFFF"/>
          </w:tcPr>
          <w:p w:rsidR="008F231E" w:rsidRPr="00704B29" w:rsidRDefault="008F231E" w:rsidP="003C1FE5">
            <w:pPr>
              <w:spacing w:after="0" w:line="240" w:lineRule="auto"/>
              <w:rPr>
                <w:rFonts w:ascii="Sylfaen" w:hAnsi="Sylfaen"/>
                <w:b/>
                <w:sz w:val="20"/>
                <w:szCs w:val="20"/>
                <w:lang w:val="ka-GE"/>
              </w:rPr>
            </w:pPr>
            <w:r w:rsidRPr="00704B29">
              <w:rPr>
                <w:rFonts w:ascii="Sylfaen" w:hAnsi="Sylfaen"/>
                <w:b/>
                <w:sz w:val="20"/>
                <w:szCs w:val="20"/>
                <w:lang w:val="ka-GE"/>
              </w:rPr>
              <w:t>იცის:</w:t>
            </w:r>
          </w:p>
          <w:p w:rsidR="008F231E" w:rsidRPr="00704B29" w:rsidRDefault="008F231E" w:rsidP="008F231E">
            <w:pPr>
              <w:pStyle w:val="ListParagraph"/>
              <w:numPr>
                <w:ilvl w:val="0"/>
                <w:numId w:val="12"/>
              </w:numPr>
              <w:spacing w:after="0" w:line="240" w:lineRule="auto"/>
              <w:ind w:left="204" w:hanging="162"/>
              <w:rPr>
                <w:rFonts w:ascii="Sylfaen" w:hAnsi="Sylfaen"/>
                <w:sz w:val="20"/>
                <w:szCs w:val="20"/>
                <w:lang w:val="ka-GE"/>
              </w:rPr>
            </w:pPr>
            <w:r w:rsidRPr="00704B29">
              <w:rPr>
                <w:rFonts w:ascii="Sylfaen" w:hAnsi="Sylfaen"/>
                <w:sz w:val="20"/>
                <w:szCs w:val="20"/>
                <w:lang w:val="ka-GE"/>
              </w:rPr>
              <w:t>მავნებელ-დაავადებების წინააღმდეგ ღონისძიებებისათვის  საჭირო ინვენტარის შერჩევის წესი</w:t>
            </w:r>
          </w:p>
          <w:p w:rsidR="008F231E" w:rsidRPr="00704B29" w:rsidRDefault="008F231E" w:rsidP="008F231E">
            <w:pPr>
              <w:pStyle w:val="ListParagraph"/>
              <w:numPr>
                <w:ilvl w:val="0"/>
                <w:numId w:val="12"/>
              </w:numPr>
              <w:spacing w:after="0" w:line="240" w:lineRule="auto"/>
              <w:ind w:left="204" w:hanging="162"/>
              <w:rPr>
                <w:rFonts w:ascii="Sylfaen" w:hAnsi="Sylfaen"/>
                <w:sz w:val="20"/>
                <w:szCs w:val="20"/>
                <w:lang w:val="ka-GE"/>
              </w:rPr>
            </w:pPr>
            <w:r w:rsidRPr="00704B29">
              <w:rPr>
                <w:rFonts w:ascii="Sylfaen" w:hAnsi="Sylfaen"/>
                <w:sz w:val="20"/>
                <w:szCs w:val="20"/>
                <w:lang w:val="ka-GE"/>
              </w:rPr>
              <w:t>მავნებელ-დაავადებების წინააღმდეგ ღონისძიებებისათვის  საჭირო პრეპარატების შერჩევის წესი უფროსთან შეთანხმებით</w:t>
            </w:r>
          </w:p>
          <w:p w:rsidR="008F231E" w:rsidRPr="00704B29" w:rsidRDefault="008F231E" w:rsidP="008F231E">
            <w:pPr>
              <w:pStyle w:val="ListParagraph"/>
              <w:numPr>
                <w:ilvl w:val="0"/>
                <w:numId w:val="12"/>
              </w:numPr>
              <w:spacing w:after="0" w:line="240" w:lineRule="auto"/>
              <w:ind w:left="204" w:hanging="162"/>
              <w:rPr>
                <w:rFonts w:ascii="Sylfaen" w:hAnsi="Sylfaen"/>
                <w:sz w:val="20"/>
                <w:szCs w:val="20"/>
                <w:lang w:val="ka-GE"/>
              </w:rPr>
            </w:pPr>
            <w:r w:rsidRPr="00704B29">
              <w:rPr>
                <w:rFonts w:ascii="Sylfaen" w:hAnsi="Sylfaen"/>
                <w:sz w:val="20"/>
                <w:szCs w:val="20"/>
                <w:lang w:val="ka-GE"/>
              </w:rPr>
              <w:t>მცენარეთა დაცვის საშუალებების მომზადების წესები</w:t>
            </w:r>
          </w:p>
          <w:p w:rsidR="008F231E" w:rsidRPr="00704B29" w:rsidRDefault="008F231E" w:rsidP="008F231E">
            <w:pPr>
              <w:pStyle w:val="ListParagraph"/>
              <w:numPr>
                <w:ilvl w:val="0"/>
                <w:numId w:val="12"/>
              </w:numPr>
              <w:spacing w:after="0" w:line="240" w:lineRule="auto"/>
              <w:ind w:left="204" w:hanging="162"/>
              <w:rPr>
                <w:rFonts w:ascii="Sylfaen" w:hAnsi="Sylfaen"/>
                <w:sz w:val="20"/>
                <w:szCs w:val="20"/>
                <w:lang w:val="ka-GE"/>
              </w:rPr>
            </w:pPr>
            <w:r w:rsidRPr="00704B29">
              <w:rPr>
                <w:rFonts w:ascii="Sylfaen" w:hAnsi="Sylfaen"/>
                <w:sz w:val="20"/>
                <w:szCs w:val="20"/>
                <w:lang w:val="ka-GE"/>
              </w:rPr>
              <w:t>სპეციალური აღჭურვილობის მწყობრში მოყვანის წესი</w:t>
            </w:r>
          </w:p>
          <w:p w:rsidR="008F231E" w:rsidRPr="00704B29" w:rsidRDefault="008F231E" w:rsidP="008F231E">
            <w:pPr>
              <w:pStyle w:val="ListParagraph"/>
              <w:numPr>
                <w:ilvl w:val="0"/>
                <w:numId w:val="12"/>
              </w:numPr>
              <w:spacing w:after="0" w:line="240" w:lineRule="auto"/>
              <w:ind w:left="204" w:hanging="162"/>
              <w:rPr>
                <w:rFonts w:ascii="Sylfaen" w:hAnsi="Sylfaen"/>
                <w:sz w:val="20"/>
                <w:szCs w:val="20"/>
                <w:lang w:val="ka-GE"/>
              </w:rPr>
            </w:pPr>
            <w:r w:rsidRPr="00704B29">
              <w:rPr>
                <w:rFonts w:ascii="Sylfaen" w:hAnsi="Sylfaen"/>
                <w:sz w:val="20"/>
                <w:szCs w:val="20"/>
                <w:lang w:val="ka-GE"/>
              </w:rPr>
              <w:t>სამუშაოების შესრულების წარმართვ</w:t>
            </w:r>
            <w:r w:rsidRPr="00704B29">
              <w:rPr>
                <w:rFonts w:ascii="Sylfaen" w:hAnsi="Sylfaen"/>
                <w:sz w:val="20"/>
                <w:szCs w:val="20"/>
              </w:rPr>
              <w:t xml:space="preserve">ისა </w:t>
            </w:r>
            <w:r w:rsidRPr="00704B29">
              <w:rPr>
                <w:rFonts w:ascii="Sylfaen" w:hAnsi="Sylfaen"/>
                <w:sz w:val="20"/>
                <w:szCs w:val="20"/>
                <w:lang w:val="ka-GE"/>
              </w:rPr>
              <w:t xml:space="preserve"> და კონტროლის წესები</w:t>
            </w:r>
          </w:p>
          <w:p w:rsidR="008F231E" w:rsidRPr="00704B29" w:rsidRDefault="008F231E" w:rsidP="008F231E">
            <w:pPr>
              <w:pStyle w:val="ListParagraph"/>
              <w:numPr>
                <w:ilvl w:val="0"/>
                <w:numId w:val="12"/>
              </w:numPr>
              <w:spacing w:after="0" w:line="240" w:lineRule="auto"/>
              <w:ind w:left="204" w:hanging="204"/>
              <w:rPr>
                <w:rFonts w:ascii="Sylfaen" w:hAnsi="Sylfaen"/>
                <w:sz w:val="20"/>
                <w:szCs w:val="20"/>
                <w:lang w:val="ka-GE"/>
              </w:rPr>
            </w:pPr>
            <w:r w:rsidRPr="00704B29">
              <w:rPr>
                <w:rFonts w:ascii="Sylfaen" w:hAnsi="Sylfaen"/>
                <w:sz w:val="20"/>
                <w:szCs w:val="20"/>
                <w:lang w:val="ka-GE"/>
              </w:rPr>
              <w:t>პრეპარატების ეფექტიანობის დადგენის წესი</w:t>
            </w:r>
          </w:p>
          <w:p w:rsidR="008F231E" w:rsidRPr="00704B29" w:rsidRDefault="008F231E" w:rsidP="008F231E">
            <w:pPr>
              <w:pStyle w:val="ListParagraph"/>
              <w:numPr>
                <w:ilvl w:val="0"/>
                <w:numId w:val="12"/>
              </w:numPr>
              <w:spacing w:after="0" w:line="240" w:lineRule="auto"/>
              <w:ind w:left="204" w:hanging="204"/>
              <w:rPr>
                <w:rFonts w:ascii="Sylfaen" w:hAnsi="Sylfaen"/>
                <w:sz w:val="20"/>
                <w:szCs w:val="20"/>
                <w:lang w:val="ka-GE"/>
              </w:rPr>
            </w:pPr>
            <w:r w:rsidRPr="00704B29">
              <w:rPr>
                <w:rFonts w:ascii="Sylfaen" w:hAnsi="Sylfaen"/>
                <w:sz w:val="20"/>
                <w:szCs w:val="20"/>
                <w:lang w:val="ka-GE"/>
              </w:rPr>
              <w:t>რეკომენდაიცების მომზადებისათვის საჭირო ღონისძიებების წესი</w:t>
            </w:r>
          </w:p>
          <w:p w:rsidR="008F231E" w:rsidRPr="00704B29" w:rsidRDefault="008F231E" w:rsidP="008F231E">
            <w:pPr>
              <w:pStyle w:val="ListParagraph"/>
              <w:numPr>
                <w:ilvl w:val="0"/>
                <w:numId w:val="12"/>
              </w:numPr>
              <w:spacing w:after="0" w:line="240" w:lineRule="auto"/>
              <w:ind w:left="204" w:hanging="204"/>
              <w:rPr>
                <w:rFonts w:ascii="Sylfaen" w:hAnsi="Sylfaen"/>
                <w:sz w:val="20"/>
                <w:szCs w:val="20"/>
                <w:lang w:val="ka-GE"/>
              </w:rPr>
            </w:pPr>
            <w:r w:rsidRPr="00704B29">
              <w:rPr>
                <w:rFonts w:ascii="Sylfaen" w:hAnsi="Sylfaen"/>
                <w:sz w:val="20"/>
                <w:szCs w:val="20"/>
                <w:lang w:val="ka-GE"/>
              </w:rPr>
              <w:t>რეკომენდაციებისა და ინსტრუქციების მომზადების ფორმები და საშუალებები</w:t>
            </w:r>
          </w:p>
          <w:p w:rsidR="008F231E" w:rsidRPr="00704B29" w:rsidRDefault="008F231E" w:rsidP="008F231E">
            <w:pPr>
              <w:pStyle w:val="ListParagraph"/>
              <w:numPr>
                <w:ilvl w:val="0"/>
                <w:numId w:val="12"/>
              </w:numPr>
              <w:spacing w:after="0" w:line="240" w:lineRule="auto"/>
              <w:ind w:left="204" w:hanging="204"/>
              <w:rPr>
                <w:rFonts w:ascii="Sylfaen" w:hAnsi="Sylfaen"/>
                <w:sz w:val="20"/>
                <w:szCs w:val="20"/>
                <w:lang w:val="ka-GE"/>
              </w:rPr>
            </w:pPr>
            <w:r w:rsidRPr="00704B29">
              <w:rPr>
                <w:rFonts w:ascii="Sylfaen" w:hAnsi="Sylfaen"/>
                <w:sz w:val="20"/>
                <w:szCs w:val="20"/>
                <w:lang w:val="ka-GE"/>
              </w:rPr>
              <w:t>მონიტორინგის გახორციელების ელემენტარული წესები</w:t>
            </w:r>
          </w:p>
          <w:p w:rsidR="008F231E" w:rsidRPr="00704B29" w:rsidRDefault="008F231E" w:rsidP="008F231E">
            <w:pPr>
              <w:pStyle w:val="ListParagraph"/>
              <w:numPr>
                <w:ilvl w:val="0"/>
                <w:numId w:val="12"/>
              </w:numPr>
              <w:spacing w:after="0" w:line="240" w:lineRule="auto"/>
              <w:ind w:left="204" w:hanging="204"/>
              <w:rPr>
                <w:rFonts w:ascii="Sylfaen" w:hAnsi="Sylfaen"/>
                <w:sz w:val="20"/>
                <w:szCs w:val="20"/>
                <w:lang w:val="ka-GE"/>
              </w:rPr>
            </w:pPr>
            <w:r w:rsidRPr="00704B29">
              <w:rPr>
                <w:rFonts w:ascii="Sylfaen" w:hAnsi="Sylfaen"/>
                <w:sz w:val="20"/>
                <w:szCs w:val="20"/>
                <w:lang w:val="ka-GE"/>
              </w:rPr>
              <w:t xml:space="preserve"> მონიტორინგის ანალიზის ელემენტარული წესები</w:t>
            </w:r>
          </w:p>
          <w:p w:rsidR="008F231E" w:rsidRPr="00704B29" w:rsidRDefault="008F231E" w:rsidP="008F231E">
            <w:pPr>
              <w:pStyle w:val="ListParagraph"/>
              <w:numPr>
                <w:ilvl w:val="0"/>
                <w:numId w:val="12"/>
              </w:numPr>
              <w:spacing w:after="0" w:line="240" w:lineRule="auto"/>
              <w:ind w:left="204" w:hanging="204"/>
              <w:rPr>
                <w:rFonts w:ascii="Sylfaen" w:hAnsi="Sylfaen"/>
                <w:sz w:val="20"/>
                <w:szCs w:val="20"/>
                <w:lang w:val="ka-GE"/>
              </w:rPr>
            </w:pPr>
            <w:r w:rsidRPr="00704B29">
              <w:rPr>
                <w:rFonts w:ascii="Sylfaen" w:hAnsi="Sylfaen"/>
                <w:sz w:val="20"/>
                <w:szCs w:val="20"/>
                <w:lang w:val="ka-GE"/>
              </w:rPr>
              <w:t>მონიტორინგის სქემების შედგენის წესი</w:t>
            </w:r>
          </w:p>
          <w:p w:rsidR="008F231E" w:rsidRPr="00704B29" w:rsidRDefault="008F231E" w:rsidP="008F231E">
            <w:pPr>
              <w:pStyle w:val="ListParagraph"/>
              <w:numPr>
                <w:ilvl w:val="0"/>
                <w:numId w:val="12"/>
              </w:numPr>
              <w:spacing w:after="0" w:line="240" w:lineRule="auto"/>
              <w:ind w:left="204" w:hanging="204"/>
              <w:rPr>
                <w:rFonts w:ascii="Sylfaen" w:hAnsi="Sylfaen"/>
                <w:sz w:val="20"/>
                <w:szCs w:val="20"/>
                <w:lang w:val="ka-GE"/>
              </w:rPr>
            </w:pPr>
            <w:r w:rsidRPr="00704B29">
              <w:rPr>
                <w:rFonts w:ascii="Sylfaen" w:hAnsi="Sylfaen"/>
                <w:sz w:val="20"/>
                <w:szCs w:val="20"/>
                <w:lang w:val="ka-GE"/>
              </w:rPr>
              <w:t>მონიტორინგის ციკლები და განვითარების ეტაპები</w:t>
            </w:r>
          </w:p>
        </w:tc>
        <w:tc>
          <w:tcPr>
            <w:tcW w:w="2346" w:type="pct"/>
            <w:shd w:val="clear" w:color="auto" w:fill="auto"/>
          </w:tcPr>
          <w:p w:rsidR="008F231E" w:rsidRPr="00704B29" w:rsidRDefault="008F231E" w:rsidP="003C1FE5">
            <w:pPr>
              <w:pStyle w:val="ListParagraph"/>
              <w:spacing w:after="0" w:line="240" w:lineRule="auto"/>
              <w:ind w:left="315"/>
              <w:rPr>
                <w:rFonts w:ascii="Sylfaen" w:hAnsi="Sylfaen"/>
                <w:b/>
                <w:color w:val="000000"/>
                <w:sz w:val="20"/>
                <w:szCs w:val="20"/>
                <w:lang w:val="ka-GE"/>
              </w:rPr>
            </w:pPr>
            <w:r w:rsidRPr="00704B29">
              <w:rPr>
                <w:rFonts w:ascii="Sylfaen" w:hAnsi="Sylfaen"/>
                <w:b/>
                <w:color w:val="000000"/>
                <w:sz w:val="20"/>
                <w:szCs w:val="20"/>
                <w:lang w:val="ka-GE"/>
              </w:rPr>
              <w:t>შეუძლია:</w:t>
            </w:r>
          </w:p>
          <w:p w:rsidR="008F231E" w:rsidRPr="00704B29" w:rsidRDefault="008F231E" w:rsidP="008F231E">
            <w:pPr>
              <w:pStyle w:val="ListParagraph"/>
              <w:numPr>
                <w:ilvl w:val="0"/>
                <w:numId w:val="1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ტყის ძირითადი მავნე მწერების გარჩევა</w:t>
            </w:r>
          </w:p>
          <w:p w:rsidR="008F231E" w:rsidRPr="00704B29" w:rsidRDefault="008F231E" w:rsidP="008F231E">
            <w:pPr>
              <w:pStyle w:val="ListParagraph"/>
              <w:numPr>
                <w:ilvl w:val="0"/>
                <w:numId w:val="1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ტყის მცენარეების ძირითადი დაავადებების გარჩევა</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 xml:space="preserve"> ეკოლოგიურად უსაფრთხო პრეპარატების შერჩევაში მონაწილეობა</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s="Sylfaen"/>
                <w:color w:val="000000"/>
                <w:sz w:val="20"/>
                <w:szCs w:val="20"/>
                <w:lang w:val="ka-GE"/>
              </w:rPr>
              <w:t>მავნებელ</w:t>
            </w:r>
            <w:r w:rsidRPr="00704B29">
              <w:rPr>
                <w:rFonts w:ascii="Sylfaen" w:hAnsi="Sylfaen"/>
                <w:color w:val="000000"/>
                <w:sz w:val="20"/>
                <w:szCs w:val="20"/>
                <w:lang w:val="ka-GE"/>
              </w:rPr>
              <w:t>-</w:t>
            </w:r>
            <w:r w:rsidRPr="00704B29">
              <w:rPr>
                <w:rFonts w:ascii="Sylfaen" w:hAnsi="Sylfaen" w:cs="Sylfaen"/>
                <w:color w:val="000000"/>
                <w:sz w:val="20"/>
                <w:szCs w:val="20"/>
                <w:lang w:val="ka-GE"/>
              </w:rPr>
              <w:t>დაავადებების წინა</w:t>
            </w:r>
            <w:r w:rsidRPr="00704B29">
              <w:rPr>
                <w:rFonts w:ascii="Sylfaen" w:hAnsi="Sylfaen"/>
                <w:color w:val="000000"/>
                <w:sz w:val="20"/>
                <w:szCs w:val="20"/>
                <w:lang w:val="ka-GE"/>
              </w:rPr>
              <w:t>აღმდეგ ბრძოლის სპეციალური ტექნიკის შერჩევაში მონაწილეობის მიღება და გამოყენება</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 xml:space="preserve"> მავნებელ-დაავადებების წინააღმდეგ ღონისძიებებისათვის  საჭირო ინვენტარის განსაზღვრა</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s="Sylfaen"/>
                <w:color w:val="000000"/>
                <w:sz w:val="20"/>
                <w:szCs w:val="20"/>
                <w:lang w:val="ka-GE"/>
              </w:rPr>
              <w:t>მავნებელ</w:t>
            </w:r>
            <w:r w:rsidRPr="00704B29">
              <w:rPr>
                <w:rFonts w:ascii="Sylfaen" w:hAnsi="Sylfaen"/>
                <w:color w:val="000000"/>
                <w:sz w:val="20"/>
                <w:szCs w:val="20"/>
                <w:lang w:val="ka-GE"/>
              </w:rPr>
              <w:t>-</w:t>
            </w:r>
            <w:r w:rsidRPr="00704B29">
              <w:rPr>
                <w:rFonts w:ascii="Sylfaen" w:hAnsi="Sylfaen" w:cs="Sylfaen"/>
                <w:color w:val="000000"/>
                <w:sz w:val="20"/>
                <w:szCs w:val="20"/>
                <w:lang w:val="ka-GE"/>
              </w:rPr>
              <w:t>დაავადებების წინააღმდეგ ღონისძიებებისათვის საჭირო პრეპარატების შერჩევა უფროსთან შეთანხმებით</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 xml:space="preserve"> შეარჩიოს ღონისძიებების გასატარებლად შესაბამისი კვალიფიციის მუშახელი</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s="Sylfaen"/>
                <w:color w:val="000000"/>
                <w:sz w:val="20"/>
                <w:szCs w:val="20"/>
                <w:lang w:val="ka-GE"/>
              </w:rPr>
              <w:t>ბრძოლის ღონისძიებებისათვის საშუალებ</w:t>
            </w:r>
            <w:r w:rsidRPr="00704B29">
              <w:rPr>
                <w:rFonts w:ascii="Sylfaen" w:hAnsi="Sylfaen"/>
                <w:color w:val="000000"/>
                <w:sz w:val="20"/>
                <w:szCs w:val="20"/>
                <w:lang w:val="ka-GE"/>
              </w:rPr>
              <w:t>ების მომზადება და გამოყენება</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s="Sylfaen"/>
                <w:color w:val="000000"/>
                <w:sz w:val="20"/>
                <w:szCs w:val="20"/>
                <w:lang w:val="ka-GE"/>
              </w:rPr>
              <w:t xml:space="preserve"> </w:t>
            </w:r>
            <w:r w:rsidRPr="00704B29">
              <w:rPr>
                <w:rFonts w:ascii="Sylfaen" w:hAnsi="Sylfaen"/>
                <w:color w:val="000000"/>
                <w:sz w:val="20"/>
                <w:szCs w:val="20"/>
                <w:lang w:val="ka-GE"/>
              </w:rPr>
              <w:t>სპეციალური ტექნიკის მომზადება და გამოყენება</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olor w:val="000000"/>
                <w:sz w:val="20"/>
                <w:szCs w:val="20"/>
                <w:lang w:val="ka-GE"/>
              </w:rPr>
              <w:t>ალტერნატიული გზების გამონახვა და გამოყენება</w:t>
            </w:r>
          </w:p>
          <w:p w:rsidR="008F231E" w:rsidRPr="00704B29" w:rsidRDefault="008F231E" w:rsidP="008F231E">
            <w:pPr>
              <w:pStyle w:val="ListParagraph"/>
              <w:numPr>
                <w:ilvl w:val="0"/>
                <w:numId w:val="32"/>
              </w:numPr>
              <w:spacing w:after="0" w:line="240" w:lineRule="auto"/>
              <w:ind w:left="173" w:hanging="142"/>
              <w:rPr>
                <w:rFonts w:ascii="Sylfaen" w:hAnsi="Sylfaen"/>
                <w:color w:val="000000"/>
                <w:sz w:val="20"/>
                <w:szCs w:val="20"/>
                <w:lang w:val="ka-GE"/>
              </w:rPr>
            </w:pPr>
            <w:r w:rsidRPr="00704B29">
              <w:rPr>
                <w:rFonts w:ascii="Sylfaen" w:hAnsi="Sylfaen" w:cs="Sylfaen"/>
                <w:color w:val="000000"/>
                <w:sz w:val="20"/>
                <w:szCs w:val="20"/>
                <w:lang w:val="ka-GE"/>
              </w:rPr>
              <w:t xml:space="preserve"> </w:t>
            </w:r>
            <w:r w:rsidRPr="00704B29">
              <w:rPr>
                <w:rFonts w:ascii="Sylfaen" w:hAnsi="Sylfaen"/>
                <w:color w:val="000000"/>
                <w:sz w:val="20"/>
                <w:szCs w:val="20"/>
                <w:lang w:val="ka-GE"/>
              </w:rPr>
              <w:t xml:space="preserve"> გამოყენებული საშუალებების ეფექტიანობის დადგენაში მონაწილეობა</w:t>
            </w:r>
          </w:p>
          <w:p w:rsidR="008F231E" w:rsidRPr="00704B29" w:rsidRDefault="008F231E" w:rsidP="008F231E">
            <w:pPr>
              <w:pStyle w:val="ListParagraph"/>
              <w:numPr>
                <w:ilvl w:val="0"/>
                <w:numId w:val="32"/>
              </w:numPr>
              <w:spacing w:after="0" w:line="240" w:lineRule="auto"/>
              <w:ind w:left="173" w:hanging="142"/>
              <w:rPr>
                <w:rFonts w:ascii="Sylfaen" w:hAnsi="Sylfaen"/>
                <w:color w:val="000000"/>
                <w:sz w:val="20"/>
                <w:szCs w:val="20"/>
                <w:lang w:val="ka-GE"/>
              </w:rPr>
            </w:pPr>
            <w:r w:rsidRPr="00704B29">
              <w:rPr>
                <w:rFonts w:ascii="Sylfaen" w:hAnsi="Sylfaen"/>
                <w:color w:val="000000"/>
                <w:sz w:val="20"/>
                <w:szCs w:val="20"/>
                <w:lang w:val="ka-GE"/>
              </w:rPr>
              <w:t xml:space="preserve"> პრეპარატების ეფექტიანობის დადგენის სამუშაოებში მონაწილეობა</w:t>
            </w:r>
          </w:p>
          <w:p w:rsidR="008F231E" w:rsidRPr="00704B29" w:rsidRDefault="008F231E" w:rsidP="008F231E">
            <w:pPr>
              <w:pStyle w:val="ListParagraph"/>
              <w:numPr>
                <w:ilvl w:val="0"/>
                <w:numId w:val="34"/>
              </w:numPr>
              <w:spacing w:after="0" w:line="240" w:lineRule="auto"/>
              <w:ind w:left="281" w:hanging="141"/>
              <w:rPr>
                <w:rFonts w:ascii="Sylfaen" w:hAnsi="Sylfaen"/>
                <w:sz w:val="20"/>
                <w:szCs w:val="20"/>
                <w:lang w:val="ka-GE"/>
              </w:rPr>
            </w:pPr>
            <w:r w:rsidRPr="00704B29">
              <w:rPr>
                <w:rFonts w:ascii="Sylfaen" w:hAnsi="Sylfaen"/>
                <w:color w:val="000000"/>
                <w:sz w:val="20"/>
                <w:szCs w:val="20"/>
                <w:lang w:val="ka-GE"/>
              </w:rPr>
              <w:t xml:space="preserve"> </w:t>
            </w:r>
            <w:r w:rsidRPr="00704B29">
              <w:rPr>
                <w:rFonts w:ascii="Sylfaen" w:hAnsi="Sylfaen"/>
                <w:sz w:val="20"/>
                <w:szCs w:val="20"/>
                <w:lang w:val="ka-GE"/>
              </w:rPr>
              <w:t>რეკომენდაციებისა და ინსტრუქციებისთვის სქემების მომზადება უფროსისთვის</w:t>
            </w:r>
          </w:p>
          <w:p w:rsidR="008F231E" w:rsidRPr="00704B29" w:rsidRDefault="008F231E" w:rsidP="008F231E">
            <w:pPr>
              <w:pStyle w:val="ListParagraph"/>
              <w:numPr>
                <w:ilvl w:val="0"/>
                <w:numId w:val="32"/>
              </w:numPr>
              <w:spacing w:after="0" w:line="240" w:lineRule="auto"/>
              <w:ind w:left="238" w:hanging="180"/>
              <w:rPr>
                <w:rFonts w:ascii="Sylfaen" w:hAnsi="Sylfaen"/>
                <w:sz w:val="20"/>
                <w:szCs w:val="20"/>
                <w:lang w:val="ka-GE"/>
              </w:rPr>
            </w:pPr>
            <w:r w:rsidRPr="00704B29">
              <w:rPr>
                <w:rFonts w:ascii="Sylfaen" w:hAnsi="Sylfaen"/>
                <w:sz w:val="20"/>
                <w:szCs w:val="20"/>
                <w:lang w:val="ka-GE"/>
              </w:rPr>
              <w:t xml:space="preserve"> მონიტორინგის სქემის შედგენა</w:t>
            </w:r>
          </w:p>
          <w:p w:rsidR="008F231E" w:rsidRPr="00704B29" w:rsidRDefault="008F231E" w:rsidP="008F231E">
            <w:pPr>
              <w:pStyle w:val="ListParagraph"/>
              <w:numPr>
                <w:ilvl w:val="0"/>
                <w:numId w:val="32"/>
              </w:numPr>
              <w:spacing w:after="0" w:line="240" w:lineRule="auto"/>
              <w:ind w:left="238" w:hanging="180"/>
              <w:rPr>
                <w:rFonts w:ascii="Sylfaen" w:hAnsi="Sylfaen"/>
                <w:color w:val="000000"/>
                <w:sz w:val="20"/>
                <w:szCs w:val="20"/>
                <w:lang w:val="ka-GE"/>
              </w:rPr>
            </w:pPr>
            <w:r w:rsidRPr="00704B29">
              <w:rPr>
                <w:rFonts w:ascii="Sylfaen" w:hAnsi="Sylfaen" w:cs="Sylfaen"/>
                <w:color w:val="000000"/>
                <w:sz w:val="20"/>
                <w:szCs w:val="20"/>
                <w:lang w:val="ka-GE"/>
              </w:rPr>
              <w:t xml:space="preserve"> </w:t>
            </w:r>
            <w:r w:rsidRPr="00704B29">
              <w:rPr>
                <w:rFonts w:ascii="Sylfaen" w:hAnsi="Sylfaen"/>
                <w:color w:val="000000"/>
                <w:sz w:val="20"/>
                <w:szCs w:val="20"/>
                <w:lang w:val="ka-GE"/>
              </w:rPr>
              <w:t xml:space="preserve">პრაქტიკული დაკვირვება </w:t>
            </w:r>
          </w:p>
        </w:tc>
      </w:tr>
      <w:tr w:rsidR="008F231E" w:rsidRPr="00704B29" w:rsidTr="003C1FE5">
        <w:tc>
          <w:tcPr>
            <w:tcW w:w="204" w:type="pct"/>
          </w:tcPr>
          <w:p w:rsidR="008F231E" w:rsidRPr="00704B29" w:rsidRDefault="008F231E" w:rsidP="003C1FE5">
            <w:pPr>
              <w:pStyle w:val="ListParagraph"/>
              <w:tabs>
                <w:tab w:val="left" w:pos="270"/>
                <w:tab w:val="left" w:pos="360"/>
              </w:tabs>
              <w:spacing w:after="0" w:line="240" w:lineRule="auto"/>
              <w:ind w:left="0"/>
              <w:rPr>
                <w:rFonts w:ascii="Sylfaen" w:hAnsi="Sylfaen"/>
                <w:b/>
                <w:bCs/>
                <w:sz w:val="20"/>
                <w:szCs w:val="20"/>
                <w:lang w:val="ka-GE"/>
              </w:rPr>
            </w:pPr>
            <w:r w:rsidRPr="00704B29">
              <w:rPr>
                <w:rFonts w:ascii="Sylfaen" w:hAnsi="Sylfaen"/>
                <w:b/>
                <w:bCs/>
                <w:sz w:val="20"/>
                <w:szCs w:val="20"/>
                <w:lang w:val="ka-GE"/>
              </w:rPr>
              <w:t>5.</w:t>
            </w:r>
          </w:p>
        </w:tc>
        <w:tc>
          <w:tcPr>
            <w:tcW w:w="766" w:type="pct"/>
          </w:tcPr>
          <w:p w:rsidR="008F231E" w:rsidRPr="00704B29" w:rsidRDefault="008F231E" w:rsidP="003C1FE5">
            <w:pPr>
              <w:pStyle w:val="ListParagraph"/>
              <w:tabs>
                <w:tab w:val="left" w:pos="270"/>
                <w:tab w:val="left" w:pos="360"/>
              </w:tabs>
              <w:spacing w:after="0" w:line="240" w:lineRule="auto"/>
              <w:ind w:left="0"/>
              <w:rPr>
                <w:rFonts w:ascii="Sylfaen" w:hAnsi="Sylfaen"/>
                <w:b/>
                <w:bCs/>
                <w:sz w:val="20"/>
                <w:szCs w:val="20"/>
                <w:lang w:val="ka-GE"/>
              </w:rPr>
            </w:pPr>
            <w:r w:rsidRPr="00704B29">
              <w:rPr>
                <w:rFonts w:ascii="Sylfaen" w:hAnsi="Sylfaen"/>
                <w:b/>
                <w:bCs/>
                <w:sz w:val="20"/>
                <w:szCs w:val="20"/>
                <w:lang w:val="ka-GE"/>
              </w:rPr>
              <w:t xml:space="preserve">უსაფრთხოების დაცვა </w:t>
            </w:r>
          </w:p>
          <w:p w:rsidR="008F231E" w:rsidRPr="00704B29" w:rsidRDefault="008F231E" w:rsidP="003C1FE5">
            <w:pPr>
              <w:pStyle w:val="ListParagraph"/>
              <w:tabs>
                <w:tab w:val="left" w:pos="270"/>
                <w:tab w:val="left" w:pos="360"/>
              </w:tabs>
              <w:spacing w:after="0" w:line="240" w:lineRule="auto"/>
              <w:ind w:left="0"/>
              <w:rPr>
                <w:rFonts w:ascii="Sylfaen" w:hAnsi="Sylfaen"/>
                <w:b/>
                <w:bCs/>
                <w:sz w:val="20"/>
                <w:szCs w:val="20"/>
                <w:lang w:val="ka-GE"/>
              </w:rPr>
            </w:pPr>
          </w:p>
          <w:p w:rsidR="008F231E" w:rsidRPr="00704B29" w:rsidRDefault="008F231E" w:rsidP="003C1FE5">
            <w:pPr>
              <w:pStyle w:val="ListParagraph"/>
              <w:tabs>
                <w:tab w:val="left" w:pos="270"/>
                <w:tab w:val="left" w:pos="360"/>
              </w:tabs>
              <w:spacing w:after="0" w:line="240" w:lineRule="auto"/>
              <w:ind w:left="0"/>
              <w:rPr>
                <w:rFonts w:ascii="Sylfaen" w:hAnsi="Sylfaen"/>
                <w:b/>
                <w:bCs/>
                <w:sz w:val="20"/>
                <w:szCs w:val="20"/>
                <w:lang w:val="ka-GE"/>
              </w:rPr>
            </w:pPr>
          </w:p>
          <w:p w:rsidR="008F231E" w:rsidRPr="00704B29" w:rsidRDefault="008F231E" w:rsidP="003C1FE5">
            <w:pPr>
              <w:pStyle w:val="ListParagraph"/>
              <w:tabs>
                <w:tab w:val="left" w:pos="270"/>
                <w:tab w:val="left" w:pos="360"/>
              </w:tabs>
              <w:spacing w:after="0" w:line="240" w:lineRule="auto"/>
              <w:ind w:left="0"/>
              <w:rPr>
                <w:rFonts w:ascii="Sylfaen" w:hAnsi="Sylfaen"/>
                <w:b/>
                <w:bCs/>
                <w:sz w:val="20"/>
                <w:szCs w:val="20"/>
              </w:rPr>
            </w:pPr>
          </w:p>
        </w:tc>
        <w:tc>
          <w:tcPr>
            <w:tcW w:w="1684" w:type="pct"/>
          </w:tcPr>
          <w:p w:rsidR="008F231E" w:rsidRPr="00704B29" w:rsidRDefault="008F231E" w:rsidP="003C1FE5">
            <w:pPr>
              <w:pStyle w:val="ListParagraph"/>
              <w:spacing w:after="0" w:line="240" w:lineRule="auto"/>
              <w:ind w:left="162"/>
              <w:rPr>
                <w:rFonts w:ascii="Sylfaen" w:hAnsi="Sylfaen"/>
                <w:b/>
                <w:sz w:val="20"/>
                <w:szCs w:val="20"/>
                <w:lang w:val="ka-GE"/>
              </w:rPr>
            </w:pPr>
            <w:r w:rsidRPr="00704B29">
              <w:rPr>
                <w:rFonts w:ascii="Sylfaen" w:hAnsi="Sylfaen"/>
                <w:b/>
                <w:sz w:val="20"/>
                <w:szCs w:val="20"/>
                <w:lang w:val="ka-GE"/>
              </w:rPr>
              <w:t>იცის:</w:t>
            </w:r>
          </w:p>
          <w:p w:rsidR="008F231E" w:rsidRPr="00704B29" w:rsidRDefault="008F231E" w:rsidP="008F231E">
            <w:pPr>
              <w:pStyle w:val="ListParagraph"/>
              <w:numPr>
                <w:ilvl w:val="0"/>
                <w:numId w:val="12"/>
              </w:numPr>
              <w:spacing w:after="0" w:line="240" w:lineRule="auto"/>
              <w:ind w:left="162" w:hanging="162"/>
              <w:rPr>
                <w:rFonts w:ascii="Sylfaen" w:hAnsi="Sylfaen"/>
                <w:sz w:val="20"/>
                <w:szCs w:val="20"/>
                <w:lang w:val="ka-GE"/>
              </w:rPr>
            </w:pPr>
            <w:r w:rsidRPr="00704B29">
              <w:rPr>
                <w:rFonts w:ascii="Sylfaen" w:hAnsi="Sylfaen"/>
                <w:sz w:val="20"/>
                <w:szCs w:val="20"/>
                <w:lang w:val="ka-GE"/>
              </w:rPr>
              <w:t>უსაფრთხოების დაცვის წესები</w:t>
            </w:r>
          </w:p>
          <w:p w:rsidR="008F231E" w:rsidRPr="00704B29" w:rsidRDefault="008F231E" w:rsidP="008F231E">
            <w:pPr>
              <w:pStyle w:val="ListParagraph"/>
              <w:numPr>
                <w:ilvl w:val="0"/>
                <w:numId w:val="12"/>
              </w:numPr>
              <w:spacing w:after="0" w:line="240" w:lineRule="auto"/>
              <w:ind w:left="162" w:hanging="162"/>
              <w:rPr>
                <w:rFonts w:ascii="Sylfaen" w:hAnsi="Sylfaen"/>
                <w:sz w:val="20"/>
                <w:szCs w:val="20"/>
                <w:lang w:val="ka-GE"/>
              </w:rPr>
            </w:pPr>
            <w:r w:rsidRPr="00704B29">
              <w:rPr>
                <w:rFonts w:ascii="Sylfaen" w:hAnsi="Sylfaen"/>
                <w:sz w:val="20"/>
                <w:szCs w:val="20"/>
                <w:lang w:val="ka-GE"/>
              </w:rPr>
              <w:t xml:space="preserve">პირადი უსაფრთხოების დაცვისათვის საჭირო იარაღების (სპეც.ტანსაცმელი, პირბადე, </w:t>
            </w:r>
            <w:r w:rsidRPr="00704B29">
              <w:rPr>
                <w:rFonts w:ascii="Sylfaen" w:hAnsi="Sylfaen"/>
                <w:sz w:val="20"/>
                <w:szCs w:val="20"/>
                <w:lang w:val="ka-GE"/>
              </w:rPr>
              <w:lastRenderedPageBreak/>
              <w:t>ხელთათმანი და სხვ.) გამოყენების წესი</w:t>
            </w:r>
          </w:p>
          <w:p w:rsidR="008F231E" w:rsidRPr="00704B29" w:rsidRDefault="008F231E" w:rsidP="008F231E">
            <w:pPr>
              <w:pStyle w:val="ListParagraph"/>
              <w:numPr>
                <w:ilvl w:val="0"/>
                <w:numId w:val="12"/>
              </w:numPr>
              <w:spacing w:after="0" w:line="240" w:lineRule="auto"/>
              <w:ind w:left="162" w:hanging="162"/>
              <w:rPr>
                <w:rFonts w:ascii="Sylfaen" w:hAnsi="Sylfaen"/>
                <w:sz w:val="20"/>
                <w:szCs w:val="20"/>
                <w:lang w:val="ka-GE"/>
              </w:rPr>
            </w:pPr>
            <w:r w:rsidRPr="00704B29">
              <w:rPr>
                <w:rFonts w:ascii="Sylfaen" w:hAnsi="Sylfaen"/>
                <w:sz w:val="20"/>
                <w:szCs w:val="20"/>
                <w:lang w:val="ka-GE"/>
              </w:rPr>
              <w:t xml:space="preserve">პირველადი დახმარების წესები </w:t>
            </w:r>
          </w:p>
          <w:p w:rsidR="008F231E" w:rsidRPr="00704B29" w:rsidRDefault="008F231E" w:rsidP="008F231E">
            <w:pPr>
              <w:pStyle w:val="ListParagraph"/>
              <w:numPr>
                <w:ilvl w:val="0"/>
                <w:numId w:val="12"/>
              </w:numPr>
              <w:spacing w:after="0" w:line="240" w:lineRule="auto"/>
              <w:ind w:left="180" w:hanging="142"/>
              <w:rPr>
                <w:rFonts w:ascii="Sylfaen" w:hAnsi="Sylfaen"/>
                <w:sz w:val="20"/>
                <w:szCs w:val="20"/>
                <w:lang w:val="ka-GE"/>
              </w:rPr>
            </w:pPr>
            <w:r w:rsidRPr="00704B29">
              <w:rPr>
                <w:rFonts w:ascii="Sylfaen" w:hAnsi="Sylfaen"/>
                <w:sz w:val="20"/>
                <w:szCs w:val="20"/>
                <w:lang w:val="ka-GE"/>
              </w:rPr>
              <w:t>მის  დაქვემდებარებაში არსებული ინვენტარის  უსაფრთხო გამოყენების წესი</w:t>
            </w:r>
          </w:p>
          <w:p w:rsidR="008F231E" w:rsidRPr="00704B29" w:rsidRDefault="008F231E" w:rsidP="008F231E">
            <w:pPr>
              <w:pStyle w:val="ListParagraph"/>
              <w:numPr>
                <w:ilvl w:val="0"/>
                <w:numId w:val="12"/>
              </w:numPr>
              <w:spacing w:after="0" w:line="240" w:lineRule="auto"/>
              <w:ind w:left="162" w:hanging="162"/>
              <w:rPr>
                <w:rFonts w:ascii="Sylfaen" w:hAnsi="Sylfaen"/>
                <w:sz w:val="20"/>
                <w:szCs w:val="20"/>
                <w:lang w:val="ka-GE"/>
              </w:rPr>
            </w:pPr>
            <w:r w:rsidRPr="00704B29">
              <w:rPr>
                <w:rFonts w:ascii="Sylfaen" w:hAnsi="Sylfaen"/>
                <w:sz w:val="20"/>
                <w:szCs w:val="20"/>
                <w:lang w:val="ka-GE"/>
              </w:rPr>
              <w:t>მის  დაქვემდებარებაში არსებული ინვენტარის გაუმართაობის  ამოცნობის წესი</w:t>
            </w:r>
          </w:p>
          <w:p w:rsidR="008F231E" w:rsidRPr="00704B29" w:rsidRDefault="008F231E" w:rsidP="008F231E">
            <w:pPr>
              <w:pStyle w:val="ListParagraph"/>
              <w:numPr>
                <w:ilvl w:val="0"/>
                <w:numId w:val="12"/>
              </w:numPr>
              <w:spacing w:after="0" w:line="240" w:lineRule="auto"/>
              <w:ind w:left="162" w:hanging="162"/>
              <w:rPr>
                <w:rFonts w:ascii="Sylfaen" w:hAnsi="Sylfaen"/>
                <w:sz w:val="20"/>
                <w:szCs w:val="20"/>
                <w:lang w:val="ka-GE"/>
              </w:rPr>
            </w:pPr>
            <w:r w:rsidRPr="00704B29">
              <w:rPr>
                <w:rFonts w:ascii="Sylfaen" w:hAnsi="Sylfaen"/>
                <w:sz w:val="20"/>
                <w:szCs w:val="20"/>
                <w:lang w:val="ka-GE"/>
              </w:rPr>
              <w:t>მის  დაქვემდებარებაში არსებული ინვენტარის გაუმართაობის აღმოფხვრის წესი</w:t>
            </w:r>
          </w:p>
          <w:p w:rsidR="008F231E" w:rsidRPr="00704B29" w:rsidRDefault="008F231E" w:rsidP="008F231E">
            <w:pPr>
              <w:pStyle w:val="ListParagraph"/>
              <w:numPr>
                <w:ilvl w:val="0"/>
                <w:numId w:val="12"/>
              </w:numPr>
              <w:spacing w:after="0" w:line="240" w:lineRule="auto"/>
              <w:ind w:left="162" w:hanging="162"/>
              <w:rPr>
                <w:rFonts w:ascii="Sylfaen" w:hAnsi="Sylfaen"/>
                <w:sz w:val="20"/>
                <w:szCs w:val="20"/>
                <w:lang w:val="ka-GE"/>
              </w:rPr>
            </w:pPr>
            <w:r w:rsidRPr="00704B29">
              <w:rPr>
                <w:rFonts w:ascii="Sylfaen" w:hAnsi="Sylfaen"/>
                <w:sz w:val="20"/>
                <w:szCs w:val="20"/>
                <w:lang w:val="ka-GE"/>
              </w:rPr>
              <w:t>მცენარეთა დაცვის უსაფრთხო საშუალებების გამოყენების წესი</w:t>
            </w:r>
          </w:p>
          <w:p w:rsidR="008F231E" w:rsidRPr="00704B29" w:rsidRDefault="008F231E" w:rsidP="008F231E">
            <w:pPr>
              <w:pStyle w:val="ListParagraph"/>
              <w:numPr>
                <w:ilvl w:val="0"/>
                <w:numId w:val="12"/>
              </w:numPr>
              <w:spacing w:after="0" w:line="240" w:lineRule="auto"/>
              <w:ind w:left="162" w:hanging="162"/>
              <w:rPr>
                <w:rFonts w:ascii="Sylfaen" w:hAnsi="Sylfaen"/>
                <w:sz w:val="20"/>
                <w:szCs w:val="20"/>
                <w:lang w:val="ka-GE"/>
              </w:rPr>
            </w:pPr>
            <w:r w:rsidRPr="00704B29">
              <w:rPr>
                <w:rFonts w:ascii="Sylfaen" w:hAnsi="Sylfaen"/>
                <w:sz w:val="20"/>
                <w:szCs w:val="20"/>
                <w:lang w:val="ka-GE"/>
              </w:rPr>
              <w:t>მცენარეთა დაცვის საშუალებების გარემოზე მავნე ზემოქმედების შედეგები</w:t>
            </w:r>
          </w:p>
          <w:p w:rsidR="008F231E" w:rsidRPr="00704B29" w:rsidRDefault="008F231E" w:rsidP="008F231E">
            <w:pPr>
              <w:pStyle w:val="ListParagraph"/>
              <w:numPr>
                <w:ilvl w:val="0"/>
                <w:numId w:val="12"/>
              </w:numPr>
              <w:spacing w:after="0" w:line="240" w:lineRule="auto"/>
              <w:ind w:left="162" w:hanging="162"/>
              <w:rPr>
                <w:rFonts w:ascii="Sylfaen" w:hAnsi="Sylfaen"/>
                <w:sz w:val="20"/>
                <w:szCs w:val="20"/>
                <w:lang w:val="ka-GE"/>
              </w:rPr>
            </w:pPr>
            <w:r w:rsidRPr="00704B29">
              <w:rPr>
                <w:rFonts w:ascii="Sylfaen" w:hAnsi="Sylfaen"/>
                <w:sz w:val="20"/>
                <w:szCs w:val="20"/>
                <w:lang w:val="ka-GE"/>
              </w:rPr>
              <w:t>რისკები, რაც ახლავს  მცენარეთა დაცვის საშუალებების არასწორად გამოყენებას.</w:t>
            </w:r>
          </w:p>
        </w:tc>
        <w:tc>
          <w:tcPr>
            <w:tcW w:w="2346" w:type="pct"/>
          </w:tcPr>
          <w:p w:rsidR="008F231E" w:rsidRPr="00704B29" w:rsidRDefault="008F231E" w:rsidP="003C1FE5">
            <w:pPr>
              <w:pStyle w:val="ListParagraph"/>
              <w:spacing w:after="0" w:line="240" w:lineRule="auto"/>
              <w:ind w:left="315"/>
              <w:rPr>
                <w:rFonts w:ascii="Sylfaen" w:hAnsi="Sylfaen"/>
                <w:b/>
                <w:color w:val="000000"/>
                <w:sz w:val="20"/>
                <w:szCs w:val="20"/>
                <w:lang w:val="ka-GE"/>
              </w:rPr>
            </w:pPr>
            <w:r w:rsidRPr="00704B29">
              <w:rPr>
                <w:rFonts w:ascii="Sylfaen" w:hAnsi="Sylfaen"/>
                <w:b/>
                <w:color w:val="000000"/>
                <w:sz w:val="20"/>
                <w:szCs w:val="20"/>
                <w:lang w:val="ka-GE"/>
              </w:rPr>
              <w:lastRenderedPageBreak/>
              <w:t>შეუძლია:</w:t>
            </w:r>
          </w:p>
          <w:p w:rsidR="008F231E" w:rsidRPr="00704B29" w:rsidRDefault="008F231E" w:rsidP="008F231E">
            <w:pPr>
              <w:pStyle w:val="ListParagraph"/>
              <w:numPr>
                <w:ilvl w:val="0"/>
                <w:numId w:val="1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 xml:space="preserve"> სამუშაოს შესრულება უსაფრთხოების წესების დაცვით</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 xml:space="preserve"> შესაბამისი იარაღების </w:t>
            </w:r>
            <w:r w:rsidRPr="00704B29">
              <w:rPr>
                <w:rFonts w:ascii="Sylfaen" w:hAnsi="Sylfaen"/>
                <w:color w:val="000000"/>
                <w:sz w:val="20"/>
                <w:szCs w:val="20"/>
                <w:lang w:val="ka-GE"/>
              </w:rPr>
              <w:lastRenderedPageBreak/>
              <w:t>(სპეც.ტანსაცმელი, პირბადე, ხელთათმანი და სხვ.) არჩევა პირადი უსაფრთხოებისათვის</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 xml:space="preserve">პირველადი დახმარების აღმოჩენა  </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 xml:space="preserve"> მის  დაქვემდებარებაში არსებული ინვენტარის გამოყენება დაზიანების გარეშე</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 xml:space="preserve"> მის  დაქვემდებარებაში არსებული ინვენტარის გამართულობის უზრუნველყოფა დამოუკიდებლად ან შესაბამისი დახმარებით</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 xml:space="preserve"> მცენარეთა დაცვის საშუალებების უსაფრთხოდ და  მიზნობრივად გამოყენება</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s="Sylfaen"/>
                <w:color w:val="000000"/>
                <w:sz w:val="20"/>
                <w:szCs w:val="20"/>
                <w:lang w:val="ka-GE"/>
              </w:rPr>
              <w:t>მცენარეთა დაცვის საშუალებების</w:t>
            </w:r>
            <w:r w:rsidRPr="00704B29">
              <w:rPr>
                <w:rFonts w:ascii="Sylfaen" w:hAnsi="Sylfaen"/>
                <w:color w:val="000000"/>
                <w:sz w:val="20"/>
                <w:szCs w:val="20"/>
                <w:lang w:val="ka-GE"/>
              </w:rPr>
              <w:t xml:space="preserve">, </w:t>
            </w:r>
            <w:r w:rsidRPr="00704B29">
              <w:rPr>
                <w:rFonts w:ascii="Sylfaen" w:hAnsi="Sylfaen" w:cs="Sylfaen"/>
                <w:color w:val="000000"/>
                <w:sz w:val="20"/>
                <w:szCs w:val="20"/>
                <w:lang w:val="ka-GE"/>
              </w:rPr>
              <w:t>იარაღებისა და აალებადი ნივთიერებების უსაფრთხოდ</w:t>
            </w:r>
            <w:r w:rsidRPr="00704B29">
              <w:rPr>
                <w:rFonts w:ascii="Sylfaen" w:hAnsi="Sylfaen"/>
                <w:color w:val="000000"/>
                <w:sz w:val="20"/>
                <w:szCs w:val="20"/>
                <w:lang w:val="ka-GE"/>
              </w:rPr>
              <w:t xml:space="preserve"> შენახვა</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 xml:space="preserve"> მცენარეთა დაცვის საშუალებების, იარაღებისა და აალებადი ნივთიერებების მიზნობრივად გამოყენება</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 xml:space="preserve"> სამუშაოს დაგეგმვისას გაითვალსიწინოს  სანიტარული ნორმების დაუცველობის შესაძლო რისკები</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 xml:space="preserve"> </w:t>
            </w:r>
            <w:r w:rsidRPr="00704B29">
              <w:rPr>
                <w:rFonts w:ascii="Sylfaen" w:hAnsi="Sylfaen" w:cs="Sylfaen"/>
                <w:color w:val="000000"/>
                <w:sz w:val="20"/>
                <w:szCs w:val="20"/>
                <w:lang w:val="ka-GE"/>
              </w:rPr>
              <w:t>სამუშაოს</w:t>
            </w:r>
            <w:r w:rsidRPr="00704B29">
              <w:rPr>
                <w:rFonts w:ascii="Sylfaen" w:hAnsi="Sylfaen"/>
                <w:color w:val="000000"/>
                <w:sz w:val="20"/>
                <w:szCs w:val="20"/>
                <w:lang w:val="ka-GE"/>
              </w:rPr>
              <w:t xml:space="preserve"> გახორციელება სანიტარული ნორმების დაცვით</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 xml:space="preserve"> სამუშაოს დასრულების შემდეგ ნარჩენების განთავსება გარემოს დაზიანების გარეშე</w:t>
            </w:r>
          </w:p>
          <w:p w:rsidR="008F231E" w:rsidRPr="00704B29" w:rsidRDefault="008F231E" w:rsidP="008F231E">
            <w:pPr>
              <w:pStyle w:val="ListParagraph"/>
              <w:numPr>
                <w:ilvl w:val="0"/>
                <w:numId w:val="32"/>
              </w:numPr>
              <w:spacing w:after="0" w:line="240" w:lineRule="auto"/>
              <w:ind w:left="315" w:hanging="284"/>
              <w:rPr>
                <w:rFonts w:ascii="Sylfaen" w:hAnsi="Sylfaen"/>
                <w:color w:val="000000"/>
                <w:sz w:val="20"/>
                <w:szCs w:val="20"/>
                <w:lang w:val="ka-GE"/>
              </w:rPr>
            </w:pPr>
            <w:r w:rsidRPr="00704B29">
              <w:rPr>
                <w:rFonts w:ascii="Sylfaen" w:hAnsi="Sylfaen"/>
                <w:color w:val="000000"/>
                <w:sz w:val="20"/>
                <w:szCs w:val="20"/>
                <w:lang w:val="ka-GE"/>
              </w:rPr>
              <w:t xml:space="preserve"> გარემოს დაცვის წესების გათვალსიწინება  სამუშაოს შესრულებისას</w:t>
            </w:r>
          </w:p>
        </w:tc>
      </w:tr>
      <w:tr w:rsidR="008F231E" w:rsidRPr="00704B29" w:rsidTr="003C1FE5">
        <w:tc>
          <w:tcPr>
            <w:tcW w:w="204" w:type="pct"/>
            <w:shd w:val="clear" w:color="auto" w:fill="FFFFFF"/>
          </w:tcPr>
          <w:p w:rsidR="008F231E" w:rsidRPr="00704B29" w:rsidRDefault="008F231E" w:rsidP="003C1FE5">
            <w:pPr>
              <w:spacing w:after="0" w:line="240" w:lineRule="auto"/>
              <w:rPr>
                <w:rFonts w:ascii="Sylfaen" w:hAnsi="Sylfaen"/>
                <w:b/>
                <w:bCs/>
                <w:sz w:val="20"/>
                <w:szCs w:val="20"/>
                <w:lang w:val="ka-GE"/>
              </w:rPr>
            </w:pPr>
            <w:r w:rsidRPr="00704B29">
              <w:rPr>
                <w:rFonts w:ascii="Sylfaen" w:hAnsi="Sylfaen"/>
                <w:b/>
                <w:bCs/>
                <w:sz w:val="20"/>
                <w:szCs w:val="20"/>
                <w:lang w:val="ka-GE"/>
              </w:rPr>
              <w:lastRenderedPageBreak/>
              <w:t>6.</w:t>
            </w:r>
          </w:p>
        </w:tc>
        <w:tc>
          <w:tcPr>
            <w:tcW w:w="766" w:type="pct"/>
            <w:shd w:val="clear" w:color="auto" w:fill="FFFFFF"/>
          </w:tcPr>
          <w:p w:rsidR="008F231E" w:rsidRPr="00704B29" w:rsidRDefault="008F231E" w:rsidP="003C1FE5">
            <w:pPr>
              <w:spacing w:after="0" w:line="240" w:lineRule="auto"/>
              <w:rPr>
                <w:rFonts w:ascii="Sylfaen" w:hAnsi="Sylfaen"/>
                <w:b/>
                <w:bCs/>
                <w:sz w:val="20"/>
                <w:szCs w:val="20"/>
                <w:lang w:val="ka-GE"/>
              </w:rPr>
            </w:pPr>
            <w:r w:rsidRPr="00704B29">
              <w:rPr>
                <w:rFonts w:ascii="Sylfaen" w:hAnsi="Sylfaen"/>
                <w:b/>
                <w:bCs/>
                <w:sz w:val="20"/>
                <w:szCs w:val="20"/>
                <w:lang w:val="ka-GE"/>
              </w:rPr>
              <w:t>პროფესიულ განვითარებაზე ზრუნვა</w:t>
            </w:r>
          </w:p>
          <w:p w:rsidR="008F231E" w:rsidRPr="00704B29" w:rsidRDefault="008F231E" w:rsidP="003C1FE5">
            <w:pPr>
              <w:spacing w:after="0" w:line="240" w:lineRule="auto"/>
              <w:rPr>
                <w:rFonts w:ascii="Sylfaen" w:hAnsi="Sylfaen"/>
                <w:b/>
                <w:bCs/>
                <w:sz w:val="20"/>
                <w:szCs w:val="20"/>
                <w:lang w:val="ka-GE"/>
              </w:rPr>
            </w:pPr>
          </w:p>
        </w:tc>
        <w:tc>
          <w:tcPr>
            <w:tcW w:w="1684" w:type="pct"/>
          </w:tcPr>
          <w:p w:rsidR="008F231E" w:rsidRPr="00704B29" w:rsidRDefault="008F231E" w:rsidP="003C1FE5">
            <w:pPr>
              <w:pStyle w:val="ListParagraph"/>
              <w:spacing w:after="0" w:line="240" w:lineRule="auto"/>
              <w:ind w:left="162"/>
              <w:rPr>
                <w:rFonts w:ascii="Sylfaen" w:hAnsi="Sylfaen"/>
                <w:b/>
                <w:sz w:val="20"/>
                <w:szCs w:val="20"/>
                <w:lang w:val="ka-GE"/>
              </w:rPr>
            </w:pPr>
            <w:r w:rsidRPr="00704B29">
              <w:rPr>
                <w:rFonts w:ascii="Sylfaen" w:hAnsi="Sylfaen"/>
                <w:b/>
                <w:sz w:val="20"/>
                <w:szCs w:val="20"/>
                <w:lang w:val="ka-GE"/>
              </w:rPr>
              <w:t>იცის:</w:t>
            </w:r>
          </w:p>
          <w:p w:rsidR="008F231E" w:rsidRPr="00704B29" w:rsidRDefault="008F231E" w:rsidP="008F231E">
            <w:pPr>
              <w:pStyle w:val="ListParagraph"/>
              <w:numPr>
                <w:ilvl w:val="0"/>
                <w:numId w:val="43"/>
              </w:numPr>
              <w:autoSpaceDE w:val="0"/>
              <w:autoSpaceDN w:val="0"/>
              <w:adjustRightInd w:val="0"/>
              <w:spacing w:after="0" w:line="240" w:lineRule="auto"/>
              <w:ind w:left="190" w:hanging="190"/>
              <w:rPr>
                <w:rFonts w:ascii="Sylfaen" w:hAnsi="Sylfaen" w:cs="Sylfaen"/>
                <w:iCs/>
                <w:sz w:val="20"/>
                <w:szCs w:val="20"/>
              </w:rPr>
            </w:pPr>
            <w:r w:rsidRPr="00704B29">
              <w:rPr>
                <w:rFonts w:ascii="Sylfaen" w:hAnsi="Sylfaen" w:cs="Sylfaen"/>
                <w:iCs/>
                <w:sz w:val="20"/>
                <w:szCs w:val="20"/>
              </w:rPr>
              <w:t>თვითშეფასების ხერხები</w:t>
            </w:r>
          </w:p>
          <w:p w:rsidR="008F231E" w:rsidRPr="00704B29" w:rsidRDefault="008F231E" w:rsidP="008F231E">
            <w:pPr>
              <w:pStyle w:val="ListParagraph"/>
              <w:numPr>
                <w:ilvl w:val="0"/>
                <w:numId w:val="43"/>
              </w:numPr>
              <w:autoSpaceDE w:val="0"/>
              <w:autoSpaceDN w:val="0"/>
              <w:adjustRightInd w:val="0"/>
              <w:spacing w:after="0" w:line="240" w:lineRule="auto"/>
              <w:ind w:left="190" w:hanging="190"/>
              <w:rPr>
                <w:rFonts w:ascii="Sylfaen" w:hAnsi="Sylfaen" w:cs="Sylfaen"/>
                <w:iCs/>
                <w:sz w:val="20"/>
                <w:szCs w:val="20"/>
              </w:rPr>
            </w:pPr>
            <w:r w:rsidRPr="00704B29">
              <w:rPr>
                <w:rFonts w:ascii="Sylfaen" w:hAnsi="Sylfaen" w:cs="Sylfaen"/>
                <w:iCs/>
                <w:sz w:val="20"/>
                <w:szCs w:val="20"/>
              </w:rPr>
              <w:t>საერთაშორისო სტანდარტების მოძიების ხერხები</w:t>
            </w:r>
          </w:p>
          <w:p w:rsidR="008F231E" w:rsidRPr="00704B29" w:rsidRDefault="008F231E" w:rsidP="008F231E">
            <w:pPr>
              <w:pStyle w:val="ListParagraph"/>
              <w:numPr>
                <w:ilvl w:val="0"/>
                <w:numId w:val="43"/>
              </w:numPr>
              <w:autoSpaceDE w:val="0"/>
              <w:autoSpaceDN w:val="0"/>
              <w:adjustRightInd w:val="0"/>
              <w:spacing w:after="0" w:line="240" w:lineRule="auto"/>
              <w:ind w:left="190" w:hanging="190"/>
              <w:rPr>
                <w:rFonts w:ascii="Sylfaen" w:hAnsi="Sylfaen" w:cs="Sylfaen"/>
                <w:iCs/>
                <w:sz w:val="20"/>
                <w:szCs w:val="20"/>
              </w:rPr>
            </w:pPr>
            <w:r w:rsidRPr="00704B29">
              <w:rPr>
                <w:rFonts w:ascii="Sylfaen" w:hAnsi="Sylfaen" w:cs="Sylfaen"/>
                <w:iCs/>
                <w:sz w:val="20"/>
                <w:szCs w:val="20"/>
              </w:rPr>
              <w:t xml:space="preserve">სფეროში მომხდარი/განვითარებული </w:t>
            </w:r>
            <w:r w:rsidRPr="00704B29">
              <w:rPr>
                <w:rFonts w:ascii="Sylfaen" w:hAnsi="Sylfaen" w:cs="Sylfaen"/>
                <w:iCs/>
                <w:sz w:val="20"/>
                <w:szCs w:val="20"/>
                <w:lang w:val="ka-GE"/>
              </w:rPr>
              <w:t>ს</w:t>
            </w:r>
            <w:r w:rsidRPr="00704B29">
              <w:rPr>
                <w:rFonts w:ascii="Sylfaen" w:hAnsi="Sylfaen" w:cs="Sylfaen"/>
                <w:iCs/>
                <w:sz w:val="20"/>
                <w:szCs w:val="20"/>
              </w:rPr>
              <w:t>იახლეების მოძიების გზებ</w:t>
            </w:r>
            <w:r w:rsidRPr="00704B29">
              <w:rPr>
                <w:rFonts w:ascii="Sylfaen" w:hAnsi="Sylfaen" w:cs="Sylfaen"/>
                <w:iCs/>
                <w:sz w:val="20"/>
                <w:szCs w:val="20"/>
                <w:lang w:val="ka-GE"/>
              </w:rPr>
              <w:t>ი</w:t>
            </w:r>
          </w:p>
          <w:p w:rsidR="008F231E" w:rsidRPr="00704B29" w:rsidRDefault="008F231E" w:rsidP="008F231E">
            <w:pPr>
              <w:pStyle w:val="ListParagraph"/>
              <w:numPr>
                <w:ilvl w:val="0"/>
                <w:numId w:val="43"/>
              </w:numPr>
              <w:autoSpaceDE w:val="0"/>
              <w:autoSpaceDN w:val="0"/>
              <w:adjustRightInd w:val="0"/>
              <w:spacing w:after="0" w:line="240" w:lineRule="auto"/>
              <w:ind w:left="190" w:hanging="190"/>
              <w:rPr>
                <w:rFonts w:ascii="Sylfaen" w:hAnsi="Sylfaen" w:cs="Sylfaen"/>
                <w:iCs/>
                <w:sz w:val="20"/>
                <w:szCs w:val="20"/>
              </w:rPr>
            </w:pPr>
            <w:r w:rsidRPr="00704B29">
              <w:rPr>
                <w:rFonts w:ascii="Sylfaen" w:hAnsi="Sylfaen" w:cs="Sylfaen"/>
                <w:iCs/>
                <w:sz w:val="20"/>
                <w:szCs w:val="20"/>
              </w:rPr>
              <w:t>ტექნიკური ინოვაციების მოძიების საშუალებები</w:t>
            </w:r>
          </w:p>
          <w:p w:rsidR="008F231E" w:rsidRPr="00704B29" w:rsidRDefault="008F231E" w:rsidP="008F231E">
            <w:pPr>
              <w:pStyle w:val="ListParagraph"/>
              <w:numPr>
                <w:ilvl w:val="0"/>
                <w:numId w:val="43"/>
              </w:numPr>
              <w:autoSpaceDE w:val="0"/>
              <w:autoSpaceDN w:val="0"/>
              <w:adjustRightInd w:val="0"/>
              <w:spacing w:after="0" w:line="240" w:lineRule="auto"/>
              <w:ind w:left="190" w:hanging="190"/>
              <w:rPr>
                <w:rFonts w:ascii="Sylfaen" w:hAnsi="Sylfaen" w:cs="Sylfaen"/>
                <w:iCs/>
                <w:sz w:val="20"/>
                <w:szCs w:val="20"/>
              </w:rPr>
            </w:pPr>
            <w:r w:rsidRPr="00704B29">
              <w:rPr>
                <w:rFonts w:ascii="Sylfaen" w:hAnsi="Sylfaen" w:cs="Sylfaen"/>
                <w:iCs/>
                <w:sz w:val="20"/>
                <w:szCs w:val="20"/>
              </w:rPr>
              <w:t>კარიერული ზრდისათვის აუცილებელი აქტივობები</w:t>
            </w:r>
          </w:p>
          <w:p w:rsidR="008F231E" w:rsidRPr="00704B29" w:rsidRDefault="008F231E" w:rsidP="008F231E">
            <w:pPr>
              <w:pStyle w:val="ListParagraph"/>
              <w:numPr>
                <w:ilvl w:val="0"/>
                <w:numId w:val="43"/>
              </w:numPr>
              <w:autoSpaceDE w:val="0"/>
              <w:autoSpaceDN w:val="0"/>
              <w:adjustRightInd w:val="0"/>
              <w:spacing w:after="0" w:line="240" w:lineRule="auto"/>
              <w:ind w:left="190" w:hanging="190"/>
              <w:rPr>
                <w:rFonts w:ascii="Sylfaen" w:hAnsi="Sylfaen" w:cs="Sylfaen"/>
                <w:iCs/>
                <w:sz w:val="20"/>
                <w:szCs w:val="20"/>
              </w:rPr>
            </w:pPr>
            <w:r w:rsidRPr="00704B29">
              <w:rPr>
                <w:rFonts w:ascii="Sylfaen" w:hAnsi="Sylfaen" w:cs="Sylfaen"/>
                <w:iCs/>
                <w:sz w:val="20"/>
                <w:szCs w:val="20"/>
              </w:rPr>
              <w:t xml:space="preserve">პროფესიული განვითარებისათვის საჭირო </w:t>
            </w:r>
            <w:r w:rsidRPr="00704B29">
              <w:rPr>
                <w:rFonts w:ascii="Sylfaen" w:hAnsi="Sylfaen" w:cs="Sylfaen"/>
                <w:iCs/>
                <w:sz w:val="20"/>
                <w:szCs w:val="20"/>
                <w:lang w:val="ka-GE"/>
              </w:rPr>
              <w:t>ღონისძიებები</w:t>
            </w:r>
          </w:p>
          <w:p w:rsidR="008F231E" w:rsidRPr="00002929" w:rsidRDefault="008F231E" w:rsidP="003C1FE5">
            <w:pPr>
              <w:pStyle w:val="ListParagraph"/>
              <w:spacing w:after="0" w:line="240" w:lineRule="auto"/>
              <w:ind w:left="162"/>
              <w:rPr>
                <w:rFonts w:ascii="Sylfaen" w:hAnsi="Sylfaen"/>
                <w:sz w:val="20"/>
                <w:szCs w:val="20"/>
                <w:lang w:val="ka-GE"/>
              </w:rPr>
            </w:pPr>
            <w:r w:rsidRPr="00704B29">
              <w:rPr>
                <w:rFonts w:ascii="Sylfaen" w:hAnsi="Sylfaen" w:cs="Sylfaen"/>
                <w:iCs/>
                <w:sz w:val="20"/>
                <w:szCs w:val="20"/>
              </w:rPr>
              <w:t xml:space="preserve">დროის მენეჯმენტის ძირითადი </w:t>
            </w:r>
            <w:r w:rsidRPr="00704B29">
              <w:rPr>
                <w:rFonts w:ascii="Sylfaen" w:hAnsi="Sylfaen" w:cs="Sylfaen"/>
                <w:iCs/>
                <w:sz w:val="20"/>
                <w:szCs w:val="20"/>
              </w:rPr>
              <w:lastRenderedPageBreak/>
              <w:t>პრინციპები</w:t>
            </w:r>
          </w:p>
        </w:tc>
        <w:tc>
          <w:tcPr>
            <w:tcW w:w="2346" w:type="pct"/>
          </w:tcPr>
          <w:p w:rsidR="008F231E" w:rsidRPr="00704B29" w:rsidRDefault="008F231E" w:rsidP="003C1FE5">
            <w:pPr>
              <w:pStyle w:val="ListParagraph"/>
              <w:spacing w:after="0" w:line="240" w:lineRule="auto"/>
              <w:ind w:left="315"/>
              <w:rPr>
                <w:rFonts w:ascii="Sylfaen" w:hAnsi="Sylfaen"/>
                <w:b/>
                <w:color w:val="000000"/>
                <w:sz w:val="20"/>
                <w:szCs w:val="20"/>
                <w:lang w:val="ka-GE"/>
              </w:rPr>
            </w:pPr>
            <w:r w:rsidRPr="00704B29">
              <w:rPr>
                <w:rFonts w:ascii="Sylfaen" w:hAnsi="Sylfaen"/>
                <w:b/>
                <w:color w:val="000000"/>
                <w:sz w:val="20"/>
                <w:szCs w:val="20"/>
                <w:lang w:val="ka-GE"/>
              </w:rPr>
              <w:lastRenderedPageBreak/>
              <w:t>შეუძლია:</w:t>
            </w:r>
          </w:p>
          <w:p w:rsidR="008F231E" w:rsidRPr="00704B29" w:rsidRDefault="008F231E" w:rsidP="008F231E">
            <w:pPr>
              <w:pStyle w:val="ListParagraph"/>
              <w:numPr>
                <w:ilvl w:val="0"/>
                <w:numId w:val="43"/>
              </w:numPr>
              <w:autoSpaceDE w:val="0"/>
              <w:autoSpaceDN w:val="0"/>
              <w:adjustRightInd w:val="0"/>
              <w:spacing w:after="0" w:line="240" w:lineRule="auto"/>
              <w:ind w:left="190" w:hanging="190"/>
              <w:rPr>
                <w:rFonts w:ascii="Sylfaen" w:hAnsi="Sylfaen" w:cs="Sylfaen"/>
                <w:iCs/>
                <w:sz w:val="20"/>
                <w:szCs w:val="20"/>
              </w:rPr>
            </w:pPr>
            <w:r w:rsidRPr="00704B29">
              <w:rPr>
                <w:rFonts w:ascii="Sylfaen" w:hAnsi="Sylfaen" w:cs="Sylfaen"/>
                <w:iCs/>
                <w:sz w:val="20"/>
                <w:szCs w:val="20"/>
              </w:rPr>
              <w:t>საკუთარი კომპეტენციების, ცოდნის, უნარების შეფასება</w:t>
            </w:r>
          </w:p>
          <w:p w:rsidR="008F231E" w:rsidRPr="00704B29" w:rsidRDefault="008F231E" w:rsidP="008F231E">
            <w:pPr>
              <w:pStyle w:val="ListParagraph"/>
              <w:numPr>
                <w:ilvl w:val="0"/>
                <w:numId w:val="43"/>
              </w:numPr>
              <w:autoSpaceDE w:val="0"/>
              <w:autoSpaceDN w:val="0"/>
              <w:adjustRightInd w:val="0"/>
              <w:spacing w:after="0" w:line="240" w:lineRule="auto"/>
              <w:ind w:left="190" w:hanging="190"/>
              <w:rPr>
                <w:rFonts w:ascii="Sylfaen" w:hAnsi="Sylfaen" w:cs="Sylfaen"/>
                <w:iCs/>
                <w:sz w:val="20"/>
                <w:szCs w:val="20"/>
              </w:rPr>
            </w:pPr>
            <w:r w:rsidRPr="00704B29">
              <w:rPr>
                <w:rFonts w:ascii="Sylfaen" w:hAnsi="Sylfaen" w:cs="Sylfaen"/>
                <w:iCs/>
                <w:sz w:val="20"/>
                <w:szCs w:val="20"/>
              </w:rPr>
              <w:t>საერთაშორისო სტანდარტების შესახებ ინფორმაციის მოძიება</w:t>
            </w:r>
          </w:p>
          <w:p w:rsidR="008F231E" w:rsidRPr="00704B29" w:rsidRDefault="008F231E" w:rsidP="008F231E">
            <w:pPr>
              <w:pStyle w:val="ListParagraph"/>
              <w:numPr>
                <w:ilvl w:val="0"/>
                <w:numId w:val="43"/>
              </w:numPr>
              <w:autoSpaceDE w:val="0"/>
              <w:autoSpaceDN w:val="0"/>
              <w:adjustRightInd w:val="0"/>
              <w:spacing w:after="0" w:line="240" w:lineRule="auto"/>
              <w:ind w:left="190" w:hanging="190"/>
              <w:rPr>
                <w:rFonts w:ascii="Sylfaen" w:hAnsi="Sylfaen" w:cs="Sylfaen"/>
                <w:iCs/>
                <w:sz w:val="20"/>
                <w:szCs w:val="20"/>
              </w:rPr>
            </w:pPr>
            <w:r w:rsidRPr="00704B29">
              <w:rPr>
                <w:rFonts w:ascii="Sylfaen" w:hAnsi="Sylfaen" w:cs="Sylfaen"/>
                <w:iCs/>
                <w:sz w:val="20"/>
                <w:szCs w:val="20"/>
              </w:rPr>
              <w:t xml:space="preserve"> საერთაშორისო სტანდარტების დაცვა</w:t>
            </w:r>
          </w:p>
          <w:p w:rsidR="008F231E" w:rsidRPr="00704B29" w:rsidRDefault="008F231E" w:rsidP="008F231E">
            <w:pPr>
              <w:pStyle w:val="ListParagraph"/>
              <w:numPr>
                <w:ilvl w:val="0"/>
                <w:numId w:val="43"/>
              </w:numPr>
              <w:autoSpaceDE w:val="0"/>
              <w:autoSpaceDN w:val="0"/>
              <w:adjustRightInd w:val="0"/>
              <w:spacing w:after="0" w:line="240" w:lineRule="auto"/>
              <w:ind w:left="190" w:hanging="190"/>
              <w:rPr>
                <w:rFonts w:ascii="Sylfaen" w:hAnsi="Sylfaen" w:cs="Sylfaen"/>
                <w:iCs/>
                <w:sz w:val="20"/>
                <w:szCs w:val="20"/>
              </w:rPr>
            </w:pPr>
            <w:r w:rsidRPr="00704B29">
              <w:rPr>
                <w:rFonts w:ascii="Sylfaen" w:hAnsi="Sylfaen" w:cs="Sylfaen"/>
                <w:iCs/>
                <w:sz w:val="20"/>
                <w:szCs w:val="20"/>
              </w:rPr>
              <w:t xml:space="preserve"> სფეროს ინოვაციების, ტექნიკური სიახლეების მოძიება </w:t>
            </w:r>
          </w:p>
          <w:p w:rsidR="008F231E" w:rsidRPr="00704B29" w:rsidRDefault="008F231E" w:rsidP="008F231E">
            <w:pPr>
              <w:pStyle w:val="ListParagraph"/>
              <w:numPr>
                <w:ilvl w:val="0"/>
                <w:numId w:val="43"/>
              </w:numPr>
              <w:autoSpaceDE w:val="0"/>
              <w:autoSpaceDN w:val="0"/>
              <w:adjustRightInd w:val="0"/>
              <w:spacing w:after="0" w:line="240" w:lineRule="auto"/>
              <w:ind w:left="190" w:hanging="190"/>
              <w:rPr>
                <w:rFonts w:ascii="Sylfaen" w:hAnsi="Sylfaen" w:cs="Sylfaen"/>
                <w:iCs/>
                <w:sz w:val="20"/>
                <w:szCs w:val="20"/>
              </w:rPr>
            </w:pPr>
            <w:r w:rsidRPr="00704B29">
              <w:rPr>
                <w:rFonts w:ascii="Sylfaen" w:hAnsi="Sylfaen" w:cs="Sylfaen"/>
                <w:iCs/>
                <w:sz w:val="20"/>
                <w:szCs w:val="20"/>
              </w:rPr>
              <w:t xml:space="preserve"> ინოვაციებისა და ტექნიკური სიახლეების დანერგვა </w:t>
            </w:r>
          </w:p>
          <w:p w:rsidR="008F231E" w:rsidRPr="00704B29" w:rsidRDefault="008F231E" w:rsidP="008F231E">
            <w:pPr>
              <w:pStyle w:val="ListParagraph"/>
              <w:numPr>
                <w:ilvl w:val="0"/>
                <w:numId w:val="43"/>
              </w:numPr>
              <w:autoSpaceDE w:val="0"/>
              <w:autoSpaceDN w:val="0"/>
              <w:adjustRightInd w:val="0"/>
              <w:spacing w:after="0" w:line="240" w:lineRule="auto"/>
              <w:ind w:left="190" w:hanging="190"/>
              <w:rPr>
                <w:rFonts w:ascii="Sylfaen" w:hAnsi="Sylfaen" w:cs="Sylfaen"/>
                <w:iCs/>
                <w:sz w:val="20"/>
                <w:szCs w:val="20"/>
              </w:rPr>
            </w:pPr>
            <w:r w:rsidRPr="00704B29">
              <w:rPr>
                <w:rFonts w:ascii="Sylfaen" w:hAnsi="Sylfaen" w:cs="Sylfaen"/>
                <w:iCs/>
                <w:sz w:val="20"/>
                <w:szCs w:val="20"/>
              </w:rPr>
              <w:t xml:space="preserve"> თვითგანვითარებაზე ზრუნვა</w:t>
            </w:r>
          </w:p>
          <w:p w:rsidR="008F231E" w:rsidRPr="00704B29" w:rsidRDefault="008F231E" w:rsidP="008F231E">
            <w:pPr>
              <w:pStyle w:val="ListParagraph"/>
              <w:numPr>
                <w:ilvl w:val="0"/>
                <w:numId w:val="43"/>
              </w:numPr>
              <w:autoSpaceDE w:val="0"/>
              <w:autoSpaceDN w:val="0"/>
              <w:adjustRightInd w:val="0"/>
              <w:spacing w:after="0" w:line="240" w:lineRule="auto"/>
              <w:ind w:left="190" w:hanging="190"/>
              <w:rPr>
                <w:rFonts w:ascii="Sylfaen" w:hAnsi="Sylfaen" w:cs="Sylfaen"/>
                <w:iCs/>
                <w:sz w:val="20"/>
                <w:szCs w:val="20"/>
              </w:rPr>
            </w:pPr>
            <w:r w:rsidRPr="00704B29">
              <w:rPr>
                <w:rFonts w:ascii="Sylfaen" w:hAnsi="Sylfaen" w:cs="Sylfaen"/>
                <w:iCs/>
                <w:sz w:val="20"/>
                <w:szCs w:val="20"/>
              </w:rPr>
              <w:t xml:space="preserve"> პროფესიული კარიერის დაგეგმვა</w:t>
            </w:r>
          </w:p>
          <w:p w:rsidR="008F231E" w:rsidRPr="00704B29" w:rsidRDefault="008F231E" w:rsidP="008F231E">
            <w:pPr>
              <w:pStyle w:val="ListParagraph"/>
              <w:numPr>
                <w:ilvl w:val="0"/>
                <w:numId w:val="43"/>
              </w:numPr>
              <w:autoSpaceDE w:val="0"/>
              <w:autoSpaceDN w:val="0"/>
              <w:adjustRightInd w:val="0"/>
              <w:spacing w:after="0" w:line="240" w:lineRule="auto"/>
              <w:ind w:left="190" w:hanging="190"/>
              <w:rPr>
                <w:rFonts w:ascii="Sylfaen" w:hAnsi="Sylfaen" w:cs="Sylfaen"/>
                <w:iCs/>
                <w:sz w:val="20"/>
                <w:szCs w:val="20"/>
              </w:rPr>
            </w:pPr>
            <w:r w:rsidRPr="00704B29">
              <w:rPr>
                <w:rFonts w:ascii="Sylfaen" w:hAnsi="Sylfaen" w:cs="Sylfaen"/>
                <w:iCs/>
                <w:sz w:val="20"/>
                <w:szCs w:val="20"/>
              </w:rPr>
              <w:t xml:space="preserve"> პროფესიული </w:t>
            </w:r>
            <w:r w:rsidRPr="00704B29">
              <w:rPr>
                <w:rFonts w:ascii="Sylfaen" w:hAnsi="Sylfaen" w:cs="Sylfaen"/>
                <w:iCs/>
                <w:sz w:val="20"/>
                <w:szCs w:val="20"/>
              </w:rPr>
              <w:lastRenderedPageBreak/>
              <w:t>განვითარებისათვის აუცილებელი ღონისძიებების შესახებ ინფორმაციის მოძიება</w:t>
            </w:r>
            <w:r w:rsidR="00002929">
              <w:rPr>
                <w:rFonts w:ascii="Sylfaen" w:hAnsi="Sylfaen" w:cs="Sylfaen"/>
                <w:iCs/>
                <w:sz w:val="20"/>
                <w:szCs w:val="20"/>
              </w:rPr>
              <w:t xml:space="preserve"> </w:t>
            </w:r>
          </w:p>
          <w:p w:rsidR="008F231E" w:rsidRPr="00704B29" w:rsidRDefault="008F231E" w:rsidP="003C1FE5">
            <w:pPr>
              <w:pStyle w:val="ListParagraph"/>
              <w:spacing w:after="0" w:line="240" w:lineRule="auto"/>
              <w:ind w:left="0"/>
              <w:rPr>
                <w:rFonts w:ascii="Sylfaen" w:hAnsi="Sylfaen"/>
                <w:b/>
                <w:color w:val="000000"/>
                <w:sz w:val="20"/>
                <w:szCs w:val="20"/>
                <w:lang w:val="ka-GE"/>
              </w:rPr>
            </w:pPr>
          </w:p>
        </w:tc>
      </w:tr>
    </w:tbl>
    <w:p w:rsidR="008F231E" w:rsidRPr="00704B29" w:rsidRDefault="008F231E" w:rsidP="008F231E">
      <w:pPr>
        <w:pStyle w:val="NoSpacing"/>
        <w:rPr>
          <w:rFonts w:ascii="Sylfaen" w:hAnsi="Sylfaen"/>
          <w:sz w:val="20"/>
          <w:szCs w:val="20"/>
        </w:rPr>
      </w:pPr>
    </w:p>
    <w:p w:rsidR="008F231E" w:rsidRPr="00704B29" w:rsidRDefault="008F231E" w:rsidP="00002929">
      <w:pPr>
        <w:pStyle w:val="ListParagraph"/>
        <w:numPr>
          <w:ilvl w:val="0"/>
          <w:numId w:val="50"/>
        </w:numPr>
        <w:tabs>
          <w:tab w:val="left" w:pos="270"/>
          <w:tab w:val="left" w:pos="360"/>
        </w:tabs>
        <w:spacing w:after="0" w:line="240" w:lineRule="auto"/>
        <w:rPr>
          <w:rFonts w:ascii="Sylfaen" w:hAnsi="Sylfaen"/>
          <w:b/>
          <w:color w:val="000000"/>
          <w:sz w:val="20"/>
          <w:szCs w:val="20"/>
          <w:lang w:val="ka-GE"/>
        </w:rPr>
      </w:pPr>
      <w:r w:rsidRPr="00704B29">
        <w:rPr>
          <w:rFonts w:ascii="Sylfaen" w:hAnsi="Sylfaen" w:cs="Sylfaen"/>
          <w:b/>
          <w:color w:val="000000"/>
          <w:sz w:val="20"/>
          <w:szCs w:val="20"/>
          <w:lang w:val="ka-GE"/>
        </w:rPr>
        <w:t>სტანდარტის</w:t>
      </w:r>
      <w:r w:rsidRPr="00704B29">
        <w:rPr>
          <w:rFonts w:ascii="Sylfaen" w:hAnsi="Sylfaen"/>
          <w:b/>
          <w:color w:val="000000"/>
          <w:sz w:val="20"/>
          <w:szCs w:val="20"/>
          <w:lang w:val="ka-GE"/>
        </w:rPr>
        <w:t xml:space="preserve"> მოქმედების ვადა: </w:t>
      </w:r>
      <w:r w:rsidRPr="00704B29">
        <w:rPr>
          <w:rFonts w:ascii="Sylfaen" w:hAnsi="Sylfaen"/>
          <w:color w:val="000000"/>
          <w:sz w:val="20"/>
          <w:szCs w:val="20"/>
          <w:lang w:val="ka-GE"/>
        </w:rPr>
        <w:t xml:space="preserve">5 წელი </w:t>
      </w:r>
    </w:p>
    <w:p w:rsidR="008F231E" w:rsidRPr="00704B29" w:rsidRDefault="008F231E" w:rsidP="008F231E">
      <w:pPr>
        <w:pStyle w:val="CommentText"/>
        <w:spacing w:after="0"/>
        <w:rPr>
          <w:rFonts w:ascii="Sylfaen" w:hAnsi="Sylfaen"/>
          <w:lang w:val="ka-GE"/>
        </w:rPr>
      </w:pPr>
    </w:p>
    <w:p w:rsidR="008F231E" w:rsidRPr="00704B29" w:rsidRDefault="008F231E" w:rsidP="00002929">
      <w:pPr>
        <w:pStyle w:val="Heading1"/>
        <w:numPr>
          <w:ilvl w:val="0"/>
          <w:numId w:val="50"/>
        </w:numPr>
        <w:spacing w:before="0" w:line="240" w:lineRule="auto"/>
        <w:rPr>
          <w:rFonts w:ascii="Sylfaen" w:hAnsi="Sylfaen"/>
          <w:color w:val="auto"/>
          <w:sz w:val="20"/>
          <w:szCs w:val="20"/>
        </w:rPr>
      </w:pPr>
      <w:r w:rsidRPr="00704B29">
        <w:rPr>
          <w:rFonts w:ascii="Sylfaen" w:hAnsi="Sylfaen" w:cs="Sylfaen"/>
          <w:color w:val="auto"/>
          <w:sz w:val="20"/>
          <w:szCs w:val="20"/>
        </w:rPr>
        <w:t>პროფესიული</w:t>
      </w:r>
      <w:r w:rsidRPr="00704B29">
        <w:rPr>
          <w:rFonts w:ascii="Sylfaen" w:hAnsi="Sylfaen"/>
          <w:color w:val="auto"/>
          <w:sz w:val="20"/>
          <w:szCs w:val="20"/>
        </w:rPr>
        <w:t xml:space="preserve"> </w:t>
      </w:r>
      <w:r w:rsidRPr="00704B29">
        <w:rPr>
          <w:rFonts w:ascii="Sylfaen" w:hAnsi="Sylfaen" w:cs="Sylfaen"/>
          <w:color w:val="auto"/>
          <w:sz w:val="20"/>
          <w:szCs w:val="20"/>
        </w:rPr>
        <w:t>სტანდარტის</w:t>
      </w:r>
      <w:r w:rsidRPr="00704B29">
        <w:rPr>
          <w:rFonts w:ascii="Sylfaen" w:hAnsi="Sylfaen"/>
          <w:color w:val="auto"/>
          <w:sz w:val="20"/>
          <w:szCs w:val="20"/>
        </w:rPr>
        <w:t xml:space="preserve"> </w:t>
      </w:r>
      <w:r w:rsidRPr="00704B29">
        <w:rPr>
          <w:rFonts w:ascii="Sylfaen" w:hAnsi="Sylfaen" w:cs="Sylfaen"/>
          <w:color w:val="auto"/>
          <w:sz w:val="20"/>
          <w:szCs w:val="20"/>
        </w:rPr>
        <w:t>შემმუშავებელი</w:t>
      </w:r>
      <w:r w:rsidRPr="00704B29">
        <w:rPr>
          <w:rFonts w:ascii="Sylfaen" w:hAnsi="Sylfaen"/>
          <w:color w:val="auto"/>
          <w:sz w:val="20"/>
          <w:szCs w:val="20"/>
        </w:rPr>
        <w:t xml:space="preserve"> </w:t>
      </w:r>
      <w:r w:rsidRPr="00704B29">
        <w:rPr>
          <w:rFonts w:ascii="Sylfaen" w:hAnsi="Sylfaen" w:cs="Sylfaen"/>
          <w:color w:val="auto"/>
          <w:sz w:val="20"/>
          <w:szCs w:val="20"/>
        </w:rPr>
        <w:t>ჯგუფის</w:t>
      </w:r>
      <w:r w:rsidRPr="00704B29">
        <w:rPr>
          <w:rFonts w:ascii="Sylfaen" w:hAnsi="Sylfaen"/>
          <w:color w:val="auto"/>
          <w:sz w:val="20"/>
          <w:szCs w:val="20"/>
        </w:rPr>
        <w:t xml:space="preserve"> </w:t>
      </w:r>
      <w:r w:rsidRPr="00704B29">
        <w:rPr>
          <w:rFonts w:ascii="Sylfaen" w:hAnsi="Sylfaen" w:cs="Sylfaen"/>
          <w:color w:val="auto"/>
          <w:sz w:val="20"/>
          <w:szCs w:val="20"/>
        </w:rPr>
        <w:t>წევრები</w:t>
      </w:r>
      <w:r w:rsidRPr="00704B29">
        <w:rPr>
          <w:rFonts w:ascii="Sylfaen" w:hAnsi="Sylfaen"/>
          <w:color w:val="auto"/>
          <w:sz w:val="20"/>
          <w:szCs w:val="20"/>
        </w:rPr>
        <w:t>:</w:t>
      </w:r>
    </w:p>
    <w:p w:rsidR="008F231E" w:rsidRPr="00704B29" w:rsidRDefault="008F231E" w:rsidP="008F231E">
      <w:pPr>
        <w:pStyle w:val="ListParagraph"/>
        <w:tabs>
          <w:tab w:val="left" w:pos="270"/>
        </w:tabs>
        <w:spacing w:after="0" w:line="240" w:lineRule="auto"/>
        <w:ind w:left="360"/>
        <w:rPr>
          <w:rFonts w:ascii="Sylfaen" w:hAnsi="Sylfaen" w:cs="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156"/>
        <w:gridCol w:w="5916"/>
      </w:tblGrid>
      <w:tr w:rsidR="008F231E" w:rsidRPr="00704B29" w:rsidTr="003C1FE5">
        <w:tc>
          <w:tcPr>
            <w:tcW w:w="263" w:type="pct"/>
          </w:tcPr>
          <w:p w:rsidR="008F231E" w:rsidRPr="00704B29" w:rsidRDefault="008F231E" w:rsidP="003C1FE5">
            <w:pPr>
              <w:spacing w:before="60" w:after="60" w:line="240" w:lineRule="auto"/>
              <w:jc w:val="center"/>
              <w:rPr>
                <w:rFonts w:ascii="Sylfaen" w:eastAsia="Calibri" w:hAnsi="Sylfaen" w:cs="Sylfaen"/>
                <w:b/>
                <w:color w:val="000000"/>
                <w:sz w:val="20"/>
                <w:szCs w:val="20"/>
              </w:rPr>
            </w:pPr>
            <w:r w:rsidRPr="00704B29">
              <w:rPr>
                <w:rFonts w:ascii="Sylfaen" w:eastAsia="Calibri" w:hAnsi="Sylfaen" w:cs="Times New Roman"/>
                <w:b/>
                <w:sz w:val="20"/>
                <w:szCs w:val="20"/>
              </w:rPr>
              <w:t>№</w:t>
            </w:r>
          </w:p>
        </w:tc>
        <w:tc>
          <w:tcPr>
            <w:tcW w:w="1648" w:type="pct"/>
          </w:tcPr>
          <w:p w:rsidR="008F231E" w:rsidRPr="00704B29" w:rsidRDefault="008F231E" w:rsidP="003C1FE5">
            <w:pPr>
              <w:spacing w:before="60" w:after="60" w:line="240" w:lineRule="auto"/>
              <w:jc w:val="center"/>
              <w:rPr>
                <w:rFonts w:ascii="Sylfaen" w:eastAsia="Calibri" w:hAnsi="Sylfaen" w:cs="Sylfaen"/>
                <w:color w:val="000000"/>
                <w:sz w:val="20"/>
                <w:szCs w:val="20"/>
              </w:rPr>
            </w:pPr>
            <w:r w:rsidRPr="00704B29">
              <w:rPr>
                <w:rFonts w:ascii="Sylfaen" w:eastAsia="Times New Roman" w:hAnsi="Sylfaen" w:cs="Sylfaen"/>
                <w:b/>
                <w:bCs/>
                <w:color w:val="000000"/>
                <w:sz w:val="20"/>
                <w:szCs w:val="20"/>
              </w:rPr>
              <w:t>სახელი და გვარი</w:t>
            </w:r>
          </w:p>
        </w:tc>
        <w:tc>
          <w:tcPr>
            <w:tcW w:w="3089" w:type="pct"/>
          </w:tcPr>
          <w:p w:rsidR="008F231E" w:rsidRPr="00704B29" w:rsidRDefault="008F231E" w:rsidP="003C1FE5">
            <w:pPr>
              <w:spacing w:before="60" w:after="60" w:line="240" w:lineRule="auto"/>
              <w:ind w:right="1764"/>
              <w:jc w:val="center"/>
              <w:rPr>
                <w:rFonts w:ascii="Sylfaen" w:eastAsia="Calibri" w:hAnsi="Sylfaen" w:cs="Sylfaen"/>
                <w:color w:val="000000"/>
                <w:sz w:val="20"/>
                <w:szCs w:val="20"/>
              </w:rPr>
            </w:pPr>
            <w:r w:rsidRPr="00704B29">
              <w:rPr>
                <w:rFonts w:ascii="Sylfaen" w:eastAsia="Times New Roman" w:hAnsi="Sylfaen" w:cs="Sylfaen"/>
                <w:b/>
                <w:bCs/>
                <w:color w:val="000000"/>
                <w:sz w:val="20"/>
                <w:szCs w:val="20"/>
              </w:rPr>
              <w:t>ორგანიზაცია, პოზიცია</w:t>
            </w:r>
          </w:p>
        </w:tc>
      </w:tr>
      <w:tr w:rsidR="008F231E" w:rsidRPr="00704B29" w:rsidTr="003C1FE5">
        <w:tc>
          <w:tcPr>
            <w:tcW w:w="263" w:type="pct"/>
          </w:tcPr>
          <w:p w:rsidR="008F231E" w:rsidRPr="00704B29" w:rsidRDefault="008F231E" w:rsidP="003C1FE5">
            <w:pPr>
              <w:spacing w:before="60" w:after="60" w:line="240" w:lineRule="auto"/>
              <w:jc w:val="center"/>
              <w:rPr>
                <w:rFonts w:ascii="Sylfaen" w:eastAsia="Calibri" w:hAnsi="Sylfaen" w:cs="Times New Roman"/>
                <w:b/>
                <w:sz w:val="20"/>
                <w:szCs w:val="20"/>
              </w:rPr>
            </w:pPr>
            <w:r w:rsidRPr="00704B29">
              <w:rPr>
                <w:rFonts w:ascii="Sylfaen" w:eastAsia="Calibri" w:hAnsi="Sylfaen" w:cs="Times New Roman"/>
                <w:b/>
                <w:sz w:val="20"/>
                <w:szCs w:val="20"/>
              </w:rPr>
              <w:t>1</w:t>
            </w:r>
          </w:p>
        </w:tc>
        <w:tc>
          <w:tcPr>
            <w:tcW w:w="1648" w:type="pct"/>
          </w:tcPr>
          <w:p w:rsidR="008F231E" w:rsidRPr="00704B29" w:rsidRDefault="008F231E" w:rsidP="003C1FE5">
            <w:pPr>
              <w:spacing w:before="60" w:after="60" w:line="240" w:lineRule="auto"/>
              <w:rPr>
                <w:rFonts w:ascii="Sylfaen" w:eastAsia="Times New Roman" w:hAnsi="Sylfaen" w:cs="Sylfaen"/>
                <w:b/>
                <w:bCs/>
                <w:color w:val="000000"/>
                <w:sz w:val="20"/>
                <w:szCs w:val="20"/>
              </w:rPr>
            </w:pPr>
            <w:r w:rsidRPr="00704B29">
              <w:rPr>
                <w:rFonts w:ascii="Sylfaen" w:eastAsia="Times New Roman" w:hAnsi="Sylfaen" w:cs="Sylfaen"/>
                <w:b/>
                <w:color w:val="000000"/>
                <w:sz w:val="20"/>
                <w:szCs w:val="20"/>
              </w:rPr>
              <w:t>მანანა კერესელიძე</w:t>
            </w:r>
          </w:p>
        </w:tc>
        <w:tc>
          <w:tcPr>
            <w:tcW w:w="3089" w:type="pct"/>
          </w:tcPr>
          <w:p w:rsidR="008F231E" w:rsidRPr="00704B29" w:rsidRDefault="008F231E" w:rsidP="00002929">
            <w:pPr>
              <w:spacing w:before="60" w:after="60" w:line="240" w:lineRule="auto"/>
              <w:ind w:right="-138"/>
              <w:contextualSpacing/>
              <w:rPr>
                <w:rFonts w:ascii="Sylfaen" w:eastAsia="Times New Roman" w:hAnsi="Sylfaen" w:cs="Sylfaen"/>
                <w:bCs/>
                <w:color w:val="000000"/>
                <w:sz w:val="20"/>
                <w:szCs w:val="20"/>
              </w:rPr>
            </w:pPr>
            <w:r w:rsidRPr="00704B29">
              <w:rPr>
                <w:rFonts w:ascii="Sylfaen" w:eastAsia="Times New Roman" w:hAnsi="Sylfaen" w:cs="Sylfaen"/>
                <w:color w:val="000000"/>
                <w:sz w:val="20"/>
                <w:szCs w:val="20"/>
              </w:rPr>
              <w:t>სოფლის მეურნეობის სამეცნიერო</w:t>
            </w:r>
            <w:r w:rsidRPr="00704B29">
              <w:rPr>
                <w:rFonts w:ascii="Sylfaen" w:eastAsia="Times New Roman" w:hAnsi="Sylfaen" w:cs="Times New Roman"/>
                <w:color w:val="000000"/>
                <w:sz w:val="20"/>
                <w:szCs w:val="20"/>
              </w:rPr>
              <w:t>-</w:t>
            </w:r>
            <w:r w:rsidRPr="00704B29">
              <w:rPr>
                <w:rFonts w:ascii="Sylfaen" w:eastAsia="Times New Roman" w:hAnsi="Sylfaen" w:cs="Sylfaen"/>
                <w:color w:val="000000"/>
                <w:sz w:val="20"/>
                <w:szCs w:val="20"/>
              </w:rPr>
              <w:t>კვლევითი ცენტრის მცენარეთა ინტეგრირებული დაცვის კვლევის დეპარტამენტი,  მთავარი სპეციალისტი</w:t>
            </w:r>
          </w:p>
        </w:tc>
      </w:tr>
      <w:tr w:rsidR="008F231E" w:rsidRPr="00704B29" w:rsidTr="003C1FE5">
        <w:tc>
          <w:tcPr>
            <w:tcW w:w="263" w:type="pct"/>
            <w:tcBorders>
              <w:left w:val="single" w:sz="4" w:space="0" w:color="auto"/>
            </w:tcBorders>
          </w:tcPr>
          <w:p w:rsidR="008F231E" w:rsidRPr="00704B29" w:rsidRDefault="008F231E" w:rsidP="003C1FE5">
            <w:pPr>
              <w:spacing w:before="60" w:after="60" w:line="240" w:lineRule="auto"/>
              <w:jc w:val="center"/>
              <w:rPr>
                <w:rFonts w:ascii="Sylfaen" w:eastAsia="Calibri" w:hAnsi="Sylfaen" w:cs="Times New Roman"/>
                <w:b/>
                <w:sz w:val="20"/>
                <w:szCs w:val="20"/>
              </w:rPr>
            </w:pPr>
            <w:r w:rsidRPr="00704B29">
              <w:rPr>
                <w:rFonts w:ascii="Sylfaen" w:eastAsia="Calibri" w:hAnsi="Sylfaen" w:cs="Times New Roman"/>
                <w:b/>
                <w:sz w:val="20"/>
                <w:szCs w:val="20"/>
              </w:rPr>
              <w:t>2</w:t>
            </w:r>
          </w:p>
        </w:tc>
        <w:tc>
          <w:tcPr>
            <w:tcW w:w="1648" w:type="pct"/>
          </w:tcPr>
          <w:p w:rsidR="008F231E" w:rsidRPr="00704B29" w:rsidRDefault="008F231E" w:rsidP="003C1FE5">
            <w:pPr>
              <w:spacing w:before="60" w:after="60" w:line="240" w:lineRule="auto"/>
              <w:rPr>
                <w:rFonts w:ascii="Sylfaen" w:eastAsia="Calibri" w:hAnsi="Sylfaen" w:cs="Times New Roman"/>
                <w:b/>
                <w:sz w:val="20"/>
                <w:szCs w:val="20"/>
              </w:rPr>
            </w:pPr>
            <w:r w:rsidRPr="00704B29">
              <w:rPr>
                <w:rFonts w:ascii="Sylfaen" w:eastAsia="Times New Roman" w:hAnsi="Sylfaen" w:cs="Sylfaen"/>
                <w:b/>
                <w:color w:val="000000"/>
                <w:sz w:val="20"/>
                <w:szCs w:val="20"/>
              </w:rPr>
              <w:t>შაქრო ყანჩაველი</w:t>
            </w:r>
          </w:p>
        </w:tc>
        <w:tc>
          <w:tcPr>
            <w:tcW w:w="3089" w:type="pct"/>
          </w:tcPr>
          <w:p w:rsidR="008F231E" w:rsidRPr="00704B29" w:rsidRDefault="008F231E" w:rsidP="00002929">
            <w:pPr>
              <w:spacing w:before="60" w:after="60" w:line="240" w:lineRule="auto"/>
              <w:ind w:right="-138"/>
              <w:contextualSpacing/>
              <w:rPr>
                <w:rFonts w:ascii="Sylfaen" w:eastAsia="Calibri" w:hAnsi="Sylfaen" w:cs="Times New Roman"/>
                <w:sz w:val="20"/>
                <w:szCs w:val="20"/>
              </w:rPr>
            </w:pPr>
            <w:r w:rsidRPr="00704B29">
              <w:rPr>
                <w:rFonts w:ascii="Sylfaen" w:eastAsia="Times New Roman" w:hAnsi="Sylfaen" w:cs="Sylfaen"/>
                <w:color w:val="000000"/>
                <w:sz w:val="20"/>
                <w:szCs w:val="20"/>
              </w:rPr>
              <w:t>სოფლის მეურნეობის სამეცნიერო</w:t>
            </w:r>
            <w:r w:rsidRPr="00704B29">
              <w:rPr>
                <w:rFonts w:ascii="Sylfaen" w:eastAsia="Times New Roman" w:hAnsi="Sylfaen" w:cs="Times New Roman"/>
                <w:color w:val="000000"/>
                <w:sz w:val="20"/>
                <w:szCs w:val="20"/>
              </w:rPr>
              <w:t>-</w:t>
            </w:r>
            <w:r w:rsidRPr="00704B29">
              <w:rPr>
                <w:rFonts w:ascii="Sylfaen" w:eastAsia="Times New Roman" w:hAnsi="Sylfaen" w:cs="Sylfaen"/>
                <w:color w:val="000000"/>
                <w:sz w:val="20"/>
                <w:szCs w:val="20"/>
              </w:rPr>
              <w:t>კვლევითი ცენტრის მცენარეთა ინტეგრირებული დაცვის კვლევის დეპარტამენტი, მთავარი სპეციალისტი</w:t>
            </w:r>
          </w:p>
        </w:tc>
      </w:tr>
      <w:tr w:rsidR="008F231E" w:rsidRPr="00704B29" w:rsidTr="003C1FE5">
        <w:tc>
          <w:tcPr>
            <w:tcW w:w="263" w:type="pct"/>
          </w:tcPr>
          <w:p w:rsidR="008F231E" w:rsidRPr="00704B29" w:rsidRDefault="008F231E" w:rsidP="003C1FE5">
            <w:pPr>
              <w:spacing w:before="60" w:after="60" w:line="240" w:lineRule="auto"/>
              <w:jc w:val="center"/>
              <w:rPr>
                <w:rFonts w:ascii="Sylfaen" w:eastAsia="Calibri" w:hAnsi="Sylfaen" w:cs="Times New Roman"/>
                <w:b/>
                <w:sz w:val="20"/>
                <w:szCs w:val="20"/>
              </w:rPr>
            </w:pPr>
            <w:r w:rsidRPr="00704B29">
              <w:rPr>
                <w:rFonts w:ascii="Sylfaen" w:eastAsia="Calibri" w:hAnsi="Sylfaen" w:cs="Times New Roman"/>
                <w:b/>
                <w:sz w:val="20"/>
                <w:szCs w:val="20"/>
              </w:rPr>
              <w:t>3</w:t>
            </w:r>
          </w:p>
        </w:tc>
        <w:tc>
          <w:tcPr>
            <w:tcW w:w="1648" w:type="pct"/>
          </w:tcPr>
          <w:p w:rsidR="008F231E" w:rsidRPr="00704B29" w:rsidRDefault="008F231E" w:rsidP="003C1FE5">
            <w:pPr>
              <w:spacing w:before="60" w:after="60" w:line="240" w:lineRule="auto"/>
              <w:rPr>
                <w:rFonts w:ascii="Sylfaen" w:eastAsia="Calibri" w:hAnsi="Sylfaen" w:cs="Times New Roman"/>
                <w:b/>
                <w:sz w:val="20"/>
                <w:szCs w:val="20"/>
              </w:rPr>
            </w:pPr>
            <w:r w:rsidRPr="00704B29">
              <w:rPr>
                <w:rFonts w:ascii="Sylfaen" w:eastAsia="Times New Roman" w:hAnsi="Sylfaen" w:cs="Sylfaen"/>
                <w:b/>
                <w:color w:val="000000"/>
                <w:sz w:val="20"/>
                <w:szCs w:val="20"/>
              </w:rPr>
              <w:t>ლუდმილა ცხვედაძე</w:t>
            </w:r>
          </w:p>
        </w:tc>
        <w:tc>
          <w:tcPr>
            <w:tcW w:w="3089" w:type="pct"/>
          </w:tcPr>
          <w:p w:rsidR="008F231E" w:rsidRPr="00704B29" w:rsidRDefault="008F231E" w:rsidP="00002929">
            <w:pPr>
              <w:spacing w:line="240" w:lineRule="auto"/>
              <w:ind w:right="-138"/>
              <w:rPr>
                <w:rFonts w:ascii="Sylfaen" w:eastAsia="Calibri" w:hAnsi="Sylfaen" w:cs="Times New Roman"/>
                <w:sz w:val="20"/>
                <w:szCs w:val="20"/>
              </w:rPr>
            </w:pPr>
            <w:r w:rsidRPr="00704B29">
              <w:rPr>
                <w:rFonts w:ascii="Sylfaen" w:eastAsia="Calibri" w:hAnsi="Sylfaen" w:cs="Sylfaen"/>
                <w:sz w:val="20"/>
                <w:szCs w:val="20"/>
              </w:rPr>
              <w:t>სოფლის მეურნეობის სამეცნიერო</w:t>
            </w:r>
            <w:r w:rsidRPr="00704B29">
              <w:rPr>
                <w:rFonts w:ascii="Sylfaen" w:eastAsia="Calibri" w:hAnsi="Sylfaen" w:cs="Times New Roman"/>
                <w:sz w:val="20"/>
                <w:szCs w:val="20"/>
              </w:rPr>
              <w:t>-</w:t>
            </w:r>
            <w:r w:rsidRPr="00704B29">
              <w:rPr>
                <w:rFonts w:ascii="Sylfaen" w:eastAsia="Calibri" w:hAnsi="Sylfaen" w:cs="Sylfaen"/>
                <w:sz w:val="20"/>
                <w:szCs w:val="20"/>
              </w:rPr>
              <w:t xml:space="preserve">კვლევითი ცენტრის მცენარეთა ინტეგრირებული დაცვის კვლევის დეპარტამენტი, </w:t>
            </w:r>
            <w:r w:rsidRPr="00704B29">
              <w:rPr>
                <w:rFonts w:ascii="Sylfaen" w:eastAsia="Times New Roman" w:hAnsi="Sylfaen" w:cs="Sylfaen"/>
                <w:color w:val="000000"/>
                <w:sz w:val="20"/>
                <w:szCs w:val="20"/>
              </w:rPr>
              <w:t>სპეციალისტი</w:t>
            </w:r>
          </w:p>
        </w:tc>
      </w:tr>
      <w:tr w:rsidR="008F231E" w:rsidRPr="00704B29" w:rsidTr="003C1FE5">
        <w:tc>
          <w:tcPr>
            <w:tcW w:w="263" w:type="pct"/>
          </w:tcPr>
          <w:p w:rsidR="008F231E" w:rsidRPr="00704B29" w:rsidRDefault="008F231E" w:rsidP="003C1FE5">
            <w:pPr>
              <w:spacing w:before="60" w:after="60" w:line="240" w:lineRule="auto"/>
              <w:jc w:val="center"/>
              <w:rPr>
                <w:rFonts w:ascii="Sylfaen" w:eastAsia="Calibri" w:hAnsi="Sylfaen" w:cs="Times New Roman"/>
                <w:b/>
                <w:sz w:val="20"/>
                <w:szCs w:val="20"/>
              </w:rPr>
            </w:pPr>
            <w:r w:rsidRPr="00704B29">
              <w:rPr>
                <w:rFonts w:ascii="Sylfaen" w:eastAsia="Calibri" w:hAnsi="Sylfaen" w:cs="Times New Roman"/>
                <w:b/>
                <w:sz w:val="20"/>
                <w:szCs w:val="20"/>
              </w:rPr>
              <w:t>4</w:t>
            </w:r>
          </w:p>
        </w:tc>
        <w:tc>
          <w:tcPr>
            <w:tcW w:w="1648" w:type="pct"/>
          </w:tcPr>
          <w:p w:rsidR="008F231E" w:rsidRPr="00704B29" w:rsidRDefault="008F231E" w:rsidP="003C1FE5">
            <w:pPr>
              <w:spacing w:before="60" w:after="60" w:line="240" w:lineRule="auto"/>
              <w:rPr>
                <w:rFonts w:ascii="Sylfaen" w:eastAsia="Calibri" w:hAnsi="Sylfaen" w:cs="Times New Roman"/>
                <w:b/>
                <w:sz w:val="20"/>
                <w:szCs w:val="20"/>
              </w:rPr>
            </w:pPr>
            <w:r w:rsidRPr="00704B29">
              <w:rPr>
                <w:rFonts w:ascii="Sylfaen" w:eastAsia="Times New Roman" w:hAnsi="Sylfaen" w:cs="Sylfaen"/>
                <w:b/>
                <w:color w:val="000000"/>
                <w:sz w:val="20"/>
                <w:szCs w:val="20"/>
              </w:rPr>
              <w:t>თამარ</w:t>
            </w:r>
            <w:r w:rsidRPr="00704B29">
              <w:rPr>
                <w:rFonts w:ascii="Sylfaen" w:eastAsia="Times New Roman" w:hAnsi="Sylfaen" w:cs="Times New Roman"/>
                <w:b/>
                <w:color w:val="000000"/>
                <w:sz w:val="20"/>
                <w:szCs w:val="20"/>
              </w:rPr>
              <w:t xml:space="preserve"> უგრეხელიძე</w:t>
            </w:r>
          </w:p>
        </w:tc>
        <w:tc>
          <w:tcPr>
            <w:tcW w:w="3089" w:type="pct"/>
          </w:tcPr>
          <w:p w:rsidR="008F231E" w:rsidRPr="00704B29" w:rsidRDefault="008F231E" w:rsidP="00002929">
            <w:pPr>
              <w:spacing w:before="60" w:after="60" w:line="240" w:lineRule="auto"/>
              <w:ind w:right="-138"/>
              <w:contextualSpacing/>
              <w:rPr>
                <w:rFonts w:ascii="Sylfaen" w:eastAsia="Calibri" w:hAnsi="Sylfaen" w:cs="Times New Roman"/>
                <w:sz w:val="20"/>
                <w:szCs w:val="20"/>
              </w:rPr>
            </w:pPr>
            <w:r w:rsidRPr="00704B29">
              <w:rPr>
                <w:rFonts w:ascii="Sylfaen" w:eastAsia="Calibri" w:hAnsi="Sylfaen" w:cs="Times New Roman"/>
                <w:color w:val="000000"/>
                <w:sz w:val="20"/>
                <w:szCs w:val="20"/>
              </w:rPr>
              <w:t>საქართველოს  გარემოს დაცვისა და ბუნებრივი რესურსების სამინისტროს სსიპ სატყეო სააგენტო, ტყის მოვლა-აღდგენის დეპარტამენტი, წამყვანი სპეციალისტი</w:t>
            </w:r>
          </w:p>
        </w:tc>
      </w:tr>
      <w:tr w:rsidR="008F231E" w:rsidRPr="00704B29" w:rsidTr="003C1FE5">
        <w:tc>
          <w:tcPr>
            <w:tcW w:w="263" w:type="pct"/>
          </w:tcPr>
          <w:p w:rsidR="008F231E" w:rsidRPr="00704B29" w:rsidRDefault="008F231E" w:rsidP="003C1FE5">
            <w:pPr>
              <w:spacing w:before="60" w:after="60" w:line="240" w:lineRule="auto"/>
              <w:jc w:val="center"/>
              <w:rPr>
                <w:rFonts w:ascii="Sylfaen" w:eastAsia="Calibri" w:hAnsi="Sylfaen" w:cs="Times New Roman"/>
                <w:b/>
                <w:sz w:val="20"/>
                <w:szCs w:val="20"/>
              </w:rPr>
            </w:pPr>
            <w:r w:rsidRPr="00704B29">
              <w:rPr>
                <w:rFonts w:ascii="Sylfaen" w:eastAsia="Calibri" w:hAnsi="Sylfaen" w:cs="Times New Roman"/>
                <w:b/>
                <w:sz w:val="20"/>
                <w:szCs w:val="20"/>
              </w:rPr>
              <w:t>5</w:t>
            </w:r>
          </w:p>
        </w:tc>
        <w:tc>
          <w:tcPr>
            <w:tcW w:w="1648" w:type="pct"/>
          </w:tcPr>
          <w:p w:rsidR="008F231E" w:rsidRPr="00704B29" w:rsidRDefault="008F231E" w:rsidP="003C1FE5">
            <w:pPr>
              <w:spacing w:before="60" w:after="60" w:line="240" w:lineRule="auto"/>
              <w:rPr>
                <w:rFonts w:ascii="Sylfaen" w:eastAsia="Calibri" w:hAnsi="Sylfaen" w:cs="Times New Roman"/>
                <w:b/>
                <w:sz w:val="20"/>
                <w:szCs w:val="20"/>
              </w:rPr>
            </w:pPr>
            <w:r w:rsidRPr="00704B29">
              <w:rPr>
                <w:rFonts w:ascii="Sylfaen" w:eastAsia="Times New Roman" w:hAnsi="Sylfaen" w:cs="Sylfaen"/>
                <w:b/>
                <w:color w:val="000000"/>
                <w:sz w:val="20"/>
                <w:szCs w:val="20"/>
              </w:rPr>
              <w:t>გიორგი მამადაშვილი</w:t>
            </w:r>
          </w:p>
        </w:tc>
        <w:tc>
          <w:tcPr>
            <w:tcW w:w="3089" w:type="pct"/>
          </w:tcPr>
          <w:p w:rsidR="008F231E" w:rsidRPr="00704B29" w:rsidRDefault="008F231E" w:rsidP="00002929">
            <w:pPr>
              <w:spacing w:before="60" w:after="60" w:line="240" w:lineRule="auto"/>
              <w:ind w:right="-138"/>
              <w:contextualSpacing/>
              <w:rPr>
                <w:rFonts w:ascii="Sylfaen" w:eastAsia="Calibri" w:hAnsi="Sylfaen" w:cs="Times New Roman"/>
                <w:sz w:val="20"/>
                <w:szCs w:val="20"/>
              </w:rPr>
            </w:pPr>
            <w:r w:rsidRPr="00704B29">
              <w:rPr>
                <w:rFonts w:ascii="Sylfaen" w:eastAsia="Times New Roman" w:hAnsi="Sylfaen" w:cs="Sylfaen"/>
                <w:color w:val="000000"/>
                <w:sz w:val="20"/>
                <w:szCs w:val="20"/>
              </w:rPr>
              <w:t>საქართველოს გარემოსა და ბუნებრივი რესურსების სსიპ ეროვნული სატყეო სააგენტოს ტყის მოვლა</w:t>
            </w:r>
            <w:r w:rsidRPr="00704B29">
              <w:rPr>
                <w:rFonts w:ascii="Sylfaen" w:eastAsia="Times New Roman" w:hAnsi="Sylfaen" w:cs="Times New Roman"/>
                <w:color w:val="000000"/>
                <w:sz w:val="20"/>
                <w:szCs w:val="20"/>
              </w:rPr>
              <w:t>-</w:t>
            </w:r>
            <w:r w:rsidRPr="00704B29">
              <w:rPr>
                <w:rFonts w:ascii="Sylfaen" w:eastAsia="Times New Roman" w:hAnsi="Sylfaen" w:cs="Sylfaen"/>
                <w:color w:val="000000"/>
                <w:sz w:val="20"/>
                <w:szCs w:val="20"/>
              </w:rPr>
              <w:t>აღდგენის დეპარტამენტი, მთავარი სპეციალისტი</w:t>
            </w:r>
          </w:p>
        </w:tc>
      </w:tr>
      <w:tr w:rsidR="008F231E" w:rsidRPr="00704B29" w:rsidTr="003C1FE5">
        <w:tc>
          <w:tcPr>
            <w:tcW w:w="263" w:type="pct"/>
          </w:tcPr>
          <w:p w:rsidR="008F231E" w:rsidRPr="00704B29" w:rsidRDefault="008F231E" w:rsidP="003C1FE5">
            <w:pPr>
              <w:spacing w:before="60" w:after="60" w:line="240" w:lineRule="auto"/>
              <w:jc w:val="center"/>
              <w:rPr>
                <w:rFonts w:ascii="Sylfaen" w:eastAsia="Calibri" w:hAnsi="Sylfaen" w:cs="Times New Roman"/>
                <w:b/>
                <w:sz w:val="20"/>
                <w:szCs w:val="20"/>
              </w:rPr>
            </w:pPr>
            <w:r w:rsidRPr="00704B29">
              <w:rPr>
                <w:rFonts w:ascii="Sylfaen" w:eastAsia="Calibri" w:hAnsi="Sylfaen" w:cs="Times New Roman"/>
                <w:b/>
                <w:sz w:val="20"/>
                <w:szCs w:val="20"/>
              </w:rPr>
              <w:t>6</w:t>
            </w:r>
          </w:p>
        </w:tc>
        <w:tc>
          <w:tcPr>
            <w:tcW w:w="1648" w:type="pct"/>
          </w:tcPr>
          <w:p w:rsidR="008F231E" w:rsidRPr="00704B29" w:rsidRDefault="008F231E" w:rsidP="003C1FE5">
            <w:pPr>
              <w:spacing w:before="60" w:after="60" w:line="240" w:lineRule="auto"/>
              <w:rPr>
                <w:rFonts w:ascii="Sylfaen" w:eastAsia="Calibri" w:hAnsi="Sylfaen" w:cs="Times New Roman"/>
                <w:b/>
                <w:sz w:val="20"/>
                <w:szCs w:val="20"/>
              </w:rPr>
            </w:pPr>
            <w:r w:rsidRPr="00704B29">
              <w:rPr>
                <w:rFonts w:ascii="Sylfaen" w:eastAsia="Times New Roman" w:hAnsi="Sylfaen" w:cs="Times New Roman"/>
                <w:b/>
                <w:color w:val="000000"/>
                <w:sz w:val="20"/>
                <w:szCs w:val="20"/>
              </w:rPr>
              <w:t>გიორგი კირკიტაძე</w:t>
            </w:r>
          </w:p>
        </w:tc>
        <w:tc>
          <w:tcPr>
            <w:tcW w:w="3089" w:type="pct"/>
          </w:tcPr>
          <w:p w:rsidR="008F231E" w:rsidRPr="00704B29" w:rsidRDefault="008F231E" w:rsidP="00002929">
            <w:pPr>
              <w:spacing w:before="60" w:after="60" w:line="240" w:lineRule="auto"/>
              <w:ind w:right="-138"/>
              <w:contextualSpacing/>
              <w:rPr>
                <w:rFonts w:ascii="Sylfaen" w:eastAsia="Calibri" w:hAnsi="Sylfaen" w:cs="Times New Roman"/>
                <w:sz w:val="20"/>
                <w:szCs w:val="20"/>
              </w:rPr>
            </w:pPr>
            <w:r w:rsidRPr="00704B29">
              <w:rPr>
                <w:rFonts w:ascii="Sylfaen" w:eastAsia="Times New Roman" w:hAnsi="Sylfaen" w:cs="Times New Roman"/>
                <w:color w:val="000000"/>
                <w:sz w:val="20"/>
                <w:szCs w:val="20"/>
              </w:rPr>
              <w:t>საქართველოს აგრარული უნივერისიტეტის ენტომოლოგიის ინსტუტი, მკვლევარი</w:t>
            </w:r>
          </w:p>
        </w:tc>
      </w:tr>
      <w:tr w:rsidR="008F231E" w:rsidRPr="00704B29" w:rsidTr="003C1FE5">
        <w:tc>
          <w:tcPr>
            <w:tcW w:w="263" w:type="pct"/>
          </w:tcPr>
          <w:p w:rsidR="008F231E" w:rsidRPr="00704B29" w:rsidRDefault="008F231E" w:rsidP="003C1FE5">
            <w:pPr>
              <w:spacing w:before="60" w:after="60" w:line="240" w:lineRule="auto"/>
              <w:jc w:val="center"/>
              <w:rPr>
                <w:rFonts w:ascii="Sylfaen" w:eastAsia="Calibri" w:hAnsi="Sylfaen" w:cs="Times New Roman"/>
                <w:b/>
                <w:sz w:val="20"/>
                <w:szCs w:val="20"/>
              </w:rPr>
            </w:pPr>
            <w:r w:rsidRPr="00704B29">
              <w:rPr>
                <w:rFonts w:ascii="Sylfaen" w:eastAsia="Calibri" w:hAnsi="Sylfaen" w:cs="Times New Roman"/>
                <w:b/>
                <w:sz w:val="20"/>
                <w:szCs w:val="20"/>
              </w:rPr>
              <w:t>7</w:t>
            </w:r>
          </w:p>
        </w:tc>
        <w:tc>
          <w:tcPr>
            <w:tcW w:w="1648" w:type="pct"/>
          </w:tcPr>
          <w:p w:rsidR="008F231E" w:rsidRPr="00704B29" w:rsidRDefault="008F231E" w:rsidP="003C1FE5">
            <w:pPr>
              <w:spacing w:before="60" w:after="60" w:line="240" w:lineRule="auto"/>
              <w:rPr>
                <w:rFonts w:ascii="Sylfaen" w:eastAsia="Calibri" w:hAnsi="Sylfaen" w:cs="Times New Roman"/>
                <w:b/>
                <w:sz w:val="20"/>
                <w:szCs w:val="20"/>
              </w:rPr>
            </w:pPr>
            <w:r w:rsidRPr="00704B29">
              <w:rPr>
                <w:rFonts w:ascii="Sylfaen" w:eastAsia="Times New Roman" w:hAnsi="Sylfaen" w:cs="Sylfaen"/>
                <w:b/>
                <w:color w:val="000000"/>
                <w:sz w:val="20"/>
                <w:szCs w:val="20"/>
              </w:rPr>
              <w:t>ნინო დათუკიშვილი</w:t>
            </w:r>
          </w:p>
        </w:tc>
        <w:tc>
          <w:tcPr>
            <w:tcW w:w="3089" w:type="pct"/>
          </w:tcPr>
          <w:p w:rsidR="008F231E" w:rsidRPr="00704B29" w:rsidRDefault="008F231E" w:rsidP="00002929">
            <w:pPr>
              <w:spacing w:before="60" w:after="60" w:line="240" w:lineRule="auto"/>
              <w:ind w:right="-138"/>
              <w:contextualSpacing/>
              <w:rPr>
                <w:rFonts w:ascii="Sylfaen" w:eastAsia="Calibri" w:hAnsi="Sylfaen" w:cs="Times New Roman"/>
                <w:sz w:val="20"/>
                <w:szCs w:val="20"/>
              </w:rPr>
            </w:pPr>
            <w:r w:rsidRPr="00704B29">
              <w:rPr>
                <w:rFonts w:ascii="Sylfaen" w:eastAsia="Times New Roman" w:hAnsi="Sylfaen" w:cs="Sylfaen"/>
                <w:color w:val="000000"/>
                <w:sz w:val="20"/>
                <w:szCs w:val="20"/>
              </w:rPr>
              <w:t xml:space="preserve">სოფლის მეურნეობის სამინისტროს ლაბორატორია, მავნე ორაგიზმების დეპარტამენტის ფიტოპათოლოგიის ლაბორატორიის მთავარი სპეციალისტი </w:t>
            </w:r>
          </w:p>
        </w:tc>
      </w:tr>
      <w:tr w:rsidR="008F231E" w:rsidRPr="00704B29" w:rsidTr="003C1FE5">
        <w:tc>
          <w:tcPr>
            <w:tcW w:w="263" w:type="pct"/>
          </w:tcPr>
          <w:p w:rsidR="008F231E" w:rsidRPr="00704B29" w:rsidRDefault="008F231E" w:rsidP="003C1FE5">
            <w:pPr>
              <w:spacing w:before="60" w:after="60" w:line="240" w:lineRule="auto"/>
              <w:jc w:val="center"/>
              <w:rPr>
                <w:rFonts w:ascii="Sylfaen" w:eastAsia="Calibri" w:hAnsi="Sylfaen" w:cs="Times New Roman"/>
                <w:b/>
                <w:sz w:val="20"/>
                <w:szCs w:val="20"/>
              </w:rPr>
            </w:pPr>
            <w:r w:rsidRPr="00704B29">
              <w:rPr>
                <w:rFonts w:ascii="Sylfaen" w:eastAsia="Calibri" w:hAnsi="Sylfaen" w:cs="Times New Roman"/>
                <w:b/>
                <w:sz w:val="20"/>
                <w:szCs w:val="20"/>
              </w:rPr>
              <w:t>8.</w:t>
            </w:r>
          </w:p>
        </w:tc>
        <w:tc>
          <w:tcPr>
            <w:tcW w:w="1648" w:type="pct"/>
          </w:tcPr>
          <w:p w:rsidR="008F231E" w:rsidRPr="00704B29" w:rsidRDefault="008F231E" w:rsidP="003C1FE5">
            <w:pPr>
              <w:spacing w:before="60" w:after="60" w:line="240" w:lineRule="auto"/>
              <w:rPr>
                <w:rFonts w:ascii="Sylfaen" w:eastAsia="Times New Roman" w:hAnsi="Sylfaen" w:cs="Sylfaen"/>
                <w:b/>
                <w:color w:val="000000"/>
                <w:sz w:val="20"/>
                <w:szCs w:val="20"/>
              </w:rPr>
            </w:pPr>
            <w:r w:rsidRPr="00704B29">
              <w:rPr>
                <w:rFonts w:ascii="Sylfaen" w:eastAsia="Times New Roman" w:hAnsi="Sylfaen" w:cs="Sylfaen"/>
                <w:b/>
                <w:color w:val="000000"/>
                <w:sz w:val="20"/>
                <w:szCs w:val="20"/>
              </w:rPr>
              <w:t>ხათუნა წიკლაური</w:t>
            </w:r>
          </w:p>
        </w:tc>
        <w:tc>
          <w:tcPr>
            <w:tcW w:w="3089" w:type="pct"/>
          </w:tcPr>
          <w:p w:rsidR="008F231E" w:rsidRPr="00704B29" w:rsidRDefault="008F231E" w:rsidP="00002929">
            <w:pPr>
              <w:spacing w:before="60" w:after="60" w:line="240" w:lineRule="auto"/>
              <w:ind w:right="-138"/>
              <w:contextualSpacing/>
              <w:rPr>
                <w:rFonts w:ascii="Sylfaen" w:eastAsia="Times New Roman" w:hAnsi="Sylfaen" w:cs="Sylfaen"/>
                <w:color w:val="000000"/>
                <w:sz w:val="20"/>
                <w:szCs w:val="20"/>
              </w:rPr>
            </w:pPr>
            <w:r w:rsidRPr="00704B29">
              <w:rPr>
                <w:rFonts w:ascii="Sylfaen" w:eastAsia="Times New Roman" w:hAnsi="Sylfaen" w:cs="Sylfaen"/>
                <w:color w:val="000000"/>
                <w:sz w:val="20"/>
                <w:szCs w:val="20"/>
              </w:rPr>
              <w:t>სსიპ - განათლების ხარისხის განვითარების ეროვნული ცენტრი,</w:t>
            </w:r>
            <w:r w:rsidRPr="00704B29">
              <w:rPr>
                <w:rFonts w:ascii="Sylfaen" w:eastAsia="Times New Roman" w:hAnsi="Sylfaen" w:cs="Sylfaen"/>
                <w:color w:val="FF0000"/>
                <w:sz w:val="20"/>
                <w:szCs w:val="20"/>
              </w:rPr>
              <w:t xml:space="preserve">  </w:t>
            </w:r>
            <w:r w:rsidRPr="00704B29">
              <w:rPr>
                <w:rFonts w:ascii="Sylfaen" w:eastAsia="Times New Roman" w:hAnsi="Sylfaen" w:cs="Sylfaen"/>
                <w:color w:val="000000"/>
                <w:sz w:val="20"/>
                <w:szCs w:val="20"/>
              </w:rPr>
              <w:t>დარგის ფასილიტატორი</w:t>
            </w:r>
          </w:p>
        </w:tc>
      </w:tr>
      <w:tr w:rsidR="008F231E" w:rsidRPr="00704B29" w:rsidTr="003C1FE5">
        <w:tc>
          <w:tcPr>
            <w:tcW w:w="263" w:type="pct"/>
          </w:tcPr>
          <w:p w:rsidR="008F231E" w:rsidRPr="00704B29" w:rsidRDefault="008F231E" w:rsidP="003C1FE5">
            <w:pPr>
              <w:spacing w:before="60" w:after="60" w:line="240" w:lineRule="auto"/>
              <w:jc w:val="center"/>
              <w:rPr>
                <w:rFonts w:ascii="Sylfaen" w:eastAsia="Calibri" w:hAnsi="Sylfaen" w:cs="Times New Roman"/>
                <w:b/>
                <w:sz w:val="20"/>
                <w:szCs w:val="20"/>
              </w:rPr>
            </w:pPr>
            <w:r w:rsidRPr="00704B29">
              <w:rPr>
                <w:rFonts w:ascii="Sylfaen" w:eastAsia="Calibri" w:hAnsi="Sylfaen" w:cs="Times New Roman"/>
                <w:b/>
                <w:sz w:val="20"/>
                <w:szCs w:val="20"/>
              </w:rPr>
              <w:t>9.</w:t>
            </w:r>
          </w:p>
        </w:tc>
        <w:tc>
          <w:tcPr>
            <w:tcW w:w="1648" w:type="pct"/>
          </w:tcPr>
          <w:p w:rsidR="008F231E" w:rsidRPr="00704B29" w:rsidRDefault="008F231E" w:rsidP="003C1FE5">
            <w:pPr>
              <w:spacing w:before="60" w:after="60" w:line="240" w:lineRule="auto"/>
              <w:rPr>
                <w:rFonts w:ascii="Sylfaen" w:eastAsia="Times New Roman" w:hAnsi="Sylfaen" w:cs="Sylfaen"/>
                <w:b/>
                <w:color w:val="000000"/>
                <w:sz w:val="20"/>
                <w:szCs w:val="20"/>
              </w:rPr>
            </w:pPr>
            <w:r w:rsidRPr="00704B29">
              <w:rPr>
                <w:rFonts w:ascii="Sylfaen" w:eastAsia="Times New Roman" w:hAnsi="Sylfaen" w:cs="Sylfaen"/>
                <w:b/>
                <w:color w:val="000000"/>
                <w:sz w:val="20"/>
                <w:szCs w:val="20"/>
              </w:rPr>
              <w:t>ნინო ელბაქიძე</w:t>
            </w:r>
          </w:p>
        </w:tc>
        <w:tc>
          <w:tcPr>
            <w:tcW w:w="3089" w:type="pct"/>
          </w:tcPr>
          <w:p w:rsidR="008F231E" w:rsidRPr="00704B29" w:rsidRDefault="008F231E" w:rsidP="00002929">
            <w:pPr>
              <w:spacing w:before="60" w:after="60" w:line="240" w:lineRule="auto"/>
              <w:ind w:right="-138"/>
              <w:contextualSpacing/>
              <w:rPr>
                <w:rFonts w:ascii="Sylfaen" w:eastAsia="Times New Roman" w:hAnsi="Sylfaen" w:cs="Sylfaen"/>
                <w:color w:val="000000"/>
                <w:sz w:val="20"/>
                <w:szCs w:val="20"/>
              </w:rPr>
            </w:pPr>
            <w:r w:rsidRPr="00704B29">
              <w:rPr>
                <w:rFonts w:ascii="Sylfaen" w:eastAsia="Times New Roman" w:hAnsi="Sylfaen" w:cs="Sylfaen"/>
                <w:color w:val="000000"/>
                <w:sz w:val="20"/>
                <w:szCs w:val="20"/>
              </w:rPr>
              <w:t>სსიპ - განათლების ხარისხის განვირების ეროვნული ცენტრი, განათლების ფასილიტატორი</w:t>
            </w:r>
          </w:p>
        </w:tc>
      </w:tr>
    </w:tbl>
    <w:p w:rsidR="008F231E" w:rsidRPr="00F5263A" w:rsidRDefault="008F231E" w:rsidP="008F231E">
      <w:pPr>
        <w:spacing w:after="0" w:line="360" w:lineRule="auto"/>
        <w:rPr>
          <w:rFonts w:ascii="Sylfaen" w:hAnsi="Sylfaen"/>
          <w:sz w:val="20"/>
          <w:szCs w:val="20"/>
          <w:lang w:val="ka-GE"/>
        </w:rPr>
      </w:pPr>
    </w:p>
    <w:p w:rsidR="008F231E" w:rsidRDefault="008F231E" w:rsidP="00002929">
      <w:pPr>
        <w:spacing w:after="0" w:line="360" w:lineRule="auto"/>
        <w:rPr>
          <w:rFonts w:ascii="Sylfaen" w:eastAsia="Times New Roman" w:hAnsi="Sylfaen"/>
          <w:b/>
          <w:sz w:val="20"/>
          <w:szCs w:val="20"/>
          <w:lang w:val="ka-GE" w:eastAsia="en-GB"/>
        </w:rPr>
      </w:pPr>
    </w:p>
    <w:p w:rsidR="008F231E" w:rsidRDefault="008F231E" w:rsidP="008F231E">
      <w:pPr>
        <w:spacing w:after="0" w:line="360" w:lineRule="auto"/>
        <w:jc w:val="center"/>
        <w:rPr>
          <w:rFonts w:ascii="Sylfaen" w:eastAsia="Times New Roman" w:hAnsi="Sylfaen"/>
          <w:b/>
          <w:sz w:val="20"/>
          <w:szCs w:val="20"/>
          <w:lang w:val="ka-GE" w:eastAsia="en-GB"/>
        </w:rPr>
      </w:pPr>
    </w:p>
    <w:p w:rsidR="008F231E" w:rsidRPr="009A0047" w:rsidRDefault="008F231E" w:rsidP="008F231E">
      <w:pPr>
        <w:spacing w:after="0" w:line="240" w:lineRule="auto"/>
        <w:jc w:val="both"/>
        <w:rPr>
          <w:rFonts w:ascii="Sylfaen" w:eastAsia="Times New Roman" w:hAnsi="Sylfaen"/>
          <w:b/>
          <w:sz w:val="20"/>
          <w:szCs w:val="20"/>
          <w:lang w:val="ka-GE" w:eastAsia="en-GB"/>
        </w:rPr>
      </w:pPr>
      <w:r w:rsidRPr="009A0047">
        <w:rPr>
          <w:rFonts w:ascii="Sylfaen" w:eastAsia="Times New Roman" w:hAnsi="Sylfaen"/>
          <w:b/>
          <w:sz w:val="20"/>
          <w:szCs w:val="20"/>
          <w:lang w:val="ka-GE" w:eastAsia="en-GB"/>
        </w:rPr>
        <w:t xml:space="preserve">დასახელება: </w:t>
      </w:r>
      <w:r w:rsidRPr="009A0047">
        <w:rPr>
          <w:rFonts w:ascii="Sylfaen" w:eastAsia="Times New Roman" w:hAnsi="Sylfaen"/>
          <w:sz w:val="20"/>
          <w:szCs w:val="20"/>
          <w:lang w:val="ka-GE" w:eastAsia="en-GB"/>
        </w:rPr>
        <w:t>ტყის ფიტოსანიტარული კონტროლის ტექნიკოსი</w:t>
      </w:r>
    </w:p>
    <w:p w:rsidR="008F231E" w:rsidRPr="009A0047" w:rsidRDefault="008F231E" w:rsidP="008F231E">
      <w:pPr>
        <w:spacing w:after="0" w:line="240" w:lineRule="auto"/>
        <w:jc w:val="both"/>
        <w:rPr>
          <w:rFonts w:ascii="Sylfaen" w:eastAsia="Times New Roman" w:hAnsi="Sylfaen"/>
          <w:b/>
          <w:sz w:val="20"/>
          <w:szCs w:val="20"/>
          <w:lang w:val="ka-GE" w:eastAsia="en-GB"/>
        </w:rPr>
      </w:pPr>
    </w:p>
    <w:p w:rsidR="008F231E" w:rsidRPr="009A0047" w:rsidRDefault="008F231E" w:rsidP="008F231E">
      <w:pPr>
        <w:spacing w:after="0" w:line="240" w:lineRule="auto"/>
        <w:jc w:val="center"/>
        <w:rPr>
          <w:rFonts w:ascii="Sylfaen" w:eastAsia="Times New Roman" w:hAnsi="Sylfaen"/>
          <w:b/>
          <w:sz w:val="20"/>
          <w:szCs w:val="20"/>
          <w:lang w:val="ka-GE" w:eastAsia="en-GB"/>
        </w:rPr>
      </w:pPr>
      <w:r w:rsidRPr="009A0047">
        <w:rPr>
          <w:rFonts w:ascii="Sylfaen" w:eastAsia="Times New Roman" w:hAnsi="Sylfaen"/>
          <w:b/>
          <w:sz w:val="20"/>
          <w:szCs w:val="20"/>
          <w:lang w:val="ka-GE" w:eastAsia="en-GB"/>
        </w:rPr>
        <w:t>შეფასების სტანდარტი</w:t>
      </w:r>
    </w:p>
    <w:p w:rsidR="008F231E" w:rsidRPr="009A0047" w:rsidRDefault="008F231E" w:rsidP="008F231E">
      <w:pPr>
        <w:spacing w:after="0" w:line="240" w:lineRule="auto"/>
        <w:jc w:val="both"/>
        <w:rPr>
          <w:rFonts w:ascii="Sylfaen" w:hAnsi="Sylfaen"/>
          <w:sz w:val="20"/>
          <w:szCs w:val="20"/>
        </w:rPr>
      </w:pPr>
    </w:p>
    <w:p w:rsidR="008F231E" w:rsidRPr="009A0047" w:rsidRDefault="008F231E" w:rsidP="008F231E">
      <w:pPr>
        <w:spacing w:after="0" w:line="240" w:lineRule="auto"/>
        <w:ind w:left="-180"/>
        <w:contextualSpacing/>
        <w:jc w:val="both"/>
        <w:rPr>
          <w:rFonts w:ascii="Sylfaen" w:hAnsi="Sylfaen"/>
          <w:b/>
          <w:sz w:val="20"/>
          <w:szCs w:val="20"/>
        </w:rPr>
      </w:pPr>
      <w:r w:rsidRPr="009A0047">
        <w:rPr>
          <w:rFonts w:ascii="Sylfaen" w:hAnsi="Sylfaen"/>
          <w:b/>
          <w:sz w:val="20"/>
          <w:szCs w:val="20"/>
          <w:lang w:val="ka-GE"/>
        </w:rPr>
        <w:t xml:space="preserve">ნაწილი 1. ზოგადი ინფორმაცია </w:t>
      </w:r>
    </w:p>
    <w:p w:rsidR="008F231E" w:rsidRPr="009A0047" w:rsidRDefault="008F231E" w:rsidP="008F231E">
      <w:pPr>
        <w:spacing w:after="0" w:line="240" w:lineRule="auto"/>
        <w:ind w:left="-187"/>
        <w:contextualSpacing/>
        <w:jc w:val="both"/>
        <w:rPr>
          <w:rFonts w:ascii="Sylfaen" w:hAnsi="Sylfaen"/>
          <w:b/>
          <w:sz w:val="20"/>
          <w:szCs w:val="20"/>
          <w:lang w:val="ka-GE"/>
        </w:rPr>
      </w:pPr>
      <w:r w:rsidRPr="009A0047">
        <w:rPr>
          <w:rFonts w:ascii="Sylfaen" w:hAnsi="Sylfaen" w:cs="Sylfaen"/>
          <w:sz w:val="20"/>
          <w:szCs w:val="20"/>
          <w:lang w:val="ka-GE"/>
        </w:rPr>
        <w:t>შეფასების სტანდარტი</w:t>
      </w:r>
      <w:r w:rsidRPr="009A0047">
        <w:rPr>
          <w:rFonts w:ascii="Sylfaen" w:hAnsi="Sylfae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9A0047">
        <w:rPr>
          <w:rFonts w:ascii="Sylfaen" w:hAnsi="Sylfaen"/>
          <w:sz w:val="20"/>
          <w:szCs w:val="20"/>
        </w:rPr>
        <w:t>ები</w:t>
      </w:r>
      <w:r w:rsidRPr="009A0047">
        <w:rPr>
          <w:rFonts w:ascii="Sylfaen" w:hAnsi="Sylfaen"/>
          <w:sz w:val="20"/>
          <w:szCs w:val="20"/>
          <w:lang w:val="ka-GE"/>
        </w:rPr>
        <w:t xml:space="preserve">ს, ცოდნისა და უნარების აღიარების მიზნით. </w:t>
      </w:r>
    </w:p>
    <w:p w:rsidR="008F231E" w:rsidRPr="009A0047" w:rsidRDefault="008F231E" w:rsidP="008F231E">
      <w:pPr>
        <w:spacing w:after="0" w:line="240" w:lineRule="auto"/>
        <w:ind w:left="-187"/>
        <w:contextualSpacing/>
        <w:jc w:val="both"/>
        <w:rPr>
          <w:rFonts w:ascii="Sylfaen" w:hAnsi="Sylfaen"/>
          <w:sz w:val="20"/>
          <w:szCs w:val="20"/>
          <w:lang w:val="ka-GE"/>
        </w:rPr>
      </w:pPr>
      <w:r w:rsidRPr="009A0047">
        <w:rPr>
          <w:rFonts w:ascii="Sylfaen" w:hAnsi="Sylfaen" w:cs="Sylfaen"/>
          <w:sz w:val="20"/>
          <w:szCs w:val="20"/>
          <w:lang w:val="ka-GE"/>
        </w:rPr>
        <w:t>შეფასების</w:t>
      </w:r>
      <w:r w:rsidRPr="009A0047">
        <w:rPr>
          <w:rFonts w:ascii="Sylfaen" w:hAnsi="Sylfae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8F231E" w:rsidRPr="009A0047" w:rsidRDefault="008F231E" w:rsidP="008F231E">
      <w:pPr>
        <w:spacing w:after="0" w:line="240" w:lineRule="auto"/>
        <w:ind w:left="-270"/>
        <w:contextualSpacing/>
        <w:jc w:val="both"/>
        <w:rPr>
          <w:rFonts w:ascii="Sylfaen" w:hAnsi="Sylfaen"/>
          <w:sz w:val="20"/>
          <w:szCs w:val="20"/>
          <w:lang w:val="ka-GE"/>
        </w:rPr>
      </w:pPr>
    </w:p>
    <w:p w:rsidR="008F231E" w:rsidRPr="009A0047" w:rsidRDefault="008F231E" w:rsidP="008F231E">
      <w:pPr>
        <w:spacing w:after="0" w:line="240" w:lineRule="auto"/>
        <w:ind w:left="-180"/>
        <w:contextualSpacing/>
        <w:jc w:val="both"/>
        <w:rPr>
          <w:rFonts w:ascii="Sylfaen" w:hAnsi="Sylfaen"/>
          <w:sz w:val="20"/>
          <w:szCs w:val="20"/>
        </w:rPr>
      </w:pPr>
      <w:r w:rsidRPr="009A0047">
        <w:rPr>
          <w:rFonts w:ascii="Sylfaen" w:hAnsi="Sylfaen"/>
          <w:sz w:val="20"/>
          <w:szCs w:val="20"/>
          <w:lang w:val="ka-GE"/>
        </w:rPr>
        <w:t>1. შესაფასებელ კომპეტენციებს, რომლებიც გამოხატულია  პროფესიული მოვალეობებს და ამოცანებში</w:t>
      </w:r>
    </w:p>
    <w:p w:rsidR="008F231E" w:rsidRPr="009A0047" w:rsidRDefault="008F231E" w:rsidP="008F231E">
      <w:pPr>
        <w:spacing w:after="0" w:line="240" w:lineRule="auto"/>
        <w:ind w:left="-180"/>
        <w:contextualSpacing/>
        <w:jc w:val="both"/>
        <w:rPr>
          <w:rFonts w:ascii="Sylfaen" w:hAnsi="Sylfaen"/>
          <w:sz w:val="20"/>
          <w:szCs w:val="20"/>
          <w:lang w:val="ka-GE"/>
        </w:rPr>
      </w:pPr>
      <w:r w:rsidRPr="009A0047">
        <w:rPr>
          <w:rFonts w:ascii="Sylfaen" w:hAnsi="Sylfaen"/>
          <w:sz w:val="20"/>
          <w:szCs w:val="20"/>
          <w:lang w:val="ka-GE"/>
        </w:rPr>
        <w:t>2. შესაფასებელი კომპეტენციების შეფასების კრიტერიუმებს, რომელიც ასახავს  აუცილებელ  პროფესიულ ცოდნას და  უნარებს</w:t>
      </w:r>
    </w:p>
    <w:p w:rsidR="008F231E" w:rsidRPr="009A0047" w:rsidRDefault="008F231E" w:rsidP="008F231E">
      <w:pPr>
        <w:spacing w:after="0" w:line="240" w:lineRule="auto"/>
        <w:ind w:left="-180"/>
        <w:contextualSpacing/>
        <w:jc w:val="both"/>
        <w:rPr>
          <w:rFonts w:ascii="Sylfaen" w:hAnsi="Sylfaen"/>
          <w:sz w:val="20"/>
          <w:szCs w:val="20"/>
          <w:lang w:val="ka-GE"/>
        </w:rPr>
      </w:pPr>
      <w:r w:rsidRPr="009A0047">
        <w:rPr>
          <w:rFonts w:ascii="Sylfaen" w:hAnsi="Sylfaen"/>
          <w:sz w:val="20"/>
          <w:szCs w:val="20"/>
          <w:lang w:val="ka-GE"/>
        </w:rPr>
        <w:lastRenderedPageBreak/>
        <w:t>3. შესაფასებელი კომპეტენციების დადასტურების  შესაძლებლობებს</w:t>
      </w:r>
    </w:p>
    <w:p w:rsidR="008F231E" w:rsidRPr="009A0047" w:rsidRDefault="008F231E" w:rsidP="008F231E">
      <w:pPr>
        <w:spacing w:after="0" w:line="240" w:lineRule="auto"/>
        <w:ind w:left="-180"/>
        <w:contextualSpacing/>
        <w:jc w:val="both"/>
        <w:rPr>
          <w:rFonts w:ascii="Sylfaen" w:hAnsi="Sylfaen"/>
          <w:sz w:val="20"/>
          <w:szCs w:val="20"/>
          <w:lang w:val="ka-GE"/>
        </w:rPr>
      </w:pPr>
      <w:r w:rsidRPr="009A0047">
        <w:rPr>
          <w:rFonts w:ascii="Sylfaen" w:hAnsi="Sylfaen"/>
          <w:sz w:val="20"/>
          <w:szCs w:val="20"/>
        </w:rPr>
        <w:t>4.</w:t>
      </w:r>
      <w:r w:rsidRPr="009A0047">
        <w:rPr>
          <w:rFonts w:ascii="Sylfaen" w:hAnsi="Sylfaen"/>
          <w:sz w:val="20"/>
          <w:szCs w:val="20"/>
          <w:lang w:val="ka-GE"/>
        </w:rPr>
        <w:t xml:space="preserve"> გამოცდის პროცესს და კომპონენტებს.</w:t>
      </w:r>
    </w:p>
    <w:p w:rsidR="008F231E" w:rsidRPr="009A0047" w:rsidRDefault="008F231E" w:rsidP="008F231E">
      <w:pPr>
        <w:spacing w:after="0" w:line="240" w:lineRule="auto"/>
        <w:jc w:val="both"/>
        <w:rPr>
          <w:rFonts w:ascii="Sylfaen" w:eastAsia="Times New Roman" w:hAnsi="Sylfaen"/>
          <w:b/>
          <w:bCs/>
          <w:sz w:val="20"/>
          <w:szCs w:val="20"/>
        </w:rPr>
      </w:pPr>
    </w:p>
    <w:p w:rsidR="008F231E" w:rsidRPr="009A0047" w:rsidRDefault="008F231E" w:rsidP="008F231E">
      <w:pPr>
        <w:spacing w:after="0" w:line="240" w:lineRule="auto"/>
        <w:jc w:val="both"/>
        <w:rPr>
          <w:rFonts w:ascii="Sylfaen" w:eastAsia="Times New Roman" w:hAnsi="Sylfaen"/>
          <w:b/>
          <w:bCs/>
          <w:sz w:val="20"/>
          <w:szCs w:val="20"/>
          <w:lang w:val="ka-GE"/>
        </w:rPr>
      </w:pPr>
      <w:r w:rsidRPr="009A0047">
        <w:rPr>
          <w:rFonts w:ascii="Sylfaen" w:eastAsia="Times New Roman" w:hAnsi="Sylfaen"/>
          <w:b/>
          <w:bCs/>
          <w:sz w:val="20"/>
          <w:szCs w:val="20"/>
          <w:lang w:val="ka-GE"/>
        </w:rPr>
        <w:t xml:space="preserve">შესაფასებელი კომპეტენციების დადასტურება </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შესაფასებელი კომპეტენციების დადასტურების გზები:</w:t>
      </w:r>
    </w:p>
    <w:p w:rsidR="008F231E" w:rsidRPr="009A0047" w:rsidRDefault="008F231E" w:rsidP="008F231E">
      <w:pPr>
        <w:spacing w:after="0" w:line="240" w:lineRule="auto"/>
        <w:ind w:left="720"/>
        <w:contextualSpacing/>
        <w:jc w:val="both"/>
        <w:rPr>
          <w:rFonts w:ascii="Sylfaen" w:eastAsia="Times New Roman" w:hAnsi="Sylfaen"/>
          <w:bCs/>
          <w:sz w:val="20"/>
          <w:szCs w:val="20"/>
          <w:lang w:val="ka-GE"/>
        </w:rPr>
      </w:pPr>
      <w:r w:rsidRPr="009A0047">
        <w:rPr>
          <w:rFonts w:ascii="Sylfaen" w:eastAsia="Times New Roman" w:hAnsi="Sylfaen"/>
          <w:bCs/>
          <w:sz w:val="20"/>
          <w:szCs w:val="20"/>
          <w:lang w:val="ka-GE"/>
        </w:rPr>
        <w:t>ა) ფორმალური განათლების გზით მიღწეული სწავლის შედეგების აღიარება (ჩათვლა)</w:t>
      </w:r>
    </w:p>
    <w:p w:rsidR="008F231E" w:rsidRPr="009A0047" w:rsidRDefault="008F231E" w:rsidP="008F231E">
      <w:pPr>
        <w:spacing w:after="0" w:line="240" w:lineRule="auto"/>
        <w:ind w:left="720"/>
        <w:contextualSpacing/>
        <w:jc w:val="both"/>
        <w:rPr>
          <w:rFonts w:ascii="Sylfaen" w:eastAsia="Times New Roman" w:hAnsi="Sylfaen"/>
          <w:bCs/>
          <w:sz w:val="20"/>
          <w:szCs w:val="20"/>
          <w:lang w:val="ka-GE"/>
        </w:rPr>
      </w:pPr>
      <w:r w:rsidRPr="009A0047">
        <w:rPr>
          <w:rFonts w:ascii="Sylfaen" w:eastAsia="Times New Roman" w:hAnsi="Sylfae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8F231E" w:rsidRPr="009A0047" w:rsidRDefault="008F231E" w:rsidP="008F231E">
      <w:pPr>
        <w:spacing w:after="0" w:line="240" w:lineRule="auto"/>
        <w:ind w:left="720"/>
        <w:contextualSpacing/>
        <w:jc w:val="both"/>
        <w:rPr>
          <w:rFonts w:ascii="Sylfaen" w:eastAsia="Times New Roman" w:hAnsi="Sylfaen"/>
          <w:bCs/>
          <w:sz w:val="20"/>
          <w:szCs w:val="20"/>
          <w:lang w:val="ka-GE"/>
        </w:rPr>
      </w:pPr>
      <w:r w:rsidRPr="009A0047">
        <w:rPr>
          <w:rFonts w:ascii="Sylfaen" w:eastAsia="Times New Roman" w:hAnsi="Sylfae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8F231E" w:rsidRPr="009A0047" w:rsidRDefault="008F231E" w:rsidP="008F231E">
      <w:pPr>
        <w:spacing w:after="0" w:line="240" w:lineRule="auto"/>
        <w:contextualSpacing/>
        <w:jc w:val="both"/>
        <w:rPr>
          <w:rFonts w:ascii="Sylfaen" w:hAnsi="Sylfaen"/>
          <w:sz w:val="20"/>
          <w:szCs w:val="20"/>
          <w:lang w:val="ka-GE"/>
        </w:rPr>
      </w:pPr>
      <w:r w:rsidRPr="009A0047">
        <w:rPr>
          <w:rFonts w:ascii="Sylfaen" w:hAnsi="Sylfae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8F231E" w:rsidRPr="009A0047" w:rsidRDefault="008F231E" w:rsidP="008F231E">
      <w:pPr>
        <w:spacing w:after="0" w:line="240" w:lineRule="auto"/>
        <w:jc w:val="both"/>
        <w:rPr>
          <w:rFonts w:ascii="Sylfaen" w:eastAsia="Times New Roman" w:hAnsi="Sylfaen"/>
          <w:b/>
          <w:bCs/>
          <w:sz w:val="20"/>
          <w:szCs w:val="20"/>
          <w:lang w:val="ka-GE"/>
        </w:rPr>
      </w:pPr>
    </w:p>
    <w:p w:rsidR="008F231E" w:rsidRPr="009A0047" w:rsidRDefault="008F231E" w:rsidP="008F231E">
      <w:pPr>
        <w:spacing w:after="0" w:line="240" w:lineRule="auto"/>
        <w:jc w:val="both"/>
        <w:rPr>
          <w:rFonts w:ascii="Sylfaen" w:eastAsia="Times New Roman" w:hAnsi="Sylfaen"/>
          <w:b/>
          <w:bCs/>
          <w:sz w:val="20"/>
          <w:szCs w:val="20"/>
        </w:rPr>
      </w:pPr>
      <w:r w:rsidRPr="009A0047">
        <w:rPr>
          <w:rFonts w:ascii="Sylfaen" w:eastAsia="Times New Roman" w:hAnsi="Sylfaen"/>
          <w:b/>
          <w:bCs/>
          <w:sz w:val="20"/>
          <w:szCs w:val="20"/>
          <w:lang w:val="ka-GE"/>
        </w:rPr>
        <w:t>ფორმალურ განათლებაში მიღწეული სწავლის შედეგების აღიარების (ჩათვლის) პროცესი</w:t>
      </w:r>
    </w:p>
    <w:p w:rsidR="008F231E" w:rsidRPr="009A0047" w:rsidRDefault="008F231E" w:rsidP="008F231E">
      <w:pPr>
        <w:spacing w:after="0" w:line="240" w:lineRule="auto"/>
        <w:contextualSpacing/>
        <w:jc w:val="both"/>
        <w:rPr>
          <w:rFonts w:ascii="Sylfaen" w:eastAsia="Times New Roman" w:hAnsi="Sylfaen"/>
          <w:b/>
          <w:bCs/>
          <w:sz w:val="20"/>
          <w:szCs w:val="20"/>
          <w:lang w:val="ka-GE"/>
        </w:rPr>
      </w:pPr>
      <w:r w:rsidRPr="009A0047">
        <w:rPr>
          <w:rFonts w:ascii="Sylfaen" w:eastAsia="Times New Roman" w:hAnsi="Sylfaen"/>
          <w:bCs/>
          <w:sz w:val="20"/>
          <w:szCs w:val="20"/>
        </w:rPr>
        <w:t>ფორმალურ</w:t>
      </w:r>
      <w:r w:rsidRPr="009A0047">
        <w:rPr>
          <w:rFonts w:ascii="Sylfaen" w:eastAsia="Times New Roman" w:hAnsi="Sylfaen"/>
          <w:bCs/>
          <w:sz w:val="20"/>
          <w:szCs w:val="20"/>
          <w:lang w:val="ka-GE"/>
        </w:rPr>
        <w:t>ი</w:t>
      </w:r>
      <w:r w:rsidRPr="009A0047">
        <w:rPr>
          <w:rFonts w:ascii="Sylfaen" w:eastAsia="Times New Roman" w:hAnsi="Sylfaen"/>
          <w:bCs/>
          <w:sz w:val="20"/>
          <w:szCs w:val="20"/>
        </w:rPr>
        <w:t xml:space="preserve"> განათლებ</w:t>
      </w:r>
      <w:r w:rsidRPr="009A0047">
        <w:rPr>
          <w:rFonts w:ascii="Sylfaen" w:eastAsia="Times New Roman" w:hAnsi="Sylfaen"/>
          <w:bCs/>
          <w:sz w:val="20"/>
          <w:szCs w:val="20"/>
          <w:lang w:val="ka-GE"/>
        </w:rPr>
        <w:t>ის გზით</w:t>
      </w:r>
      <w:r w:rsidRPr="009A0047">
        <w:rPr>
          <w:rFonts w:ascii="Sylfaen" w:eastAsia="Times New Roman" w:hAnsi="Sylfaen"/>
          <w:bCs/>
          <w:sz w:val="20"/>
          <w:szCs w:val="20"/>
        </w:rPr>
        <w:t xml:space="preserve"> მიღწეული სწავლის შედეგების აღიარების (ჩათვლის) პროცესი მოიცავსმიღწეული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9A0047">
        <w:rPr>
          <w:rFonts w:ascii="Sylfaen" w:eastAsia="Times New Roman" w:hAnsi="Sylfaen"/>
          <w:bCs/>
          <w:sz w:val="20"/>
          <w:szCs w:val="20"/>
          <w:lang w:val="ka-GE"/>
        </w:rPr>
        <w:t xml:space="preserve">,  </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 xml:space="preserve">ა) </w:t>
      </w:r>
      <w:r w:rsidRPr="009A0047">
        <w:rPr>
          <w:rFonts w:ascii="Sylfaen" w:eastAsia="Times New Roman" w:hAnsi="Sylfaen"/>
          <w:bCs/>
          <w:sz w:val="20"/>
          <w:szCs w:val="20"/>
        </w:rPr>
        <w:t xml:space="preserve">დასაშვებია ნებისმიერი კვალიფიკაციის ფარგლებში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9A0047">
        <w:rPr>
          <w:rFonts w:ascii="Sylfaen" w:eastAsia="Times New Roman" w:hAnsi="Sylfaen"/>
          <w:bCs/>
          <w:sz w:val="20"/>
          <w:szCs w:val="20"/>
          <w:lang w:val="ka-GE"/>
        </w:rPr>
        <w:t>ფარგლებში მიღებული</w:t>
      </w:r>
      <w:r w:rsidRPr="009A0047">
        <w:rPr>
          <w:rFonts w:ascii="Sylfaen" w:eastAsia="Times New Roman" w:hAnsi="Sylfaen"/>
          <w:bCs/>
          <w:sz w:val="20"/>
          <w:szCs w:val="20"/>
        </w:rPr>
        <w:t xml:space="preserve"> დადებითი შეფასებით და შესაბამისი კრედიტის მინიჭებით.</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 xml:space="preserve">ბ) </w:t>
      </w:r>
      <w:r w:rsidRPr="009A0047">
        <w:rPr>
          <w:rFonts w:ascii="Sylfaen" w:eastAsia="Times New Roman" w:hAnsi="Sylfaen"/>
          <w:bCs/>
          <w:sz w:val="20"/>
          <w:szCs w:val="20"/>
        </w:rPr>
        <w:t>თავსებადობის დადგენისთვის შინაარსობრივი შესწავლის მიზნით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w:t>
      </w:r>
      <w:r w:rsidRPr="009A0047">
        <w:rPr>
          <w:rFonts w:ascii="Sylfaen" w:eastAsia="Times New Roman" w:hAnsi="Sylfaen"/>
          <w:bCs/>
          <w:sz w:val="20"/>
          <w:szCs w:val="20"/>
          <w:lang w:val="ka-GE"/>
        </w:rPr>
        <w:t>ის</w:t>
      </w:r>
      <w:r w:rsidRPr="009A0047">
        <w:rPr>
          <w:rFonts w:ascii="Sylfaen" w:eastAsia="Times New Roman" w:hAnsi="Sylfae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9A0047">
        <w:rPr>
          <w:rFonts w:ascii="Sylfaen" w:eastAsia="Times New Roman" w:hAnsi="Sylfaen"/>
          <w:bCs/>
          <w:sz w:val="20"/>
          <w:szCs w:val="20"/>
          <w:lang w:val="ka-GE"/>
        </w:rPr>
        <w:t>ი</w:t>
      </w:r>
      <w:r w:rsidRPr="009A0047">
        <w:rPr>
          <w:rFonts w:ascii="Sylfaen" w:eastAsia="Times New Roman" w:hAnsi="Sylfaen"/>
          <w:bCs/>
          <w:sz w:val="20"/>
          <w:szCs w:val="20"/>
        </w:rPr>
        <w:t>დან და წარდგენა</w:t>
      </w:r>
      <w:r w:rsidRPr="009A0047">
        <w:rPr>
          <w:rFonts w:ascii="Sylfaen" w:eastAsia="Times New Roman" w:hAnsi="Sylfaen"/>
          <w:bCs/>
          <w:sz w:val="20"/>
          <w:szCs w:val="20"/>
          <w:lang w:val="ka-GE"/>
        </w:rPr>
        <w:t>.</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 xml:space="preserve">გ) </w:t>
      </w:r>
      <w:r w:rsidRPr="009A0047">
        <w:rPr>
          <w:rFonts w:ascii="Sylfaen" w:eastAsia="Times New Roman" w:hAnsi="Sylfaen"/>
          <w:bCs/>
          <w:sz w:val="20"/>
          <w:szCs w:val="20"/>
        </w:rPr>
        <w:t>სწავლის შედეგების თავსებადობის განსაზღვრის მიზნით აუცილებელი არაა მათი ფორმულირება იყოს იდენტური. თავსებადად ჩაითვლება სწავლის შედეგები, რომლებიც/რომელთა ერთობლიობაც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 შესაძლოა მიჩნეულ იქნას ანალოგიურად.</w:t>
      </w:r>
    </w:p>
    <w:p w:rsidR="008F231E" w:rsidRPr="009A0047" w:rsidRDefault="008F231E" w:rsidP="008F231E">
      <w:pPr>
        <w:spacing w:after="0" w:line="240" w:lineRule="auto"/>
        <w:jc w:val="both"/>
        <w:rPr>
          <w:rFonts w:ascii="Sylfaen" w:eastAsia="Times New Roman" w:hAnsi="Sylfaen"/>
          <w:b/>
          <w:bCs/>
          <w:sz w:val="20"/>
          <w:szCs w:val="20"/>
          <w:lang w:val="ka-GE"/>
        </w:rPr>
      </w:pPr>
      <w:r w:rsidRPr="009A0047">
        <w:rPr>
          <w:rFonts w:ascii="Sylfaen" w:eastAsia="Times New Roman" w:hAnsi="Sylfaen"/>
          <w:b/>
          <w:bCs/>
          <w:sz w:val="20"/>
          <w:szCs w:val="20"/>
          <w:lang w:val="ka-GE"/>
        </w:rPr>
        <w:t xml:space="preserve">ნაწილი </w:t>
      </w:r>
      <w:r w:rsidRPr="009A0047">
        <w:rPr>
          <w:rFonts w:ascii="Sylfaen" w:eastAsia="Times New Roman" w:hAnsi="Sylfaen"/>
          <w:b/>
          <w:bCs/>
          <w:sz w:val="20"/>
          <w:szCs w:val="20"/>
        </w:rPr>
        <w:t>2</w:t>
      </w:r>
      <w:r w:rsidRPr="009A0047">
        <w:rPr>
          <w:rFonts w:ascii="Sylfaen" w:eastAsia="Times New Roman" w:hAnsi="Sylfaen"/>
          <w:b/>
          <w:bCs/>
          <w:sz w:val="20"/>
          <w:szCs w:val="20"/>
          <w:lang w:val="ka-GE"/>
        </w:rPr>
        <w:t>. მითითებები</w:t>
      </w:r>
      <w:r w:rsidRPr="009A0047">
        <w:rPr>
          <w:rFonts w:ascii="Sylfaen" w:eastAsia="Times New Roman" w:hAnsi="Sylfaen"/>
          <w:b/>
          <w:bCs/>
          <w:sz w:val="20"/>
          <w:szCs w:val="20"/>
        </w:rPr>
        <w:t xml:space="preserve">  </w:t>
      </w:r>
      <w:r w:rsidRPr="009A0047">
        <w:rPr>
          <w:rFonts w:ascii="Sylfaen" w:eastAsia="Times New Roman" w:hAnsi="Sylfaen"/>
          <w:b/>
          <w:bCs/>
          <w:sz w:val="20"/>
          <w:szCs w:val="20"/>
          <w:lang w:val="ka-GE"/>
        </w:rPr>
        <w:t xml:space="preserve">შესაფასებელი პირის ადა შემფასებლისათვის </w:t>
      </w:r>
    </w:p>
    <w:p w:rsidR="008F231E" w:rsidRPr="009A0047" w:rsidRDefault="008F231E" w:rsidP="008F231E">
      <w:pPr>
        <w:spacing w:after="0" w:line="240" w:lineRule="auto"/>
        <w:jc w:val="both"/>
        <w:rPr>
          <w:rFonts w:ascii="Sylfaen" w:eastAsia="Times New Roman" w:hAnsi="Sylfaen"/>
          <w:b/>
          <w:bCs/>
          <w:sz w:val="20"/>
          <w:szCs w:val="20"/>
          <w:lang w:val="ka-GE"/>
        </w:rPr>
      </w:pPr>
      <w:r w:rsidRPr="009A0047">
        <w:rPr>
          <w:rFonts w:ascii="Sylfaen" w:eastAsia="Times New Roman" w:hAnsi="Sylfaen"/>
          <w:b/>
          <w:bCs/>
          <w:sz w:val="20"/>
          <w:szCs w:val="20"/>
          <w:lang w:val="ka-GE"/>
        </w:rPr>
        <w:t xml:space="preserve">შეფასების დაწყებამდე გაეცანით: </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
          <w:bCs/>
          <w:sz w:val="20"/>
          <w:szCs w:val="20"/>
          <w:lang w:val="ka-GE"/>
        </w:rPr>
        <w:t>•</w:t>
      </w:r>
      <w:r w:rsidRPr="009A0047">
        <w:rPr>
          <w:rFonts w:ascii="Sylfaen" w:eastAsia="Times New Roman" w:hAnsi="Sylfaen"/>
          <w:b/>
          <w:bCs/>
          <w:sz w:val="20"/>
          <w:szCs w:val="20"/>
          <w:lang w:val="ka-GE"/>
        </w:rPr>
        <w:tab/>
      </w:r>
      <w:r w:rsidRPr="009A0047">
        <w:rPr>
          <w:rFonts w:ascii="Sylfaen" w:eastAsia="Times New Roman" w:hAnsi="Sylfaen"/>
          <w:bCs/>
          <w:sz w:val="20"/>
          <w:szCs w:val="20"/>
          <w:lang w:val="ka-GE"/>
        </w:rPr>
        <w:t>პროფესიულ სტანდარტს</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w:t>
      </w:r>
      <w:r w:rsidRPr="009A0047">
        <w:rPr>
          <w:rFonts w:ascii="Sylfaen" w:eastAsia="Times New Roman" w:hAnsi="Sylfaen"/>
          <w:bCs/>
          <w:sz w:val="20"/>
          <w:szCs w:val="20"/>
          <w:lang w:val="ka-GE"/>
        </w:rPr>
        <w:tab/>
        <w:t>შეფასების ინსტრუმენტებს</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w:t>
      </w:r>
      <w:r w:rsidRPr="009A0047">
        <w:rPr>
          <w:rFonts w:ascii="Sylfaen" w:eastAsia="Times New Roman" w:hAnsi="Sylfaen"/>
          <w:bCs/>
          <w:sz w:val="20"/>
          <w:szCs w:val="20"/>
          <w:lang w:val="ka-GE"/>
        </w:rPr>
        <w:tab/>
        <w:t>დაინტერესებული/შესაფასებელი პირის კომპეტენციების აღიარებასთან დაკავშირებულ შესაძლებლობებს</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w:t>
      </w:r>
      <w:r w:rsidRPr="009A0047">
        <w:rPr>
          <w:rFonts w:ascii="Sylfaen" w:eastAsia="Times New Roman" w:hAnsi="Sylfaen"/>
          <w:bCs/>
          <w:sz w:val="20"/>
          <w:szCs w:val="20"/>
          <w:lang w:val="ka-GE"/>
        </w:rPr>
        <w:tab/>
        <w:t>შემფასებლის ჩანაწერების ფორმებს</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w:t>
      </w:r>
      <w:r w:rsidRPr="009A0047">
        <w:rPr>
          <w:rFonts w:ascii="Sylfaen" w:eastAsia="Times New Roman" w:hAnsi="Sylfaen"/>
          <w:bCs/>
          <w:sz w:val="20"/>
          <w:szCs w:val="20"/>
          <w:lang w:val="ka-GE"/>
        </w:rPr>
        <w:tab/>
        <w:t>შეფასების პირობებს</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w:t>
      </w:r>
      <w:r w:rsidRPr="009A0047">
        <w:rPr>
          <w:rFonts w:ascii="Sylfaen" w:eastAsia="Times New Roman" w:hAnsi="Sylfaen"/>
          <w:bCs/>
          <w:sz w:val="20"/>
          <w:szCs w:val="20"/>
          <w:lang w:val="ka-GE"/>
        </w:rPr>
        <w:tab/>
        <w:t>შეფასების წესებს</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w:t>
      </w:r>
      <w:r w:rsidRPr="009A0047">
        <w:rPr>
          <w:rFonts w:ascii="Sylfaen" w:eastAsia="Times New Roman" w:hAnsi="Sylfaen"/>
          <w:bCs/>
          <w:sz w:val="20"/>
          <w:szCs w:val="20"/>
          <w:lang w:val="ka-GE"/>
        </w:rPr>
        <w:tab/>
        <w:t>შეფასების კრიტერიუმებს</w:t>
      </w:r>
    </w:p>
    <w:p w:rsidR="008F231E" w:rsidRPr="009A0047" w:rsidRDefault="008F231E" w:rsidP="008F231E">
      <w:pPr>
        <w:spacing w:after="0" w:line="240" w:lineRule="auto"/>
        <w:jc w:val="both"/>
        <w:rPr>
          <w:rFonts w:ascii="Sylfaen" w:eastAsia="Times New Roman" w:hAnsi="Sylfaen"/>
          <w:b/>
          <w:bCs/>
          <w:sz w:val="20"/>
          <w:szCs w:val="20"/>
          <w:lang w:val="ka-GE"/>
        </w:rPr>
      </w:pPr>
    </w:p>
    <w:p w:rsidR="008F231E" w:rsidRPr="009A0047" w:rsidRDefault="008F231E" w:rsidP="008F231E">
      <w:pPr>
        <w:spacing w:after="0" w:line="240" w:lineRule="auto"/>
        <w:jc w:val="both"/>
        <w:rPr>
          <w:rFonts w:ascii="Sylfaen" w:eastAsia="Times New Roman" w:hAnsi="Sylfaen"/>
          <w:b/>
          <w:bCs/>
          <w:sz w:val="20"/>
          <w:szCs w:val="20"/>
          <w:lang w:val="ka-GE"/>
        </w:rPr>
      </w:pPr>
      <w:r w:rsidRPr="009A0047">
        <w:rPr>
          <w:rFonts w:ascii="Sylfaen" w:eastAsia="Times New Roman" w:hAnsi="Sylfaen"/>
          <w:b/>
          <w:bCs/>
          <w:sz w:val="20"/>
          <w:szCs w:val="20"/>
          <w:lang w:val="ka-GE"/>
        </w:rPr>
        <w:t>შეფასების პროცესში:</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
          <w:bCs/>
          <w:sz w:val="20"/>
          <w:szCs w:val="20"/>
          <w:lang w:val="ka-GE"/>
        </w:rPr>
        <w:t>•</w:t>
      </w:r>
      <w:r w:rsidRPr="009A0047">
        <w:rPr>
          <w:rFonts w:ascii="Sylfaen" w:eastAsia="Times New Roman" w:hAnsi="Sylfaen"/>
          <w:b/>
          <w:bCs/>
          <w:sz w:val="20"/>
          <w:szCs w:val="20"/>
          <w:lang w:val="ka-GE"/>
        </w:rPr>
        <w:tab/>
      </w:r>
      <w:r w:rsidRPr="009A0047">
        <w:rPr>
          <w:rFonts w:ascii="Sylfaen" w:eastAsia="Times New Roman" w:hAnsi="Sylfaen"/>
          <w:bCs/>
          <w:sz w:val="20"/>
          <w:szCs w:val="20"/>
          <w:lang w:val="ka-GE"/>
        </w:rPr>
        <w:t>პირადად დააკვირდით დავალებების შესრულების/შეფასების პროცესს</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w:t>
      </w:r>
      <w:r w:rsidRPr="009A0047">
        <w:rPr>
          <w:rFonts w:ascii="Sylfaen" w:eastAsia="Times New Roman" w:hAnsi="Sylfaen"/>
          <w:bCs/>
          <w:sz w:val="20"/>
          <w:szCs w:val="20"/>
          <w:lang w:val="ka-GE"/>
        </w:rPr>
        <w:tab/>
        <w:t>თითოეული შესაფასებელისათვის აწარმოეთ შეფასების ჩანაწერების ფორმები</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w:t>
      </w:r>
      <w:r w:rsidRPr="009A0047">
        <w:rPr>
          <w:rFonts w:ascii="Sylfaen" w:eastAsia="Times New Roman" w:hAnsi="Sylfaen"/>
          <w:bCs/>
          <w:sz w:val="20"/>
          <w:szCs w:val="20"/>
          <w:lang w:val="ka-GE"/>
        </w:rPr>
        <w:tab/>
        <w:t>თუ აუცილებელია შესაფასებელს დაუსვით დამატებითი შეკითხვები დავალებასთან დაკავშირებით</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w:t>
      </w:r>
      <w:r w:rsidRPr="009A0047">
        <w:rPr>
          <w:rFonts w:ascii="Sylfaen" w:eastAsia="Times New Roman" w:hAnsi="Sylfaen"/>
          <w:bCs/>
          <w:sz w:val="20"/>
          <w:szCs w:val="20"/>
          <w:lang w:val="ka-GE"/>
        </w:rPr>
        <w:tab/>
        <w:t>შეაფასეთ თითოეული კრიტერიუმი</w:t>
      </w:r>
    </w:p>
    <w:p w:rsidR="008F231E" w:rsidRPr="009A0047" w:rsidRDefault="008F231E" w:rsidP="008F231E">
      <w:pPr>
        <w:spacing w:after="0" w:line="240" w:lineRule="auto"/>
        <w:jc w:val="both"/>
        <w:rPr>
          <w:rFonts w:ascii="Sylfaen" w:eastAsia="Times New Roman" w:hAnsi="Sylfaen"/>
          <w:bCs/>
          <w:sz w:val="20"/>
          <w:szCs w:val="20"/>
          <w:lang w:val="ka-GE"/>
        </w:rPr>
      </w:pPr>
    </w:p>
    <w:p w:rsidR="008F231E" w:rsidRPr="009A0047" w:rsidRDefault="008F231E" w:rsidP="008F231E">
      <w:pPr>
        <w:spacing w:after="0" w:line="240" w:lineRule="auto"/>
        <w:jc w:val="both"/>
        <w:rPr>
          <w:rFonts w:ascii="Sylfaen" w:eastAsia="Times New Roman" w:hAnsi="Sylfaen"/>
          <w:b/>
          <w:bCs/>
          <w:sz w:val="20"/>
          <w:szCs w:val="20"/>
          <w:lang w:val="ka-GE"/>
        </w:rPr>
      </w:pPr>
      <w:r w:rsidRPr="009A0047">
        <w:rPr>
          <w:rFonts w:ascii="Sylfaen" w:eastAsia="Times New Roman" w:hAnsi="Sylfaen"/>
          <w:b/>
          <w:bCs/>
          <w:sz w:val="20"/>
          <w:szCs w:val="20"/>
          <w:lang w:val="ka-GE"/>
        </w:rPr>
        <w:t>შეფასების დასრულებისას:</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lastRenderedPageBreak/>
        <w:t>•</w:t>
      </w:r>
      <w:r w:rsidRPr="009A0047">
        <w:rPr>
          <w:rFonts w:ascii="Sylfaen" w:eastAsia="Times New Roman" w:hAnsi="Sylfaen"/>
          <w:bCs/>
          <w:sz w:val="20"/>
          <w:szCs w:val="20"/>
          <w:lang w:val="ka-GE"/>
        </w:rPr>
        <w:tab/>
        <w:t>შესაფასებელს მიეცით განმარტება შეფასებასთან დაკავშირებით</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w:t>
      </w:r>
      <w:r w:rsidRPr="009A0047">
        <w:rPr>
          <w:rFonts w:ascii="Sylfaen" w:eastAsia="Times New Roman" w:hAnsi="Sylfaen"/>
          <w:bCs/>
          <w:sz w:val="20"/>
          <w:szCs w:val="20"/>
          <w:lang w:val="ka-GE"/>
        </w:rPr>
        <w:tab/>
        <w:t>შეაჯამეთ შეფასების შედეგები</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w:t>
      </w:r>
      <w:r w:rsidRPr="009A0047">
        <w:rPr>
          <w:rFonts w:ascii="Sylfaen" w:eastAsia="Times New Roman" w:hAnsi="Sylfaen"/>
          <w:bCs/>
          <w:sz w:val="20"/>
          <w:szCs w:val="20"/>
          <w:lang w:val="ka-GE"/>
        </w:rPr>
        <w:tab/>
        <w:t>დაადასტურეთ შეფასების შედეგები ხელმოწერით</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lang w:val="ka-GE"/>
        </w:rPr>
        <w:t>•</w:t>
      </w:r>
      <w:r w:rsidRPr="009A0047">
        <w:rPr>
          <w:rFonts w:ascii="Sylfaen" w:eastAsia="Times New Roman" w:hAnsi="Sylfaen"/>
          <w:bCs/>
          <w:sz w:val="20"/>
          <w:szCs w:val="20"/>
          <w:lang w:val="ka-GE"/>
        </w:rPr>
        <w:tab/>
        <w:t>შეფასების ჩანაწერები გადაეცით სათანადოდ უფლებამოსილ პირს</w:t>
      </w:r>
    </w:p>
    <w:p w:rsidR="008F231E" w:rsidRPr="009A0047" w:rsidRDefault="008F231E" w:rsidP="008F231E">
      <w:pPr>
        <w:spacing w:after="0" w:line="240" w:lineRule="auto"/>
        <w:jc w:val="both"/>
        <w:rPr>
          <w:rFonts w:ascii="Sylfaen" w:eastAsia="Times New Roman" w:hAnsi="Sylfaen"/>
          <w:b/>
          <w:bCs/>
          <w:sz w:val="20"/>
          <w:szCs w:val="20"/>
          <w:lang w:val="ka-GE"/>
        </w:rPr>
      </w:pPr>
      <w:r w:rsidRPr="009A0047">
        <w:rPr>
          <w:rFonts w:ascii="Sylfaen" w:eastAsia="Times New Roman" w:hAnsi="Sylfaen"/>
          <w:b/>
          <w:bCs/>
          <w:sz w:val="20"/>
          <w:szCs w:val="20"/>
          <w:lang w:val="ka-GE"/>
        </w:rPr>
        <w:t> </w:t>
      </w:r>
    </w:p>
    <w:p w:rsidR="008F231E" w:rsidRPr="009A0047" w:rsidRDefault="008F231E" w:rsidP="008F231E">
      <w:pPr>
        <w:spacing w:after="0" w:line="240" w:lineRule="auto"/>
        <w:jc w:val="both"/>
        <w:rPr>
          <w:rFonts w:ascii="Sylfaen" w:eastAsia="Times New Roman" w:hAnsi="Sylfaen"/>
          <w:b/>
          <w:bCs/>
          <w:sz w:val="20"/>
          <w:szCs w:val="20"/>
          <w:lang w:val="ka-GE"/>
        </w:rPr>
      </w:pPr>
      <w:r w:rsidRPr="009A0047">
        <w:rPr>
          <w:rFonts w:ascii="Sylfaen" w:eastAsia="Times New Roman" w:hAnsi="Sylfaen"/>
          <w:b/>
          <w:bCs/>
          <w:sz w:val="20"/>
          <w:szCs w:val="20"/>
          <w:lang w:val="ka-GE"/>
        </w:rPr>
        <w:t xml:space="preserve">ნაწილი </w:t>
      </w:r>
      <w:r w:rsidRPr="009A0047">
        <w:rPr>
          <w:rFonts w:ascii="Sylfaen" w:eastAsia="Times New Roman" w:hAnsi="Sylfaen"/>
          <w:b/>
          <w:bCs/>
          <w:sz w:val="20"/>
          <w:szCs w:val="20"/>
        </w:rPr>
        <w:t>3.</w:t>
      </w:r>
      <w:r w:rsidRPr="009A0047">
        <w:rPr>
          <w:rFonts w:ascii="Sylfaen" w:eastAsia="Times New Roman" w:hAnsi="Sylfaen"/>
          <w:b/>
          <w:bCs/>
          <w:sz w:val="20"/>
          <w:szCs w:val="20"/>
          <w:lang w:val="ka-GE"/>
        </w:rPr>
        <w:t xml:space="preserve"> შეფასების პროცედურა </w:t>
      </w:r>
    </w:p>
    <w:p w:rsidR="008F231E" w:rsidRPr="009A0047" w:rsidRDefault="008F231E" w:rsidP="008F231E">
      <w:pPr>
        <w:spacing w:after="0" w:line="240" w:lineRule="auto"/>
        <w:jc w:val="both"/>
        <w:rPr>
          <w:rFonts w:ascii="Sylfaen" w:eastAsia="Times New Roman" w:hAnsi="Sylfaen"/>
          <w:b/>
          <w:bCs/>
          <w:sz w:val="20"/>
          <w:szCs w:val="20"/>
        </w:rPr>
      </w:pPr>
      <w:r w:rsidRPr="009A0047">
        <w:rPr>
          <w:rFonts w:ascii="Sylfaen" w:eastAsia="Times New Roman" w:hAnsi="Sylfae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rsidR="008F231E" w:rsidRPr="009A0047" w:rsidRDefault="008F231E" w:rsidP="008F231E">
      <w:pPr>
        <w:spacing w:after="0" w:line="240" w:lineRule="auto"/>
        <w:jc w:val="both"/>
        <w:rPr>
          <w:rFonts w:ascii="Sylfaen" w:eastAsia="Times New Roman" w:hAnsi="Sylfaen"/>
          <w:bCs/>
          <w:sz w:val="20"/>
          <w:szCs w:val="20"/>
          <w:lang w:val="ka-GE"/>
        </w:rPr>
      </w:pPr>
      <w:r w:rsidRPr="009A0047">
        <w:rPr>
          <w:rFonts w:ascii="Sylfaen" w:eastAsia="Times New Roman" w:hAnsi="Sylfaen"/>
          <w:bCs/>
          <w:sz w:val="20"/>
          <w:szCs w:val="20"/>
        </w:rPr>
        <w:t xml:space="preserve">მიღწეული კომპეტენციების  დადასტურებისთვის </w:t>
      </w:r>
      <w:r w:rsidRPr="009A0047">
        <w:rPr>
          <w:rFonts w:ascii="Sylfaen" w:eastAsia="Times New Roman" w:hAnsi="Sylfaen"/>
          <w:bCs/>
          <w:sz w:val="20"/>
          <w:szCs w:val="20"/>
          <w:lang w:val="ka-GE"/>
        </w:rPr>
        <w:t>გამოცდის ჩატარების</w:t>
      </w:r>
      <w:r w:rsidRPr="009A0047">
        <w:rPr>
          <w:rFonts w:ascii="Sylfaen" w:eastAsia="Times New Roman" w:hAnsi="Sylfae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9A0047">
        <w:rPr>
          <w:rFonts w:ascii="Sylfaen" w:eastAsia="Times New Roman" w:hAnsi="Sylfaen"/>
          <w:bCs/>
          <w:sz w:val="20"/>
          <w:szCs w:val="20"/>
          <w:lang w:val="ka-GE"/>
        </w:rPr>
        <w:t xml:space="preserve"> შესრულების</w:t>
      </w:r>
      <w:r w:rsidRPr="009A0047">
        <w:rPr>
          <w:rFonts w:ascii="Sylfaen" w:eastAsia="Times New Roman" w:hAnsi="Sylfaen"/>
          <w:bCs/>
          <w:sz w:val="20"/>
          <w:szCs w:val="20"/>
        </w:rPr>
        <w:t xml:space="preserve"> ეტაპებს. </w:t>
      </w:r>
    </w:p>
    <w:p w:rsidR="008F231E" w:rsidRPr="009A0047" w:rsidRDefault="008F231E" w:rsidP="008F231E">
      <w:pPr>
        <w:spacing w:after="0" w:line="240" w:lineRule="auto"/>
        <w:jc w:val="both"/>
        <w:rPr>
          <w:rFonts w:ascii="Sylfaen" w:eastAsia="Times New Roman" w:hAnsi="Sylfaen"/>
          <w:bCs/>
          <w:sz w:val="20"/>
          <w:szCs w:val="20"/>
        </w:rPr>
      </w:pPr>
      <w:r w:rsidRPr="009A0047">
        <w:rPr>
          <w:rFonts w:ascii="Sylfaen" w:eastAsia="Times New Roman" w:hAnsi="Sylfae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9A0047">
        <w:rPr>
          <w:rFonts w:ascii="Sylfaen" w:eastAsia="Times New Roman" w:hAnsi="Sylfaen"/>
          <w:bCs/>
          <w:sz w:val="20"/>
          <w:szCs w:val="20"/>
        </w:rPr>
        <w:t xml:space="preserve"> შეფასების პროცესი მოიცავს  სავალდებულო კომპონენტს</w:t>
      </w:r>
      <w:r w:rsidRPr="009A0047">
        <w:rPr>
          <w:rFonts w:ascii="Sylfaen" w:eastAsia="Times New Roman" w:hAnsi="Sylfaen"/>
          <w:bCs/>
          <w:sz w:val="20"/>
          <w:szCs w:val="20"/>
          <w:lang w:val="ka-GE"/>
        </w:rPr>
        <w:t xml:space="preserve"> (გამოცდას)</w:t>
      </w:r>
      <w:r w:rsidRPr="009A0047">
        <w:rPr>
          <w:rFonts w:ascii="Sylfaen" w:eastAsia="Times New Roman" w:hAnsi="Sylfaen"/>
          <w:bCs/>
          <w:sz w:val="20"/>
          <w:szCs w:val="20"/>
        </w:rPr>
        <w:t>, რომლის შეფასება შესაბამისი კვალიფიკაციის მინიჭების წინაპირობას წარმოადგენს.</w:t>
      </w:r>
    </w:p>
    <w:p w:rsidR="008F231E" w:rsidRPr="009A0047" w:rsidRDefault="008F231E" w:rsidP="008F231E">
      <w:pPr>
        <w:spacing w:after="0" w:line="240" w:lineRule="auto"/>
        <w:jc w:val="both"/>
        <w:rPr>
          <w:rFonts w:ascii="Sylfaen" w:eastAsia="Times New Roman" w:hAnsi="Sylfaen"/>
          <w:bCs/>
          <w:sz w:val="20"/>
          <w:szCs w:val="20"/>
        </w:rPr>
      </w:pPr>
      <w:r w:rsidRPr="009A0047">
        <w:rPr>
          <w:rFonts w:ascii="Sylfaen" w:eastAsia="Times New Roman" w:hAnsi="Sylfaen"/>
          <w:bCs/>
          <w:sz w:val="20"/>
          <w:szCs w:val="20"/>
        </w:rPr>
        <w:t>ქვემოთ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p w:rsidR="008F231E" w:rsidRPr="009A0047" w:rsidRDefault="008F231E" w:rsidP="008F231E">
      <w:pPr>
        <w:spacing w:after="0" w:line="240" w:lineRule="auto"/>
        <w:jc w:val="both"/>
        <w:rPr>
          <w:rFonts w:ascii="Sylfaen" w:hAnsi="Sylfaen"/>
          <w:b/>
          <w:bCs/>
          <w:sz w:val="20"/>
          <w:szCs w:val="20"/>
          <w:lang w:val="ka-GE"/>
        </w:rPr>
      </w:pPr>
    </w:p>
    <w:p w:rsidR="008F231E" w:rsidRPr="009A0047" w:rsidRDefault="008F231E" w:rsidP="008F231E">
      <w:pPr>
        <w:spacing w:after="0" w:line="240" w:lineRule="auto"/>
        <w:jc w:val="both"/>
        <w:rPr>
          <w:rFonts w:ascii="Sylfaen" w:hAnsi="Sylfaen" w:cs="Sylfaen"/>
          <w:b/>
          <w:sz w:val="20"/>
          <w:szCs w:val="20"/>
          <w:lang w:val="ka-GE"/>
        </w:rPr>
      </w:pPr>
      <w:r w:rsidRPr="009A0047">
        <w:rPr>
          <w:rFonts w:ascii="Sylfaen" w:hAnsi="Sylfaen" w:cs="Sylfaen"/>
          <w:b/>
          <w:sz w:val="20"/>
          <w:szCs w:val="20"/>
          <w:lang w:val="ka-GE"/>
        </w:rPr>
        <w:t>ნაწილი 4 :თეორიული გამოკითხვის და პრაქტიკული /დავალებების თემატიკა</w:t>
      </w:r>
    </w:p>
    <w:p w:rsidR="008F231E" w:rsidRPr="009A0047" w:rsidRDefault="008F231E" w:rsidP="008F231E">
      <w:pPr>
        <w:spacing w:after="0" w:line="240" w:lineRule="auto"/>
        <w:jc w:val="both"/>
        <w:rPr>
          <w:rFonts w:ascii="Sylfaen" w:hAnsi="Sylfaen"/>
          <w:b/>
          <w:sz w:val="20"/>
          <w:szCs w:val="20"/>
          <w:lang w:val="ka-GE"/>
        </w:rPr>
      </w:pPr>
      <w:r w:rsidRPr="009A0047">
        <w:rPr>
          <w:rFonts w:ascii="Sylfaen" w:hAnsi="Sylfaen" w:cs="Sylfaen"/>
          <w:b/>
          <w:sz w:val="20"/>
          <w:szCs w:val="20"/>
          <w:lang w:val="ka-GE"/>
        </w:rPr>
        <w:t>გამოკითხვა</w:t>
      </w:r>
      <w:r w:rsidRPr="009A0047">
        <w:rPr>
          <w:rFonts w:ascii="Sylfaen" w:hAnsi="Sylfaen"/>
          <w:b/>
          <w:sz w:val="20"/>
          <w:szCs w:val="20"/>
          <w:lang w:val="ka-GE"/>
        </w:rPr>
        <w:t xml:space="preserve"> </w:t>
      </w:r>
    </w:p>
    <w:p w:rsidR="008F231E" w:rsidRPr="009A0047" w:rsidRDefault="008F231E" w:rsidP="008F231E">
      <w:pPr>
        <w:spacing w:after="0" w:line="240" w:lineRule="auto"/>
        <w:jc w:val="both"/>
        <w:rPr>
          <w:rFonts w:ascii="Sylfaen" w:hAnsi="Sylfaen" w:cs="Sylfaen"/>
          <w:b/>
          <w:sz w:val="20"/>
          <w:szCs w:val="20"/>
          <w:lang w:val="ka-GE"/>
        </w:rPr>
      </w:pPr>
      <w:r w:rsidRPr="009A0047">
        <w:rPr>
          <w:rFonts w:ascii="Sylfaen" w:hAnsi="Sylfaen" w:cs="Sylfaen"/>
          <w:b/>
          <w:sz w:val="20"/>
          <w:szCs w:val="20"/>
          <w:lang w:val="ka-GE"/>
        </w:rPr>
        <w:t>გამოკითხვის</w:t>
      </w:r>
      <w:r w:rsidRPr="009A0047">
        <w:rPr>
          <w:rFonts w:ascii="Sylfaen" w:hAnsi="Sylfaen"/>
          <w:b/>
          <w:sz w:val="20"/>
          <w:szCs w:val="20"/>
          <w:lang w:val="ka-GE"/>
        </w:rPr>
        <w:t xml:space="preserve"> </w:t>
      </w:r>
      <w:r w:rsidRPr="009A0047">
        <w:rPr>
          <w:rFonts w:ascii="Sylfaen" w:hAnsi="Sylfaen" w:cs="Sylfaen"/>
          <w:b/>
          <w:sz w:val="20"/>
          <w:szCs w:val="20"/>
          <w:lang w:val="ka-GE"/>
        </w:rPr>
        <w:t>ფორმა</w:t>
      </w:r>
      <w:r w:rsidRPr="009A0047">
        <w:rPr>
          <w:rFonts w:ascii="Sylfaen" w:hAnsi="Sylfaen"/>
          <w:b/>
          <w:sz w:val="20"/>
          <w:szCs w:val="20"/>
          <w:lang w:val="ka-GE"/>
        </w:rPr>
        <w:t>:</w:t>
      </w:r>
    </w:p>
    <w:p w:rsidR="008F231E" w:rsidRPr="009A0047" w:rsidRDefault="008F231E" w:rsidP="008F231E">
      <w:pPr>
        <w:spacing w:after="0" w:line="240" w:lineRule="auto"/>
        <w:jc w:val="both"/>
        <w:rPr>
          <w:rFonts w:ascii="Sylfaen" w:hAnsi="Sylfaen" w:cs="Sylfaen"/>
          <w:b/>
          <w:sz w:val="20"/>
          <w:szCs w:val="20"/>
          <w:lang w:val="ka-GE"/>
        </w:rPr>
      </w:pPr>
    </w:p>
    <w:p w:rsidR="008F231E" w:rsidRPr="00002929" w:rsidRDefault="008F231E" w:rsidP="008F231E">
      <w:pPr>
        <w:spacing w:after="0" w:line="240" w:lineRule="auto"/>
        <w:jc w:val="both"/>
        <w:rPr>
          <w:rFonts w:ascii="Sylfaen" w:hAnsi="Sylfaen" w:cs="Sylfaen"/>
          <w:sz w:val="20"/>
          <w:szCs w:val="20"/>
          <w:lang w:val="ka-GE"/>
        </w:rPr>
      </w:pPr>
      <w:r w:rsidRPr="009A0047">
        <w:rPr>
          <w:rFonts w:ascii="Sylfaen" w:hAnsi="Sylfaen" w:cs="Sylfaen"/>
          <w:b/>
          <w:sz w:val="20"/>
          <w:szCs w:val="20"/>
          <w:lang w:val="ka-GE"/>
        </w:rPr>
        <w:t>•</w:t>
      </w:r>
      <w:r w:rsidRPr="009A0047">
        <w:rPr>
          <w:rFonts w:ascii="Sylfaen" w:hAnsi="Sylfaen" w:cs="Sylfaen"/>
          <w:b/>
          <w:sz w:val="20"/>
          <w:szCs w:val="20"/>
          <w:lang w:val="ka-GE"/>
        </w:rPr>
        <w:tab/>
      </w:r>
      <w:r w:rsidRPr="00002929">
        <w:rPr>
          <w:rFonts w:ascii="Sylfaen"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rsidR="008F231E" w:rsidRPr="00002929" w:rsidRDefault="008F231E" w:rsidP="008F231E">
      <w:pPr>
        <w:spacing w:after="0" w:line="240" w:lineRule="auto"/>
        <w:jc w:val="both"/>
        <w:rPr>
          <w:rFonts w:ascii="Sylfaen" w:hAnsi="Sylfaen" w:cs="Sylfaen"/>
          <w:sz w:val="20"/>
          <w:szCs w:val="20"/>
          <w:lang w:val="ka-GE"/>
        </w:rPr>
      </w:pPr>
      <w:r w:rsidRPr="00002929">
        <w:rPr>
          <w:rFonts w:ascii="Sylfaen" w:hAnsi="Sylfaen" w:cs="Sylfaen"/>
          <w:sz w:val="20"/>
          <w:szCs w:val="20"/>
          <w:lang w:val="ka-GE"/>
        </w:rPr>
        <w:t>•</w:t>
      </w:r>
      <w:r w:rsidRPr="00002929">
        <w:rPr>
          <w:rFonts w:ascii="Sylfaen" w:hAnsi="Sylfaen" w:cs="Sylfaen"/>
          <w:sz w:val="20"/>
          <w:szCs w:val="20"/>
          <w:lang w:val="ka-GE"/>
        </w:rPr>
        <w:tab/>
        <w:t>ტესტი უნდა მოიცავდეს როგორც ღია, ისე დახურული ტიპის შეკითხვებს</w:t>
      </w:r>
    </w:p>
    <w:p w:rsidR="008F231E" w:rsidRPr="009A0047" w:rsidRDefault="008F231E" w:rsidP="008F231E">
      <w:pPr>
        <w:spacing w:after="0" w:line="240" w:lineRule="auto"/>
        <w:jc w:val="both"/>
        <w:rPr>
          <w:rFonts w:ascii="Sylfaen" w:hAnsi="Sylfaen" w:cs="Sylfaen"/>
          <w:b/>
          <w:sz w:val="20"/>
          <w:szCs w:val="20"/>
          <w:lang w:val="ka-GE"/>
        </w:rPr>
      </w:pPr>
    </w:p>
    <w:p w:rsidR="008F231E" w:rsidRPr="009A0047" w:rsidRDefault="008F231E" w:rsidP="008F231E">
      <w:pPr>
        <w:spacing w:after="0" w:line="240" w:lineRule="auto"/>
        <w:jc w:val="both"/>
        <w:rPr>
          <w:rFonts w:ascii="Sylfaen" w:hAnsi="Sylfaen" w:cs="Sylfaen"/>
          <w:b/>
          <w:sz w:val="20"/>
          <w:szCs w:val="20"/>
          <w:lang w:val="ka-GE"/>
        </w:rPr>
      </w:pPr>
      <w:r w:rsidRPr="009A0047">
        <w:rPr>
          <w:rFonts w:ascii="Sylfaen" w:hAnsi="Sylfaen" w:cs="Sylfaen"/>
          <w:b/>
          <w:sz w:val="20"/>
          <w:szCs w:val="20"/>
          <w:lang w:val="ka-GE"/>
        </w:rPr>
        <w:t xml:space="preserve">გამოკითხვის პროცესის მონიტორინგი: </w:t>
      </w:r>
    </w:p>
    <w:p w:rsidR="008F231E" w:rsidRPr="009A0047" w:rsidRDefault="008F231E" w:rsidP="008F231E">
      <w:pPr>
        <w:spacing w:after="0" w:line="240" w:lineRule="auto"/>
        <w:jc w:val="both"/>
        <w:rPr>
          <w:rFonts w:ascii="Sylfaen" w:hAnsi="Sylfaen" w:cs="Sylfaen"/>
          <w:b/>
          <w:sz w:val="20"/>
          <w:szCs w:val="20"/>
          <w:lang w:val="ka-GE"/>
        </w:rPr>
      </w:pPr>
      <w:r w:rsidRPr="009A0047">
        <w:rPr>
          <w:rFonts w:ascii="Sylfaen" w:hAnsi="Sylfaen" w:cs="Sylfaen"/>
          <w:b/>
          <w:sz w:val="20"/>
          <w:szCs w:val="20"/>
          <w:lang w:val="ka-GE"/>
        </w:rPr>
        <w:t>არსებითია გამოკითხვის პროცესზე შემფასებლის მიერ ზედამხედველობის განხორციელება</w:t>
      </w:r>
    </w:p>
    <w:p w:rsidR="008F231E" w:rsidRPr="009A0047" w:rsidRDefault="008F231E" w:rsidP="008F231E">
      <w:pPr>
        <w:spacing w:after="0" w:line="240" w:lineRule="auto"/>
        <w:jc w:val="both"/>
        <w:rPr>
          <w:rFonts w:ascii="Sylfaen" w:hAnsi="Sylfaen" w:cs="Sylfaen"/>
          <w:b/>
          <w:sz w:val="20"/>
          <w:szCs w:val="20"/>
          <w:lang w:val="ka-GE"/>
        </w:rPr>
      </w:pPr>
    </w:p>
    <w:p w:rsidR="008F231E" w:rsidRPr="009A0047" w:rsidRDefault="008F231E" w:rsidP="008F231E">
      <w:pPr>
        <w:spacing w:after="0" w:line="240" w:lineRule="auto"/>
        <w:jc w:val="both"/>
        <w:rPr>
          <w:rFonts w:ascii="Sylfaen" w:hAnsi="Sylfaen" w:cs="Sylfaen"/>
          <w:b/>
          <w:sz w:val="20"/>
          <w:szCs w:val="20"/>
          <w:lang w:val="ka-GE"/>
        </w:rPr>
      </w:pPr>
      <w:r w:rsidRPr="009A0047">
        <w:rPr>
          <w:rFonts w:ascii="Sylfaen" w:hAnsi="Sylfaen" w:cs="Sylfaen"/>
          <w:b/>
          <w:sz w:val="20"/>
          <w:szCs w:val="20"/>
          <w:lang w:val="ka-GE"/>
        </w:rPr>
        <w:t>მოპოვებული მტკიცებულებები:</w:t>
      </w:r>
    </w:p>
    <w:p w:rsidR="008F231E" w:rsidRPr="00002929" w:rsidRDefault="008F231E" w:rsidP="008F231E">
      <w:pPr>
        <w:spacing w:after="0" w:line="240" w:lineRule="auto"/>
        <w:jc w:val="both"/>
        <w:rPr>
          <w:rFonts w:ascii="Sylfaen" w:hAnsi="Sylfaen" w:cs="Sylfaen"/>
          <w:sz w:val="20"/>
          <w:szCs w:val="20"/>
          <w:lang w:val="ka-GE"/>
        </w:rPr>
      </w:pPr>
      <w:r w:rsidRPr="00002929">
        <w:rPr>
          <w:rFonts w:ascii="Sylfaen" w:hAnsi="Sylfaen" w:cs="Sylfaen"/>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rsidR="008F231E" w:rsidRPr="009A0047" w:rsidRDefault="008F231E" w:rsidP="008F231E">
      <w:pPr>
        <w:spacing w:after="0" w:line="240" w:lineRule="auto"/>
        <w:jc w:val="both"/>
        <w:rPr>
          <w:rFonts w:ascii="Sylfaen" w:hAnsi="Sylfaen"/>
          <w:b/>
          <w:sz w:val="20"/>
          <w:szCs w:val="20"/>
        </w:rPr>
      </w:pPr>
      <w:r w:rsidRPr="009A0047">
        <w:rPr>
          <w:rFonts w:ascii="Sylfaen" w:hAnsi="Sylfaen" w:cs="Sylfaen"/>
          <w:b/>
          <w:sz w:val="20"/>
          <w:szCs w:val="20"/>
          <w:lang w:val="ka-GE"/>
        </w:rPr>
        <w:t xml:space="preserve">თეორიული </w:t>
      </w:r>
      <w:r w:rsidRPr="009A0047">
        <w:rPr>
          <w:rFonts w:ascii="Sylfaen" w:hAnsi="Sylfaen" w:cs="Sylfaen"/>
          <w:b/>
          <w:sz w:val="20"/>
          <w:szCs w:val="20"/>
        </w:rPr>
        <w:t>საგამოცდო</w:t>
      </w:r>
      <w:r w:rsidRPr="009A0047">
        <w:rPr>
          <w:rFonts w:ascii="Sylfaen" w:hAnsi="Sylfaen" w:cs="Sylfaen"/>
          <w:b/>
          <w:sz w:val="20"/>
          <w:szCs w:val="20"/>
          <w:lang w:val="ka-GE"/>
        </w:rPr>
        <w:t xml:space="preserve"> </w:t>
      </w:r>
      <w:r w:rsidRPr="009A0047">
        <w:rPr>
          <w:rFonts w:ascii="Sylfaen" w:hAnsi="Sylfaen" w:cs="Sylfaen"/>
          <w:b/>
          <w:sz w:val="20"/>
          <w:szCs w:val="20"/>
        </w:rPr>
        <w:t>თემატიკა</w:t>
      </w:r>
      <w:r w:rsidRPr="009A0047">
        <w:rPr>
          <w:rFonts w:ascii="Sylfaen" w:hAnsi="Sylfaen"/>
          <w:b/>
          <w:sz w:val="20"/>
          <w:szCs w:val="20"/>
        </w:rPr>
        <w:t>:</w:t>
      </w:r>
    </w:p>
    <w:p w:rsidR="008F231E" w:rsidRPr="009A0047" w:rsidRDefault="008F231E" w:rsidP="008F231E">
      <w:pPr>
        <w:numPr>
          <w:ilvl w:val="0"/>
          <w:numId w:val="14"/>
        </w:numPr>
        <w:spacing w:after="0" w:line="240" w:lineRule="auto"/>
        <w:ind w:left="709" w:hanging="283"/>
        <w:contextualSpacing/>
        <w:jc w:val="both"/>
        <w:rPr>
          <w:rFonts w:ascii="Sylfaen" w:hAnsi="Sylfaen"/>
          <w:sz w:val="20"/>
          <w:szCs w:val="20"/>
          <w:lang w:val="ka-GE"/>
        </w:rPr>
      </w:pPr>
      <w:r w:rsidRPr="009A0047">
        <w:rPr>
          <w:rFonts w:ascii="Sylfaen" w:hAnsi="Sylfaen" w:cs="Sylfaen"/>
          <w:sz w:val="20"/>
          <w:szCs w:val="20"/>
        </w:rPr>
        <w:t>დასადასტურებელი</w:t>
      </w:r>
      <w:r w:rsidRPr="009A0047">
        <w:rPr>
          <w:rFonts w:ascii="Sylfaen" w:hAnsi="Sylfaen" w:cs="Sylfaen"/>
          <w:sz w:val="20"/>
          <w:szCs w:val="20"/>
          <w:lang w:val="ka-GE"/>
        </w:rPr>
        <w:t xml:space="preserve"> </w:t>
      </w:r>
      <w:r w:rsidRPr="009A0047">
        <w:rPr>
          <w:rFonts w:ascii="Sylfaen" w:hAnsi="Sylfaen" w:cs="Sylfaen"/>
          <w:sz w:val="20"/>
          <w:szCs w:val="20"/>
        </w:rPr>
        <w:t>კომპეტენციების</w:t>
      </w:r>
      <w:r w:rsidRPr="009A0047">
        <w:rPr>
          <w:rFonts w:ascii="Sylfaen" w:hAnsi="Sylfaen" w:cs="Sylfaen"/>
          <w:sz w:val="20"/>
          <w:szCs w:val="20"/>
          <w:lang w:val="ka-GE"/>
        </w:rPr>
        <w:t xml:space="preserve"> </w:t>
      </w:r>
      <w:r w:rsidRPr="009A0047">
        <w:rPr>
          <w:rFonts w:ascii="Sylfaen" w:hAnsi="Sylfaen" w:cs="Sylfaen"/>
          <w:sz w:val="20"/>
          <w:szCs w:val="20"/>
        </w:rPr>
        <w:t>შესაბამისად</w:t>
      </w:r>
      <w:r w:rsidRPr="009A0047">
        <w:rPr>
          <w:rFonts w:ascii="Sylfaen" w:hAnsi="Sylfaen" w:cs="Sylfaen"/>
          <w:sz w:val="20"/>
          <w:szCs w:val="20"/>
          <w:lang w:val="ka-GE"/>
        </w:rPr>
        <w:t xml:space="preserve"> </w:t>
      </w:r>
      <w:r w:rsidRPr="009A0047">
        <w:rPr>
          <w:rFonts w:ascii="Sylfaen" w:hAnsi="Sylfaen" w:cs="Sylfaen"/>
          <w:sz w:val="20"/>
          <w:szCs w:val="20"/>
        </w:rPr>
        <w:t>საგამოცდო</w:t>
      </w:r>
      <w:r w:rsidRPr="009A0047">
        <w:rPr>
          <w:rFonts w:ascii="Sylfaen" w:hAnsi="Sylfaen" w:cs="Sylfaen"/>
          <w:sz w:val="20"/>
          <w:szCs w:val="20"/>
          <w:lang w:val="ka-GE"/>
        </w:rPr>
        <w:t xml:space="preserve"> </w:t>
      </w:r>
      <w:r w:rsidRPr="009A0047">
        <w:rPr>
          <w:rFonts w:ascii="Sylfaen" w:hAnsi="Sylfaen" w:cs="Sylfaen"/>
          <w:sz w:val="20"/>
          <w:szCs w:val="20"/>
        </w:rPr>
        <w:t>თემატიკა</w:t>
      </w:r>
      <w:r w:rsidRPr="009A0047">
        <w:rPr>
          <w:rFonts w:ascii="Sylfaen" w:hAnsi="Sylfaen" w:cs="Sylfaen"/>
          <w:sz w:val="20"/>
          <w:szCs w:val="20"/>
          <w:lang w:val="ka-GE"/>
        </w:rPr>
        <w:t xml:space="preserve"> </w:t>
      </w:r>
      <w:r w:rsidRPr="009A0047">
        <w:rPr>
          <w:rFonts w:ascii="Sylfaen" w:hAnsi="Sylfaen" w:cs="Sylfaen"/>
          <w:sz w:val="20"/>
          <w:szCs w:val="20"/>
        </w:rPr>
        <w:t>შეიძლება</w:t>
      </w:r>
      <w:r w:rsidRPr="009A0047">
        <w:rPr>
          <w:rFonts w:ascii="Sylfaen" w:hAnsi="Sylfaen" w:cs="Sylfaen"/>
          <w:sz w:val="20"/>
          <w:szCs w:val="20"/>
          <w:lang w:val="ka-GE"/>
        </w:rPr>
        <w:t xml:space="preserve"> </w:t>
      </w:r>
      <w:r w:rsidRPr="009A0047">
        <w:rPr>
          <w:rFonts w:ascii="Sylfaen" w:hAnsi="Sylfaen" w:cs="Sylfaen"/>
          <w:sz w:val="20"/>
          <w:szCs w:val="20"/>
        </w:rPr>
        <w:t>მოიცავდეს</w:t>
      </w:r>
      <w:r w:rsidRPr="009A0047">
        <w:rPr>
          <w:rFonts w:ascii="Sylfaen" w:hAnsi="Sylfaen" w:cs="Sylfaen"/>
          <w:sz w:val="20"/>
          <w:szCs w:val="20"/>
          <w:lang w:val="ka-GE"/>
        </w:rPr>
        <w:t xml:space="preserve"> </w:t>
      </w:r>
      <w:r w:rsidRPr="009A0047">
        <w:rPr>
          <w:rFonts w:ascii="Sylfaen" w:hAnsi="Sylfaen" w:cs="Sylfaen"/>
          <w:sz w:val="20"/>
          <w:szCs w:val="20"/>
        </w:rPr>
        <w:t>შემდეგ</w:t>
      </w:r>
      <w:r w:rsidRPr="009A0047">
        <w:rPr>
          <w:rFonts w:ascii="Sylfaen" w:hAnsi="Sylfaen" w:cs="Sylfaen"/>
          <w:sz w:val="20"/>
          <w:szCs w:val="20"/>
          <w:lang w:val="ka-GE"/>
        </w:rPr>
        <w:t xml:space="preserve"> </w:t>
      </w:r>
      <w:r w:rsidRPr="009A0047">
        <w:rPr>
          <w:rFonts w:ascii="Sylfaen" w:hAnsi="Sylfaen" w:cs="Sylfaen"/>
          <w:sz w:val="20"/>
          <w:szCs w:val="20"/>
        </w:rPr>
        <w:t>საკითხებს</w:t>
      </w:r>
      <w:r w:rsidRPr="009A0047">
        <w:rPr>
          <w:rFonts w:ascii="Sylfaen" w:hAnsi="Sylfaen"/>
          <w:sz w:val="20"/>
          <w:szCs w:val="20"/>
        </w:rPr>
        <w:t xml:space="preserve">: </w:t>
      </w:r>
    </w:p>
    <w:p w:rsidR="008F231E" w:rsidRPr="009A0047" w:rsidRDefault="008F231E" w:rsidP="008F231E">
      <w:pPr>
        <w:spacing w:after="0" w:line="240" w:lineRule="auto"/>
        <w:ind w:left="990"/>
        <w:contextualSpacing/>
        <w:jc w:val="both"/>
        <w:rPr>
          <w:rFonts w:ascii="Sylfaen" w:hAnsi="Sylfaen"/>
          <w:sz w:val="20"/>
          <w:szCs w:val="20"/>
          <w:lang w:val="ka-GE"/>
        </w:rPr>
      </w:pPr>
      <w:r w:rsidRPr="009A0047">
        <w:rPr>
          <w:rFonts w:ascii="Sylfaen" w:hAnsi="Sylfaen"/>
          <w:sz w:val="20"/>
          <w:szCs w:val="20"/>
          <w:lang w:val="ka-GE"/>
        </w:rPr>
        <w:t>ა).</w:t>
      </w:r>
      <w:r w:rsidRPr="009A0047">
        <w:rPr>
          <w:rFonts w:ascii="Sylfaen" w:hAnsi="Sylfaen"/>
          <w:sz w:val="20"/>
          <w:szCs w:val="20"/>
        </w:rPr>
        <w:t xml:space="preserve"> </w:t>
      </w:r>
      <w:r w:rsidRPr="009A0047">
        <w:rPr>
          <w:rFonts w:ascii="Sylfaen" w:hAnsi="Sylfaen"/>
          <w:sz w:val="20"/>
          <w:szCs w:val="20"/>
          <w:lang w:val="ka-GE"/>
        </w:rPr>
        <w:t>ტყის რეკოგნოსცირებული გამოკვლევა და მისი განხორციელების პროცედურები</w:t>
      </w:r>
    </w:p>
    <w:p w:rsidR="008F231E" w:rsidRPr="009A0047" w:rsidRDefault="008F231E" w:rsidP="008F231E">
      <w:pPr>
        <w:spacing w:after="0" w:line="240" w:lineRule="auto"/>
        <w:contextualSpacing/>
        <w:jc w:val="both"/>
        <w:rPr>
          <w:rFonts w:ascii="Sylfaen" w:hAnsi="Sylfaen"/>
          <w:sz w:val="20"/>
          <w:szCs w:val="20"/>
          <w:lang w:val="ka-GE"/>
        </w:rPr>
      </w:pPr>
      <w:r w:rsidRPr="009A0047">
        <w:rPr>
          <w:rFonts w:ascii="Sylfaen" w:hAnsi="Sylfaen"/>
          <w:sz w:val="20"/>
          <w:szCs w:val="20"/>
          <w:lang w:val="ka-GE"/>
        </w:rPr>
        <w:t xml:space="preserve">                    ბ). დეტალური სატყეო პათოლოგიური კვლევის ჩატარების მეთოდი</w:t>
      </w:r>
    </w:p>
    <w:p w:rsidR="008F231E" w:rsidRPr="009A0047" w:rsidRDefault="008F231E" w:rsidP="008F231E">
      <w:pPr>
        <w:spacing w:after="0" w:line="240" w:lineRule="auto"/>
        <w:ind w:left="990"/>
        <w:contextualSpacing/>
        <w:jc w:val="both"/>
        <w:rPr>
          <w:rFonts w:ascii="Sylfaen" w:hAnsi="Sylfaen"/>
          <w:sz w:val="20"/>
          <w:szCs w:val="20"/>
          <w:lang w:val="ka-GE"/>
        </w:rPr>
      </w:pPr>
      <w:r w:rsidRPr="009A0047">
        <w:rPr>
          <w:rFonts w:ascii="Sylfaen" w:hAnsi="Sylfaen"/>
          <w:sz w:val="20"/>
          <w:szCs w:val="20"/>
          <w:lang w:val="ka-GE"/>
        </w:rPr>
        <w:t>ე). ტყის ძირითადი მავნებელ-დაავადებები და მათი გამოვლენის ნიშნები</w:t>
      </w:r>
    </w:p>
    <w:p w:rsidR="008F231E" w:rsidRPr="00002929" w:rsidRDefault="008F231E" w:rsidP="008F231E">
      <w:pPr>
        <w:spacing w:after="0" w:line="240" w:lineRule="auto"/>
        <w:ind w:left="990"/>
        <w:contextualSpacing/>
        <w:jc w:val="both"/>
        <w:rPr>
          <w:rFonts w:ascii="Sylfaen" w:hAnsi="Sylfaen"/>
          <w:sz w:val="20"/>
          <w:szCs w:val="20"/>
          <w:lang w:val="ka-GE"/>
        </w:rPr>
      </w:pPr>
      <w:r w:rsidRPr="009A0047">
        <w:rPr>
          <w:rFonts w:ascii="Sylfaen" w:hAnsi="Sylfaen"/>
          <w:sz w:val="20"/>
          <w:szCs w:val="20"/>
          <w:lang w:val="ka-GE"/>
        </w:rPr>
        <w:t>ვ). მავნებელ დაავადებებთან ბრძოლის წინაღმდეგ</w:t>
      </w:r>
      <w:r w:rsidRPr="009A0047">
        <w:rPr>
          <w:rFonts w:ascii="Sylfaen" w:hAnsi="Sylfaen"/>
          <w:color w:val="FF0000"/>
          <w:sz w:val="20"/>
          <w:szCs w:val="20"/>
          <w:lang w:val="ka-GE"/>
        </w:rPr>
        <w:t xml:space="preserve"> </w:t>
      </w:r>
      <w:r w:rsidRPr="00002929">
        <w:rPr>
          <w:rFonts w:ascii="Sylfaen" w:hAnsi="Sylfaen"/>
          <w:sz w:val="20"/>
          <w:szCs w:val="20"/>
          <w:lang w:val="ka-GE"/>
        </w:rPr>
        <w:t xml:space="preserve">დაგეგმვის </w:t>
      </w:r>
      <w:r w:rsidR="00002929" w:rsidRPr="00002929">
        <w:rPr>
          <w:rFonts w:ascii="Sylfaen" w:hAnsi="Sylfaen"/>
          <w:sz w:val="20"/>
          <w:szCs w:val="20"/>
          <w:lang w:val="ka-GE"/>
        </w:rPr>
        <w:t>წესები</w:t>
      </w:r>
    </w:p>
    <w:p w:rsidR="008F231E" w:rsidRPr="00002929" w:rsidRDefault="008F231E" w:rsidP="008F231E">
      <w:pPr>
        <w:spacing w:after="0" w:line="240" w:lineRule="auto"/>
        <w:ind w:left="990"/>
        <w:contextualSpacing/>
        <w:jc w:val="both"/>
        <w:rPr>
          <w:rFonts w:ascii="Sylfaen" w:hAnsi="Sylfaen"/>
          <w:sz w:val="20"/>
          <w:szCs w:val="20"/>
          <w:lang w:val="ka-GE"/>
        </w:rPr>
      </w:pPr>
      <w:r w:rsidRPr="00002929">
        <w:rPr>
          <w:rFonts w:ascii="Sylfaen" w:hAnsi="Sylfaen"/>
          <w:sz w:val="20"/>
          <w:szCs w:val="20"/>
          <w:lang w:val="ka-GE"/>
        </w:rPr>
        <w:t>ზ). განხორციელებული ბრძოლის ღონისძიებების მონიტორინგის მეთოდები</w:t>
      </w:r>
    </w:p>
    <w:p w:rsidR="008F231E" w:rsidRPr="009A0047" w:rsidRDefault="008F231E" w:rsidP="008F231E">
      <w:pPr>
        <w:spacing w:after="0" w:line="240" w:lineRule="auto"/>
        <w:contextualSpacing/>
        <w:jc w:val="both"/>
        <w:rPr>
          <w:rFonts w:ascii="Sylfaen" w:hAnsi="Sylfaen" w:cs="Sylfaen"/>
          <w:sz w:val="20"/>
          <w:szCs w:val="20"/>
          <w:lang w:val="ka-GE"/>
        </w:rPr>
      </w:pPr>
    </w:p>
    <w:p w:rsidR="008F231E" w:rsidRPr="009A0047" w:rsidRDefault="008F231E" w:rsidP="008F231E">
      <w:pPr>
        <w:spacing w:after="0" w:line="240" w:lineRule="auto"/>
        <w:contextualSpacing/>
        <w:jc w:val="both"/>
        <w:rPr>
          <w:rFonts w:ascii="Sylfaen" w:hAnsi="Sylfaen" w:cs="Sylfaen"/>
          <w:sz w:val="20"/>
          <w:szCs w:val="20"/>
        </w:rPr>
      </w:pPr>
      <w:r w:rsidRPr="009A0047">
        <w:rPr>
          <w:rFonts w:ascii="Sylfaen" w:hAnsi="Sylfaen" w:cs="Sylfaen"/>
          <w:sz w:val="20"/>
          <w:szCs w:val="20"/>
        </w:rPr>
        <w:t>სავალდებულო კომპონენტის</w:t>
      </w:r>
      <w:r w:rsidRPr="009A0047">
        <w:rPr>
          <w:rFonts w:ascii="Sylfaen" w:hAnsi="Sylfaen" w:cs="Sylfaen"/>
          <w:sz w:val="20"/>
          <w:szCs w:val="20"/>
          <w:lang w:val="ka-GE"/>
        </w:rPr>
        <w:t xml:space="preserve"> </w:t>
      </w:r>
      <w:r w:rsidRPr="009A0047">
        <w:rPr>
          <w:rFonts w:ascii="Sylfaen" w:hAnsi="Sylfaen" w:cs="Sylfaen"/>
          <w:sz w:val="20"/>
          <w:szCs w:val="20"/>
        </w:rPr>
        <w:t>(გამოცდის) საკითხების შერჩევა ზემოთ მოცემული</w:t>
      </w:r>
      <w:r w:rsidRPr="009A0047">
        <w:rPr>
          <w:rFonts w:ascii="Sylfaen" w:hAnsi="Sylfaen" w:cs="Sylfaen"/>
          <w:sz w:val="20"/>
          <w:szCs w:val="20"/>
          <w:lang w:val="ka-GE"/>
        </w:rPr>
        <w:t xml:space="preserve">  </w:t>
      </w:r>
      <w:r w:rsidRPr="009A0047">
        <w:rPr>
          <w:rFonts w:ascii="Sylfaen" w:hAnsi="Sylfaen" w:cs="Sylfaen"/>
          <w:sz w:val="20"/>
          <w:szCs w:val="20"/>
        </w:rPr>
        <w:t>საკითხებიდან წარმოადგენს შემფასებლის პრეროგატივას.</w:t>
      </w:r>
    </w:p>
    <w:p w:rsidR="008F231E" w:rsidRPr="009A0047" w:rsidRDefault="008F231E" w:rsidP="008F231E">
      <w:pPr>
        <w:spacing w:after="0" w:line="240" w:lineRule="auto"/>
        <w:jc w:val="both"/>
        <w:rPr>
          <w:rFonts w:ascii="Sylfaen" w:hAnsi="Sylfaen"/>
          <w:b/>
          <w:bCs/>
          <w:sz w:val="20"/>
          <w:szCs w:val="20"/>
          <w:lang w:val="ka-GE"/>
        </w:rPr>
      </w:pPr>
    </w:p>
    <w:p w:rsidR="008F231E" w:rsidRPr="009A0047" w:rsidRDefault="008F231E" w:rsidP="008F231E">
      <w:pPr>
        <w:spacing w:after="0" w:line="240" w:lineRule="auto"/>
        <w:jc w:val="both"/>
        <w:rPr>
          <w:rFonts w:ascii="Sylfaen" w:hAnsi="Sylfaen"/>
          <w:b/>
          <w:bCs/>
          <w:sz w:val="20"/>
          <w:szCs w:val="20"/>
          <w:lang w:val="ka-GE"/>
        </w:rPr>
      </w:pPr>
      <w:r w:rsidRPr="009A0047">
        <w:rPr>
          <w:rFonts w:ascii="Sylfaen" w:hAnsi="Sylfaen"/>
          <w:b/>
          <w:bCs/>
          <w:sz w:val="20"/>
          <w:szCs w:val="20"/>
          <w:lang w:val="ka-GE"/>
        </w:rPr>
        <w:t>ნაწილი 5. პრაქტიკული დავალების/დავალებები  შესრულების/შეფასების კრიტერიუმების მითითებებით:</w:t>
      </w:r>
    </w:p>
    <w:p w:rsidR="008F231E" w:rsidRPr="009A0047" w:rsidRDefault="008F231E" w:rsidP="008F231E">
      <w:pPr>
        <w:spacing w:after="0" w:line="240" w:lineRule="auto"/>
        <w:jc w:val="both"/>
        <w:rPr>
          <w:rFonts w:ascii="Sylfaen" w:hAnsi="Sylfaen"/>
          <w:b/>
          <w:bCs/>
          <w:sz w:val="20"/>
          <w:szCs w:val="20"/>
          <w:lang w:val="ka-GE"/>
        </w:rPr>
      </w:pPr>
      <w:r w:rsidRPr="009A0047">
        <w:rPr>
          <w:rFonts w:ascii="Sylfaen" w:hAnsi="Sylfaen"/>
          <w:b/>
          <w:bCs/>
          <w:sz w:val="20"/>
          <w:szCs w:val="20"/>
          <w:lang w:val="ka-GE"/>
        </w:rPr>
        <w:t>პრაქტიკული დავალების შესრულებაზე დაკვირვება</w:t>
      </w:r>
    </w:p>
    <w:p w:rsidR="008F231E" w:rsidRPr="009A0047" w:rsidRDefault="008F231E" w:rsidP="008F231E">
      <w:pPr>
        <w:spacing w:after="0" w:line="240" w:lineRule="auto"/>
        <w:jc w:val="both"/>
        <w:rPr>
          <w:rFonts w:ascii="Sylfaen" w:hAnsi="Sylfaen"/>
          <w:b/>
          <w:sz w:val="20"/>
          <w:szCs w:val="20"/>
          <w:lang w:val="ka-GE"/>
        </w:rPr>
      </w:pPr>
    </w:p>
    <w:p w:rsidR="008F231E" w:rsidRPr="009A0047" w:rsidRDefault="008F231E" w:rsidP="008F231E">
      <w:pPr>
        <w:spacing w:after="0" w:line="240" w:lineRule="auto"/>
        <w:jc w:val="both"/>
        <w:rPr>
          <w:rFonts w:ascii="Sylfaen" w:hAnsi="Sylfaen"/>
          <w:b/>
          <w:sz w:val="20"/>
          <w:szCs w:val="20"/>
          <w:lang w:val="ka-GE"/>
        </w:rPr>
      </w:pPr>
      <w:r w:rsidRPr="009A0047">
        <w:rPr>
          <w:rFonts w:ascii="Sylfaen" w:hAnsi="Sylfaen"/>
          <w:b/>
          <w:sz w:val="20"/>
          <w:szCs w:val="20"/>
          <w:lang w:val="ka-GE"/>
        </w:rPr>
        <w:t>საგამოცდო გარემო:</w:t>
      </w:r>
    </w:p>
    <w:p w:rsidR="008F231E" w:rsidRPr="009A0047" w:rsidRDefault="008F231E" w:rsidP="008F231E">
      <w:pPr>
        <w:spacing w:after="0" w:line="240" w:lineRule="auto"/>
        <w:jc w:val="both"/>
        <w:rPr>
          <w:rFonts w:ascii="Sylfaen" w:hAnsi="Sylfaen"/>
          <w:sz w:val="20"/>
          <w:szCs w:val="20"/>
          <w:lang w:val="ka-GE"/>
        </w:rPr>
      </w:pPr>
      <w:r w:rsidRPr="009A0047">
        <w:rPr>
          <w:rFonts w:ascii="Sylfaen" w:hAnsi="Sylfaen"/>
          <w:sz w:val="20"/>
          <w:szCs w:val="20"/>
          <w:lang w:val="ka-GE"/>
        </w:rPr>
        <w:t>შესაფასებელი პირის შეფასება ხორციელდება პრაქტიკული დავალებების სახით.</w:t>
      </w:r>
    </w:p>
    <w:p w:rsidR="008F231E" w:rsidRPr="009A0047" w:rsidRDefault="008F231E" w:rsidP="008F231E">
      <w:pPr>
        <w:spacing w:after="0" w:line="240" w:lineRule="auto"/>
        <w:jc w:val="both"/>
        <w:rPr>
          <w:rFonts w:ascii="Sylfaen" w:hAnsi="Sylfaen"/>
          <w:b/>
          <w:sz w:val="20"/>
          <w:szCs w:val="20"/>
          <w:lang w:val="ka-GE"/>
        </w:rPr>
      </w:pPr>
      <w:r w:rsidRPr="009A0047">
        <w:rPr>
          <w:rFonts w:ascii="Sylfaen" w:hAnsi="Sylfaen"/>
          <w:b/>
          <w:sz w:val="20"/>
          <w:szCs w:val="20"/>
          <w:lang w:val="ka-GE"/>
        </w:rPr>
        <w:t xml:space="preserve">საგამოცდო პროცესის მონიტორინგი: </w:t>
      </w:r>
    </w:p>
    <w:p w:rsidR="008F231E" w:rsidRPr="009A0047" w:rsidRDefault="008F231E" w:rsidP="008F231E">
      <w:pPr>
        <w:spacing w:after="0" w:line="240" w:lineRule="auto"/>
        <w:jc w:val="both"/>
        <w:rPr>
          <w:rFonts w:ascii="Sylfaen" w:hAnsi="Sylfaen"/>
          <w:sz w:val="20"/>
          <w:szCs w:val="20"/>
          <w:lang w:val="ka-GE"/>
        </w:rPr>
      </w:pPr>
      <w:r w:rsidRPr="009A0047">
        <w:rPr>
          <w:rFonts w:ascii="Sylfaen" w:hAnsi="Sylfaen"/>
          <w:sz w:val="20"/>
          <w:szCs w:val="20"/>
          <w:lang w:val="ka-GE"/>
        </w:rPr>
        <w:lastRenderedPageBreak/>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8F231E" w:rsidRPr="009A0047" w:rsidRDefault="008F231E" w:rsidP="008F231E">
      <w:pPr>
        <w:spacing w:after="0" w:line="240" w:lineRule="auto"/>
        <w:jc w:val="both"/>
        <w:rPr>
          <w:rFonts w:ascii="Sylfaen" w:hAnsi="Sylfaen"/>
          <w:b/>
          <w:sz w:val="20"/>
          <w:szCs w:val="20"/>
          <w:lang w:val="ka-GE"/>
        </w:rPr>
      </w:pPr>
      <w:r w:rsidRPr="009A0047">
        <w:rPr>
          <w:rFonts w:ascii="Sylfaen" w:hAnsi="Sylfaen"/>
          <w:b/>
          <w:sz w:val="20"/>
          <w:szCs w:val="20"/>
          <w:lang w:val="ka-GE"/>
        </w:rPr>
        <w:t>მოპ</w:t>
      </w:r>
      <w:r w:rsidRPr="009A0047">
        <w:rPr>
          <w:rFonts w:ascii="Sylfaen" w:hAnsi="Sylfaen" w:cs="Sylfaen"/>
          <w:b/>
          <w:sz w:val="20"/>
          <w:szCs w:val="20"/>
          <w:lang w:val="ka-GE"/>
        </w:rPr>
        <w:t>ოვებული მტკ</w:t>
      </w:r>
      <w:r w:rsidRPr="009A0047">
        <w:rPr>
          <w:rFonts w:ascii="Sylfaen" w:hAnsi="Sylfaen"/>
          <w:b/>
          <w:sz w:val="20"/>
          <w:szCs w:val="20"/>
          <w:lang w:val="ka-GE"/>
        </w:rPr>
        <w:t>იცებულებები:</w:t>
      </w:r>
    </w:p>
    <w:p w:rsidR="008F231E" w:rsidRPr="009A0047" w:rsidRDefault="008F231E" w:rsidP="008F231E">
      <w:pPr>
        <w:spacing w:after="0" w:line="240" w:lineRule="auto"/>
        <w:jc w:val="both"/>
        <w:rPr>
          <w:rFonts w:ascii="Sylfaen" w:hAnsi="Sylfaen"/>
          <w:b/>
          <w:sz w:val="20"/>
          <w:szCs w:val="20"/>
          <w:lang w:val="ka-GE"/>
        </w:rPr>
      </w:pPr>
      <w:r w:rsidRPr="009A0047">
        <w:rPr>
          <w:rFonts w:ascii="Sylfaen" w:hAnsi="Sylfaen"/>
          <w:sz w:val="20"/>
          <w:szCs w:val="20"/>
          <w:lang w:val="ka-GE"/>
        </w:rPr>
        <w:t>მტკიცებულებები უზრუნველყოფილია  შემფასებლის მიერ შევსებული ჩანაწერების ფორმით.</w:t>
      </w:r>
    </w:p>
    <w:p w:rsidR="008F231E" w:rsidRPr="009A0047" w:rsidRDefault="008F231E" w:rsidP="008F231E">
      <w:pPr>
        <w:spacing w:after="0" w:line="240" w:lineRule="auto"/>
        <w:jc w:val="both"/>
        <w:rPr>
          <w:rFonts w:ascii="Sylfaen" w:hAnsi="Sylfaen"/>
          <w:b/>
          <w:sz w:val="20"/>
          <w:szCs w:val="20"/>
          <w:lang w:val="ka-GE"/>
        </w:rPr>
      </w:pPr>
      <w:r w:rsidRPr="009A0047">
        <w:rPr>
          <w:rFonts w:ascii="Sylfaen" w:hAnsi="Sylfaen"/>
          <w:b/>
          <w:sz w:val="20"/>
          <w:szCs w:val="20"/>
          <w:lang w:val="ka-GE"/>
        </w:rPr>
        <w:t>საგამოცდო პრაქტიკული დავალებების ჩამონათვალი:</w:t>
      </w:r>
    </w:p>
    <w:p w:rsidR="008F231E" w:rsidRPr="009A0047" w:rsidRDefault="008F231E" w:rsidP="008F231E">
      <w:pPr>
        <w:spacing w:after="0" w:line="240" w:lineRule="auto"/>
        <w:contextualSpacing/>
        <w:jc w:val="both"/>
        <w:rPr>
          <w:rFonts w:ascii="Sylfaen" w:hAnsi="Sylfaen"/>
          <w:sz w:val="20"/>
          <w:szCs w:val="20"/>
          <w:lang w:val="ka-GE"/>
        </w:rPr>
      </w:pPr>
      <w:r w:rsidRPr="009A0047">
        <w:rPr>
          <w:rFonts w:ascii="Sylfaen" w:hAnsi="Sylfaen" w:cs="Sylfaen"/>
          <w:b/>
          <w:sz w:val="20"/>
          <w:szCs w:val="20"/>
          <w:lang w:val="ka-GE"/>
        </w:rPr>
        <w:t>დასადასტურებელი</w:t>
      </w:r>
      <w:r w:rsidRPr="009A0047">
        <w:rPr>
          <w:rFonts w:ascii="Sylfaen" w:hAnsi="Sylfaen"/>
          <w:b/>
          <w:sz w:val="20"/>
          <w:szCs w:val="20"/>
          <w:lang w:val="ka-GE"/>
        </w:rPr>
        <w:t xml:space="preserve"> კომპეტენციების</w:t>
      </w:r>
      <w:r w:rsidRPr="009A0047">
        <w:rPr>
          <w:rFonts w:ascii="Sylfaen" w:hAnsi="Sylfaen"/>
          <w:sz w:val="20"/>
          <w:szCs w:val="20"/>
          <w:lang w:val="ka-GE"/>
        </w:rPr>
        <w:t xml:space="preserve"> შესაბამისად სტუდენტმა უნდა შეასრულოს ხუთი დავალება, რომლებიც შეიძლება  მოიცავდეს შემდეგს: </w:t>
      </w:r>
    </w:p>
    <w:p w:rsidR="008F231E" w:rsidRPr="009A0047" w:rsidRDefault="008F231E" w:rsidP="008F231E">
      <w:pPr>
        <w:spacing w:after="0" w:line="240" w:lineRule="auto"/>
        <w:contextualSpacing/>
        <w:jc w:val="both"/>
        <w:rPr>
          <w:rFonts w:ascii="Sylfaen" w:hAnsi="Sylfaen"/>
          <w:sz w:val="20"/>
          <w:szCs w:val="20"/>
          <w:lang w:val="ka-GE"/>
        </w:rPr>
      </w:pPr>
      <w:r w:rsidRPr="009A0047">
        <w:rPr>
          <w:rFonts w:ascii="Sylfaen" w:hAnsi="Sylfaen"/>
          <w:sz w:val="20"/>
          <w:szCs w:val="20"/>
          <w:lang w:val="ka-GE"/>
        </w:rPr>
        <w:t>ა). ტყის რეკოგნოსცირებულ  გამოკვლევაში მონაწილეობა</w:t>
      </w:r>
    </w:p>
    <w:p w:rsidR="008F231E" w:rsidRPr="009A0047" w:rsidRDefault="008F231E" w:rsidP="008F231E">
      <w:pPr>
        <w:spacing w:after="0" w:line="240" w:lineRule="auto"/>
        <w:jc w:val="both"/>
        <w:rPr>
          <w:rFonts w:ascii="Sylfaen" w:hAnsi="Sylfaen"/>
          <w:sz w:val="20"/>
          <w:szCs w:val="20"/>
          <w:lang w:val="ka-GE"/>
        </w:rPr>
      </w:pPr>
      <w:r w:rsidRPr="009A0047">
        <w:rPr>
          <w:rFonts w:ascii="Sylfaen" w:hAnsi="Sylfaen"/>
          <w:sz w:val="20"/>
          <w:szCs w:val="20"/>
          <w:lang w:val="ka-GE"/>
        </w:rPr>
        <w:t>ბ). დეტალურ კვლევაში მონაწილეობა</w:t>
      </w:r>
    </w:p>
    <w:p w:rsidR="008F231E" w:rsidRPr="009A0047" w:rsidRDefault="008F231E" w:rsidP="008F231E">
      <w:pPr>
        <w:spacing w:after="0" w:line="240" w:lineRule="auto"/>
        <w:contextualSpacing/>
        <w:jc w:val="both"/>
        <w:rPr>
          <w:rFonts w:ascii="Sylfaen" w:hAnsi="Sylfaen"/>
          <w:sz w:val="20"/>
          <w:szCs w:val="20"/>
          <w:lang w:val="ka-GE"/>
        </w:rPr>
      </w:pPr>
      <w:r w:rsidRPr="009A0047">
        <w:rPr>
          <w:rFonts w:ascii="Sylfaen" w:hAnsi="Sylfaen"/>
          <w:sz w:val="20"/>
          <w:szCs w:val="20"/>
          <w:lang w:val="ka-GE"/>
        </w:rPr>
        <w:t>გ). მავნებლებთან და დაავადებებთან ბრძოლის ღონისძიებების გატარება</w:t>
      </w:r>
    </w:p>
    <w:p w:rsidR="008F231E" w:rsidRPr="009A0047" w:rsidRDefault="008F231E" w:rsidP="008F231E">
      <w:pPr>
        <w:spacing w:after="0" w:line="240" w:lineRule="auto"/>
        <w:contextualSpacing/>
        <w:jc w:val="both"/>
        <w:rPr>
          <w:rFonts w:ascii="Sylfaen" w:hAnsi="Sylfaen"/>
          <w:sz w:val="20"/>
          <w:szCs w:val="20"/>
          <w:lang w:val="ka-GE"/>
        </w:rPr>
      </w:pPr>
      <w:r w:rsidRPr="009A0047">
        <w:rPr>
          <w:rFonts w:ascii="Sylfaen" w:hAnsi="Sylfaen"/>
          <w:sz w:val="20"/>
          <w:szCs w:val="20"/>
          <w:lang w:val="ka-GE"/>
        </w:rPr>
        <w:t>დ). მავნებლებთან და დაავადებებთან ბრძოლის ღონისძიებების გადამოწმება</w:t>
      </w:r>
    </w:p>
    <w:p w:rsidR="008F231E" w:rsidRPr="009A0047" w:rsidRDefault="008F231E" w:rsidP="008F231E">
      <w:pPr>
        <w:spacing w:after="0" w:line="240" w:lineRule="auto"/>
        <w:contextualSpacing/>
        <w:jc w:val="both"/>
        <w:rPr>
          <w:rFonts w:ascii="Sylfaen" w:hAnsi="Sylfaen"/>
          <w:sz w:val="20"/>
          <w:szCs w:val="20"/>
          <w:lang w:val="ka-GE"/>
        </w:rPr>
      </w:pPr>
      <w:r w:rsidRPr="009A0047">
        <w:rPr>
          <w:rFonts w:ascii="Sylfaen" w:hAnsi="Sylfaen"/>
          <w:sz w:val="20"/>
          <w:szCs w:val="20"/>
          <w:lang w:val="ka-GE"/>
        </w:rPr>
        <w:t>ე). სამუშაოების განხორციელების დროს უსაფრთხოების დაცვა.</w:t>
      </w:r>
    </w:p>
    <w:p w:rsidR="008F231E" w:rsidRPr="009A0047" w:rsidRDefault="008F231E" w:rsidP="008F231E">
      <w:pPr>
        <w:spacing w:after="0" w:line="240" w:lineRule="auto"/>
        <w:contextualSpacing/>
        <w:jc w:val="both"/>
        <w:rPr>
          <w:rFonts w:ascii="Sylfaen" w:hAnsi="Sylfaen"/>
          <w:sz w:val="20"/>
          <w:szCs w:val="20"/>
          <w:lang w:val="ka-GE"/>
        </w:rPr>
      </w:pPr>
    </w:p>
    <w:p w:rsidR="008F231E" w:rsidRPr="009A0047" w:rsidRDefault="008F231E" w:rsidP="008F231E">
      <w:pPr>
        <w:spacing w:after="0" w:line="240" w:lineRule="auto"/>
        <w:ind w:left="1440"/>
        <w:contextualSpacing/>
        <w:jc w:val="both"/>
        <w:rPr>
          <w:rFonts w:ascii="Sylfaen" w:hAnsi="Sylfaen" w:cs="Sylfaen"/>
          <w:sz w:val="20"/>
          <w:szCs w:val="20"/>
          <w:lang w:val="ka-GE"/>
        </w:rPr>
      </w:pPr>
    </w:p>
    <w:p w:rsidR="008F231E" w:rsidRPr="009A0047" w:rsidRDefault="008F231E" w:rsidP="008F231E">
      <w:pPr>
        <w:spacing w:after="0" w:line="240" w:lineRule="auto"/>
        <w:ind w:left="1440"/>
        <w:contextualSpacing/>
        <w:jc w:val="both"/>
        <w:rPr>
          <w:rFonts w:ascii="Sylfaen" w:hAnsi="Sylfaen" w:cs="Sylfaen"/>
          <w:b/>
          <w:sz w:val="20"/>
          <w:szCs w:val="20"/>
          <w:lang w:val="ka-GE"/>
        </w:rPr>
      </w:pPr>
      <w:r w:rsidRPr="009A0047">
        <w:rPr>
          <w:rFonts w:ascii="Sylfaen" w:hAnsi="Sylfaen" w:cs="Sylfaen"/>
          <w:b/>
          <w:sz w:val="20"/>
          <w:szCs w:val="20"/>
          <w:lang w:val="ka-GE"/>
        </w:rPr>
        <w:t>გაითვალისწინეთ:</w:t>
      </w:r>
    </w:p>
    <w:p w:rsidR="008F231E" w:rsidRPr="009A0047" w:rsidRDefault="008F231E" w:rsidP="008F231E">
      <w:pPr>
        <w:numPr>
          <w:ilvl w:val="0"/>
          <w:numId w:val="13"/>
        </w:numPr>
        <w:spacing w:after="0" w:line="240" w:lineRule="auto"/>
        <w:contextualSpacing/>
        <w:jc w:val="both"/>
        <w:rPr>
          <w:rFonts w:ascii="Sylfaen" w:hAnsi="Sylfaen"/>
          <w:sz w:val="20"/>
          <w:szCs w:val="20"/>
          <w:lang w:val="ka-GE"/>
        </w:rPr>
      </w:pPr>
      <w:r w:rsidRPr="009A0047">
        <w:rPr>
          <w:rFonts w:ascii="Sylfaen" w:hAnsi="Sylfaen" w:cs="Sylfaen"/>
          <w:sz w:val="20"/>
          <w:szCs w:val="20"/>
          <w:lang w:val="ka-GE"/>
        </w:rPr>
        <w:t>შესაფასებელი</w:t>
      </w:r>
      <w:r w:rsidRPr="009A0047">
        <w:rPr>
          <w:rFonts w:ascii="Sylfaen" w:hAnsi="Sylfae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rsidR="008F231E" w:rsidRPr="009A0047" w:rsidRDefault="008F231E" w:rsidP="008F231E">
      <w:pPr>
        <w:numPr>
          <w:ilvl w:val="0"/>
          <w:numId w:val="13"/>
        </w:numPr>
        <w:spacing w:after="0" w:line="240" w:lineRule="auto"/>
        <w:contextualSpacing/>
        <w:jc w:val="both"/>
        <w:rPr>
          <w:rFonts w:ascii="Sylfaen" w:hAnsi="Sylfaen"/>
          <w:sz w:val="20"/>
          <w:szCs w:val="20"/>
          <w:lang w:val="ka-GE"/>
        </w:rPr>
      </w:pPr>
      <w:r w:rsidRPr="009A0047">
        <w:rPr>
          <w:rFonts w:ascii="Sylfaen" w:hAnsi="Sylfaen" w:cs="Sylfaen"/>
          <w:sz w:val="20"/>
          <w:szCs w:val="20"/>
          <w:lang w:val="ka-GE"/>
        </w:rPr>
        <w:t>შემფასებლის</w:t>
      </w:r>
      <w:r w:rsidRPr="009A0047">
        <w:rPr>
          <w:rFonts w:ascii="Sylfaen" w:hAnsi="Sylfae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 შემთხვევაში მოჰყავს  საკუთარი ქმედების/ გადაწყვეტილების  შესაბამისი არგუმენტები </w:t>
      </w:r>
    </w:p>
    <w:p w:rsidR="008F231E" w:rsidRPr="009A0047" w:rsidRDefault="008F231E" w:rsidP="008F231E">
      <w:pPr>
        <w:spacing w:after="0" w:line="240" w:lineRule="auto"/>
        <w:ind w:left="720"/>
        <w:contextualSpacing/>
        <w:jc w:val="both"/>
        <w:rPr>
          <w:rFonts w:ascii="Sylfaen" w:hAnsi="Sylfaen"/>
          <w:sz w:val="20"/>
          <w:szCs w:val="20"/>
          <w:lang w:val="ka-GE"/>
        </w:rPr>
      </w:pPr>
    </w:p>
    <w:p w:rsidR="008F231E" w:rsidRPr="009A0047" w:rsidRDefault="008F231E" w:rsidP="008F231E">
      <w:pPr>
        <w:numPr>
          <w:ilvl w:val="0"/>
          <w:numId w:val="13"/>
        </w:numPr>
        <w:spacing w:after="0" w:line="240" w:lineRule="auto"/>
        <w:contextualSpacing/>
        <w:jc w:val="both"/>
        <w:rPr>
          <w:rFonts w:ascii="Sylfaen" w:hAnsi="Sylfaen"/>
          <w:sz w:val="20"/>
          <w:szCs w:val="20"/>
          <w:lang w:val="ka-GE"/>
        </w:rPr>
      </w:pPr>
      <w:r w:rsidRPr="009A0047">
        <w:rPr>
          <w:rFonts w:ascii="Sylfaen" w:hAnsi="Sylfaen" w:cs="Sylfaen"/>
          <w:sz w:val="20"/>
          <w:szCs w:val="20"/>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r w:rsidRPr="009A0047">
        <w:rPr>
          <w:rFonts w:ascii="Sylfaen" w:hAnsi="Sylfaen" w:cs="Sylfaen"/>
          <w:sz w:val="20"/>
          <w:szCs w:val="20"/>
          <w:lang w:val="ka-GE"/>
        </w:rPr>
        <w:t>.</w:t>
      </w:r>
    </w:p>
    <w:p w:rsidR="008F231E" w:rsidRPr="009A0047" w:rsidRDefault="008F231E" w:rsidP="008F231E">
      <w:pPr>
        <w:pStyle w:val="ListParagraph"/>
        <w:spacing w:after="0" w:line="240" w:lineRule="auto"/>
        <w:jc w:val="both"/>
        <w:rPr>
          <w:rFonts w:ascii="Sylfaen" w:hAnsi="Sylfaen"/>
          <w:sz w:val="20"/>
          <w:szCs w:val="20"/>
          <w:lang w:val="ka-GE"/>
        </w:rPr>
      </w:pPr>
    </w:p>
    <w:p w:rsidR="008F231E" w:rsidRPr="009A0047" w:rsidRDefault="008F231E" w:rsidP="008F231E">
      <w:pPr>
        <w:spacing w:after="0" w:line="240" w:lineRule="auto"/>
        <w:ind w:left="720"/>
        <w:contextualSpacing/>
        <w:jc w:val="both"/>
        <w:rPr>
          <w:rFonts w:ascii="Sylfaen" w:hAnsi="Sylfaen"/>
          <w:sz w:val="20"/>
          <w:szCs w:val="20"/>
          <w:lang w:val="ka-GE"/>
        </w:rPr>
      </w:pPr>
    </w:p>
    <w:p w:rsidR="008F231E" w:rsidRPr="009A0047" w:rsidRDefault="008F231E" w:rsidP="008F231E">
      <w:pPr>
        <w:spacing w:after="0" w:line="240" w:lineRule="auto"/>
        <w:jc w:val="both"/>
        <w:rPr>
          <w:rFonts w:ascii="Sylfaen" w:hAnsi="Sylfaen"/>
          <w:b/>
          <w:bCs/>
          <w:sz w:val="20"/>
          <w:szCs w:val="20"/>
        </w:rPr>
      </w:pPr>
      <w:r w:rsidRPr="009A0047">
        <w:rPr>
          <w:rFonts w:ascii="Sylfaen" w:hAnsi="Sylfaen"/>
          <w:b/>
          <w:sz w:val="20"/>
          <w:szCs w:val="20"/>
          <w:lang w:val="ka-GE"/>
        </w:rPr>
        <w:t xml:space="preserve">ნაწილი 6. საჭიროების შემთხვევაში  დამატებითი ინფორმაცია </w:t>
      </w:r>
    </w:p>
    <w:p w:rsidR="008F231E" w:rsidRPr="009A0047" w:rsidRDefault="008F231E" w:rsidP="008F231E">
      <w:pPr>
        <w:spacing w:after="0" w:line="240" w:lineRule="auto"/>
        <w:contextualSpacing/>
        <w:jc w:val="both"/>
        <w:rPr>
          <w:rFonts w:ascii="Sylfaen" w:hAnsi="Sylfaen"/>
          <w:b/>
          <w:bCs/>
          <w:sz w:val="20"/>
          <w:szCs w:val="20"/>
          <w:lang w:val="ka-GE"/>
        </w:rPr>
      </w:pPr>
    </w:p>
    <w:p w:rsidR="008F231E" w:rsidRPr="009A0047" w:rsidRDefault="008F231E" w:rsidP="008F231E">
      <w:pPr>
        <w:spacing w:after="0" w:line="240" w:lineRule="auto"/>
        <w:contextualSpacing/>
        <w:jc w:val="both"/>
        <w:rPr>
          <w:rFonts w:ascii="Sylfaen" w:hAnsi="Sylfaen"/>
          <w:b/>
          <w:bCs/>
          <w:sz w:val="20"/>
          <w:szCs w:val="20"/>
          <w:lang w:val="ka-GE"/>
        </w:rPr>
      </w:pPr>
      <w:r w:rsidRPr="009A0047">
        <w:rPr>
          <w:rFonts w:ascii="Sylfaen" w:hAnsi="Sylfaen"/>
          <w:b/>
          <w:bCs/>
          <w:sz w:val="20"/>
          <w:szCs w:val="20"/>
          <w:lang w:val="ka-GE"/>
        </w:rPr>
        <w:t xml:space="preserve"> შემფასებლის ჩანაწერების ფორმები</w:t>
      </w:r>
    </w:p>
    <w:p w:rsidR="008F231E" w:rsidRPr="009A0047" w:rsidRDefault="008F231E" w:rsidP="008F231E">
      <w:pPr>
        <w:spacing w:after="0" w:line="240" w:lineRule="auto"/>
        <w:ind w:left="-180"/>
        <w:jc w:val="both"/>
        <w:rPr>
          <w:rFonts w:ascii="Sylfaen" w:eastAsia="Times New Roman" w:hAnsi="Sylfaen"/>
          <w:b/>
          <w:bCs/>
          <w:sz w:val="20"/>
          <w:szCs w:val="20"/>
          <w:lang w:val="ka-GE"/>
        </w:rPr>
      </w:pPr>
      <w:r w:rsidRPr="009A0047">
        <w:rPr>
          <w:rFonts w:ascii="Sylfaen" w:eastAsia="Times New Roman" w:hAnsi="Sylfaen"/>
          <w:b/>
          <w:bCs/>
          <w:sz w:val="20"/>
          <w:szCs w:val="20"/>
          <w:lang w:val="ka-GE"/>
        </w:rPr>
        <w:t xml:space="preserve">     შესაფასებელი პირის სახელი, გვარი:</w:t>
      </w:r>
    </w:p>
    <w:p w:rsidR="008F231E" w:rsidRPr="009A0047" w:rsidRDefault="008F231E" w:rsidP="008F231E">
      <w:pPr>
        <w:spacing w:after="0" w:line="240" w:lineRule="auto"/>
        <w:ind w:left="-180"/>
        <w:jc w:val="both"/>
        <w:rPr>
          <w:rFonts w:ascii="Sylfaen" w:eastAsia="Times New Roman" w:hAnsi="Sylfaen"/>
          <w:b/>
          <w:bCs/>
          <w:sz w:val="20"/>
          <w:szCs w:val="20"/>
          <w:lang w:val="ka-GE"/>
        </w:rPr>
      </w:pPr>
      <w:r w:rsidRPr="009A0047">
        <w:rPr>
          <w:rFonts w:ascii="Sylfaen" w:eastAsia="Times New Roman" w:hAnsi="Sylfaen"/>
          <w:b/>
          <w:bCs/>
          <w:sz w:val="20"/>
          <w:szCs w:val="20"/>
          <w:lang w:val="ka-GE"/>
        </w:rPr>
        <w:t xml:space="preserve">     შეფასების თარიღი:</w:t>
      </w:r>
    </w:p>
    <w:p w:rsidR="008F231E" w:rsidRPr="009A0047" w:rsidRDefault="008F231E" w:rsidP="008F231E">
      <w:pPr>
        <w:spacing w:after="0" w:line="240" w:lineRule="auto"/>
        <w:ind w:left="-180"/>
        <w:jc w:val="both"/>
        <w:rPr>
          <w:rFonts w:ascii="Sylfaen" w:eastAsia="Times New Roman" w:hAnsi="Sylfaen"/>
          <w:b/>
          <w:bCs/>
          <w:sz w:val="20"/>
          <w:szCs w:val="20"/>
          <w:lang w:val="ka-GE"/>
        </w:rPr>
      </w:pPr>
      <w:r w:rsidRPr="009A0047">
        <w:rPr>
          <w:rFonts w:ascii="Sylfaen" w:eastAsia="Times New Roman" w:hAnsi="Sylfaen"/>
          <w:b/>
          <w:bCs/>
          <w:sz w:val="20"/>
          <w:szCs w:val="20"/>
          <w:lang w:val="ka-GE"/>
        </w:rPr>
        <w:t xml:space="preserve">     შეფასების ადგილი:</w:t>
      </w:r>
    </w:p>
    <w:p w:rsidR="008F231E" w:rsidRPr="009A0047" w:rsidRDefault="008F231E" w:rsidP="008F231E">
      <w:pPr>
        <w:spacing w:after="0" w:line="240" w:lineRule="auto"/>
        <w:ind w:left="-180"/>
        <w:jc w:val="both"/>
        <w:rPr>
          <w:rFonts w:ascii="Sylfaen" w:hAnsi="Sylfaen"/>
          <w:b/>
          <w:bCs/>
          <w:sz w:val="20"/>
          <w:szCs w:val="20"/>
          <w:lang w:val="ka-GE"/>
        </w:rPr>
      </w:pPr>
      <w:r w:rsidRPr="009A0047">
        <w:rPr>
          <w:rFonts w:ascii="Sylfaen" w:eastAsia="Times New Roman" w:hAnsi="Sylfaen"/>
          <w:b/>
          <w:bCs/>
          <w:sz w:val="20"/>
          <w:szCs w:val="20"/>
          <w:lang w:val="ka-GE"/>
        </w:rPr>
        <w:t xml:space="preserve">     შემფასებლის სახელი, გვარი:</w:t>
      </w:r>
    </w:p>
    <w:p w:rsidR="008F231E" w:rsidRPr="009A0047" w:rsidRDefault="008F231E" w:rsidP="008F231E">
      <w:pPr>
        <w:spacing w:after="0" w:line="240" w:lineRule="auto"/>
        <w:contextualSpacing/>
        <w:jc w:val="both"/>
        <w:rPr>
          <w:rFonts w:ascii="Sylfaen" w:hAnsi="Sylfaen"/>
          <w:b/>
          <w:bCs/>
          <w:sz w:val="20"/>
          <w:szCs w:val="20"/>
          <w:highlight w:val="yellow"/>
          <w:lang w:val="ka-GE"/>
        </w:rPr>
      </w:pPr>
    </w:p>
    <w:p w:rsidR="008F231E" w:rsidRPr="009A0047" w:rsidRDefault="008F231E" w:rsidP="008F231E">
      <w:pPr>
        <w:spacing w:after="0" w:line="240" w:lineRule="auto"/>
        <w:contextualSpacing/>
        <w:jc w:val="both"/>
        <w:rPr>
          <w:rFonts w:ascii="Sylfaen" w:hAnsi="Sylfaen"/>
          <w:b/>
          <w:bCs/>
          <w:sz w:val="20"/>
          <w:szCs w:val="20"/>
          <w:highlight w:val="yellow"/>
          <w:lang w:val="ka-GE"/>
        </w:rPr>
      </w:pPr>
    </w:p>
    <w:tbl>
      <w:tblPr>
        <w:tblW w:w="103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610"/>
        <w:gridCol w:w="2587"/>
        <w:gridCol w:w="3330"/>
      </w:tblGrid>
      <w:tr w:rsidR="008F231E" w:rsidRPr="009A0047" w:rsidTr="003C1FE5">
        <w:trPr>
          <w:trHeight w:val="116"/>
        </w:trPr>
        <w:tc>
          <w:tcPr>
            <w:tcW w:w="1800" w:type="dxa"/>
            <w:vMerge w:val="restart"/>
            <w:shd w:val="clear" w:color="auto" w:fill="auto"/>
            <w:vAlign w:val="center"/>
          </w:tcPr>
          <w:p w:rsidR="008F231E" w:rsidRPr="009A0047" w:rsidRDefault="008F231E" w:rsidP="003C1FE5">
            <w:pPr>
              <w:spacing w:after="0" w:line="240" w:lineRule="auto"/>
              <w:contextualSpacing/>
              <w:jc w:val="both"/>
              <w:rPr>
                <w:rFonts w:ascii="Sylfaen" w:hAnsi="Sylfaen"/>
                <w:b/>
                <w:sz w:val="20"/>
                <w:szCs w:val="20"/>
              </w:rPr>
            </w:pPr>
            <w:r w:rsidRPr="009A0047">
              <w:rPr>
                <w:rFonts w:ascii="Sylfaen" w:hAnsi="Sylfaen"/>
                <w:b/>
                <w:sz w:val="20"/>
                <w:szCs w:val="20"/>
                <w:lang w:val="ka-GE"/>
              </w:rPr>
              <w:t xml:space="preserve">დადასტურებული კომპეტენცია </w:t>
            </w:r>
          </w:p>
        </w:tc>
        <w:tc>
          <w:tcPr>
            <w:tcW w:w="8527" w:type="dxa"/>
            <w:gridSpan w:val="3"/>
          </w:tcPr>
          <w:p w:rsidR="008F231E" w:rsidRPr="009A0047" w:rsidRDefault="008F231E" w:rsidP="003C1FE5">
            <w:pPr>
              <w:spacing w:after="0" w:line="240" w:lineRule="auto"/>
              <w:contextualSpacing/>
              <w:jc w:val="both"/>
              <w:rPr>
                <w:rFonts w:ascii="Sylfaen" w:hAnsi="Sylfaen"/>
                <w:b/>
                <w:sz w:val="20"/>
                <w:szCs w:val="20"/>
                <w:lang w:val="ka-GE"/>
              </w:rPr>
            </w:pPr>
            <w:r w:rsidRPr="009A0047">
              <w:rPr>
                <w:rFonts w:ascii="Sylfaen" w:hAnsi="Sylfaen"/>
                <w:b/>
                <w:sz w:val="20"/>
                <w:szCs w:val="20"/>
                <w:lang w:val="ka-GE"/>
              </w:rPr>
              <w:t xml:space="preserve">მტკიცებულებები </w:t>
            </w:r>
          </w:p>
          <w:p w:rsidR="008F231E" w:rsidRPr="009A0047" w:rsidRDefault="008F231E" w:rsidP="003C1FE5">
            <w:pPr>
              <w:spacing w:after="0" w:line="240" w:lineRule="auto"/>
              <w:ind w:right="2052"/>
              <w:contextualSpacing/>
              <w:jc w:val="both"/>
              <w:rPr>
                <w:rFonts w:ascii="Sylfaen" w:hAnsi="Sylfaen"/>
                <w:b/>
                <w:sz w:val="20"/>
                <w:szCs w:val="20"/>
                <w:lang w:val="ka-GE"/>
              </w:rPr>
            </w:pPr>
          </w:p>
        </w:tc>
      </w:tr>
      <w:tr w:rsidR="008F231E" w:rsidRPr="009A0047" w:rsidTr="003C1FE5">
        <w:trPr>
          <w:cantSplit/>
          <w:trHeight w:val="1538"/>
        </w:trPr>
        <w:tc>
          <w:tcPr>
            <w:tcW w:w="1800" w:type="dxa"/>
            <w:vMerge/>
            <w:shd w:val="clear" w:color="auto" w:fill="auto"/>
          </w:tcPr>
          <w:p w:rsidR="008F231E" w:rsidRPr="009A0047" w:rsidRDefault="008F231E" w:rsidP="003C1FE5">
            <w:pPr>
              <w:spacing w:after="0" w:line="240" w:lineRule="auto"/>
              <w:contextualSpacing/>
              <w:jc w:val="both"/>
              <w:rPr>
                <w:rFonts w:ascii="Sylfaen" w:hAnsi="Sylfaen"/>
                <w:b/>
                <w:sz w:val="20"/>
                <w:szCs w:val="20"/>
              </w:rPr>
            </w:pPr>
          </w:p>
        </w:tc>
        <w:tc>
          <w:tcPr>
            <w:tcW w:w="2610" w:type="dxa"/>
          </w:tcPr>
          <w:p w:rsidR="008F231E" w:rsidRPr="009A0047" w:rsidRDefault="008F231E" w:rsidP="003C1FE5">
            <w:pPr>
              <w:spacing w:after="0" w:line="240" w:lineRule="auto"/>
              <w:ind w:left="432" w:hanging="378"/>
              <w:contextualSpacing/>
              <w:jc w:val="both"/>
              <w:rPr>
                <w:rFonts w:ascii="Sylfaen" w:hAnsi="Sylfaen"/>
                <w:b/>
                <w:sz w:val="20"/>
                <w:szCs w:val="20"/>
                <w:lang w:val="ka-GE"/>
              </w:rPr>
            </w:pPr>
            <w:r w:rsidRPr="009A0047">
              <w:rPr>
                <w:rFonts w:ascii="Sylfaen" w:hAnsi="Sylfaen"/>
                <w:b/>
                <w:sz w:val="20"/>
                <w:szCs w:val="20"/>
                <w:lang w:val="ka-GE"/>
              </w:rPr>
              <w:t>ფორმალური</w:t>
            </w:r>
          </w:p>
          <w:p w:rsidR="008F231E" w:rsidRPr="009A0047" w:rsidRDefault="008F231E" w:rsidP="003C1FE5">
            <w:pPr>
              <w:spacing w:after="0" w:line="240" w:lineRule="auto"/>
              <w:ind w:left="432" w:hanging="378"/>
              <w:contextualSpacing/>
              <w:jc w:val="both"/>
              <w:rPr>
                <w:rFonts w:ascii="Sylfaen" w:hAnsi="Sylfaen"/>
                <w:b/>
                <w:sz w:val="20"/>
                <w:szCs w:val="20"/>
                <w:lang w:val="ka-GE"/>
              </w:rPr>
            </w:pPr>
            <w:r w:rsidRPr="009A0047">
              <w:rPr>
                <w:rFonts w:ascii="Sylfaen" w:hAnsi="Sylfaen"/>
                <w:b/>
                <w:sz w:val="20"/>
                <w:szCs w:val="20"/>
                <w:lang w:val="ka-GE"/>
              </w:rPr>
              <w:t>განათლების</w:t>
            </w:r>
          </w:p>
          <w:p w:rsidR="008F231E" w:rsidRPr="009A0047" w:rsidRDefault="008F231E" w:rsidP="003C1FE5">
            <w:pPr>
              <w:spacing w:after="0" w:line="240" w:lineRule="auto"/>
              <w:ind w:left="432" w:hanging="378"/>
              <w:contextualSpacing/>
              <w:jc w:val="both"/>
              <w:rPr>
                <w:rFonts w:ascii="Sylfaen" w:hAnsi="Sylfaen"/>
                <w:b/>
                <w:sz w:val="20"/>
                <w:szCs w:val="20"/>
                <w:lang w:val="ka-GE"/>
              </w:rPr>
            </w:pPr>
            <w:r w:rsidRPr="009A0047">
              <w:rPr>
                <w:rFonts w:ascii="Sylfaen" w:hAnsi="Sylfaen"/>
                <w:b/>
                <w:sz w:val="20"/>
                <w:szCs w:val="20"/>
                <w:lang w:val="ka-GE"/>
              </w:rPr>
              <w:t>აღიარება</w:t>
            </w:r>
          </w:p>
          <w:p w:rsidR="008F231E" w:rsidRPr="009A0047" w:rsidRDefault="008F231E" w:rsidP="003C1FE5">
            <w:pPr>
              <w:spacing w:after="0" w:line="240" w:lineRule="auto"/>
              <w:ind w:left="432" w:hanging="378"/>
              <w:contextualSpacing/>
              <w:jc w:val="both"/>
              <w:rPr>
                <w:rFonts w:ascii="Sylfaen" w:hAnsi="Sylfaen"/>
                <w:b/>
                <w:sz w:val="20"/>
                <w:szCs w:val="20"/>
                <w:lang w:val="ka-GE"/>
              </w:rPr>
            </w:pPr>
            <w:r w:rsidRPr="009A0047">
              <w:rPr>
                <w:rFonts w:ascii="Sylfaen" w:hAnsi="Sylfaen"/>
                <w:b/>
                <w:sz w:val="20"/>
                <w:szCs w:val="20"/>
                <w:lang w:val="ka-GE"/>
              </w:rPr>
              <w:t xml:space="preserve"> (დანართი N)</w:t>
            </w:r>
          </w:p>
        </w:tc>
        <w:tc>
          <w:tcPr>
            <w:tcW w:w="2587" w:type="dxa"/>
          </w:tcPr>
          <w:p w:rsidR="008F231E" w:rsidRPr="009A0047" w:rsidRDefault="008F231E" w:rsidP="003C1FE5">
            <w:pPr>
              <w:spacing w:after="0" w:line="240" w:lineRule="auto"/>
              <w:ind w:left="522" w:hanging="378"/>
              <w:contextualSpacing/>
              <w:jc w:val="both"/>
              <w:rPr>
                <w:rFonts w:ascii="Sylfaen" w:hAnsi="Sylfaen"/>
                <w:b/>
                <w:sz w:val="20"/>
                <w:szCs w:val="20"/>
                <w:lang w:val="ka-GE"/>
              </w:rPr>
            </w:pPr>
            <w:r w:rsidRPr="009A0047">
              <w:rPr>
                <w:rFonts w:ascii="Sylfaen" w:hAnsi="Sylfaen"/>
                <w:b/>
                <w:sz w:val="20"/>
                <w:szCs w:val="20"/>
              </w:rPr>
              <w:t>არაფორმალური</w:t>
            </w:r>
          </w:p>
          <w:p w:rsidR="008F231E" w:rsidRPr="009A0047" w:rsidRDefault="008F231E" w:rsidP="003C1FE5">
            <w:pPr>
              <w:spacing w:after="0" w:line="240" w:lineRule="auto"/>
              <w:ind w:left="522" w:hanging="378"/>
              <w:contextualSpacing/>
              <w:jc w:val="both"/>
              <w:rPr>
                <w:rFonts w:ascii="Sylfaen" w:hAnsi="Sylfaen"/>
                <w:b/>
                <w:sz w:val="20"/>
                <w:szCs w:val="20"/>
                <w:lang w:val="ka-GE"/>
              </w:rPr>
            </w:pPr>
            <w:r w:rsidRPr="009A0047">
              <w:rPr>
                <w:rFonts w:ascii="Sylfaen" w:hAnsi="Sylfaen"/>
                <w:b/>
                <w:sz w:val="20"/>
                <w:szCs w:val="20"/>
              </w:rPr>
              <w:t>განათლების</w:t>
            </w:r>
          </w:p>
          <w:p w:rsidR="008F231E" w:rsidRPr="009A0047" w:rsidRDefault="008F231E" w:rsidP="003C1FE5">
            <w:pPr>
              <w:spacing w:after="0" w:line="240" w:lineRule="auto"/>
              <w:ind w:left="522" w:hanging="378"/>
              <w:contextualSpacing/>
              <w:jc w:val="both"/>
              <w:rPr>
                <w:rFonts w:ascii="Sylfaen" w:hAnsi="Sylfaen"/>
                <w:b/>
                <w:sz w:val="20"/>
                <w:szCs w:val="20"/>
              </w:rPr>
            </w:pPr>
            <w:r w:rsidRPr="009A0047">
              <w:rPr>
                <w:rFonts w:ascii="Sylfaen" w:hAnsi="Sylfaen"/>
                <w:b/>
                <w:sz w:val="20"/>
                <w:szCs w:val="20"/>
              </w:rPr>
              <w:t>აღიარება</w:t>
            </w:r>
          </w:p>
          <w:p w:rsidR="008F231E" w:rsidRPr="009A0047" w:rsidRDefault="008F231E" w:rsidP="003C1FE5">
            <w:pPr>
              <w:spacing w:after="0" w:line="240" w:lineRule="auto"/>
              <w:ind w:left="522" w:hanging="378"/>
              <w:contextualSpacing/>
              <w:jc w:val="both"/>
              <w:rPr>
                <w:rFonts w:ascii="Sylfaen" w:hAnsi="Sylfaen"/>
                <w:b/>
                <w:sz w:val="20"/>
                <w:szCs w:val="20"/>
                <w:lang w:val="ka-GE"/>
              </w:rPr>
            </w:pPr>
            <w:r w:rsidRPr="009A0047">
              <w:rPr>
                <w:rFonts w:ascii="Sylfaen" w:hAnsi="Sylfaen"/>
                <w:b/>
                <w:sz w:val="20"/>
                <w:szCs w:val="20"/>
              </w:rPr>
              <w:t>(დანართი N)</w:t>
            </w:r>
          </w:p>
        </w:tc>
        <w:tc>
          <w:tcPr>
            <w:tcW w:w="3330" w:type="dxa"/>
          </w:tcPr>
          <w:p w:rsidR="008F231E" w:rsidRPr="009A0047" w:rsidRDefault="008F231E" w:rsidP="003C1FE5">
            <w:pPr>
              <w:spacing w:after="0" w:line="240" w:lineRule="auto"/>
              <w:ind w:left="720"/>
              <w:contextualSpacing/>
              <w:jc w:val="both"/>
              <w:rPr>
                <w:rFonts w:ascii="Sylfaen" w:hAnsi="Sylfaen"/>
                <w:b/>
                <w:sz w:val="20"/>
                <w:szCs w:val="20"/>
                <w:lang w:val="ka-GE"/>
              </w:rPr>
            </w:pPr>
            <w:r w:rsidRPr="009A0047">
              <w:rPr>
                <w:rFonts w:ascii="Sylfaen" w:hAnsi="Sylfaen"/>
                <w:b/>
                <w:sz w:val="20"/>
                <w:szCs w:val="20"/>
                <w:lang w:val="ka-GE"/>
              </w:rPr>
              <w:t>გამოცდა</w:t>
            </w:r>
          </w:p>
          <w:p w:rsidR="008F231E" w:rsidRPr="009A0047" w:rsidRDefault="008F231E" w:rsidP="003C1FE5">
            <w:pPr>
              <w:spacing w:after="0" w:line="240" w:lineRule="auto"/>
              <w:ind w:right="792"/>
              <w:contextualSpacing/>
              <w:jc w:val="both"/>
              <w:rPr>
                <w:rFonts w:ascii="Sylfaen" w:hAnsi="Sylfaen"/>
                <w:b/>
                <w:sz w:val="20"/>
                <w:szCs w:val="20"/>
              </w:rPr>
            </w:pPr>
            <w:r w:rsidRPr="009A0047">
              <w:rPr>
                <w:rFonts w:ascii="Sylfaen" w:hAnsi="Sylfaen"/>
                <w:b/>
                <w:sz w:val="20"/>
                <w:szCs w:val="20"/>
                <w:lang w:val="ka-GE"/>
              </w:rPr>
              <w:t xml:space="preserve">         (დანართი  N)</w:t>
            </w:r>
          </w:p>
        </w:tc>
      </w:tr>
      <w:tr w:rsidR="008F231E" w:rsidRPr="009A0047" w:rsidTr="003C1FE5">
        <w:tc>
          <w:tcPr>
            <w:tcW w:w="1800" w:type="dxa"/>
            <w:shd w:val="clear" w:color="auto" w:fill="auto"/>
          </w:tcPr>
          <w:p w:rsidR="008F231E" w:rsidRPr="009A0047" w:rsidRDefault="008F231E" w:rsidP="003C1FE5">
            <w:pPr>
              <w:spacing w:after="0" w:line="240" w:lineRule="auto"/>
              <w:jc w:val="both"/>
              <w:rPr>
                <w:rFonts w:ascii="Sylfaen" w:hAnsi="Sylfaen"/>
                <w:sz w:val="20"/>
                <w:szCs w:val="20"/>
                <w:lang w:val="ka-GE"/>
              </w:rPr>
            </w:pPr>
          </w:p>
        </w:tc>
        <w:tc>
          <w:tcPr>
            <w:tcW w:w="2610" w:type="dxa"/>
          </w:tcPr>
          <w:p w:rsidR="008F231E" w:rsidRPr="009A0047" w:rsidRDefault="008F231E" w:rsidP="003C1FE5">
            <w:pPr>
              <w:spacing w:after="0" w:line="240" w:lineRule="auto"/>
              <w:contextualSpacing/>
              <w:jc w:val="both"/>
              <w:rPr>
                <w:rFonts w:ascii="Sylfaen" w:hAnsi="Sylfaen"/>
                <w:sz w:val="20"/>
                <w:szCs w:val="20"/>
                <w:highlight w:val="yellow"/>
              </w:rPr>
            </w:pPr>
          </w:p>
        </w:tc>
        <w:tc>
          <w:tcPr>
            <w:tcW w:w="2587" w:type="dxa"/>
          </w:tcPr>
          <w:p w:rsidR="008F231E" w:rsidRPr="009A0047" w:rsidRDefault="008F231E" w:rsidP="003C1FE5">
            <w:pPr>
              <w:spacing w:after="0" w:line="240" w:lineRule="auto"/>
              <w:contextualSpacing/>
              <w:jc w:val="both"/>
              <w:rPr>
                <w:rFonts w:ascii="Sylfaen" w:hAnsi="Sylfaen"/>
                <w:sz w:val="20"/>
                <w:szCs w:val="20"/>
                <w:highlight w:val="yellow"/>
              </w:rPr>
            </w:pPr>
          </w:p>
        </w:tc>
        <w:tc>
          <w:tcPr>
            <w:tcW w:w="3330" w:type="dxa"/>
          </w:tcPr>
          <w:p w:rsidR="008F231E" w:rsidRPr="009A0047" w:rsidRDefault="008F231E" w:rsidP="003C1FE5">
            <w:pPr>
              <w:spacing w:after="0" w:line="240" w:lineRule="auto"/>
              <w:contextualSpacing/>
              <w:jc w:val="both"/>
              <w:rPr>
                <w:rFonts w:ascii="Sylfaen" w:hAnsi="Sylfaen"/>
                <w:sz w:val="20"/>
                <w:szCs w:val="20"/>
                <w:highlight w:val="yellow"/>
              </w:rPr>
            </w:pPr>
          </w:p>
        </w:tc>
      </w:tr>
      <w:tr w:rsidR="008F231E" w:rsidRPr="009A0047" w:rsidTr="003C1FE5">
        <w:tc>
          <w:tcPr>
            <w:tcW w:w="1800" w:type="dxa"/>
            <w:shd w:val="clear" w:color="auto" w:fill="auto"/>
          </w:tcPr>
          <w:p w:rsidR="008F231E" w:rsidRPr="009A0047" w:rsidRDefault="008F231E" w:rsidP="003C1FE5">
            <w:pPr>
              <w:spacing w:after="0" w:line="240" w:lineRule="auto"/>
              <w:jc w:val="both"/>
              <w:rPr>
                <w:rFonts w:ascii="Sylfaen" w:hAnsi="Sylfaen"/>
                <w:sz w:val="20"/>
                <w:szCs w:val="20"/>
                <w:lang w:val="ka-GE"/>
              </w:rPr>
            </w:pPr>
          </w:p>
        </w:tc>
        <w:tc>
          <w:tcPr>
            <w:tcW w:w="2610" w:type="dxa"/>
          </w:tcPr>
          <w:p w:rsidR="008F231E" w:rsidRPr="009A0047" w:rsidRDefault="008F231E" w:rsidP="003C1FE5">
            <w:pPr>
              <w:spacing w:after="0" w:line="240" w:lineRule="auto"/>
              <w:contextualSpacing/>
              <w:jc w:val="both"/>
              <w:rPr>
                <w:rFonts w:ascii="Sylfaen" w:hAnsi="Sylfaen"/>
                <w:sz w:val="20"/>
                <w:szCs w:val="20"/>
                <w:highlight w:val="yellow"/>
              </w:rPr>
            </w:pPr>
          </w:p>
        </w:tc>
        <w:tc>
          <w:tcPr>
            <w:tcW w:w="2587" w:type="dxa"/>
          </w:tcPr>
          <w:p w:rsidR="008F231E" w:rsidRPr="009A0047" w:rsidRDefault="008F231E" w:rsidP="003C1FE5">
            <w:pPr>
              <w:spacing w:after="0" w:line="240" w:lineRule="auto"/>
              <w:contextualSpacing/>
              <w:jc w:val="both"/>
              <w:rPr>
                <w:rFonts w:ascii="Sylfaen" w:hAnsi="Sylfaen"/>
                <w:sz w:val="20"/>
                <w:szCs w:val="20"/>
                <w:highlight w:val="yellow"/>
              </w:rPr>
            </w:pPr>
          </w:p>
        </w:tc>
        <w:tc>
          <w:tcPr>
            <w:tcW w:w="3330" w:type="dxa"/>
          </w:tcPr>
          <w:p w:rsidR="008F231E" w:rsidRPr="009A0047" w:rsidRDefault="008F231E" w:rsidP="003C1FE5">
            <w:pPr>
              <w:spacing w:after="0" w:line="240" w:lineRule="auto"/>
              <w:contextualSpacing/>
              <w:jc w:val="both"/>
              <w:rPr>
                <w:rFonts w:ascii="Sylfaen" w:hAnsi="Sylfaen"/>
                <w:sz w:val="20"/>
                <w:szCs w:val="20"/>
                <w:highlight w:val="yellow"/>
              </w:rPr>
            </w:pPr>
          </w:p>
        </w:tc>
      </w:tr>
      <w:tr w:rsidR="008F231E" w:rsidRPr="009A0047" w:rsidTr="003C1FE5">
        <w:tc>
          <w:tcPr>
            <w:tcW w:w="1800" w:type="dxa"/>
            <w:shd w:val="clear" w:color="auto" w:fill="auto"/>
          </w:tcPr>
          <w:p w:rsidR="008F231E" w:rsidRPr="009A0047" w:rsidRDefault="008F231E" w:rsidP="003C1FE5">
            <w:pPr>
              <w:spacing w:after="0" w:line="240" w:lineRule="auto"/>
              <w:jc w:val="both"/>
              <w:rPr>
                <w:rFonts w:ascii="Sylfaen" w:hAnsi="Sylfaen"/>
                <w:sz w:val="20"/>
                <w:szCs w:val="20"/>
                <w:lang w:val="ka-GE"/>
              </w:rPr>
            </w:pPr>
          </w:p>
        </w:tc>
        <w:tc>
          <w:tcPr>
            <w:tcW w:w="2610" w:type="dxa"/>
          </w:tcPr>
          <w:p w:rsidR="008F231E" w:rsidRPr="009A0047" w:rsidRDefault="008F231E" w:rsidP="003C1FE5">
            <w:pPr>
              <w:spacing w:after="0" w:line="240" w:lineRule="auto"/>
              <w:contextualSpacing/>
              <w:jc w:val="both"/>
              <w:rPr>
                <w:rFonts w:ascii="Sylfaen" w:hAnsi="Sylfaen"/>
                <w:sz w:val="20"/>
                <w:szCs w:val="20"/>
                <w:highlight w:val="yellow"/>
              </w:rPr>
            </w:pPr>
          </w:p>
        </w:tc>
        <w:tc>
          <w:tcPr>
            <w:tcW w:w="2587" w:type="dxa"/>
          </w:tcPr>
          <w:p w:rsidR="008F231E" w:rsidRPr="009A0047" w:rsidRDefault="008F231E" w:rsidP="003C1FE5">
            <w:pPr>
              <w:spacing w:after="0" w:line="240" w:lineRule="auto"/>
              <w:contextualSpacing/>
              <w:jc w:val="both"/>
              <w:rPr>
                <w:rFonts w:ascii="Sylfaen" w:hAnsi="Sylfaen"/>
                <w:sz w:val="20"/>
                <w:szCs w:val="20"/>
                <w:highlight w:val="yellow"/>
              </w:rPr>
            </w:pPr>
          </w:p>
        </w:tc>
        <w:tc>
          <w:tcPr>
            <w:tcW w:w="3330" w:type="dxa"/>
          </w:tcPr>
          <w:p w:rsidR="008F231E" w:rsidRPr="009A0047" w:rsidRDefault="008F231E" w:rsidP="003C1FE5">
            <w:pPr>
              <w:spacing w:after="0" w:line="240" w:lineRule="auto"/>
              <w:contextualSpacing/>
              <w:jc w:val="both"/>
              <w:rPr>
                <w:rFonts w:ascii="Sylfaen" w:hAnsi="Sylfaen"/>
                <w:sz w:val="20"/>
                <w:szCs w:val="20"/>
                <w:highlight w:val="yellow"/>
              </w:rPr>
            </w:pPr>
          </w:p>
        </w:tc>
      </w:tr>
      <w:tr w:rsidR="008F231E" w:rsidRPr="009A0047" w:rsidTr="003C1FE5">
        <w:tc>
          <w:tcPr>
            <w:tcW w:w="1800" w:type="dxa"/>
            <w:shd w:val="clear" w:color="auto" w:fill="auto"/>
          </w:tcPr>
          <w:p w:rsidR="008F231E" w:rsidRPr="009A0047" w:rsidRDefault="008F231E" w:rsidP="003C1FE5">
            <w:pPr>
              <w:spacing w:after="0" w:line="240" w:lineRule="auto"/>
              <w:jc w:val="both"/>
              <w:rPr>
                <w:rFonts w:ascii="Sylfaen" w:hAnsi="Sylfaen"/>
                <w:sz w:val="20"/>
                <w:szCs w:val="20"/>
                <w:lang w:val="ka-GE"/>
              </w:rPr>
            </w:pPr>
          </w:p>
        </w:tc>
        <w:tc>
          <w:tcPr>
            <w:tcW w:w="2610" w:type="dxa"/>
          </w:tcPr>
          <w:p w:rsidR="008F231E" w:rsidRPr="009A0047" w:rsidRDefault="008F231E" w:rsidP="003C1FE5">
            <w:pPr>
              <w:spacing w:after="0" w:line="240" w:lineRule="auto"/>
              <w:contextualSpacing/>
              <w:jc w:val="both"/>
              <w:rPr>
                <w:rFonts w:ascii="Sylfaen" w:hAnsi="Sylfaen"/>
                <w:sz w:val="20"/>
                <w:szCs w:val="20"/>
                <w:highlight w:val="yellow"/>
              </w:rPr>
            </w:pPr>
          </w:p>
        </w:tc>
        <w:tc>
          <w:tcPr>
            <w:tcW w:w="2587" w:type="dxa"/>
          </w:tcPr>
          <w:p w:rsidR="008F231E" w:rsidRPr="009A0047" w:rsidRDefault="008F231E" w:rsidP="003C1FE5">
            <w:pPr>
              <w:spacing w:after="0" w:line="240" w:lineRule="auto"/>
              <w:contextualSpacing/>
              <w:jc w:val="both"/>
              <w:rPr>
                <w:rFonts w:ascii="Sylfaen" w:hAnsi="Sylfaen"/>
                <w:sz w:val="20"/>
                <w:szCs w:val="20"/>
                <w:highlight w:val="yellow"/>
              </w:rPr>
            </w:pPr>
          </w:p>
        </w:tc>
        <w:tc>
          <w:tcPr>
            <w:tcW w:w="3330" w:type="dxa"/>
          </w:tcPr>
          <w:p w:rsidR="008F231E" w:rsidRPr="009A0047" w:rsidRDefault="008F231E" w:rsidP="003C1FE5">
            <w:pPr>
              <w:spacing w:after="0" w:line="240" w:lineRule="auto"/>
              <w:contextualSpacing/>
              <w:jc w:val="both"/>
              <w:rPr>
                <w:rFonts w:ascii="Sylfaen" w:hAnsi="Sylfaen"/>
                <w:sz w:val="20"/>
                <w:szCs w:val="20"/>
                <w:highlight w:val="yellow"/>
              </w:rPr>
            </w:pPr>
          </w:p>
        </w:tc>
      </w:tr>
      <w:tr w:rsidR="008F231E" w:rsidRPr="009A0047" w:rsidTr="003C1FE5">
        <w:tc>
          <w:tcPr>
            <w:tcW w:w="1800" w:type="dxa"/>
            <w:shd w:val="clear" w:color="auto" w:fill="auto"/>
          </w:tcPr>
          <w:p w:rsidR="008F231E" w:rsidRPr="009A0047" w:rsidRDefault="008F231E" w:rsidP="003C1FE5">
            <w:pPr>
              <w:spacing w:after="0" w:line="240" w:lineRule="auto"/>
              <w:jc w:val="both"/>
              <w:rPr>
                <w:rFonts w:ascii="Sylfaen" w:hAnsi="Sylfaen"/>
                <w:sz w:val="20"/>
                <w:szCs w:val="20"/>
                <w:lang w:val="ka-GE"/>
              </w:rPr>
            </w:pPr>
          </w:p>
        </w:tc>
        <w:tc>
          <w:tcPr>
            <w:tcW w:w="2610" w:type="dxa"/>
          </w:tcPr>
          <w:p w:rsidR="008F231E" w:rsidRPr="009A0047" w:rsidRDefault="008F231E" w:rsidP="003C1FE5">
            <w:pPr>
              <w:spacing w:after="0" w:line="240" w:lineRule="auto"/>
              <w:contextualSpacing/>
              <w:jc w:val="both"/>
              <w:rPr>
                <w:rFonts w:ascii="Sylfaen" w:hAnsi="Sylfaen"/>
                <w:sz w:val="20"/>
                <w:szCs w:val="20"/>
                <w:highlight w:val="yellow"/>
              </w:rPr>
            </w:pPr>
          </w:p>
        </w:tc>
        <w:tc>
          <w:tcPr>
            <w:tcW w:w="2587" w:type="dxa"/>
          </w:tcPr>
          <w:p w:rsidR="008F231E" w:rsidRPr="009A0047" w:rsidRDefault="008F231E" w:rsidP="003C1FE5">
            <w:pPr>
              <w:spacing w:after="0" w:line="240" w:lineRule="auto"/>
              <w:contextualSpacing/>
              <w:jc w:val="both"/>
              <w:rPr>
                <w:rFonts w:ascii="Sylfaen" w:hAnsi="Sylfaen"/>
                <w:sz w:val="20"/>
                <w:szCs w:val="20"/>
                <w:highlight w:val="yellow"/>
              </w:rPr>
            </w:pPr>
          </w:p>
        </w:tc>
        <w:tc>
          <w:tcPr>
            <w:tcW w:w="3330" w:type="dxa"/>
          </w:tcPr>
          <w:p w:rsidR="008F231E" w:rsidRPr="009A0047" w:rsidRDefault="008F231E" w:rsidP="003C1FE5">
            <w:pPr>
              <w:spacing w:after="0" w:line="240" w:lineRule="auto"/>
              <w:contextualSpacing/>
              <w:jc w:val="both"/>
              <w:rPr>
                <w:rFonts w:ascii="Sylfaen" w:hAnsi="Sylfaen"/>
                <w:sz w:val="20"/>
                <w:szCs w:val="20"/>
                <w:highlight w:val="yellow"/>
              </w:rPr>
            </w:pPr>
          </w:p>
        </w:tc>
      </w:tr>
    </w:tbl>
    <w:p w:rsidR="008F231E" w:rsidRPr="009A0047" w:rsidRDefault="008F231E" w:rsidP="008F231E">
      <w:pPr>
        <w:spacing w:after="0" w:line="240" w:lineRule="auto"/>
        <w:contextualSpacing/>
        <w:jc w:val="both"/>
        <w:rPr>
          <w:rFonts w:ascii="Sylfaen" w:hAnsi="Sylfaen"/>
          <w:sz w:val="20"/>
          <w:szCs w:val="20"/>
          <w:highlight w:val="yellow"/>
          <w:lang w:val="ka-GE"/>
        </w:rPr>
      </w:pPr>
    </w:p>
    <w:p w:rsidR="008F231E" w:rsidRPr="009A0047" w:rsidRDefault="008F231E" w:rsidP="008F231E">
      <w:pPr>
        <w:spacing w:after="0" w:line="240" w:lineRule="auto"/>
        <w:contextualSpacing/>
        <w:jc w:val="both"/>
        <w:rPr>
          <w:rFonts w:ascii="Sylfaen" w:hAnsi="Sylfaen"/>
          <w:sz w:val="20"/>
          <w:szCs w:val="20"/>
          <w:highlight w:val="yellow"/>
          <w:lang w:val="ka-GE"/>
        </w:rPr>
      </w:pPr>
    </w:p>
    <w:p w:rsidR="008F231E" w:rsidRPr="009A0047" w:rsidRDefault="008F231E" w:rsidP="008F231E">
      <w:pPr>
        <w:spacing w:after="0" w:line="240" w:lineRule="auto"/>
        <w:contextualSpacing/>
        <w:jc w:val="both"/>
        <w:rPr>
          <w:rFonts w:ascii="Sylfaen" w:hAnsi="Sylfaen"/>
          <w:b/>
          <w:sz w:val="20"/>
          <w:szCs w:val="20"/>
          <w:lang w:val="ka-GE"/>
        </w:rPr>
      </w:pPr>
      <w:r w:rsidRPr="009A0047">
        <w:rPr>
          <w:rFonts w:ascii="Sylfaen" w:hAnsi="Sylfaen"/>
          <w:b/>
          <w:sz w:val="20"/>
          <w:szCs w:val="20"/>
          <w:lang w:val="ka-GE"/>
        </w:rPr>
        <w:t>შედეგი: დადასტურდა ------/ არ დადასტურდა ----------</w:t>
      </w:r>
    </w:p>
    <w:p w:rsidR="008F231E" w:rsidRPr="009A0047" w:rsidRDefault="008F231E" w:rsidP="008F231E">
      <w:pPr>
        <w:spacing w:after="0" w:line="240" w:lineRule="auto"/>
        <w:contextualSpacing/>
        <w:jc w:val="both"/>
        <w:rPr>
          <w:rFonts w:ascii="Sylfaen" w:hAnsi="Sylfaen"/>
          <w:b/>
          <w:sz w:val="20"/>
          <w:szCs w:val="20"/>
          <w:lang w:val="ka-GE"/>
        </w:rPr>
      </w:pPr>
    </w:p>
    <w:p w:rsidR="008F231E" w:rsidRPr="009A0047" w:rsidRDefault="008F231E" w:rsidP="008F231E">
      <w:pPr>
        <w:spacing w:after="0" w:line="240" w:lineRule="auto"/>
        <w:contextualSpacing/>
        <w:jc w:val="both"/>
        <w:rPr>
          <w:rFonts w:ascii="Sylfaen" w:hAnsi="Sylfaen"/>
          <w:b/>
          <w:sz w:val="20"/>
          <w:szCs w:val="20"/>
          <w:lang w:val="ka-GE"/>
        </w:rPr>
      </w:pPr>
      <w:r w:rsidRPr="009A0047">
        <w:rPr>
          <w:rFonts w:ascii="Sylfaen" w:hAnsi="Sylfaen"/>
          <w:b/>
          <w:sz w:val="20"/>
          <w:szCs w:val="20"/>
          <w:lang w:val="ka-GE"/>
        </w:rPr>
        <w:t>შემფასებლის კომენტარი:</w:t>
      </w:r>
    </w:p>
    <w:p w:rsidR="008F231E" w:rsidRPr="009A0047" w:rsidRDefault="008F231E" w:rsidP="008F231E">
      <w:pPr>
        <w:spacing w:after="0" w:line="240" w:lineRule="auto"/>
        <w:contextualSpacing/>
        <w:jc w:val="both"/>
        <w:rPr>
          <w:rFonts w:ascii="Sylfaen" w:hAnsi="Sylfaen"/>
          <w:b/>
          <w:sz w:val="20"/>
          <w:szCs w:val="20"/>
          <w:lang w:val="ka-GE"/>
        </w:rPr>
      </w:pPr>
      <w:r w:rsidRPr="009A0047">
        <w:rPr>
          <w:rFonts w:ascii="Sylfaen" w:hAnsi="Sylfaen"/>
          <w:b/>
          <w:sz w:val="20"/>
          <w:szCs w:val="20"/>
          <w:lang w:val="ka-GE"/>
        </w:rPr>
        <w:t xml:space="preserve">დადასტურება: </w:t>
      </w:r>
    </w:p>
    <w:p w:rsidR="008F231E" w:rsidRPr="009A0047" w:rsidRDefault="008F231E" w:rsidP="008F231E">
      <w:pPr>
        <w:spacing w:after="0" w:line="240" w:lineRule="auto"/>
        <w:contextualSpacing/>
        <w:jc w:val="both"/>
        <w:rPr>
          <w:rFonts w:ascii="Sylfaen" w:hAnsi="Sylfaen"/>
          <w:b/>
          <w:sz w:val="20"/>
          <w:szCs w:val="20"/>
          <w:lang w:val="ka-GE"/>
        </w:rPr>
      </w:pPr>
    </w:p>
    <w:p w:rsidR="008F231E" w:rsidRPr="009A0047" w:rsidRDefault="008F231E" w:rsidP="008F231E">
      <w:pPr>
        <w:spacing w:after="0" w:line="240" w:lineRule="auto"/>
        <w:jc w:val="both"/>
        <w:rPr>
          <w:rFonts w:ascii="Sylfaen" w:hAnsi="Sylfaen"/>
          <w:sz w:val="20"/>
          <w:szCs w:val="20"/>
          <w:lang w:val="ka-GE"/>
        </w:rPr>
      </w:pPr>
    </w:p>
    <w:p w:rsidR="008F231E" w:rsidRPr="009A0047" w:rsidRDefault="008F231E" w:rsidP="008F231E">
      <w:pPr>
        <w:spacing w:after="0" w:line="240" w:lineRule="auto"/>
        <w:jc w:val="both"/>
        <w:rPr>
          <w:rFonts w:ascii="Sylfaen" w:hAnsi="Sylfaen"/>
          <w:b/>
          <w:sz w:val="20"/>
          <w:szCs w:val="20"/>
          <w:lang w:val="ka-GE"/>
        </w:rPr>
      </w:pPr>
    </w:p>
    <w:p w:rsidR="008F231E" w:rsidRPr="009A0047" w:rsidRDefault="008F231E" w:rsidP="008F231E">
      <w:pPr>
        <w:spacing w:after="0" w:line="240" w:lineRule="auto"/>
        <w:jc w:val="both"/>
        <w:rPr>
          <w:rFonts w:ascii="Sylfaen" w:hAnsi="Sylfaen"/>
          <w:sz w:val="20"/>
          <w:szCs w:val="20"/>
          <w:lang w:val="ka-GE"/>
        </w:rPr>
      </w:pPr>
    </w:p>
    <w:p w:rsidR="008F231E" w:rsidRPr="009A0047" w:rsidRDefault="008F231E" w:rsidP="008F231E">
      <w:pPr>
        <w:tabs>
          <w:tab w:val="left" w:pos="0"/>
        </w:tabs>
        <w:spacing w:after="0" w:line="240" w:lineRule="auto"/>
        <w:ind w:right="-270"/>
        <w:jc w:val="both"/>
        <w:rPr>
          <w:rFonts w:ascii="Sylfaen" w:hAnsi="Sylfaen"/>
          <w:b/>
          <w:sz w:val="20"/>
          <w:szCs w:val="20"/>
          <w:lang w:val="ka-GE"/>
        </w:rPr>
      </w:pPr>
    </w:p>
    <w:p w:rsidR="008F231E" w:rsidRPr="009A0047" w:rsidRDefault="008F231E" w:rsidP="00002929">
      <w:pPr>
        <w:tabs>
          <w:tab w:val="left" w:pos="0"/>
        </w:tabs>
        <w:spacing w:after="0" w:line="240" w:lineRule="auto"/>
        <w:ind w:right="-270"/>
        <w:jc w:val="right"/>
        <w:rPr>
          <w:rFonts w:ascii="Sylfaen" w:hAnsi="Sylfaen"/>
          <w:b/>
          <w:sz w:val="20"/>
          <w:szCs w:val="20"/>
          <w:lang w:val="ka-GE"/>
        </w:rPr>
      </w:pPr>
      <w:r w:rsidRPr="009A0047">
        <w:rPr>
          <w:rFonts w:ascii="Sylfaen" w:hAnsi="Sylfaen"/>
          <w:b/>
          <w:sz w:val="20"/>
          <w:szCs w:val="20"/>
          <w:lang w:val="ka-GE"/>
        </w:rPr>
        <w:t>ნიმუში</w:t>
      </w:r>
    </w:p>
    <w:p w:rsidR="008F231E" w:rsidRPr="009A0047" w:rsidRDefault="008F231E" w:rsidP="008F231E">
      <w:pPr>
        <w:tabs>
          <w:tab w:val="left" w:pos="0"/>
        </w:tabs>
        <w:spacing w:after="0" w:line="240" w:lineRule="auto"/>
        <w:ind w:right="-270"/>
        <w:jc w:val="both"/>
        <w:rPr>
          <w:rFonts w:ascii="Sylfaen" w:hAnsi="Sylfaen"/>
          <w:b/>
          <w:sz w:val="20"/>
          <w:szCs w:val="20"/>
          <w:lang w:val="ka-GE"/>
        </w:rPr>
      </w:pPr>
    </w:p>
    <w:p w:rsidR="008F231E" w:rsidRPr="009A0047" w:rsidRDefault="008F231E" w:rsidP="00002929">
      <w:pPr>
        <w:spacing w:after="0" w:line="240" w:lineRule="auto"/>
        <w:jc w:val="center"/>
        <w:rPr>
          <w:rFonts w:ascii="Sylfaen" w:hAnsi="Sylfaen"/>
          <w:b/>
          <w:sz w:val="20"/>
          <w:szCs w:val="20"/>
          <w:lang w:val="ka-GE"/>
        </w:rPr>
      </w:pPr>
      <w:r w:rsidRPr="009A0047">
        <w:rPr>
          <w:rFonts w:ascii="Sylfaen" w:hAnsi="Sylfaen"/>
          <w:b/>
          <w:sz w:val="20"/>
          <w:szCs w:val="20"/>
          <w:lang w:val="ka-GE"/>
        </w:rPr>
        <w:t>ტყის ფიტოსანიტარული კონტროლის ტექნიკოსი</w:t>
      </w:r>
    </w:p>
    <w:p w:rsidR="008F231E" w:rsidRPr="009A0047" w:rsidRDefault="008F231E" w:rsidP="00002929">
      <w:pPr>
        <w:tabs>
          <w:tab w:val="left" w:pos="0"/>
        </w:tabs>
        <w:spacing w:after="0" w:line="240" w:lineRule="auto"/>
        <w:ind w:right="-270"/>
        <w:jc w:val="center"/>
        <w:rPr>
          <w:rFonts w:ascii="Sylfaen" w:hAnsi="Sylfaen"/>
          <w:b/>
          <w:sz w:val="20"/>
          <w:szCs w:val="20"/>
          <w:lang w:val="ka-GE"/>
        </w:rPr>
      </w:pPr>
      <w:r w:rsidRPr="009A0047">
        <w:rPr>
          <w:rFonts w:ascii="Sylfaen" w:hAnsi="Sylfaen"/>
          <w:b/>
          <w:sz w:val="20"/>
          <w:szCs w:val="20"/>
          <w:lang w:val="ka-GE"/>
        </w:rPr>
        <w:t>უნარების ტესტი</w:t>
      </w:r>
    </w:p>
    <w:p w:rsidR="008F231E" w:rsidRPr="009A0047" w:rsidRDefault="008F231E" w:rsidP="00002929">
      <w:pPr>
        <w:tabs>
          <w:tab w:val="left" w:pos="0"/>
        </w:tabs>
        <w:spacing w:after="0" w:line="240" w:lineRule="auto"/>
        <w:ind w:right="-270"/>
        <w:jc w:val="center"/>
        <w:rPr>
          <w:rFonts w:ascii="Sylfaen" w:hAnsi="Sylfaen"/>
          <w:sz w:val="20"/>
          <w:szCs w:val="20"/>
          <w:lang w:val="ka-GE"/>
        </w:rPr>
      </w:pPr>
      <w:r w:rsidRPr="009A0047">
        <w:rPr>
          <w:rFonts w:ascii="Sylfaen" w:hAnsi="Sylfaen"/>
          <w:sz w:val="20"/>
          <w:szCs w:val="20"/>
          <w:lang w:val="ka-GE"/>
        </w:rPr>
        <w:t>ინფორმაცია შემფასებლისა და შესაფასებელი პირისათვის</w:t>
      </w:r>
    </w:p>
    <w:p w:rsidR="008F231E" w:rsidRPr="009A0047" w:rsidRDefault="008F231E" w:rsidP="008F231E">
      <w:pPr>
        <w:tabs>
          <w:tab w:val="left" w:pos="0"/>
        </w:tabs>
        <w:spacing w:after="0" w:line="240" w:lineRule="auto"/>
        <w:ind w:right="-270"/>
        <w:jc w:val="both"/>
        <w:rPr>
          <w:rFonts w:ascii="Sylfaen" w:hAnsi="Sylfaen"/>
          <w:b/>
          <w:sz w:val="20"/>
          <w:szCs w:val="20"/>
        </w:rPr>
      </w:pPr>
      <w:r w:rsidRPr="009A0047">
        <w:rPr>
          <w:rFonts w:ascii="Sylfaen" w:hAnsi="Sylfaen"/>
          <w:b/>
          <w:sz w:val="20"/>
          <w:szCs w:val="20"/>
          <w:lang w:val="ka-GE"/>
        </w:rPr>
        <w:t>მითითებები (გაიდლაინები ):</w:t>
      </w:r>
    </w:p>
    <w:p w:rsidR="008F231E" w:rsidRPr="009A0047" w:rsidRDefault="008F231E" w:rsidP="008F231E">
      <w:pPr>
        <w:pStyle w:val="ListParagraph"/>
        <w:numPr>
          <w:ilvl w:val="0"/>
          <w:numId w:val="20"/>
        </w:numPr>
        <w:tabs>
          <w:tab w:val="left" w:pos="0"/>
        </w:tabs>
        <w:spacing w:after="0" w:line="240" w:lineRule="auto"/>
        <w:ind w:left="1080" w:right="-270"/>
        <w:jc w:val="both"/>
        <w:rPr>
          <w:rFonts w:ascii="Sylfaen" w:hAnsi="Sylfaen"/>
          <w:sz w:val="20"/>
          <w:szCs w:val="20"/>
          <w:lang w:val="ka-GE"/>
        </w:rPr>
      </w:pPr>
      <w:r w:rsidRPr="009A0047">
        <w:rPr>
          <w:rFonts w:ascii="Sylfaen" w:hAnsi="Sylfaen"/>
          <w:sz w:val="20"/>
          <w:szCs w:val="20"/>
          <w:lang w:val="ka-GE"/>
        </w:rPr>
        <w:t>შესაფასებელმა პირებმა ტყის ფიტოსანიტარული კონტროლის ტექნიკოსის უნარების ტესტი უნდა ჩააბარონ მათი სწავლების</w:t>
      </w:r>
      <w:r w:rsidRPr="009A0047">
        <w:rPr>
          <w:rFonts w:ascii="Sylfaen" w:hAnsi="Sylfaen"/>
          <w:sz w:val="20"/>
          <w:szCs w:val="20"/>
        </w:rPr>
        <w:t xml:space="preserve"> </w:t>
      </w:r>
      <w:r w:rsidRPr="009A0047">
        <w:rPr>
          <w:rFonts w:ascii="Sylfaen" w:hAnsi="Sylfaen"/>
          <w:sz w:val="20"/>
          <w:szCs w:val="20"/>
          <w:lang w:val="ka-GE"/>
        </w:rPr>
        <w:t>დასასრულს</w:t>
      </w:r>
      <w:r w:rsidRPr="009A0047">
        <w:rPr>
          <w:rFonts w:ascii="Sylfaen" w:hAnsi="Sylfaen"/>
          <w:sz w:val="20"/>
          <w:szCs w:val="20"/>
        </w:rPr>
        <w:t xml:space="preserve">. </w:t>
      </w:r>
    </w:p>
    <w:p w:rsidR="008F231E" w:rsidRPr="009A0047" w:rsidRDefault="008F231E" w:rsidP="008F231E">
      <w:pPr>
        <w:pStyle w:val="ListParagraph"/>
        <w:tabs>
          <w:tab w:val="left" w:pos="0"/>
        </w:tabs>
        <w:spacing w:after="0" w:line="240" w:lineRule="auto"/>
        <w:ind w:left="1080" w:right="-270"/>
        <w:jc w:val="both"/>
        <w:rPr>
          <w:rFonts w:ascii="Sylfaen" w:hAnsi="Sylfaen"/>
          <w:sz w:val="20"/>
          <w:szCs w:val="20"/>
          <w:lang w:val="ka-GE"/>
        </w:rPr>
      </w:pPr>
      <w:r w:rsidRPr="009A0047">
        <w:rPr>
          <w:rFonts w:ascii="Sylfaen" w:hAnsi="Sylfaen"/>
          <w:sz w:val="20"/>
          <w:szCs w:val="20"/>
          <w:lang w:val="ka-GE"/>
        </w:rPr>
        <w:t xml:space="preserve">ტესტის ჩაბარების გარეშე მას არ ენიჭება სრული კვალიფიკაცია. </w:t>
      </w:r>
    </w:p>
    <w:p w:rsidR="008F231E" w:rsidRPr="009A0047" w:rsidRDefault="008F231E" w:rsidP="008F231E">
      <w:pPr>
        <w:pStyle w:val="ListParagraph"/>
        <w:tabs>
          <w:tab w:val="left" w:pos="0"/>
        </w:tabs>
        <w:spacing w:after="0" w:line="240" w:lineRule="auto"/>
        <w:ind w:left="1080" w:right="-270"/>
        <w:jc w:val="both"/>
        <w:rPr>
          <w:rFonts w:ascii="Sylfaen" w:hAnsi="Sylfaen"/>
          <w:sz w:val="20"/>
          <w:szCs w:val="20"/>
          <w:lang w:val="ka-GE"/>
        </w:rPr>
      </w:pPr>
      <w:r w:rsidRPr="009A0047">
        <w:rPr>
          <w:rFonts w:ascii="Sylfaen" w:hAnsi="Sylfaen"/>
          <w:sz w:val="20"/>
          <w:szCs w:val="20"/>
          <w:lang w:val="ka-GE"/>
        </w:rPr>
        <w:t xml:space="preserve">შესაძლებელია ტესტის ხელახლა გადაბარება. </w:t>
      </w:r>
    </w:p>
    <w:p w:rsidR="008F231E" w:rsidRPr="009A0047" w:rsidRDefault="008F231E" w:rsidP="008F231E">
      <w:pPr>
        <w:pStyle w:val="ListParagraph"/>
        <w:numPr>
          <w:ilvl w:val="0"/>
          <w:numId w:val="20"/>
        </w:numPr>
        <w:tabs>
          <w:tab w:val="left" w:pos="0"/>
        </w:tabs>
        <w:spacing w:after="0" w:line="240" w:lineRule="auto"/>
        <w:ind w:left="1080" w:right="-270"/>
        <w:jc w:val="both"/>
        <w:rPr>
          <w:rFonts w:ascii="Sylfaen" w:hAnsi="Sylfaen"/>
          <w:sz w:val="20"/>
          <w:szCs w:val="20"/>
          <w:lang w:val="ka-GE"/>
        </w:rPr>
      </w:pPr>
      <w:r w:rsidRPr="009A0047">
        <w:rPr>
          <w:rFonts w:ascii="Sylfaen" w:hAnsi="Sylfaen"/>
          <w:sz w:val="20"/>
          <w:szCs w:val="20"/>
          <w:lang w:val="ka-GE"/>
        </w:rPr>
        <w:t xml:space="preserve">ტესტი ტარდება  სასწავლო პრაქტიკის ობიექტზე და მისი  ხანგრძლივობა არის ერთი დღე (4 საათი). </w:t>
      </w:r>
    </w:p>
    <w:p w:rsidR="008F231E" w:rsidRPr="009A0047" w:rsidRDefault="008F231E" w:rsidP="008F231E">
      <w:pPr>
        <w:pStyle w:val="ListParagraph"/>
        <w:numPr>
          <w:ilvl w:val="0"/>
          <w:numId w:val="20"/>
        </w:numPr>
        <w:tabs>
          <w:tab w:val="left" w:pos="0"/>
        </w:tabs>
        <w:spacing w:after="0" w:line="240" w:lineRule="auto"/>
        <w:ind w:left="1080" w:right="-270"/>
        <w:jc w:val="both"/>
        <w:rPr>
          <w:rFonts w:ascii="Sylfaen" w:hAnsi="Sylfaen"/>
          <w:sz w:val="20"/>
          <w:szCs w:val="20"/>
          <w:lang w:val="ka-GE"/>
        </w:rPr>
      </w:pPr>
      <w:r w:rsidRPr="009A0047">
        <w:rPr>
          <w:rFonts w:ascii="Sylfaen" w:hAnsi="Sylfaen"/>
          <w:sz w:val="20"/>
          <w:szCs w:val="20"/>
          <w:lang w:val="ka-GE"/>
        </w:rPr>
        <w:t>ტესტი აფასებს იმ საკვალიფიკაციო კომპეტენციებს, რომელიც აღიარებულია საქართველოში პროფესიული სტანდარტების საფუძველზე. ინფორმაცია პროფესიულ სტანდარტებზე განთავსებულია- http://vet.ge/jump_profession/direction2/</w:t>
      </w:r>
    </w:p>
    <w:p w:rsidR="008F231E" w:rsidRPr="009A0047" w:rsidRDefault="008F231E" w:rsidP="008F231E">
      <w:pPr>
        <w:pStyle w:val="ListParagraph"/>
        <w:numPr>
          <w:ilvl w:val="0"/>
          <w:numId w:val="20"/>
        </w:numPr>
        <w:tabs>
          <w:tab w:val="left" w:pos="0"/>
        </w:tabs>
        <w:spacing w:after="0" w:line="240" w:lineRule="auto"/>
        <w:ind w:left="1080" w:right="-270"/>
        <w:jc w:val="both"/>
        <w:rPr>
          <w:rFonts w:ascii="Sylfaen" w:hAnsi="Sylfaen"/>
          <w:sz w:val="20"/>
          <w:szCs w:val="20"/>
          <w:lang w:val="ka-GE"/>
        </w:rPr>
      </w:pPr>
      <w:r w:rsidRPr="009A0047">
        <w:rPr>
          <w:rFonts w:ascii="Sylfaen" w:hAnsi="Sylfaen"/>
          <w:sz w:val="20"/>
          <w:szCs w:val="20"/>
          <w:lang w:val="ka-GE"/>
        </w:rPr>
        <w:t xml:space="preserve">კანდიდატები შეფასდებიან სხვადასხვა კომპონენტების მიხედვით </w:t>
      </w:r>
    </w:p>
    <w:p w:rsidR="008F231E" w:rsidRPr="009A0047" w:rsidRDefault="008F231E" w:rsidP="008F231E">
      <w:pPr>
        <w:pStyle w:val="ListParagraph"/>
        <w:tabs>
          <w:tab w:val="left" w:pos="0"/>
        </w:tabs>
        <w:spacing w:after="0" w:line="240" w:lineRule="auto"/>
        <w:ind w:left="1080" w:right="-270"/>
        <w:jc w:val="both"/>
        <w:rPr>
          <w:rFonts w:ascii="Sylfaen" w:hAnsi="Sylfaen"/>
          <w:sz w:val="20"/>
          <w:szCs w:val="20"/>
          <w:lang w:val="ka-GE"/>
        </w:rPr>
      </w:pPr>
      <w:r w:rsidRPr="009A0047">
        <w:rPr>
          <w:rFonts w:ascii="Sylfaen" w:hAnsi="Sylfaen"/>
          <w:sz w:val="20"/>
          <w:szCs w:val="20"/>
          <w:lang w:val="ka-GE"/>
        </w:rPr>
        <w:t>შედეგის მიღწევა სავალდებულოა ყველა კომპონენტში.</w:t>
      </w:r>
    </w:p>
    <w:p w:rsidR="008F231E" w:rsidRPr="009A0047" w:rsidRDefault="008F231E" w:rsidP="008F231E">
      <w:pPr>
        <w:tabs>
          <w:tab w:val="left" w:pos="0"/>
        </w:tabs>
        <w:spacing w:after="0" w:line="240" w:lineRule="auto"/>
        <w:ind w:right="-270"/>
        <w:jc w:val="both"/>
        <w:rPr>
          <w:rFonts w:ascii="Sylfaen" w:hAnsi="Sylfaen"/>
          <w:b/>
          <w:sz w:val="20"/>
          <w:szCs w:val="20"/>
          <w:lang w:val="ka-GE"/>
        </w:rPr>
      </w:pPr>
      <w:r w:rsidRPr="009A0047">
        <w:rPr>
          <w:rFonts w:ascii="Sylfaen" w:hAnsi="Sylfaen"/>
          <w:b/>
          <w:sz w:val="20"/>
          <w:szCs w:val="20"/>
          <w:lang w:val="ka-GE"/>
        </w:rPr>
        <w:t>კრიტერიუმების ჩამონათვალი (</w:t>
      </w:r>
      <w:r w:rsidRPr="009A0047">
        <w:rPr>
          <w:rFonts w:ascii="Sylfaen" w:hAnsi="Sylfaen"/>
          <w:b/>
          <w:sz w:val="20"/>
          <w:szCs w:val="20"/>
        </w:rPr>
        <w:t>Checklist</w:t>
      </w:r>
      <w:r w:rsidRPr="009A0047">
        <w:rPr>
          <w:rFonts w:ascii="Sylfaen" w:hAnsi="Sylfaen"/>
          <w:b/>
          <w:sz w:val="20"/>
          <w:szCs w:val="20"/>
          <w:lang w:val="ka-GE"/>
        </w:rPr>
        <w:t xml:space="preserve">) </w:t>
      </w:r>
    </w:p>
    <w:p w:rsidR="008F231E" w:rsidRPr="009A0047" w:rsidRDefault="008F231E" w:rsidP="008F231E">
      <w:pPr>
        <w:tabs>
          <w:tab w:val="left" w:pos="0"/>
        </w:tabs>
        <w:spacing w:after="0" w:line="240" w:lineRule="auto"/>
        <w:ind w:right="-270"/>
        <w:jc w:val="both"/>
        <w:rPr>
          <w:rFonts w:ascii="Sylfaen" w:hAnsi="Sylfaen"/>
          <w:sz w:val="20"/>
          <w:szCs w:val="20"/>
          <w:lang w:val="ka-GE"/>
        </w:rPr>
      </w:pPr>
      <w:r w:rsidRPr="009A0047">
        <w:rPr>
          <w:rFonts w:ascii="Sylfaen" w:hAnsi="Sylfaen"/>
          <w:sz w:val="20"/>
          <w:szCs w:val="20"/>
          <w:lang w:val="ka-GE"/>
        </w:rPr>
        <w:t>ქვემოთ ჩამოთვლილი პუნქტებისთვის მზადყოფნა შესაძლოა შეფასდეს დადებითად მხოლოდ და მხოლოდ სატყეო საქმის სპეციალისტის  უნარების ტესტის ჩაბარების შემდეგ.</w:t>
      </w:r>
    </w:p>
    <w:p w:rsidR="008F231E" w:rsidRPr="009A0047" w:rsidRDefault="008F231E" w:rsidP="008F231E">
      <w:pPr>
        <w:tabs>
          <w:tab w:val="left" w:pos="0"/>
        </w:tabs>
        <w:spacing w:after="0" w:line="240" w:lineRule="auto"/>
        <w:ind w:right="-270"/>
        <w:jc w:val="both"/>
        <w:rPr>
          <w:rFonts w:ascii="Sylfaen" w:hAnsi="Sylfaen"/>
          <w:b/>
          <w:sz w:val="20"/>
          <w:szCs w:val="20"/>
          <w:lang w:val="ka-GE"/>
        </w:rPr>
      </w:pPr>
      <w:r w:rsidRPr="009A0047">
        <w:rPr>
          <w:rFonts w:ascii="Sylfaen" w:hAnsi="Sylfaen"/>
          <w:b/>
          <w:sz w:val="20"/>
          <w:szCs w:val="20"/>
          <w:lang w:val="ka-GE"/>
        </w:rPr>
        <w:t>შემფასებლისათვის- კრიტერიუმების ჩამონათვალი ( ჩეკლისტი )</w:t>
      </w:r>
    </w:p>
    <w:p w:rsidR="008F231E" w:rsidRPr="009A0047" w:rsidRDefault="008F231E" w:rsidP="008F231E">
      <w:pPr>
        <w:pStyle w:val="ListParagraph"/>
        <w:numPr>
          <w:ilvl w:val="0"/>
          <w:numId w:val="21"/>
        </w:numPr>
        <w:tabs>
          <w:tab w:val="left" w:pos="0"/>
        </w:tabs>
        <w:spacing w:after="0" w:line="240" w:lineRule="auto"/>
        <w:ind w:left="1080" w:right="-270"/>
        <w:jc w:val="both"/>
        <w:rPr>
          <w:rFonts w:ascii="Sylfaen" w:hAnsi="Sylfaen"/>
          <w:sz w:val="20"/>
          <w:szCs w:val="20"/>
          <w:lang w:val="ka-GE"/>
        </w:rPr>
      </w:pPr>
      <w:r w:rsidRPr="009A0047">
        <w:rPr>
          <w:rFonts w:ascii="Sylfaen" w:hAnsi="Sylfaen"/>
          <w:sz w:val="20"/>
          <w:szCs w:val="20"/>
          <w:lang w:val="ka-GE"/>
        </w:rPr>
        <w:t xml:space="preserve">შესაფასებელ პირს მოსამზადებლად განუსაზღვრეთ საკმარისი დრო </w:t>
      </w:r>
    </w:p>
    <w:p w:rsidR="008F231E" w:rsidRPr="009A0047" w:rsidRDefault="008F231E" w:rsidP="008F231E">
      <w:pPr>
        <w:pStyle w:val="ListParagraph"/>
        <w:numPr>
          <w:ilvl w:val="0"/>
          <w:numId w:val="21"/>
        </w:numPr>
        <w:tabs>
          <w:tab w:val="left" w:pos="0"/>
        </w:tabs>
        <w:spacing w:after="0" w:line="240" w:lineRule="auto"/>
        <w:ind w:left="1080" w:right="-270"/>
        <w:jc w:val="both"/>
        <w:rPr>
          <w:rFonts w:ascii="Sylfaen" w:hAnsi="Sylfaen"/>
          <w:sz w:val="20"/>
          <w:szCs w:val="20"/>
          <w:lang w:val="ka-GE"/>
        </w:rPr>
      </w:pPr>
      <w:r w:rsidRPr="009A0047">
        <w:rPr>
          <w:rFonts w:ascii="Sylfaen" w:hAnsi="Sylfaen"/>
          <w:sz w:val="20"/>
          <w:szCs w:val="20"/>
          <w:lang w:val="ka-GE"/>
        </w:rPr>
        <w:t>დარწმუნდით, რომ იგი მომზადებულია</w:t>
      </w:r>
    </w:p>
    <w:p w:rsidR="008F231E" w:rsidRPr="009A0047" w:rsidRDefault="008F231E" w:rsidP="008F231E">
      <w:pPr>
        <w:pStyle w:val="ListParagraph"/>
        <w:numPr>
          <w:ilvl w:val="0"/>
          <w:numId w:val="21"/>
        </w:numPr>
        <w:tabs>
          <w:tab w:val="left" w:pos="0"/>
        </w:tabs>
        <w:spacing w:after="0" w:line="240" w:lineRule="auto"/>
        <w:ind w:left="1080" w:right="-270"/>
        <w:jc w:val="both"/>
        <w:rPr>
          <w:rFonts w:ascii="Sylfaen" w:hAnsi="Sylfaen"/>
          <w:sz w:val="20"/>
          <w:szCs w:val="20"/>
          <w:lang w:val="ka-GE"/>
        </w:rPr>
      </w:pPr>
      <w:r w:rsidRPr="009A0047">
        <w:rPr>
          <w:rFonts w:ascii="Sylfaen" w:hAnsi="Sylfaen"/>
          <w:sz w:val="20"/>
          <w:szCs w:val="20"/>
          <w:lang w:val="ka-GE"/>
        </w:rPr>
        <w:t>საჭიროების შემთხვევაში უზრუნველყავით ტრენინგის განმეორებითი ჩატარება</w:t>
      </w:r>
    </w:p>
    <w:p w:rsidR="008F231E" w:rsidRPr="009A0047" w:rsidRDefault="008F231E" w:rsidP="008F231E">
      <w:pPr>
        <w:pStyle w:val="ListParagraph"/>
        <w:numPr>
          <w:ilvl w:val="0"/>
          <w:numId w:val="21"/>
        </w:numPr>
        <w:tabs>
          <w:tab w:val="left" w:pos="0"/>
        </w:tabs>
        <w:spacing w:after="0" w:line="240" w:lineRule="auto"/>
        <w:ind w:left="1080" w:right="-270"/>
        <w:jc w:val="both"/>
        <w:rPr>
          <w:rFonts w:ascii="Sylfaen" w:hAnsi="Sylfaen"/>
          <w:sz w:val="20"/>
          <w:szCs w:val="20"/>
          <w:lang w:val="ka-GE"/>
        </w:rPr>
      </w:pPr>
      <w:r w:rsidRPr="009A0047">
        <w:rPr>
          <w:rFonts w:ascii="Sylfaen" w:hAnsi="Sylfaen"/>
          <w:sz w:val="20"/>
          <w:szCs w:val="20"/>
          <w:lang w:val="ka-GE"/>
        </w:rPr>
        <w:t xml:space="preserve">ტესტის დაწყებამდე მას გააცანით ინსტრუქცია </w:t>
      </w:r>
    </w:p>
    <w:p w:rsidR="008F231E" w:rsidRPr="009A0047" w:rsidRDefault="008F231E" w:rsidP="008F231E">
      <w:pPr>
        <w:pStyle w:val="ListParagraph"/>
        <w:numPr>
          <w:ilvl w:val="0"/>
          <w:numId w:val="21"/>
        </w:numPr>
        <w:tabs>
          <w:tab w:val="left" w:pos="0"/>
        </w:tabs>
        <w:spacing w:after="0" w:line="240" w:lineRule="auto"/>
        <w:ind w:left="1080" w:right="-270"/>
        <w:jc w:val="both"/>
        <w:rPr>
          <w:rFonts w:ascii="Sylfaen" w:hAnsi="Sylfaen"/>
          <w:sz w:val="20"/>
          <w:szCs w:val="20"/>
          <w:lang w:val="ka-GE"/>
        </w:rPr>
      </w:pPr>
      <w:r w:rsidRPr="009A0047">
        <w:rPr>
          <w:rFonts w:ascii="Sylfaen" w:hAnsi="Sylfaen" w:cs="Sylfaen"/>
          <w:sz w:val="20"/>
          <w:szCs w:val="20"/>
          <w:lang w:val="ka-GE"/>
        </w:rPr>
        <w:t>გაამხნევეთ</w:t>
      </w:r>
      <w:r w:rsidRPr="009A0047">
        <w:rPr>
          <w:rFonts w:ascii="Sylfaen" w:hAnsi="Sylfaen"/>
          <w:sz w:val="20"/>
          <w:szCs w:val="20"/>
          <w:lang w:val="ka-GE"/>
        </w:rPr>
        <w:t xml:space="preserve"> შესაფასებელი პირი, რათა უნარების ტესტს მიუდგეს პოზიტიურად და თავდაჯერებულად</w:t>
      </w:r>
    </w:p>
    <w:p w:rsidR="008F231E" w:rsidRPr="009A0047" w:rsidRDefault="008F231E" w:rsidP="008F231E">
      <w:pPr>
        <w:tabs>
          <w:tab w:val="left" w:pos="0"/>
        </w:tabs>
        <w:spacing w:after="0" w:line="240" w:lineRule="auto"/>
        <w:ind w:right="-270"/>
        <w:jc w:val="both"/>
        <w:rPr>
          <w:rFonts w:ascii="Sylfaen" w:hAnsi="Sylfaen"/>
          <w:b/>
          <w:sz w:val="20"/>
          <w:szCs w:val="20"/>
          <w:lang w:val="ka-GE"/>
        </w:rPr>
      </w:pPr>
      <w:r w:rsidRPr="009A0047">
        <w:rPr>
          <w:rFonts w:ascii="Sylfaen" w:hAnsi="Sylfaen"/>
          <w:b/>
          <w:sz w:val="20"/>
          <w:szCs w:val="20"/>
          <w:lang w:val="ka-GE"/>
        </w:rPr>
        <w:t>შესაფასებელი პირისათვის- კრიტერიუმების ჩამონათვალი ( ჩეკლისტი)</w:t>
      </w:r>
    </w:p>
    <w:p w:rsidR="008F231E" w:rsidRPr="009A0047" w:rsidRDefault="008F231E" w:rsidP="008F231E">
      <w:pPr>
        <w:pStyle w:val="ListParagraph"/>
        <w:numPr>
          <w:ilvl w:val="0"/>
          <w:numId w:val="22"/>
        </w:numPr>
        <w:tabs>
          <w:tab w:val="left" w:pos="0"/>
        </w:tabs>
        <w:spacing w:after="0" w:line="240" w:lineRule="auto"/>
        <w:ind w:left="1080" w:right="-270"/>
        <w:jc w:val="both"/>
        <w:rPr>
          <w:rFonts w:ascii="Sylfaen" w:hAnsi="Sylfaen"/>
          <w:sz w:val="20"/>
          <w:szCs w:val="20"/>
          <w:lang w:val="ka-GE"/>
        </w:rPr>
      </w:pPr>
      <w:r w:rsidRPr="009A0047">
        <w:rPr>
          <w:rFonts w:ascii="Sylfaen" w:hAnsi="Sylfaen"/>
          <w:sz w:val="20"/>
          <w:szCs w:val="20"/>
          <w:lang w:val="ka-GE"/>
        </w:rPr>
        <w:t>გაიგეთ, თუ რომელი სავალდებულო კომპეტენციის დემონსტრირება მოგეთხოვებათ</w:t>
      </w:r>
    </w:p>
    <w:p w:rsidR="008F231E" w:rsidRPr="009A0047" w:rsidRDefault="008F231E" w:rsidP="008F231E">
      <w:pPr>
        <w:pStyle w:val="ListParagraph"/>
        <w:numPr>
          <w:ilvl w:val="0"/>
          <w:numId w:val="22"/>
        </w:numPr>
        <w:tabs>
          <w:tab w:val="left" w:pos="0"/>
        </w:tabs>
        <w:spacing w:after="0" w:line="240" w:lineRule="auto"/>
        <w:ind w:left="1080" w:right="-270"/>
        <w:jc w:val="both"/>
        <w:rPr>
          <w:rFonts w:ascii="Sylfaen" w:hAnsi="Sylfaen"/>
          <w:sz w:val="20"/>
          <w:szCs w:val="20"/>
          <w:lang w:val="ka-GE"/>
        </w:rPr>
      </w:pPr>
      <w:r w:rsidRPr="009A0047">
        <w:rPr>
          <w:rFonts w:ascii="Sylfaen" w:hAnsi="Sylfaen"/>
          <w:sz w:val="20"/>
          <w:szCs w:val="20"/>
          <w:lang w:val="ka-GE"/>
        </w:rPr>
        <w:t>დარწმუნდით, რომ თქვენ მზად ხართ და საჭიროების შემთხვევაში ჩაგიტარდებათ განმეორებითი ტრენინგი</w:t>
      </w:r>
    </w:p>
    <w:p w:rsidR="008F231E" w:rsidRPr="009A0047" w:rsidRDefault="008F231E" w:rsidP="008F231E">
      <w:pPr>
        <w:pStyle w:val="ListParagraph"/>
        <w:numPr>
          <w:ilvl w:val="0"/>
          <w:numId w:val="22"/>
        </w:numPr>
        <w:tabs>
          <w:tab w:val="left" w:pos="0"/>
        </w:tabs>
        <w:spacing w:after="0" w:line="240" w:lineRule="auto"/>
        <w:ind w:left="1080" w:right="-270"/>
        <w:jc w:val="both"/>
        <w:rPr>
          <w:rFonts w:ascii="Sylfaen" w:hAnsi="Sylfaen"/>
          <w:sz w:val="20"/>
          <w:szCs w:val="20"/>
          <w:lang w:val="ka-GE"/>
        </w:rPr>
      </w:pPr>
      <w:r w:rsidRPr="009A0047">
        <w:rPr>
          <w:rFonts w:ascii="Sylfaen" w:hAnsi="Sylfaen"/>
          <w:sz w:val="20"/>
          <w:szCs w:val="20"/>
          <w:lang w:val="ka-GE"/>
        </w:rPr>
        <w:t>უნარების ტესტს მიუდექით პოზიტიურად და თავდაჯერებულად</w:t>
      </w:r>
    </w:p>
    <w:p w:rsidR="008F231E" w:rsidRPr="009A0047" w:rsidRDefault="008F231E" w:rsidP="008F231E">
      <w:pPr>
        <w:tabs>
          <w:tab w:val="left" w:pos="0"/>
        </w:tabs>
        <w:spacing w:after="0" w:line="240" w:lineRule="auto"/>
        <w:ind w:right="-270"/>
        <w:jc w:val="both"/>
        <w:rPr>
          <w:rFonts w:ascii="Sylfaen" w:hAnsi="Sylfaen"/>
          <w:sz w:val="20"/>
          <w:szCs w:val="20"/>
          <w:lang w:val="ka-GE"/>
        </w:rPr>
      </w:pPr>
      <w:r w:rsidRPr="009A0047">
        <w:rPr>
          <w:rFonts w:ascii="Sylfaen" w:hAnsi="Sylfaen"/>
          <w:sz w:val="20"/>
          <w:szCs w:val="20"/>
          <w:lang w:val="ka-GE"/>
        </w:rPr>
        <w:t xml:space="preserve"> </w:t>
      </w:r>
    </w:p>
    <w:p w:rsidR="008F231E" w:rsidRPr="009A0047" w:rsidRDefault="008F231E" w:rsidP="008F231E">
      <w:pPr>
        <w:tabs>
          <w:tab w:val="left" w:pos="0"/>
        </w:tabs>
        <w:spacing w:after="0" w:line="240" w:lineRule="auto"/>
        <w:ind w:right="-270"/>
        <w:jc w:val="both"/>
        <w:rPr>
          <w:rFonts w:ascii="Sylfaen" w:hAnsi="Sylfaen"/>
          <w:sz w:val="20"/>
          <w:szCs w:val="20"/>
          <w:lang w:val="ka-GE"/>
        </w:rPr>
      </w:pPr>
    </w:p>
    <w:p w:rsidR="008F231E" w:rsidRPr="009A0047" w:rsidRDefault="008F231E" w:rsidP="008F231E">
      <w:pPr>
        <w:tabs>
          <w:tab w:val="left" w:pos="0"/>
        </w:tabs>
        <w:spacing w:after="0" w:line="240" w:lineRule="auto"/>
        <w:ind w:right="-270"/>
        <w:jc w:val="both"/>
        <w:rPr>
          <w:rFonts w:ascii="Sylfaen" w:hAnsi="Sylfaen"/>
          <w:sz w:val="20"/>
          <w:szCs w:val="20"/>
          <w:lang w:val="ka-GE"/>
        </w:rPr>
      </w:pPr>
    </w:p>
    <w:p w:rsidR="008F231E" w:rsidRPr="009A0047" w:rsidRDefault="008F231E" w:rsidP="008F231E">
      <w:pPr>
        <w:tabs>
          <w:tab w:val="left" w:pos="0"/>
        </w:tabs>
        <w:spacing w:after="0" w:line="240" w:lineRule="auto"/>
        <w:ind w:right="-270"/>
        <w:jc w:val="both"/>
        <w:rPr>
          <w:rFonts w:ascii="Sylfaen" w:hAnsi="Sylfaen"/>
          <w:sz w:val="20"/>
          <w:szCs w:val="20"/>
          <w:lang w:val="ka-GE"/>
        </w:rPr>
      </w:pPr>
    </w:p>
    <w:p w:rsidR="008F231E" w:rsidRPr="009A0047" w:rsidRDefault="008F231E" w:rsidP="008F231E">
      <w:pPr>
        <w:tabs>
          <w:tab w:val="left" w:pos="0"/>
        </w:tabs>
        <w:spacing w:after="0" w:line="240" w:lineRule="auto"/>
        <w:ind w:right="-270"/>
        <w:jc w:val="both"/>
        <w:rPr>
          <w:rFonts w:ascii="Sylfaen" w:hAnsi="Sylfaen"/>
          <w:sz w:val="20"/>
          <w:szCs w:val="20"/>
          <w:lang w:val="ka-GE"/>
        </w:rPr>
      </w:pPr>
    </w:p>
    <w:p w:rsidR="008F231E" w:rsidRPr="009A0047" w:rsidRDefault="008F231E" w:rsidP="008F231E">
      <w:pPr>
        <w:tabs>
          <w:tab w:val="left" w:pos="0"/>
        </w:tabs>
        <w:spacing w:after="0" w:line="240" w:lineRule="auto"/>
        <w:ind w:right="-270"/>
        <w:jc w:val="both"/>
        <w:rPr>
          <w:rFonts w:ascii="Sylfaen" w:hAnsi="Sylfaen"/>
          <w:sz w:val="20"/>
          <w:szCs w:val="20"/>
          <w:lang w:val="ka-GE"/>
        </w:rPr>
      </w:pPr>
    </w:p>
    <w:p w:rsidR="008F231E" w:rsidRPr="00002929" w:rsidRDefault="008F231E" w:rsidP="00002929">
      <w:pPr>
        <w:pStyle w:val="Heading3"/>
        <w:shd w:val="clear" w:color="auto" w:fill="FFFFFF"/>
        <w:tabs>
          <w:tab w:val="left" w:pos="0"/>
        </w:tabs>
        <w:spacing w:before="0" w:line="240" w:lineRule="auto"/>
        <w:ind w:right="-270"/>
        <w:jc w:val="center"/>
        <w:rPr>
          <w:rFonts w:ascii="Sylfaen" w:hAnsi="Sylfaen" w:cs="Arial"/>
          <w:b w:val="0"/>
          <w:bCs w:val="0"/>
          <w:color w:val="auto"/>
          <w:sz w:val="20"/>
          <w:szCs w:val="20"/>
        </w:rPr>
      </w:pPr>
      <w:r w:rsidRPr="00002929">
        <w:rPr>
          <w:rFonts w:ascii="Sylfaen" w:eastAsia="Calibri" w:hAnsi="Sylfaen" w:cs="Calibri"/>
          <w:color w:val="auto"/>
          <w:sz w:val="20"/>
          <w:szCs w:val="20"/>
          <w:lang w:val="ka-GE"/>
        </w:rPr>
        <w:t>უნარები</w:t>
      </w:r>
    </w:p>
    <w:p w:rsidR="008F231E" w:rsidRPr="00002929" w:rsidRDefault="008F231E" w:rsidP="00002929">
      <w:pPr>
        <w:tabs>
          <w:tab w:val="left" w:pos="0"/>
        </w:tabs>
        <w:spacing w:after="0" w:line="240" w:lineRule="auto"/>
        <w:ind w:right="-270"/>
        <w:jc w:val="center"/>
        <w:rPr>
          <w:rFonts w:ascii="Sylfaen" w:hAnsi="Sylfaen"/>
          <w:b/>
          <w:sz w:val="20"/>
          <w:szCs w:val="20"/>
          <w:lang w:val="ka-GE"/>
        </w:rPr>
      </w:pPr>
      <w:r w:rsidRPr="00002929">
        <w:rPr>
          <w:rFonts w:ascii="Sylfaen" w:hAnsi="Sylfaen"/>
          <w:b/>
          <w:sz w:val="20"/>
          <w:szCs w:val="20"/>
          <w:lang w:val="ka-GE"/>
        </w:rPr>
        <w:t>ტესტირება</w:t>
      </w:r>
    </w:p>
    <w:p w:rsidR="008F231E" w:rsidRPr="009A0047" w:rsidRDefault="008F231E" w:rsidP="00002929">
      <w:pPr>
        <w:tabs>
          <w:tab w:val="left" w:pos="0"/>
        </w:tabs>
        <w:spacing w:after="0" w:line="240" w:lineRule="auto"/>
        <w:ind w:right="-270"/>
        <w:jc w:val="center"/>
        <w:rPr>
          <w:rFonts w:ascii="Sylfaen" w:hAnsi="Sylfaen"/>
          <w:b/>
          <w:sz w:val="20"/>
          <w:szCs w:val="20"/>
          <w:lang w:val="ka-GE"/>
        </w:rPr>
      </w:pPr>
      <w:r w:rsidRPr="00002929">
        <w:rPr>
          <w:rFonts w:ascii="Sylfaen" w:hAnsi="Sylfaen"/>
          <w:b/>
          <w:sz w:val="20"/>
          <w:szCs w:val="20"/>
          <w:lang w:val="ka-GE"/>
        </w:rPr>
        <w:t>შესაფასებელი პირის რეგისტრაციის ინსტრუქცია</w:t>
      </w:r>
    </w:p>
    <w:p w:rsidR="008F231E" w:rsidRPr="009A0047" w:rsidRDefault="008F231E" w:rsidP="008F231E">
      <w:pPr>
        <w:pStyle w:val="ListParagraph"/>
        <w:numPr>
          <w:ilvl w:val="0"/>
          <w:numId w:val="23"/>
        </w:numPr>
        <w:tabs>
          <w:tab w:val="left" w:pos="0"/>
        </w:tabs>
        <w:spacing w:after="0" w:line="240" w:lineRule="auto"/>
        <w:ind w:left="1170" w:right="-270" w:hanging="450"/>
        <w:jc w:val="both"/>
        <w:rPr>
          <w:rFonts w:ascii="Sylfaen" w:hAnsi="Sylfaen"/>
          <w:sz w:val="20"/>
          <w:szCs w:val="20"/>
        </w:rPr>
      </w:pPr>
      <w:r w:rsidRPr="009A0047">
        <w:rPr>
          <w:rFonts w:ascii="Sylfaen" w:hAnsi="Sylfaen"/>
          <w:sz w:val="20"/>
          <w:szCs w:val="20"/>
          <w:lang w:val="ka-GE"/>
        </w:rPr>
        <w:t xml:space="preserve">თქვენ ვადაში უნდა დარეგისტრირდეთ უნარების ტესტისთვის და საგამოცდო ცენტრში უნდა წარადგინოთ რეგისტრაციის ბარათის ასლი დროულად უნდა ჩააბაროთ ტესტი გამოცდის დამკვირვებელს საგამოცდო ადგილი ნაჩვენებია თანდართულ ინსტრუქციაში და </w:t>
      </w:r>
      <w:r w:rsidRPr="009A0047">
        <w:rPr>
          <w:rFonts w:ascii="Sylfaen" w:hAnsi="Sylfaen"/>
          <w:sz w:val="20"/>
          <w:szCs w:val="20"/>
          <w:lang w:val="ka-GE"/>
        </w:rPr>
        <w:lastRenderedPageBreak/>
        <w:t>რუკაზე. გთხოვთ, დროულად გამოცხადდეთ გამოცდაზე, რადგან დაგვიანებულს  შესაძლოა აღარ მიეცეთ ტესტის ჩაბარების უფლება.</w:t>
      </w:r>
    </w:p>
    <w:p w:rsidR="008F231E" w:rsidRPr="009A0047" w:rsidRDefault="008F231E" w:rsidP="008F231E">
      <w:pPr>
        <w:pStyle w:val="ListParagraph"/>
        <w:numPr>
          <w:ilvl w:val="0"/>
          <w:numId w:val="23"/>
        </w:numPr>
        <w:tabs>
          <w:tab w:val="left" w:pos="0"/>
        </w:tabs>
        <w:spacing w:after="0" w:line="240" w:lineRule="auto"/>
        <w:ind w:left="1170" w:right="-270" w:hanging="450"/>
        <w:jc w:val="both"/>
        <w:rPr>
          <w:rFonts w:ascii="Sylfaen" w:hAnsi="Sylfaen"/>
          <w:sz w:val="20"/>
          <w:szCs w:val="20"/>
        </w:rPr>
      </w:pPr>
      <w:r w:rsidRPr="009A0047">
        <w:rPr>
          <w:rFonts w:ascii="Sylfaen" w:hAnsi="Sylfaen"/>
          <w:sz w:val="20"/>
          <w:szCs w:val="20"/>
          <w:lang w:val="ka-GE"/>
        </w:rPr>
        <w:t>თქვენ შეგახსენებენ, რომ ტესტის ნებისმიერ დროს  უნდა დაემორჩილოთ საგამოცდო ცენტრის მიერ დაწესებულ ქცევის წესებს. ნებისმიერი შესაფასებელი პირი, რომელიც არ დაემორჩილება წესებს ან გამოცდის დამკვირვებლის/ ოფიციალური  წარმომადგენლის მიერ მიღებულ ინსტრუქციას, შესაძლოა მოიხსნას გამოცდიდან.</w:t>
      </w:r>
    </w:p>
    <w:p w:rsidR="008F231E" w:rsidRPr="009A0047" w:rsidRDefault="008F231E" w:rsidP="008F231E">
      <w:pPr>
        <w:pStyle w:val="ListParagraph"/>
        <w:numPr>
          <w:ilvl w:val="0"/>
          <w:numId w:val="23"/>
        </w:numPr>
        <w:tabs>
          <w:tab w:val="left" w:pos="0"/>
        </w:tabs>
        <w:spacing w:after="0" w:line="240" w:lineRule="auto"/>
        <w:ind w:left="1170" w:right="-270" w:hanging="450"/>
        <w:jc w:val="both"/>
        <w:rPr>
          <w:rFonts w:ascii="Sylfaen" w:hAnsi="Sylfaen"/>
          <w:sz w:val="20"/>
          <w:szCs w:val="20"/>
        </w:rPr>
      </w:pPr>
      <w:r w:rsidRPr="009A0047">
        <w:rPr>
          <w:rFonts w:ascii="Sylfaen" w:hAnsi="Sylfaen"/>
          <w:sz w:val="20"/>
          <w:szCs w:val="20"/>
          <w:lang w:val="ka-GE"/>
        </w:rPr>
        <w:t>როდესაც მიბრძანდებით ცენტრში, დამკვირვებელი მოკლედ გაგაცნობთ დეტალურ ინფორმაციას ტესტის მოთხოვნების შესახებ. ქვემოთ მოცემულია ზოგადი წესები გამოცდის შესახებ:</w:t>
      </w:r>
    </w:p>
    <w:p w:rsidR="008F231E" w:rsidRPr="009A0047" w:rsidRDefault="008F231E" w:rsidP="008F231E">
      <w:pPr>
        <w:pStyle w:val="ListParagraph"/>
        <w:tabs>
          <w:tab w:val="left" w:pos="0"/>
        </w:tabs>
        <w:spacing w:after="0" w:line="240" w:lineRule="auto"/>
        <w:ind w:left="1440" w:right="-270" w:hanging="270"/>
        <w:jc w:val="both"/>
        <w:rPr>
          <w:rFonts w:ascii="Sylfaen" w:hAnsi="Sylfaen"/>
          <w:sz w:val="20"/>
          <w:szCs w:val="20"/>
          <w:lang w:val="ka-GE"/>
        </w:rPr>
      </w:pPr>
      <w:r w:rsidRPr="009A0047">
        <w:rPr>
          <w:rFonts w:ascii="Sylfaen" w:hAnsi="Sylfaen"/>
          <w:sz w:val="20"/>
          <w:szCs w:val="20"/>
          <w:lang w:val="ka-GE"/>
        </w:rPr>
        <w:t xml:space="preserve">ა) საგამოცდო ობიექტზე ლანჩის დროს შესაფასებელ პირს  ჩვეულებრივ შეუძლიათ შესვენება. </w:t>
      </w:r>
    </w:p>
    <w:p w:rsidR="008F231E" w:rsidRPr="009A0047" w:rsidRDefault="008F231E" w:rsidP="008F231E">
      <w:pPr>
        <w:pStyle w:val="ListParagraph"/>
        <w:tabs>
          <w:tab w:val="left" w:pos="0"/>
        </w:tabs>
        <w:spacing w:after="0" w:line="240" w:lineRule="auto"/>
        <w:ind w:left="1440" w:right="-270" w:hanging="270"/>
        <w:jc w:val="both"/>
        <w:rPr>
          <w:rFonts w:ascii="Sylfaen" w:hAnsi="Sylfaen"/>
          <w:sz w:val="20"/>
          <w:szCs w:val="20"/>
          <w:lang w:val="ka-GE"/>
        </w:rPr>
      </w:pPr>
      <w:r w:rsidRPr="009A0047">
        <w:rPr>
          <w:rFonts w:ascii="Sylfaen" w:hAnsi="Sylfaen"/>
          <w:sz w:val="20"/>
          <w:szCs w:val="20"/>
          <w:lang w:val="ka-GE"/>
        </w:rPr>
        <w:t>ბ) შესაფასებელ პირს არ აქვთ მოწევის უფლება. ასევე, საგამოცდო სივრცეში არ შეიძლება რადიოს ან სხვა აუდიო ტექნიკის გამოყენება.</w:t>
      </w:r>
    </w:p>
    <w:p w:rsidR="008F231E" w:rsidRPr="009A0047" w:rsidRDefault="008F231E" w:rsidP="008F231E">
      <w:pPr>
        <w:pStyle w:val="ListParagraph"/>
        <w:tabs>
          <w:tab w:val="left" w:pos="0"/>
        </w:tabs>
        <w:spacing w:after="0" w:line="240" w:lineRule="auto"/>
        <w:ind w:left="1440" w:right="-270" w:hanging="270"/>
        <w:jc w:val="both"/>
        <w:rPr>
          <w:rFonts w:ascii="Sylfaen" w:hAnsi="Sylfaen"/>
          <w:sz w:val="20"/>
          <w:szCs w:val="20"/>
          <w:lang w:val="ka-GE"/>
        </w:rPr>
      </w:pPr>
      <w:r w:rsidRPr="009A0047">
        <w:rPr>
          <w:rFonts w:ascii="Sylfaen" w:hAnsi="Sylfaen"/>
          <w:sz w:val="20"/>
          <w:szCs w:val="20"/>
          <w:lang w:val="ka-GE"/>
        </w:rPr>
        <w:t xml:space="preserve">გ) შესაფასებელი პირი გამოცდაზე დაიშვება მხოლოდ იმ შემთხვევაში, თუ იგი შემოსილია შესაბამისი ტანსაცმელით და ფეხსაცმელით. </w:t>
      </w:r>
    </w:p>
    <w:p w:rsidR="008F231E" w:rsidRPr="009A0047" w:rsidRDefault="008F231E" w:rsidP="008F231E">
      <w:pPr>
        <w:pStyle w:val="ListParagraph"/>
        <w:tabs>
          <w:tab w:val="left" w:pos="0"/>
        </w:tabs>
        <w:spacing w:after="0" w:line="240" w:lineRule="auto"/>
        <w:ind w:right="-270"/>
        <w:jc w:val="both"/>
        <w:rPr>
          <w:rFonts w:ascii="Sylfaen" w:hAnsi="Sylfaen"/>
          <w:b/>
          <w:sz w:val="20"/>
          <w:szCs w:val="20"/>
          <w:u w:val="single"/>
          <w:lang w:val="ka-GE"/>
        </w:rPr>
      </w:pPr>
    </w:p>
    <w:p w:rsidR="008F231E" w:rsidRPr="009A0047" w:rsidRDefault="008F231E" w:rsidP="008F231E">
      <w:pPr>
        <w:pStyle w:val="ListParagraph"/>
        <w:tabs>
          <w:tab w:val="left" w:pos="0"/>
        </w:tabs>
        <w:spacing w:after="0" w:line="240" w:lineRule="auto"/>
        <w:ind w:right="-270"/>
        <w:jc w:val="both"/>
        <w:rPr>
          <w:rFonts w:ascii="Sylfaen" w:hAnsi="Sylfaen"/>
          <w:b/>
          <w:sz w:val="20"/>
          <w:szCs w:val="20"/>
          <w:u w:val="single"/>
          <w:lang w:val="ka-GE"/>
        </w:rPr>
      </w:pPr>
      <w:r w:rsidRPr="009A0047">
        <w:rPr>
          <w:rFonts w:ascii="Sylfaen" w:hAnsi="Sylfaen"/>
          <w:b/>
          <w:sz w:val="20"/>
          <w:szCs w:val="20"/>
          <w:u w:val="single"/>
          <w:lang w:val="ka-GE"/>
        </w:rPr>
        <w:t>ინსტრუქტორები გამოცდაზე არ დაიშვებიან!</w:t>
      </w:r>
    </w:p>
    <w:p w:rsidR="008F231E" w:rsidRPr="009A0047" w:rsidRDefault="008F231E" w:rsidP="008F231E">
      <w:pPr>
        <w:pStyle w:val="ListParagraph"/>
        <w:tabs>
          <w:tab w:val="left" w:pos="0"/>
        </w:tabs>
        <w:spacing w:after="0" w:line="240" w:lineRule="auto"/>
        <w:ind w:right="-270"/>
        <w:jc w:val="both"/>
        <w:rPr>
          <w:rFonts w:ascii="Sylfaen" w:hAnsi="Sylfaen"/>
          <w:b/>
          <w:sz w:val="20"/>
          <w:szCs w:val="20"/>
          <w:u w:val="single"/>
          <w:lang w:val="ka-GE"/>
        </w:rPr>
      </w:pPr>
    </w:p>
    <w:p w:rsidR="008F231E" w:rsidRPr="009A0047" w:rsidRDefault="008F231E" w:rsidP="008F231E">
      <w:pPr>
        <w:pStyle w:val="ListParagraph"/>
        <w:tabs>
          <w:tab w:val="left" w:pos="0"/>
        </w:tabs>
        <w:spacing w:after="0" w:line="240" w:lineRule="auto"/>
        <w:ind w:right="-270"/>
        <w:jc w:val="both"/>
        <w:rPr>
          <w:rFonts w:ascii="Sylfaen" w:hAnsi="Sylfaen"/>
          <w:b/>
          <w:sz w:val="20"/>
          <w:szCs w:val="20"/>
          <w:lang w:val="ka-GE"/>
        </w:rPr>
      </w:pPr>
      <w:r w:rsidRPr="009A0047">
        <w:rPr>
          <w:rFonts w:ascii="Sylfaen" w:hAnsi="Sylfaen"/>
          <w:b/>
          <w:sz w:val="20"/>
          <w:szCs w:val="20"/>
          <w:lang w:val="ka-GE"/>
        </w:rPr>
        <w:t>შესაფასებელმა პირმა რაიმე სახით უნდა წარმოადგინონ საიდენტიფიკაციო ფოტო. მაგ. მართვის მოწმობა.</w:t>
      </w:r>
    </w:p>
    <w:p w:rsidR="008F231E" w:rsidRPr="009A0047" w:rsidRDefault="008F231E" w:rsidP="008F231E">
      <w:pPr>
        <w:pStyle w:val="ListParagraph"/>
        <w:tabs>
          <w:tab w:val="left" w:pos="0"/>
        </w:tabs>
        <w:spacing w:after="0" w:line="240" w:lineRule="auto"/>
        <w:ind w:right="-270"/>
        <w:jc w:val="both"/>
        <w:rPr>
          <w:rFonts w:ascii="Sylfaen" w:hAnsi="Sylfaen"/>
          <w:b/>
          <w:color w:val="FF0000"/>
          <w:sz w:val="20"/>
          <w:szCs w:val="20"/>
          <w:lang w:val="ka-GE"/>
        </w:rPr>
      </w:pPr>
      <w:r w:rsidRPr="009A0047">
        <w:rPr>
          <w:rFonts w:ascii="Sylfaen" w:hAnsi="Sylfaen"/>
          <w:b/>
          <w:sz w:val="20"/>
          <w:szCs w:val="20"/>
          <w:lang w:val="ka-GE"/>
        </w:rPr>
        <w:t xml:space="preserve">შეფასების კომპონენტები: </w:t>
      </w:r>
    </w:p>
    <w:p w:rsidR="008F231E" w:rsidRPr="009A0047" w:rsidRDefault="008F231E" w:rsidP="008F231E">
      <w:pPr>
        <w:pStyle w:val="ListParagraph"/>
        <w:tabs>
          <w:tab w:val="left" w:pos="0"/>
        </w:tabs>
        <w:spacing w:after="0" w:line="240" w:lineRule="auto"/>
        <w:ind w:right="-270"/>
        <w:jc w:val="both"/>
        <w:rPr>
          <w:rFonts w:ascii="Sylfaen" w:hAnsi="Sylfaen"/>
          <w:b/>
          <w:color w:val="FF0000"/>
          <w:sz w:val="20"/>
          <w:szCs w:val="20"/>
          <w:lang w:val="ka-GE"/>
        </w:rPr>
      </w:pPr>
    </w:p>
    <w:p w:rsidR="008F231E" w:rsidRPr="009A0047" w:rsidRDefault="008F231E" w:rsidP="008F231E">
      <w:pPr>
        <w:pStyle w:val="ListParagraph"/>
        <w:tabs>
          <w:tab w:val="left" w:pos="0"/>
        </w:tabs>
        <w:spacing w:after="0" w:line="240" w:lineRule="auto"/>
        <w:ind w:right="-270"/>
        <w:jc w:val="both"/>
        <w:rPr>
          <w:rFonts w:ascii="Sylfaen" w:hAnsi="Sylfaen"/>
          <w:sz w:val="20"/>
          <w:szCs w:val="20"/>
          <w:lang w:val="ka-GE"/>
        </w:rPr>
      </w:pPr>
      <w:r w:rsidRPr="009A0047">
        <w:rPr>
          <w:rFonts w:ascii="Sylfaen" w:hAnsi="Sylfaen"/>
          <w:sz w:val="20"/>
          <w:szCs w:val="20"/>
          <w:lang w:val="ka-GE"/>
        </w:rPr>
        <w:t>კანდიდატებს უტარდებათ ინსტრუქცია ტესტის დაწყებამდე მათ აქვთ 15 წუთი ინფორმაციის გასაცნობად.</w:t>
      </w:r>
    </w:p>
    <w:p w:rsidR="008F231E" w:rsidRPr="009A0047" w:rsidRDefault="008F231E" w:rsidP="008F231E">
      <w:pPr>
        <w:pStyle w:val="ListParagraph"/>
        <w:tabs>
          <w:tab w:val="left" w:pos="0"/>
        </w:tabs>
        <w:spacing w:after="0" w:line="240" w:lineRule="auto"/>
        <w:ind w:right="-270"/>
        <w:jc w:val="both"/>
        <w:rPr>
          <w:rFonts w:ascii="Sylfaen" w:hAnsi="Sylfaen"/>
          <w:sz w:val="20"/>
          <w:szCs w:val="20"/>
          <w:lang w:val="ka-GE"/>
        </w:rPr>
      </w:pPr>
    </w:p>
    <w:p w:rsidR="008F231E" w:rsidRPr="009A0047" w:rsidRDefault="008F231E" w:rsidP="008F231E">
      <w:pPr>
        <w:pStyle w:val="ListParagraph"/>
        <w:tabs>
          <w:tab w:val="left" w:pos="0"/>
        </w:tabs>
        <w:spacing w:after="0" w:line="240" w:lineRule="auto"/>
        <w:ind w:right="-270"/>
        <w:jc w:val="both"/>
        <w:rPr>
          <w:rFonts w:ascii="Sylfaen" w:hAnsi="Sylfaen"/>
          <w:sz w:val="20"/>
          <w:szCs w:val="20"/>
          <w:lang w:val="ka-GE"/>
        </w:rPr>
      </w:pPr>
      <w:r w:rsidRPr="009A0047">
        <w:rPr>
          <w:rFonts w:ascii="Sylfaen" w:hAnsi="Sylfaen"/>
          <w:sz w:val="20"/>
          <w:szCs w:val="20"/>
          <w:lang w:val="ka-GE"/>
        </w:rPr>
        <w:t xml:space="preserve">დამკვირვებელი ამოწმებს კანდიდატების მიერ მიწოდებულ მასალებს და ნებისმიერი დარღვევის აღმოჩენის შემთხვევაში, აღრიცხავს და გადასცემს ინფორმაციას შემფასებელს, რომელიც ინიშნავს და შესაბამისად ითვალისწინებს აღნიშნულ ხარვეზებს. </w:t>
      </w:r>
    </w:p>
    <w:p w:rsidR="008F231E" w:rsidRPr="009A0047" w:rsidRDefault="008F231E" w:rsidP="008F231E">
      <w:pPr>
        <w:pStyle w:val="ListParagraph"/>
        <w:tabs>
          <w:tab w:val="left" w:pos="0"/>
        </w:tabs>
        <w:spacing w:after="0" w:line="240" w:lineRule="auto"/>
        <w:ind w:right="-270"/>
        <w:jc w:val="both"/>
        <w:rPr>
          <w:rFonts w:ascii="Sylfaen" w:hAnsi="Sylfaen"/>
          <w:sz w:val="20"/>
          <w:szCs w:val="20"/>
          <w:lang w:val="ka-GE"/>
        </w:rPr>
      </w:pPr>
    </w:p>
    <w:p w:rsidR="008F231E" w:rsidRPr="009A0047" w:rsidRDefault="008F231E" w:rsidP="008F231E">
      <w:pPr>
        <w:pStyle w:val="ListParagraph"/>
        <w:tabs>
          <w:tab w:val="left" w:pos="0"/>
        </w:tabs>
        <w:spacing w:after="0" w:line="240" w:lineRule="auto"/>
        <w:ind w:right="-270"/>
        <w:jc w:val="both"/>
        <w:rPr>
          <w:rFonts w:ascii="Sylfaen" w:hAnsi="Sylfaen"/>
          <w:sz w:val="20"/>
          <w:szCs w:val="20"/>
          <w:lang w:val="ka-GE"/>
        </w:rPr>
      </w:pPr>
      <w:r w:rsidRPr="009A0047">
        <w:rPr>
          <w:rFonts w:ascii="Sylfaen" w:hAnsi="Sylfaen"/>
          <w:sz w:val="20"/>
          <w:szCs w:val="20"/>
          <w:lang w:val="ka-GE"/>
        </w:rPr>
        <w:t>კანდიდატებმა უნდა მოიტანონ (ან წინასწარი მოლაპარაკების შედეგად გაინაწილებენ ორივე მხარე) საკუთარი ხელსაწყოები, რომლებიც დეტალურად არის წარმოდგენილი ქვემოთ</w:t>
      </w:r>
    </w:p>
    <w:p w:rsidR="008F231E" w:rsidRPr="009A0047" w:rsidRDefault="008F231E" w:rsidP="008F231E">
      <w:pPr>
        <w:pStyle w:val="ListParagraph"/>
        <w:tabs>
          <w:tab w:val="left" w:pos="0"/>
        </w:tabs>
        <w:spacing w:after="0" w:line="240" w:lineRule="auto"/>
        <w:ind w:right="-270"/>
        <w:jc w:val="both"/>
        <w:rPr>
          <w:rFonts w:ascii="Sylfaen" w:hAnsi="Sylfaen"/>
          <w:sz w:val="20"/>
          <w:szCs w:val="20"/>
          <w:lang w:val="ka-GE"/>
        </w:rPr>
      </w:pPr>
      <w:r w:rsidRPr="009A0047">
        <w:rPr>
          <w:rFonts w:ascii="Sylfaen" w:hAnsi="Sylfaen"/>
          <w:sz w:val="20"/>
          <w:szCs w:val="20"/>
          <w:lang w:val="ka-GE"/>
        </w:rPr>
        <w:t>გამოცდის დასრულების შემდეგ კანდიდატების შეფასება განხორციელდება იმავე აღჭურვილობით.</w:t>
      </w:r>
    </w:p>
    <w:p w:rsidR="008F231E" w:rsidRPr="009A0047" w:rsidRDefault="008F231E" w:rsidP="008F231E">
      <w:pPr>
        <w:pStyle w:val="ListParagraph"/>
        <w:tabs>
          <w:tab w:val="left" w:pos="0"/>
        </w:tabs>
        <w:spacing w:after="0" w:line="240" w:lineRule="auto"/>
        <w:ind w:right="-270"/>
        <w:jc w:val="both"/>
        <w:rPr>
          <w:rFonts w:ascii="Sylfaen" w:hAnsi="Sylfaen"/>
          <w:sz w:val="20"/>
          <w:szCs w:val="20"/>
          <w:lang w:val="ka-GE"/>
        </w:rPr>
      </w:pPr>
    </w:p>
    <w:p w:rsidR="008F231E" w:rsidRPr="009A0047" w:rsidRDefault="008F231E" w:rsidP="008F231E">
      <w:pPr>
        <w:pStyle w:val="ListParagraph"/>
        <w:tabs>
          <w:tab w:val="left" w:pos="0"/>
        </w:tabs>
        <w:spacing w:after="0" w:line="240" w:lineRule="auto"/>
        <w:ind w:right="-270"/>
        <w:jc w:val="both"/>
        <w:rPr>
          <w:rFonts w:ascii="Sylfaen" w:hAnsi="Sylfaen"/>
          <w:b/>
          <w:sz w:val="20"/>
          <w:szCs w:val="20"/>
          <w:lang w:val="ka-GE"/>
        </w:rPr>
      </w:pPr>
      <w:r w:rsidRPr="009A0047">
        <w:rPr>
          <w:rFonts w:ascii="Sylfaen" w:hAnsi="Sylfaen"/>
          <w:b/>
          <w:sz w:val="20"/>
          <w:szCs w:val="20"/>
          <w:lang w:val="ka-GE"/>
        </w:rPr>
        <w:t>აღჭურვილობის ჩამონათვალი:</w:t>
      </w:r>
    </w:p>
    <w:p w:rsidR="008F231E" w:rsidRPr="009A0047" w:rsidRDefault="008F231E" w:rsidP="008F231E">
      <w:pPr>
        <w:pStyle w:val="ListParagraph"/>
        <w:numPr>
          <w:ilvl w:val="0"/>
          <w:numId w:val="25"/>
        </w:numPr>
        <w:tabs>
          <w:tab w:val="left" w:pos="0"/>
          <w:tab w:val="left" w:pos="2160"/>
        </w:tabs>
        <w:spacing w:after="0" w:line="240" w:lineRule="auto"/>
        <w:ind w:right="-270"/>
        <w:jc w:val="both"/>
        <w:rPr>
          <w:rFonts w:ascii="Sylfaen" w:hAnsi="Sylfaen" w:cs="Calibri"/>
          <w:sz w:val="20"/>
          <w:szCs w:val="20"/>
          <w:lang w:val="ka-GE"/>
        </w:rPr>
      </w:pPr>
      <w:r w:rsidRPr="009A0047">
        <w:rPr>
          <w:rFonts w:ascii="Sylfaen" w:hAnsi="Sylfaen" w:cs="Calibri"/>
          <w:sz w:val="20"/>
          <w:szCs w:val="20"/>
          <w:lang w:val="ka-GE"/>
        </w:rPr>
        <w:t>საზომი</w:t>
      </w:r>
      <w:r w:rsidRPr="009A0047">
        <w:rPr>
          <w:rFonts w:ascii="Sylfaen" w:hAnsi="Sylfaen" w:cs="Calibri"/>
          <w:sz w:val="20"/>
          <w:szCs w:val="20"/>
        </w:rPr>
        <w:t xml:space="preserve"> </w:t>
      </w:r>
      <w:r w:rsidRPr="009A0047">
        <w:rPr>
          <w:rFonts w:ascii="Sylfaen" w:hAnsi="Sylfaen" w:cs="Calibri"/>
          <w:sz w:val="20"/>
          <w:szCs w:val="20"/>
          <w:lang w:val="ka-GE"/>
        </w:rPr>
        <w:t>ბაფთა</w:t>
      </w:r>
    </w:p>
    <w:p w:rsidR="008F231E" w:rsidRPr="009A0047" w:rsidRDefault="008F231E" w:rsidP="008F231E">
      <w:pPr>
        <w:pStyle w:val="ListParagraph"/>
        <w:numPr>
          <w:ilvl w:val="0"/>
          <w:numId w:val="25"/>
        </w:numPr>
        <w:tabs>
          <w:tab w:val="left" w:pos="0"/>
          <w:tab w:val="left" w:pos="2160"/>
        </w:tabs>
        <w:spacing w:after="0" w:line="240" w:lineRule="auto"/>
        <w:ind w:right="-270"/>
        <w:jc w:val="both"/>
        <w:rPr>
          <w:rFonts w:ascii="Sylfaen" w:hAnsi="Sylfaen" w:cs="Calibri"/>
          <w:sz w:val="20"/>
          <w:szCs w:val="20"/>
          <w:lang w:val="ka-GE"/>
        </w:rPr>
      </w:pPr>
      <w:r w:rsidRPr="009A0047">
        <w:rPr>
          <w:rFonts w:ascii="Sylfaen" w:hAnsi="Sylfaen" w:cs="Calibri"/>
          <w:sz w:val="20"/>
          <w:szCs w:val="20"/>
          <w:lang w:val="ka-GE"/>
        </w:rPr>
        <w:t>სანავიგაციო ხელსაწყო (</w:t>
      </w:r>
      <w:r w:rsidRPr="009A0047">
        <w:rPr>
          <w:rFonts w:ascii="Sylfaen" w:hAnsi="Sylfaen" w:cs="Calibri"/>
          <w:sz w:val="20"/>
          <w:szCs w:val="20"/>
        </w:rPr>
        <w:t>GPS</w:t>
      </w:r>
      <w:r w:rsidRPr="009A0047">
        <w:rPr>
          <w:rFonts w:ascii="Sylfaen" w:hAnsi="Sylfaen" w:cs="Calibri"/>
          <w:sz w:val="20"/>
          <w:szCs w:val="20"/>
          <w:lang w:val="ka-GE"/>
        </w:rPr>
        <w:t>)</w:t>
      </w:r>
    </w:p>
    <w:p w:rsidR="008F231E" w:rsidRPr="009A0047" w:rsidRDefault="008F231E" w:rsidP="008F231E">
      <w:pPr>
        <w:pStyle w:val="ListParagraph"/>
        <w:numPr>
          <w:ilvl w:val="0"/>
          <w:numId w:val="25"/>
        </w:numPr>
        <w:tabs>
          <w:tab w:val="left" w:pos="0"/>
          <w:tab w:val="left" w:pos="2160"/>
        </w:tabs>
        <w:spacing w:after="0" w:line="240" w:lineRule="auto"/>
        <w:ind w:right="-270"/>
        <w:jc w:val="both"/>
        <w:rPr>
          <w:rFonts w:ascii="Sylfaen" w:hAnsi="Sylfaen" w:cs="Calibri"/>
          <w:sz w:val="20"/>
          <w:szCs w:val="20"/>
          <w:lang w:val="ka-GE"/>
        </w:rPr>
      </w:pPr>
      <w:r w:rsidRPr="009A0047">
        <w:rPr>
          <w:rFonts w:ascii="Sylfaen" w:hAnsi="Sylfaen" w:cs="Calibri"/>
          <w:sz w:val="20"/>
          <w:szCs w:val="20"/>
          <w:lang w:val="ka-GE"/>
        </w:rPr>
        <w:t>ფოტოაპარატი</w:t>
      </w:r>
    </w:p>
    <w:p w:rsidR="008F231E" w:rsidRPr="009A0047" w:rsidRDefault="008F231E" w:rsidP="008F231E">
      <w:pPr>
        <w:pStyle w:val="ListParagraph"/>
        <w:numPr>
          <w:ilvl w:val="0"/>
          <w:numId w:val="25"/>
        </w:numPr>
        <w:spacing w:after="0" w:line="240" w:lineRule="auto"/>
        <w:jc w:val="both"/>
        <w:rPr>
          <w:rFonts w:ascii="Sylfaen" w:hAnsi="Sylfaen" w:cs="Calibri"/>
          <w:sz w:val="20"/>
          <w:szCs w:val="20"/>
          <w:lang w:val="ka-GE"/>
        </w:rPr>
      </w:pPr>
      <w:r w:rsidRPr="009A0047">
        <w:rPr>
          <w:rFonts w:ascii="Sylfaen" w:hAnsi="Sylfaen" w:cs="Calibri"/>
          <w:sz w:val="20"/>
          <w:szCs w:val="20"/>
          <w:lang w:val="ka-GE"/>
        </w:rPr>
        <w:t>ბლოკნოტი</w:t>
      </w:r>
    </w:p>
    <w:p w:rsidR="008F231E" w:rsidRPr="009A0047" w:rsidRDefault="008F231E" w:rsidP="008F231E">
      <w:pPr>
        <w:pStyle w:val="ListParagraph"/>
        <w:numPr>
          <w:ilvl w:val="0"/>
          <w:numId w:val="25"/>
        </w:numPr>
        <w:spacing w:after="0" w:line="240" w:lineRule="auto"/>
        <w:jc w:val="both"/>
        <w:rPr>
          <w:rFonts w:ascii="Sylfaen" w:hAnsi="Sylfaen" w:cs="Calibri"/>
          <w:sz w:val="20"/>
          <w:szCs w:val="20"/>
          <w:lang w:val="ka-GE"/>
        </w:rPr>
      </w:pPr>
      <w:r w:rsidRPr="009A0047">
        <w:rPr>
          <w:rFonts w:ascii="Sylfaen" w:hAnsi="Sylfaen" w:cs="Calibri"/>
          <w:sz w:val="20"/>
          <w:szCs w:val="20"/>
          <w:lang w:val="ka-GE"/>
        </w:rPr>
        <w:t>ფანქარი</w:t>
      </w:r>
    </w:p>
    <w:p w:rsidR="008F231E" w:rsidRPr="009A0047" w:rsidRDefault="008F231E" w:rsidP="008F231E">
      <w:pPr>
        <w:pStyle w:val="ListParagraph"/>
        <w:numPr>
          <w:ilvl w:val="0"/>
          <w:numId w:val="25"/>
        </w:numPr>
        <w:spacing w:after="0" w:line="240" w:lineRule="auto"/>
        <w:jc w:val="both"/>
        <w:rPr>
          <w:rFonts w:ascii="Sylfaen" w:hAnsi="Sylfaen" w:cs="Calibri"/>
          <w:sz w:val="20"/>
          <w:szCs w:val="20"/>
          <w:lang w:val="ka-GE"/>
        </w:rPr>
      </w:pPr>
      <w:r w:rsidRPr="009A0047">
        <w:rPr>
          <w:rFonts w:ascii="Sylfaen" w:hAnsi="Sylfaen" w:cs="Calibri"/>
          <w:sz w:val="20"/>
          <w:szCs w:val="20"/>
          <w:lang w:val="ka-GE"/>
        </w:rPr>
        <w:t>ლუპა</w:t>
      </w:r>
    </w:p>
    <w:p w:rsidR="008F231E" w:rsidRPr="009A0047" w:rsidRDefault="008F231E" w:rsidP="008F231E">
      <w:pPr>
        <w:pStyle w:val="ListParagraph"/>
        <w:numPr>
          <w:ilvl w:val="0"/>
          <w:numId w:val="25"/>
        </w:numPr>
        <w:spacing w:after="0" w:line="240" w:lineRule="auto"/>
        <w:jc w:val="both"/>
        <w:rPr>
          <w:rFonts w:ascii="Sylfaen" w:hAnsi="Sylfaen" w:cs="Calibri"/>
          <w:sz w:val="20"/>
          <w:szCs w:val="20"/>
          <w:lang w:val="ka-GE"/>
        </w:rPr>
      </w:pPr>
      <w:r w:rsidRPr="009A0047">
        <w:rPr>
          <w:rFonts w:ascii="Sylfaen" w:hAnsi="Sylfaen" w:cs="Calibri"/>
          <w:sz w:val="20"/>
          <w:szCs w:val="20"/>
          <w:lang w:val="ka-GE"/>
        </w:rPr>
        <w:t>პინცეტი</w:t>
      </w:r>
    </w:p>
    <w:p w:rsidR="008F231E" w:rsidRPr="009A0047" w:rsidRDefault="008F231E" w:rsidP="008F231E">
      <w:pPr>
        <w:pStyle w:val="ListParagraph"/>
        <w:numPr>
          <w:ilvl w:val="0"/>
          <w:numId w:val="25"/>
        </w:numPr>
        <w:spacing w:after="0" w:line="240" w:lineRule="auto"/>
        <w:jc w:val="both"/>
        <w:rPr>
          <w:rFonts w:ascii="Sylfaen" w:hAnsi="Sylfaen" w:cs="Calibri"/>
          <w:sz w:val="20"/>
          <w:szCs w:val="20"/>
          <w:lang w:val="ka-GE"/>
        </w:rPr>
      </w:pPr>
      <w:r w:rsidRPr="009A0047">
        <w:rPr>
          <w:rFonts w:ascii="Sylfaen" w:hAnsi="Sylfaen" w:cs="Calibri"/>
          <w:sz w:val="20"/>
          <w:szCs w:val="20"/>
          <w:lang w:val="ka-GE"/>
        </w:rPr>
        <w:t>მცირე ზომის ნაჯახი</w:t>
      </w:r>
    </w:p>
    <w:p w:rsidR="008F231E" w:rsidRPr="009A0047" w:rsidRDefault="008F231E" w:rsidP="008F231E">
      <w:pPr>
        <w:pStyle w:val="ListParagraph"/>
        <w:numPr>
          <w:ilvl w:val="0"/>
          <w:numId w:val="25"/>
        </w:numPr>
        <w:spacing w:after="0" w:line="240" w:lineRule="auto"/>
        <w:jc w:val="both"/>
        <w:rPr>
          <w:rFonts w:ascii="Sylfaen" w:hAnsi="Sylfaen" w:cs="Calibri"/>
          <w:sz w:val="20"/>
          <w:szCs w:val="20"/>
          <w:lang w:val="ka-GE"/>
        </w:rPr>
      </w:pPr>
      <w:r w:rsidRPr="009A0047">
        <w:rPr>
          <w:rFonts w:ascii="Sylfaen" w:hAnsi="Sylfaen" w:cs="Calibri"/>
          <w:sz w:val="20"/>
          <w:szCs w:val="20"/>
          <w:lang w:val="ka-GE"/>
        </w:rPr>
        <w:t>დანა</w:t>
      </w:r>
    </w:p>
    <w:p w:rsidR="008F231E" w:rsidRPr="009A0047" w:rsidRDefault="008F231E" w:rsidP="008F231E">
      <w:pPr>
        <w:pStyle w:val="ListParagraph"/>
        <w:numPr>
          <w:ilvl w:val="0"/>
          <w:numId w:val="25"/>
        </w:numPr>
        <w:spacing w:after="0" w:line="240" w:lineRule="auto"/>
        <w:jc w:val="both"/>
        <w:rPr>
          <w:rFonts w:ascii="Sylfaen" w:hAnsi="Sylfaen" w:cs="Calibri"/>
          <w:sz w:val="20"/>
          <w:szCs w:val="20"/>
          <w:lang w:val="ka-GE"/>
        </w:rPr>
      </w:pPr>
      <w:r w:rsidRPr="009A0047">
        <w:rPr>
          <w:rFonts w:ascii="Sylfaen" w:hAnsi="Sylfaen" w:cs="Calibri"/>
          <w:sz w:val="20"/>
          <w:szCs w:val="20"/>
          <w:lang w:val="ka-GE"/>
        </w:rPr>
        <w:t>მცირე ზომის პლასტმასის კონტეინერი/ები</w:t>
      </w:r>
    </w:p>
    <w:p w:rsidR="008F231E" w:rsidRPr="009A0047" w:rsidRDefault="008F231E" w:rsidP="008F231E">
      <w:pPr>
        <w:pStyle w:val="ListParagraph"/>
        <w:numPr>
          <w:ilvl w:val="0"/>
          <w:numId w:val="25"/>
        </w:numPr>
        <w:spacing w:after="0" w:line="240" w:lineRule="auto"/>
        <w:jc w:val="both"/>
        <w:rPr>
          <w:rFonts w:ascii="Sylfaen" w:hAnsi="Sylfaen" w:cs="Calibri"/>
          <w:sz w:val="20"/>
          <w:szCs w:val="20"/>
          <w:lang w:val="ka-GE"/>
        </w:rPr>
      </w:pPr>
      <w:r w:rsidRPr="009A0047">
        <w:rPr>
          <w:rFonts w:ascii="Sylfaen" w:hAnsi="Sylfaen" w:cs="Calibri"/>
          <w:sz w:val="20"/>
          <w:szCs w:val="20"/>
          <w:lang w:val="ka-GE"/>
        </w:rPr>
        <w:t>ქაღალდის პაკეტი</w:t>
      </w:r>
    </w:p>
    <w:p w:rsidR="008F231E" w:rsidRPr="009A0047" w:rsidRDefault="008F231E" w:rsidP="008F231E">
      <w:pPr>
        <w:pStyle w:val="ListParagraph"/>
        <w:numPr>
          <w:ilvl w:val="0"/>
          <w:numId w:val="25"/>
        </w:numPr>
        <w:spacing w:after="0" w:line="240" w:lineRule="auto"/>
        <w:jc w:val="both"/>
        <w:rPr>
          <w:rFonts w:ascii="Sylfaen" w:hAnsi="Sylfaen" w:cs="Calibri"/>
          <w:sz w:val="20"/>
          <w:szCs w:val="20"/>
          <w:lang w:val="ka-GE"/>
        </w:rPr>
      </w:pPr>
      <w:r w:rsidRPr="009A0047">
        <w:rPr>
          <w:rFonts w:ascii="Sylfaen" w:hAnsi="Sylfaen" w:cs="Calibri"/>
          <w:sz w:val="20"/>
          <w:szCs w:val="20"/>
          <w:lang w:val="ka-GE"/>
        </w:rPr>
        <w:t>ხელთათმანი</w:t>
      </w:r>
    </w:p>
    <w:p w:rsidR="008F231E" w:rsidRPr="009A0047" w:rsidRDefault="008F231E" w:rsidP="008F231E">
      <w:pPr>
        <w:pStyle w:val="ListParagraph"/>
        <w:numPr>
          <w:ilvl w:val="0"/>
          <w:numId w:val="25"/>
        </w:numPr>
        <w:spacing w:after="0" w:line="240" w:lineRule="auto"/>
        <w:jc w:val="both"/>
        <w:rPr>
          <w:rFonts w:ascii="Sylfaen" w:hAnsi="Sylfaen" w:cs="Calibri"/>
          <w:sz w:val="20"/>
          <w:szCs w:val="20"/>
          <w:lang w:val="ka-GE"/>
        </w:rPr>
      </w:pPr>
      <w:r w:rsidRPr="009A0047">
        <w:rPr>
          <w:rFonts w:ascii="Sylfaen" w:hAnsi="Sylfaen" w:cs="Calibri"/>
          <w:sz w:val="20"/>
          <w:szCs w:val="20"/>
          <w:lang w:val="ka-GE"/>
        </w:rPr>
        <w:t>ქაღალდის ეტიკეტები</w:t>
      </w:r>
    </w:p>
    <w:p w:rsidR="008F231E" w:rsidRPr="009A0047" w:rsidRDefault="008F231E" w:rsidP="008F231E">
      <w:pPr>
        <w:pStyle w:val="ListParagraph"/>
        <w:numPr>
          <w:ilvl w:val="0"/>
          <w:numId w:val="25"/>
        </w:numPr>
        <w:spacing w:after="0" w:line="240" w:lineRule="auto"/>
        <w:jc w:val="both"/>
        <w:rPr>
          <w:rFonts w:ascii="Sylfaen" w:hAnsi="Sylfaen" w:cs="Calibri"/>
          <w:sz w:val="20"/>
          <w:szCs w:val="20"/>
          <w:lang w:val="ka-GE"/>
        </w:rPr>
      </w:pPr>
      <w:r w:rsidRPr="009A0047">
        <w:rPr>
          <w:rFonts w:ascii="Sylfaen" w:hAnsi="Sylfaen" w:cs="Calibri"/>
          <w:sz w:val="20"/>
          <w:szCs w:val="20"/>
          <w:lang w:val="ka-GE"/>
        </w:rPr>
        <w:t>მარკერი</w:t>
      </w:r>
    </w:p>
    <w:p w:rsidR="008F231E" w:rsidRPr="00002929" w:rsidRDefault="008F231E" w:rsidP="008F231E">
      <w:pPr>
        <w:tabs>
          <w:tab w:val="left" w:pos="0"/>
          <w:tab w:val="left" w:pos="3418"/>
        </w:tabs>
        <w:spacing w:after="0" w:line="240" w:lineRule="auto"/>
        <w:ind w:right="-270"/>
        <w:jc w:val="both"/>
        <w:rPr>
          <w:rFonts w:ascii="Sylfaen" w:hAnsi="Sylfaen"/>
          <w:b/>
          <w:sz w:val="20"/>
          <w:szCs w:val="20"/>
          <w:lang w:val="ka-GE"/>
        </w:rPr>
      </w:pPr>
    </w:p>
    <w:p w:rsidR="008F231E" w:rsidRPr="009A0047" w:rsidRDefault="008F231E" w:rsidP="008F231E">
      <w:pPr>
        <w:tabs>
          <w:tab w:val="left" w:pos="0"/>
          <w:tab w:val="left" w:pos="3418"/>
        </w:tabs>
        <w:spacing w:after="0" w:line="240" w:lineRule="auto"/>
        <w:ind w:right="-270"/>
        <w:jc w:val="both"/>
        <w:rPr>
          <w:rFonts w:ascii="Sylfaen" w:hAnsi="Sylfaen"/>
          <w:b/>
          <w:sz w:val="20"/>
          <w:szCs w:val="20"/>
        </w:rPr>
      </w:pPr>
      <w:r w:rsidRPr="009A0047">
        <w:rPr>
          <w:rFonts w:ascii="Sylfaen" w:hAnsi="Sylfaen"/>
          <w:b/>
          <w:sz w:val="20"/>
          <w:szCs w:val="20"/>
          <w:lang w:val="ka-GE"/>
        </w:rPr>
        <w:t xml:space="preserve">დავალების აღწერა: </w:t>
      </w:r>
      <w:r w:rsidRPr="009A0047">
        <w:rPr>
          <w:rFonts w:ascii="Sylfaen" w:hAnsi="Sylfaen"/>
          <w:sz w:val="20"/>
          <w:szCs w:val="20"/>
          <w:u w:val="single"/>
          <w:lang w:val="ka-GE"/>
        </w:rPr>
        <w:t>ტყის დეტალურ კვლევაში მონაწილეობა</w:t>
      </w:r>
    </w:p>
    <w:p w:rsidR="008F231E" w:rsidRPr="009A0047" w:rsidRDefault="008F231E" w:rsidP="008F231E">
      <w:pPr>
        <w:tabs>
          <w:tab w:val="left" w:pos="0"/>
          <w:tab w:val="left" w:pos="3418"/>
        </w:tabs>
        <w:spacing w:after="0" w:line="240" w:lineRule="auto"/>
        <w:ind w:right="-270"/>
        <w:jc w:val="both"/>
        <w:rPr>
          <w:rFonts w:ascii="Sylfaen" w:hAnsi="Sylfaen"/>
          <w:b/>
          <w:sz w:val="20"/>
          <w:szCs w:val="20"/>
          <w:lang w:val="ka-GE"/>
        </w:rPr>
      </w:pPr>
      <w:r w:rsidRPr="009A0047">
        <w:rPr>
          <w:rFonts w:ascii="Sylfaen" w:hAnsi="Sylfaen"/>
          <w:b/>
          <w:sz w:val="20"/>
          <w:szCs w:val="20"/>
          <w:lang w:val="ka-GE"/>
        </w:rPr>
        <w:t>შეფასების კრიტერიუმები (ჩეკლისტი შეფასებისთვის):</w:t>
      </w:r>
    </w:p>
    <w:p w:rsidR="008F231E" w:rsidRPr="009A0047" w:rsidRDefault="008F231E" w:rsidP="008F231E">
      <w:pPr>
        <w:pStyle w:val="ListParagraph"/>
        <w:numPr>
          <w:ilvl w:val="0"/>
          <w:numId w:val="24"/>
        </w:numPr>
        <w:tabs>
          <w:tab w:val="left" w:pos="0"/>
          <w:tab w:val="left" w:pos="3418"/>
        </w:tabs>
        <w:spacing w:after="0" w:line="240" w:lineRule="auto"/>
        <w:ind w:right="-270"/>
        <w:jc w:val="both"/>
        <w:rPr>
          <w:rFonts w:ascii="Sylfaen" w:hAnsi="Sylfaen"/>
          <w:sz w:val="20"/>
          <w:szCs w:val="20"/>
          <w:lang w:val="ka-GE"/>
        </w:rPr>
      </w:pPr>
      <w:r w:rsidRPr="009A0047">
        <w:rPr>
          <w:rFonts w:ascii="Sylfaen" w:hAnsi="Sylfaen"/>
          <w:sz w:val="20"/>
          <w:szCs w:val="20"/>
          <w:lang w:val="ka-GE"/>
        </w:rPr>
        <w:t>სანავიგაციო ხელსაწყოს გამოყენებით დააფიქსირა საკვლევი ტერიტორიის კოორდინატები</w:t>
      </w:r>
    </w:p>
    <w:p w:rsidR="008F231E" w:rsidRPr="009A0047" w:rsidRDefault="008F231E" w:rsidP="008F231E">
      <w:pPr>
        <w:pStyle w:val="ListParagraph"/>
        <w:numPr>
          <w:ilvl w:val="0"/>
          <w:numId w:val="24"/>
        </w:numPr>
        <w:tabs>
          <w:tab w:val="left" w:pos="0"/>
          <w:tab w:val="left" w:pos="3418"/>
        </w:tabs>
        <w:spacing w:after="0" w:line="240" w:lineRule="auto"/>
        <w:ind w:right="-270"/>
        <w:jc w:val="both"/>
        <w:rPr>
          <w:rFonts w:ascii="Sylfaen" w:hAnsi="Sylfaen"/>
          <w:sz w:val="20"/>
          <w:szCs w:val="20"/>
          <w:lang w:val="ka-GE"/>
        </w:rPr>
      </w:pPr>
      <w:r w:rsidRPr="009A0047">
        <w:rPr>
          <w:rFonts w:ascii="Sylfaen" w:hAnsi="Sylfaen"/>
          <w:sz w:val="20"/>
          <w:szCs w:val="20"/>
          <w:lang w:val="ka-GE"/>
        </w:rPr>
        <w:lastRenderedPageBreak/>
        <w:t>განსაზღვრა საკვლევი (დაზიანებული) ტერიტორიის  არეალი/ფართობი</w:t>
      </w:r>
    </w:p>
    <w:p w:rsidR="008F231E" w:rsidRPr="009A0047" w:rsidRDefault="008F231E" w:rsidP="008F231E">
      <w:pPr>
        <w:pStyle w:val="ListParagraph"/>
        <w:numPr>
          <w:ilvl w:val="0"/>
          <w:numId w:val="24"/>
        </w:numPr>
        <w:tabs>
          <w:tab w:val="left" w:pos="0"/>
          <w:tab w:val="left" w:pos="3418"/>
        </w:tabs>
        <w:spacing w:after="0" w:line="240" w:lineRule="auto"/>
        <w:ind w:right="-270"/>
        <w:jc w:val="both"/>
        <w:rPr>
          <w:rFonts w:ascii="Sylfaen" w:hAnsi="Sylfaen"/>
          <w:sz w:val="20"/>
          <w:szCs w:val="20"/>
          <w:lang w:val="ka-GE"/>
        </w:rPr>
      </w:pPr>
      <w:r w:rsidRPr="009A0047">
        <w:rPr>
          <w:rFonts w:ascii="Sylfaen" w:hAnsi="Sylfaen"/>
          <w:sz w:val="20"/>
          <w:szCs w:val="20"/>
          <w:lang w:val="ka-GE"/>
        </w:rPr>
        <w:t>მითითების შესაბამისად აიღო სანიმუშო ფართობი</w:t>
      </w:r>
    </w:p>
    <w:p w:rsidR="008F231E" w:rsidRPr="009A0047" w:rsidRDefault="008F231E" w:rsidP="008F231E">
      <w:pPr>
        <w:pStyle w:val="ListParagraph"/>
        <w:numPr>
          <w:ilvl w:val="0"/>
          <w:numId w:val="24"/>
        </w:numPr>
        <w:tabs>
          <w:tab w:val="left" w:pos="0"/>
          <w:tab w:val="left" w:pos="3418"/>
        </w:tabs>
        <w:spacing w:after="0" w:line="240" w:lineRule="auto"/>
        <w:ind w:right="-270"/>
        <w:jc w:val="both"/>
        <w:rPr>
          <w:rFonts w:ascii="Sylfaen" w:hAnsi="Sylfaen"/>
          <w:sz w:val="20"/>
          <w:szCs w:val="20"/>
          <w:lang w:val="ka-GE"/>
        </w:rPr>
      </w:pPr>
      <w:r w:rsidRPr="009A0047">
        <w:rPr>
          <w:rFonts w:ascii="Sylfaen" w:hAnsi="Sylfaen"/>
          <w:sz w:val="20"/>
          <w:szCs w:val="20"/>
          <w:lang w:val="ka-GE"/>
        </w:rPr>
        <w:t>აღრიცხა სანიმუშო ფართობზე არსებული ყველა ხე და ჩანაწერებით დააფიქსირა მონაცემები</w:t>
      </w:r>
    </w:p>
    <w:p w:rsidR="008F231E" w:rsidRPr="009A0047" w:rsidRDefault="008F231E" w:rsidP="008F231E">
      <w:pPr>
        <w:pStyle w:val="ListParagraph"/>
        <w:numPr>
          <w:ilvl w:val="0"/>
          <w:numId w:val="24"/>
        </w:numPr>
        <w:tabs>
          <w:tab w:val="left" w:pos="0"/>
          <w:tab w:val="left" w:pos="3418"/>
        </w:tabs>
        <w:spacing w:after="0" w:line="240" w:lineRule="auto"/>
        <w:ind w:right="-270"/>
        <w:jc w:val="both"/>
        <w:rPr>
          <w:rFonts w:ascii="Sylfaen" w:hAnsi="Sylfaen"/>
          <w:sz w:val="20"/>
          <w:szCs w:val="20"/>
          <w:lang w:val="ka-GE"/>
        </w:rPr>
      </w:pPr>
      <w:r w:rsidRPr="009A0047">
        <w:rPr>
          <w:rFonts w:ascii="Sylfaen" w:hAnsi="Sylfaen"/>
          <w:sz w:val="20"/>
          <w:szCs w:val="20"/>
          <w:lang w:val="ka-GE"/>
        </w:rPr>
        <w:t>აღრიცხა სანიმუშო ფართობზე არსებული ყველა დაავადებული ხე და ჩანაწერებით დააფიქსირა მონაცემები</w:t>
      </w:r>
    </w:p>
    <w:p w:rsidR="008F231E" w:rsidRPr="009A0047" w:rsidRDefault="008F231E" w:rsidP="008F231E">
      <w:pPr>
        <w:pStyle w:val="ListParagraph"/>
        <w:numPr>
          <w:ilvl w:val="0"/>
          <w:numId w:val="24"/>
        </w:numPr>
        <w:tabs>
          <w:tab w:val="left" w:pos="0"/>
          <w:tab w:val="left" w:pos="3418"/>
        </w:tabs>
        <w:spacing w:after="0" w:line="240" w:lineRule="auto"/>
        <w:ind w:right="-270"/>
        <w:jc w:val="both"/>
        <w:rPr>
          <w:rFonts w:ascii="Sylfaen" w:hAnsi="Sylfaen"/>
          <w:sz w:val="20"/>
          <w:szCs w:val="20"/>
          <w:lang w:val="ka-GE"/>
        </w:rPr>
      </w:pPr>
      <w:r w:rsidRPr="009A0047">
        <w:rPr>
          <w:rFonts w:ascii="Sylfaen" w:hAnsi="Sylfaen"/>
          <w:sz w:val="20"/>
          <w:szCs w:val="20"/>
          <w:lang w:val="ka-GE"/>
        </w:rPr>
        <w:t>განსაზღვრა საერთო დაზიანების ხარისხი</w:t>
      </w:r>
    </w:p>
    <w:p w:rsidR="008F231E" w:rsidRPr="009A0047" w:rsidRDefault="008F231E" w:rsidP="008F231E">
      <w:pPr>
        <w:pStyle w:val="ListParagraph"/>
        <w:numPr>
          <w:ilvl w:val="0"/>
          <w:numId w:val="24"/>
        </w:numPr>
        <w:tabs>
          <w:tab w:val="left" w:pos="0"/>
          <w:tab w:val="left" w:pos="3418"/>
        </w:tabs>
        <w:spacing w:after="0" w:line="240" w:lineRule="auto"/>
        <w:ind w:right="-270"/>
        <w:jc w:val="both"/>
        <w:rPr>
          <w:rFonts w:ascii="Sylfaen" w:hAnsi="Sylfaen"/>
          <w:sz w:val="20"/>
          <w:szCs w:val="20"/>
          <w:lang w:val="ka-GE"/>
        </w:rPr>
      </w:pPr>
      <w:r w:rsidRPr="009A0047">
        <w:rPr>
          <w:rFonts w:ascii="Sylfaen" w:hAnsi="Sylfaen"/>
          <w:sz w:val="20"/>
          <w:szCs w:val="20"/>
          <w:lang w:val="ka-GE"/>
        </w:rPr>
        <w:t>აწარმოა დაკვირვება მცენარის ვარჯზე (ფოთლებზე), ღეროსა და ფესვის ყელის მიმდებარედ ნიადაგზე</w:t>
      </w:r>
    </w:p>
    <w:p w:rsidR="008F231E" w:rsidRPr="009A0047" w:rsidRDefault="008F231E" w:rsidP="008F231E">
      <w:pPr>
        <w:pStyle w:val="ListParagraph"/>
        <w:numPr>
          <w:ilvl w:val="0"/>
          <w:numId w:val="24"/>
        </w:numPr>
        <w:tabs>
          <w:tab w:val="left" w:pos="0"/>
          <w:tab w:val="left" w:pos="3418"/>
        </w:tabs>
        <w:spacing w:after="0" w:line="240" w:lineRule="auto"/>
        <w:ind w:right="-270"/>
        <w:jc w:val="both"/>
        <w:rPr>
          <w:rFonts w:ascii="Sylfaen" w:hAnsi="Sylfaen"/>
          <w:sz w:val="20"/>
          <w:szCs w:val="20"/>
          <w:lang w:val="ka-GE"/>
        </w:rPr>
      </w:pPr>
      <w:r w:rsidRPr="009A0047">
        <w:rPr>
          <w:rFonts w:ascii="Sylfaen" w:hAnsi="Sylfaen"/>
          <w:sz w:val="20"/>
          <w:szCs w:val="20"/>
          <w:lang w:val="ka-GE"/>
        </w:rPr>
        <w:t>აიღო ქერქის, ფოთლის/წიწვის, ნიადაგის და მავნე მწერის (ასეთის არსებობის შემთხვევაში) ნიმუშები და შეინახა წესების დაცვით</w:t>
      </w:r>
    </w:p>
    <w:p w:rsidR="008F231E" w:rsidRPr="009A0047" w:rsidRDefault="008F231E" w:rsidP="008F231E">
      <w:pPr>
        <w:pStyle w:val="ListParagraph"/>
        <w:numPr>
          <w:ilvl w:val="0"/>
          <w:numId w:val="24"/>
        </w:numPr>
        <w:tabs>
          <w:tab w:val="left" w:pos="0"/>
          <w:tab w:val="left" w:pos="3418"/>
        </w:tabs>
        <w:spacing w:after="0" w:line="240" w:lineRule="auto"/>
        <w:ind w:right="-270"/>
        <w:jc w:val="both"/>
        <w:rPr>
          <w:rFonts w:ascii="Sylfaen" w:hAnsi="Sylfaen"/>
          <w:sz w:val="20"/>
          <w:szCs w:val="20"/>
          <w:lang w:val="ka-GE"/>
        </w:rPr>
      </w:pPr>
      <w:r w:rsidRPr="009A0047">
        <w:rPr>
          <w:rFonts w:ascii="Sylfaen" w:hAnsi="Sylfaen"/>
          <w:sz w:val="20"/>
          <w:szCs w:val="20"/>
          <w:lang w:val="ka-GE"/>
        </w:rPr>
        <w:t>განახორციელა ტერიტორიის ფოტო დოკუმენტირება (მთლიანი საკვლევი/სანიმუშო ფართობის, დაზიანების კერების, თითოეული მცენარის დაზიანების ადგილებისა და აღმოჩენილი მავნებლების)</w:t>
      </w:r>
    </w:p>
    <w:p w:rsidR="008F231E" w:rsidRPr="009A0047" w:rsidRDefault="008F231E" w:rsidP="008F231E">
      <w:pPr>
        <w:pStyle w:val="ListParagraph"/>
        <w:numPr>
          <w:ilvl w:val="0"/>
          <w:numId w:val="24"/>
        </w:numPr>
        <w:tabs>
          <w:tab w:val="left" w:pos="0"/>
          <w:tab w:val="left" w:pos="3418"/>
        </w:tabs>
        <w:spacing w:after="0" w:line="240" w:lineRule="auto"/>
        <w:ind w:right="-270"/>
        <w:jc w:val="both"/>
        <w:rPr>
          <w:rFonts w:ascii="Sylfaen" w:hAnsi="Sylfaen"/>
          <w:sz w:val="20"/>
          <w:szCs w:val="20"/>
          <w:lang w:val="ka-GE"/>
        </w:rPr>
      </w:pPr>
      <w:r w:rsidRPr="009A0047">
        <w:rPr>
          <w:rFonts w:ascii="Sylfaen" w:hAnsi="Sylfaen"/>
          <w:sz w:val="20"/>
          <w:szCs w:val="20"/>
          <w:lang w:val="ka-GE"/>
        </w:rPr>
        <w:t>გამოყენების შემდეგ დაამუშავა ინვენტარი, აღჭურვილობა</w:t>
      </w:r>
    </w:p>
    <w:p w:rsidR="008F231E" w:rsidRPr="009A0047" w:rsidRDefault="008F231E" w:rsidP="008F231E">
      <w:pPr>
        <w:pStyle w:val="ListParagraph"/>
        <w:numPr>
          <w:ilvl w:val="0"/>
          <w:numId w:val="24"/>
        </w:numPr>
        <w:tabs>
          <w:tab w:val="left" w:pos="0"/>
          <w:tab w:val="left" w:pos="3418"/>
        </w:tabs>
        <w:spacing w:after="0" w:line="240" w:lineRule="auto"/>
        <w:ind w:right="-270"/>
        <w:jc w:val="both"/>
        <w:rPr>
          <w:rFonts w:ascii="Sylfaen" w:hAnsi="Sylfaen"/>
          <w:sz w:val="20"/>
          <w:szCs w:val="20"/>
          <w:lang w:val="ka-GE"/>
        </w:rPr>
      </w:pPr>
      <w:r w:rsidRPr="009A0047">
        <w:rPr>
          <w:rFonts w:ascii="Sylfaen" w:hAnsi="Sylfaen"/>
          <w:sz w:val="20"/>
          <w:szCs w:val="20"/>
          <w:lang w:val="ka-GE"/>
        </w:rPr>
        <w:t>მოამზადა კვლევის მოკლე, წერილობითი აღწერილობა</w:t>
      </w:r>
    </w:p>
    <w:p w:rsidR="008F231E" w:rsidRPr="009A0047" w:rsidRDefault="008F231E" w:rsidP="008F231E">
      <w:pPr>
        <w:pStyle w:val="ListParagraph"/>
        <w:numPr>
          <w:ilvl w:val="0"/>
          <w:numId w:val="24"/>
        </w:numPr>
        <w:tabs>
          <w:tab w:val="left" w:pos="0"/>
          <w:tab w:val="left" w:pos="3418"/>
        </w:tabs>
        <w:spacing w:after="0" w:line="240" w:lineRule="auto"/>
        <w:ind w:right="-270"/>
        <w:jc w:val="both"/>
        <w:rPr>
          <w:rFonts w:ascii="Sylfaen" w:hAnsi="Sylfaen"/>
          <w:sz w:val="20"/>
          <w:szCs w:val="20"/>
          <w:lang w:val="ka-GE"/>
        </w:rPr>
      </w:pPr>
      <w:r w:rsidRPr="009A0047">
        <w:rPr>
          <w:rFonts w:ascii="Sylfaen" w:hAnsi="Sylfaen"/>
          <w:sz w:val="20"/>
          <w:szCs w:val="20"/>
          <w:lang w:val="ka-GE"/>
        </w:rPr>
        <w:t xml:space="preserve">შეინახა ინვენტარი და აღჭურვილობა </w:t>
      </w:r>
    </w:p>
    <w:p w:rsidR="008F231E" w:rsidRPr="009A0047" w:rsidRDefault="008F231E" w:rsidP="008F231E">
      <w:pPr>
        <w:pStyle w:val="ListParagraph"/>
        <w:numPr>
          <w:ilvl w:val="0"/>
          <w:numId w:val="24"/>
        </w:numPr>
        <w:tabs>
          <w:tab w:val="left" w:pos="0"/>
          <w:tab w:val="left" w:pos="3418"/>
        </w:tabs>
        <w:spacing w:after="0" w:line="240" w:lineRule="auto"/>
        <w:ind w:right="-270"/>
        <w:jc w:val="both"/>
        <w:rPr>
          <w:rFonts w:ascii="Sylfaen" w:hAnsi="Sylfaen"/>
          <w:sz w:val="20"/>
          <w:szCs w:val="20"/>
          <w:lang w:val="ka-GE"/>
        </w:rPr>
      </w:pPr>
      <w:r w:rsidRPr="009A0047">
        <w:rPr>
          <w:rFonts w:ascii="Sylfaen" w:hAnsi="Sylfaen"/>
          <w:sz w:val="20"/>
          <w:szCs w:val="20"/>
          <w:lang w:val="ka-GE"/>
        </w:rPr>
        <w:t>დაიცვა სანიტარულ-ჰიგიენური წესები</w:t>
      </w:r>
    </w:p>
    <w:p w:rsidR="008F231E" w:rsidRPr="009A0047" w:rsidRDefault="008F231E" w:rsidP="008F231E">
      <w:pPr>
        <w:pStyle w:val="ListParagraph"/>
        <w:numPr>
          <w:ilvl w:val="0"/>
          <w:numId w:val="24"/>
        </w:numPr>
        <w:tabs>
          <w:tab w:val="left" w:pos="0"/>
          <w:tab w:val="left" w:pos="3418"/>
        </w:tabs>
        <w:spacing w:after="0" w:line="240" w:lineRule="auto"/>
        <w:ind w:right="-270"/>
        <w:jc w:val="both"/>
        <w:rPr>
          <w:rFonts w:ascii="Sylfaen" w:hAnsi="Sylfaen"/>
          <w:sz w:val="20"/>
          <w:szCs w:val="20"/>
          <w:lang w:val="ka-GE"/>
        </w:rPr>
      </w:pPr>
      <w:r w:rsidRPr="009A0047">
        <w:rPr>
          <w:rFonts w:ascii="Sylfaen" w:hAnsi="Sylfaen"/>
          <w:sz w:val="20"/>
          <w:szCs w:val="20"/>
          <w:lang w:val="ka-GE"/>
        </w:rPr>
        <w:t>დაიცვა შრომის უსაფრთხოების წესები.</w:t>
      </w:r>
    </w:p>
    <w:p w:rsidR="008F231E" w:rsidRPr="009A0047" w:rsidRDefault="008F231E" w:rsidP="008F231E">
      <w:pPr>
        <w:pStyle w:val="ListParagraph"/>
        <w:tabs>
          <w:tab w:val="left" w:pos="0"/>
          <w:tab w:val="left" w:pos="3418"/>
        </w:tabs>
        <w:spacing w:after="0" w:line="240" w:lineRule="auto"/>
        <w:ind w:right="-270"/>
        <w:jc w:val="both"/>
        <w:rPr>
          <w:rFonts w:ascii="Sylfaen" w:hAnsi="Sylfaen"/>
          <w:sz w:val="20"/>
          <w:szCs w:val="20"/>
          <w:lang w:val="ka-GE"/>
        </w:rPr>
      </w:pPr>
    </w:p>
    <w:p w:rsidR="008F231E" w:rsidRPr="009A0047" w:rsidRDefault="008F231E" w:rsidP="008F231E">
      <w:pPr>
        <w:tabs>
          <w:tab w:val="left" w:pos="0"/>
          <w:tab w:val="left" w:pos="3418"/>
        </w:tabs>
        <w:spacing w:after="0" w:line="240" w:lineRule="auto"/>
        <w:ind w:right="-270"/>
        <w:jc w:val="both"/>
        <w:rPr>
          <w:rFonts w:ascii="Sylfaen" w:hAnsi="Sylfaen"/>
          <w:sz w:val="20"/>
          <w:szCs w:val="20"/>
          <w:lang w:val="ka-GE"/>
        </w:rPr>
      </w:pPr>
    </w:p>
    <w:p w:rsidR="00E71F17" w:rsidRPr="008F231E" w:rsidRDefault="00E71F17" w:rsidP="008F231E"/>
    <w:sectPr w:rsidR="00E71F17" w:rsidRPr="008F231E" w:rsidSect="00083190">
      <w:footerReference w:type="default" r:id="rId9"/>
      <w:pgSz w:w="12240" w:h="15840"/>
      <w:pgMar w:top="562" w:right="1440" w:bottom="45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98" w:rsidRDefault="00B85198" w:rsidP="00964435">
      <w:pPr>
        <w:spacing w:after="0" w:line="240" w:lineRule="auto"/>
      </w:pPr>
      <w:r>
        <w:separator/>
      </w:r>
    </w:p>
  </w:endnote>
  <w:endnote w:type="continuationSeparator" w:id="0">
    <w:p w:rsidR="00B85198" w:rsidRDefault="00B85198"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enlo Regular">
    <w:charset w:val="00"/>
    <w:family w:val="auto"/>
    <w:pitch w:val="variable"/>
    <w:sig w:usb0="E60022FF" w:usb1="D200F9FB" w:usb2="02000028"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12552"/>
      <w:docPartObj>
        <w:docPartGallery w:val="Page Numbers (Bottom of Page)"/>
        <w:docPartUnique/>
      </w:docPartObj>
    </w:sdtPr>
    <w:sdtEndPr>
      <w:rPr>
        <w:noProof/>
      </w:rPr>
    </w:sdtEndPr>
    <w:sdtContent>
      <w:p w:rsidR="006C3106" w:rsidRDefault="00A55889">
        <w:pPr>
          <w:pStyle w:val="Footer"/>
          <w:jc w:val="right"/>
        </w:pPr>
        <w:r>
          <w:fldChar w:fldCharType="begin"/>
        </w:r>
        <w:r w:rsidR="006C3106">
          <w:instrText xml:space="preserve"> PAGE   \* MERGEFORMAT </w:instrText>
        </w:r>
        <w:r>
          <w:fldChar w:fldCharType="separate"/>
        </w:r>
        <w:r w:rsidR="002F2E71">
          <w:rPr>
            <w:noProof/>
          </w:rPr>
          <w:t>15</w:t>
        </w:r>
        <w:r>
          <w:rPr>
            <w:noProof/>
          </w:rPr>
          <w:fldChar w:fldCharType="end"/>
        </w:r>
      </w:p>
    </w:sdtContent>
  </w:sdt>
  <w:p w:rsidR="00275E19" w:rsidRDefault="00275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98" w:rsidRDefault="00B85198" w:rsidP="00964435">
      <w:pPr>
        <w:spacing w:after="0" w:line="240" w:lineRule="auto"/>
      </w:pPr>
      <w:r>
        <w:separator/>
      </w:r>
    </w:p>
  </w:footnote>
  <w:footnote w:type="continuationSeparator" w:id="0">
    <w:p w:rsidR="00B85198" w:rsidRDefault="00B85198"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00000023"/>
    <w:name w:val="LS34"/>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440"/>
        </w:tabs>
        <w:ind w:left="1440" w:hanging="360"/>
      </w:pPr>
      <w:rPr>
        <w:u w:val="none"/>
      </w:rPr>
    </w:lvl>
    <w:lvl w:ilvl="2">
      <w:start w:val="1"/>
      <w:numFmt w:val="lowerRoman"/>
      <w:lvlText w:val="%3."/>
      <w:lvlJc w:val="left"/>
      <w:pPr>
        <w:tabs>
          <w:tab w:val="num" w:pos="2160"/>
        </w:tabs>
        <w:ind w:left="2160" w:hanging="180"/>
      </w:pPr>
      <w:rPr>
        <w:u w:val="none"/>
      </w:rPr>
    </w:lvl>
    <w:lvl w:ilvl="3">
      <w:start w:val="1"/>
      <w:numFmt w:val="decimal"/>
      <w:lvlText w:val="%4."/>
      <w:lvlJc w:val="left"/>
      <w:pPr>
        <w:tabs>
          <w:tab w:val="num" w:pos="2880"/>
        </w:tabs>
        <w:ind w:left="2880" w:hanging="360"/>
      </w:pPr>
      <w:rPr>
        <w:u w:val="none"/>
      </w:rPr>
    </w:lvl>
    <w:lvl w:ilvl="4">
      <w:start w:val="1"/>
      <w:numFmt w:val="lowerLetter"/>
      <w:lvlText w:val="%5."/>
      <w:lvlJc w:val="left"/>
      <w:pPr>
        <w:tabs>
          <w:tab w:val="num" w:pos="3600"/>
        </w:tabs>
        <w:ind w:left="3600" w:hanging="360"/>
      </w:pPr>
      <w:rPr>
        <w:u w:val="none"/>
      </w:rPr>
    </w:lvl>
    <w:lvl w:ilvl="5">
      <w:start w:val="1"/>
      <w:numFmt w:val="lowerRoman"/>
      <w:lvlText w:val="%6."/>
      <w:lvlJc w:val="left"/>
      <w:pPr>
        <w:tabs>
          <w:tab w:val="num" w:pos="4320"/>
        </w:tabs>
        <w:ind w:left="4320" w:hanging="180"/>
      </w:pPr>
      <w:rPr>
        <w:u w:val="none"/>
      </w:rPr>
    </w:lvl>
    <w:lvl w:ilvl="6">
      <w:start w:val="1"/>
      <w:numFmt w:val="decimal"/>
      <w:lvlText w:val="%7."/>
      <w:lvlJc w:val="left"/>
      <w:pPr>
        <w:tabs>
          <w:tab w:val="num" w:pos="5040"/>
        </w:tabs>
        <w:ind w:left="5040" w:hanging="360"/>
      </w:pPr>
      <w:rPr>
        <w:u w:val="none"/>
      </w:rPr>
    </w:lvl>
    <w:lvl w:ilvl="7">
      <w:start w:val="1"/>
      <w:numFmt w:val="lowerLetter"/>
      <w:lvlText w:val="%8."/>
      <w:lvlJc w:val="left"/>
      <w:pPr>
        <w:tabs>
          <w:tab w:val="num" w:pos="5760"/>
        </w:tabs>
        <w:ind w:left="5760" w:hanging="360"/>
      </w:pPr>
      <w:rPr>
        <w:u w:val="none"/>
      </w:rPr>
    </w:lvl>
    <w:lvl w:ilvl="8">
      <w:start w:val="1"/>
      <w:numFmt w:val="lowerRoman"/>
      <w:lvlText w:val="%9."/>
      <w:lvlJc w:val="left"/>
      <w:pPr>
        <w:tabs>
          <w:tab w:val="num" w:pos="6480"/>
        </w:tabs>
        <w:ind w:left="6480" w:hanging="180"/>
      </w:pPr>
      <w:rPr>
        <w:u w:val="none"/>
      </w:rPr>
    </w:lvl>
  </w:abstractNum>
  <w:abstractNum w:abstractNumId="1" w15:restartNumberingAfterBreak="0">
    <w:nsid w:val="026F0E64"/>
    <w:multiLevelType w:val="hybridMultilevel"/>
    <w:tmpl w:val="6FF0BF5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027B5C3A"/>
    <w:multiLevelType w:val="multilevel"/>
    <w:tmpl w:val="B2E0BE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00035E"/>
    <w:multiLevelType w:val="hybridMultilevel"/>
    <w:tmpl w:val="7952A1D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06423F6C"/>
    <w:multiLevelType w:val="hybridMultilevel"/>
    <w:tmpl w:val="CA8603A8"/>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5" w15:restartNumberingAfterBreak="0">
    <w:nsid w:val="07207788"/>
    <w:multiLevelType w:val="hybridMultilevel"/>
    <w:tmpl w:val="EC74C8F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15:restartNumberingAfterBreak="0">
    <w:nsid w:val="08F960F3"/>
    <w:multiLevelType w:val="hybridMultilevel"/>
    <w:tmpl w:val="1438F92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0A7D1B84"/>
    <w:multiLevelType w:val="hybridMultilevel"/>
    <w:tmpl w:val="AB208880"/>
    <w:lvl w:ilvl="0" w:tplc="2F760A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1D4419"/>
    <w:multiLevelType w:val="hybridMultilevel"/>
    <w:tmpl w:val="94FAD3C2"/>
    <w:lvl w:ilvl="0" w:tplc="6C9AE4AE">
      <w:start w:val="2017"/>
      <w:numFmt w:val="decimal"/>
      <w:lvlText w:val="%1"/>
      <w:lvlJc w:val="left"/>
      <w:pPr>
        <w:ind w:left="79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9119A"/>
    <w:multiLevelType w:val="multilevel"/>
    <w:tmpl w:val="049C54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39721D"/>
    <w:multiLevelType w:val="hybridMultilevel"/>
    <w:tmpl w:val="6C7E8E0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125A2C95"/>
    <w:multiLevelType w:val="hybridMultilevel"/>
    <w:tmpl w:val="7FFA3552"/>
    <w:lvl w:ilvl="0" w:tplc="2E12E57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9198E"/>
    <w:multiLevelType w:val="hybridMultilevel"/>
    <w:tmpl w:val="8CA0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C5E24"/>
    <w:multiLevelType w:val="hybridMultilevel"/>
    <w:tmpl w:val="BDA2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D27FE"/>
    <w:multiLevelType w:val="hybridMultilevel"/>
    <w:tmpl w:val="CDF48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F742B"/>
    <w:multiLevelType w:val="hybridMultilevel"/>
    <w:tmpl w:val="CE2CE22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7" w15:restartNumberingAfterBreak="0">
    <w:nsid w:val="253F2BE7"/>
    <w:multiLevelType w:val="hybridMultilevel"/>
    <w:tmpl w:val="78ACDC28"/>
    <w:lvl w:ilvl="0" w:tplc="8E468840">
      <w:start w:val="2015"/>
      <w:numFmt w:val="decimal"/>
      <w:lvlText w:val="%1"/>
      <w:lvlJc w:val="left"/>
      <w:pPr>
        <w:ind w:left="900" w:hanging="54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94543"/>
    <w:multiLevelType w:val="hybridMultilevel"/>
    <w:tmpl w:val="A3685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5E20F70"/>
    <w:multiLevelType w:val="hybridMultilevel"/>
    <w:tmpl w:val="9EB03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0159E0"/>
    <w:multiLevelType w:val="multilevel"/>
    <w:tmpl w:val="40FEAB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104EDC"/>
    <w:multiLevelType w:val="multilevel"/>
    <w:tmpl w:val="1152CA4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96474E3"/>
    <w:multiLevelType w:val="hybridMultilevel"/>
    <w:tmpl w:val="0AB8ADE6"/>
    <w:lvl w:ilvl="0" w:tplc="B986EB4A">
      <w:numFmt w:val="bullet"/>
      <w:lvlText w:val="-"/>
      <w:lvlJc w:val="left"/>
      <w:pPr>
        <w:ind w:left="1080" w:hanging="360"/>
      </w:pPr>
      <w:rPr>
        <w:rFonts w:ascii="Sylfaen" w:eastAsiaTheme="minorHAns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8B4DD2"/>
    <w:multiLevelType w:val="multilevel"/>
    <w:tmpl w:val="497C6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33261E"/>
    <w:multiLevelType w:val="hybridMultilevel"/>
    <w:tmpl w:val="866EC92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15:restartNumberingAfterBreak="0">
    <w:nsid w:val="4D197C6D"/>
    <w:multiLevelType w:val="hybridMultilevel"/>
    <w:tmpl w:val="DDA2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E2DD4"/>
    <w:multiLevelType w:val="multilevel"/>
    <w:tmpl w:val="6DA85BE4"/>
    <w:lvl w:ilvl="0">
      <w:start w:val="1"/>
      <w:numFmt w:val="decimal"/>
      <w:lvlText w:val="%1"/>
      <w:lvlJc w:val="left"/>
      <w:pPr>
        <w:ind w:left="360" w:hanging="360"/>
      </w:pPr>
      <w:rPr>
        <w:rFonts w:hint="default"/>
      </w:rPr>
    </w:lvl>
    <w:lvl w:ilvl="1">
      <w:start w:val="6"/>
      <w:numFmt w:val="decimal"/>
      <w:lvlText w:val="%1.%2"/>
      <w:lvlJc w:val="left"/>
      <w:pPr>
        <w:ind w:left="1082" w:hanging="36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27" w15:restartNumberingAfterBreak="0">
    <w:nsid w:val="55BF40CA"/>
    <w:multiLevelType w:val="multilevel"/>
    <w:tmpl w:val="B99E5D06"/>
    <w:lvl w:ilvl="0">
      <w:start w:val="1"/>
      <w:numFmt w:val="decimal"/>
      <w:lvlText w:val="%1."/>
      <w:lvlJc w:val="left"/>
      <w:pPr>
        <w:tabs>
          <w:tab w:val="num" w:pos="720"/>
        </w:tabs>
        <w:ind w:left="720" w:hanging="720"/>
      </w:pPr>
      <w:rPr>
        <w:b/>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889391D"/>
    <w:multiLevelType w:val="multilevel"/>
    <w:tmpl w:val="838898DA"/>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58A447E7"/>
    <w:multiLevelType w:val="hybridMultilevel"/>
    <w:tmpl w:val="7BD4F5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82110"/>
    <w:multiLevelType w:val="multilevel"/>
    <w:tmpl w:val="23C6D2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EA1CF0"/>
    <w:multiLevelType w:val="multilevel"/>
    <w:tmpl w:val="96280438"/>
    <w:lvl w:ilvl="0">
      <w:start w:val="1"/>
      <w:numFmt w:val="decimal"/>
      <w:lvlText w:val="%1."/>
      <w:lvlJc w:val="left"/>
      <w:pPr>
        <w:ind w:left="360" w:hanging="360"/>
      </w:pPr>
      <w:rPr>
        <w:rFonts w:eastAsia="MS Gothic" w:hint="default"/>
      </w:rPr>
    </w:lvl>
    <w:lvl w:ilvl="1">
      <w:start w:val="1"/>
      <w:numFmt w:val="decimal"/>
      <w:lvlText w:val="%1.%2."/>
      <w:lvlJc w:val="left"/>
      <w:pPr>
        <w:ind w:left="360" w:hanging="360"/>
      </w:pPr>
      <w:rPr>
        <w:rFonts w:eastAsia="MS Gothic" w:hint="default"/>
      </w:rPr>
    </w:lvl>
    <w:lvl w:ilvl="2">
      <w:start w:val="1"/>
      <w:numFmt w:val="decimal"/>
      <w:lvlText w:val="%1.%2.%3."/>
      <w:lvlJc w:val="left"/>
      <w:pPr>
        <w:ind w:left="720" w:hanging="720"/>
      </w:pPr>
      <w:rPr>
        <w:rFonts w:eastAsia="MS Gothic" w:hint="default"/>
      </w:rPr>
    </w:lvl>
    <w:lvl w:ilvl="3">
      <w:start w:val="1"/>
      <w:numFmt w:val="decimal"/>
      <w:lvlText w:val="%1.%2.%3.%4."/>
      <w:lvlJc w:val="left"/>
      <w:pPr>
        <w:ind w:left="720" w:hanging="720"/>
      </w:pPr>
      <w:rPr>
        <w:rFonts w:eastAsia="MS Gothic" w:hint="default"/>
      </w:rPr>
    </w:lvl>
    <w:lvl w:ilvl="4">
      <w:start w:val="1"/>
      <w:numFmt w:val="decimal"/>
      <w:lvlText w:val="%1.%2.%3.%4.%5."/>
      <w:lvlJc w:val="left"/>
      <w:pPr>
        <w:ind w:left="1080" w:hanging="1080"/>
      </w:pPr>
      <w:rPr>
        <w:rFonts w:eastAsia="MS Gothic" w:hint="default"/>
      </w:rPr>
    </w:lvl>
    <w:lvl w:ilvl="5">
      <w:start w:val="1"/>
      <w:numFmt w:val="decimal"/>
      <w:lvlText w:val="%1.%2.%3.%4.%5.%6."/>
      <w:lvlJc w:val="left"/>
      <w:pPr>
        <w:ind w:left="1080" w:hanging="1080"/>
      </w:pPr>
      <w:rPr>
        <w:rFonts w:eastAsia="MS Gothic" w:hint="default"/>
      </w:rPr>
    </w:lvl>
    <w:lvl w:ilvl="6">
      <w:start w:val="1"/>
      <w:numFmt w:val="decimal"/>
      <w:lvlText w:val="%1.%2.%3.%4.%5.%6.%7."/>
      <w:lvlJc w:val="left"/>
      <w:pPr>
        <w:ind w:left="1080" w:hanging="1080"/>
      </w:pPr>
      <w:rPr>
        <w:rFonts w:eastAsia="MS Gothic" w:hint="default"/>
      </w:rPr>
    </w:lvl>
    <w:lvl w:ilvl="7">
      <w:start w:val="1"/>
      <w:numFmt w:val="decimal"/>
      <w:lvlText w:val="%1.%2.%3.%4.%5.%6.%7.%8."/>
      <w:lvlJc w:val="left"/>
      <w:pPr>
        <w:ind w:left="1440" w:hanging="1440"/>
      </w:pPr>
      <w:rPr>
        <w:rFonts w:eastAsia="MS Gothic" w:hint="default"/>
      </w:rPr>
    </w:lvl>
    <w:lvl w:ilvl="8">
      <w:start w:val="1"/>
      <w:numFmt w:val="decimal"/>
      <w:lvlText w:val="%1.%2.%3.%4.%5.%6.%7.%8.%9."/>
      <w:lvlJc w:val="left"/>
      <w:pPr>
        <w:ind w:left="1440" w:hanging="1440"/>
      </w:pPr>
      <w:rPr>
        <w:rFonts w:eastAsia="MS Gothic" w:hint="default"/>
      </w:rPr>
    </w:lvl>
  </w:abstractNum>
  <w:abstractNum w:abstractNumId="32" w15:restartNumberingAfterBreak="0">
    <w:nsid w:val="5BA64433"/>
    <w:multiLevelType w:val="hybridMultilevel"/>
    <w:tmpl w:val="3D508CF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3" w15:restartNumberingAfterBreak="0">
    <w:nsid w:val="5BE227B7"/>
    <w:multiLevelType w:val="hybridMultilevel"/>
    <w:tmpl w:val="B03C8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E360D7"/>
    <w:multiLevelType w:val="multilevel"/>
    <w:tmpl w:val="E9829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21326A"/>
    <w:multiLevelType w:val="hybridMultilevel"/>
    <w:tmpl w:val="F83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DD382C"/>
    <w:multiLevelType w:val="hybridMultilevel"/>
    <w:tmpl w:val="6320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64132"/>
    <w:multiLevelType w:val="multilevel"/>
    <w:tmpl w:val="D8CE1916"/>
    <w:lvl w:ilvl="0">
      <w:start w:val="1"/>
      <w:numFmt w:val="decimal"/>
      <w:lvlText w:val="%1."/>
      <w:lvlJc w:val="left"/>
      <w:pPr>
        <w:ind w:left="720" w:hanging="360"/>
      </w:pPr>
      <w:rPr>
        <w:b/>
        <w:i w:val="0"/>
      </w:rPr>
    </w:lvl>
    <w:lvl w:ilvl="1">
      <w:start w:val="2"/>
      <w:numFmt w:val="decimal"/>
      <w:isLgl/>
      <w:lvlText w:val="%1.%2."/>
      <w:lvlJc w:val="left"/>
      <w:pPr>
        <w:ind w:left="375" w:hanging="375"/>
      </w:pPr>
      <w:rPr>
        <w:rFonts w:cs="Sylfaen" w:hint="default"/>
        <w:b/>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2160" w:hanging="1800"/>
      </w:pPr>
      <w:rPr>
        <w:rFonts w:cs="Sylfaen" w:hint="default"/>
      </w:rPr>
    </w:lvl>
  </w:abstractNum>
  <w:abstractNum w:abstractNumId="38" w15:restartNumberingAfterBreak="0">
    <w:nsid w:val="6630015E"/>
    <w:multiLevelType w:val="hybridMultilevel"/>
    <w:tmpl w:val="C2F0F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69342C7F"/>
    <w:multiLevelType w:val="hybridMultilevel"/>
    <w:tmpl w:val="A240E5F8"/>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40" w15:restartNumberingAfterBreak="0">
    <w:nsid w:val="6A842930"/>
    <w:multiLevelType w:val="hybridMultilevel"/>
    <w:tmpl w:val="88AA6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56BE9"/>
    <w:multiLevelType w:val="hybridMultilevel"/>
    <w:tmpl w:val="380C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A26DD"/>
    <w:multiLevelType w:val="hybridMultilevel"/>
    <w:tmpl w:val="62A00D7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3" w15:restartNumberingAfterBreak="0">
    <w:nsid w:val="747C1597"/>
    <w:multiLevelType w:val="hybridMultilevel"/>
    <w:tmpl w:val="065402A0"/>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44" w15:restartNumberingAfterBreak="0">
    <w:nsid w:val="765563E2"/>
    <w:multiLevelType w:val="hybridMultilevel"/>
    <w:tmpl w:val="422C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B7725"/>
    <w:multiLevelType w:val="hybridMultilevel"/>
    <w:tmpl w:val="CDB04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664375"/>
    <w:multiLevelType w:val="multilevel"/>
    <w:tmpl w:val="61C42CF6"/>
    <w:lvl w:ilvl="0">
      <w:start w:val="1"/>
      <w:numFmt w:val="bullet"/>
      <w:lvlText w:val=""/>
      <w:lvlJc w:val="left"/>
      <w:pPr>
        <w:ind w:left="720" w:hanging="360"/>
      </w:pPr>
      <w:rPr>
        <w:rFonts w:ascii="Symbol" w:hAnsi="Symbol" w:hint="default"/>
        <w:b/>
        <w:i w:val="0"/>
      </w:rPr>
    </w:lvl>
    <w:lvl w:ilvl="1">
      <w:start w:val="2"/>
      <w:numFmt w:val="decimal"/>
      <w:isLgl/>
      <w:lvlText w:val="%1.%2."/>
      <w:lvlJc w:val="left"/>
      <w:pPr>
        <w:ind w:left="735" w:hanging="375"/>
      </w:pPr>
      <w:rPr>
        <w:rFonts w:cs="Sylfaen" w:hint="default"/>
        <w:b/>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2160" w:hanging="1800"/>
      </w:pPr>
      <w:rPr>
        <w:rFonts w:cs="Sylfaen" w:hint="default"/>
      </w:rPr>
    </w:lvl>
  </w:abstractNum>
  <w:abstractNum w:abstractNumId="47" w15:restartNumberingAfterBreak="0">
    <w:nsid w:val="7A3A6478"/>
    <w:multiLevelType w:val="hybridMultilevel"/>
    <w:tmpl w:val="52DC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9B2D5A"/>
    <w:multiLevelType w:val="hybridMultilevel"/>
    <w:tmpl w:val="04CE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4267A1"/>
    <w:multiLevelType w:val="hybridMultilevel"/>
    <w:tmpl w:val="6456D4F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42"/>
  </w:num>
  <w:num w:numId="5">
    <w:abstractNumId w:val="1"/>
  </w:num>
  <w:num w:numId="6">
    <w:abstractNumId w:val="16"/>
  </w:num>
  <w:num w:numId="7">
    <w:abstractNumId w:val="24"/>
  </w:num>
  <w:num w:numId="8">
    <w:abstractNumId w:val="10"/>
  </w:num>
  <w:num w:numId="9">
    <w:abstractNumId w:val="49"/>
  </w:num>
  <w:num w:numId="10">
    <w:abstractNumId w:val="3"/>
  </w:num>
  <w:num w:numId="11">
    <w:abstractNumId w:val="6"/>
  </w:num>
  <w:num w:numId="12">
    <w:abstractNumId w:val="38"/>
  </w:num>
  <w:num w:numId="13">
    <w:abstractNumId w:val="13"/>
  </w:num>
  <w:num w:numId="14">
    <w:abstractNumId w:val="47"/>
  </w:num>
  <w:num w:numId="15">
    <w:abstractNumId w:val="31"/>
  </w:num>
  <w:num w:numId="16">
    <w:abstractNumId w:val="25"/>
  </w:num>
  <w:num w:numId="17">
    <w:abstractNumId w:val="23"/>
  </w:num>
  <w:num w:numId="18">
    <w:abstractNumId w:val="7"/>
  </w:num>
  <w:num w:numId="19">
    <w:abstractNumId w:val="41"/>
  </w:num>
  <w:num w:numId="20">
    <w:abstractNumId w:val="14"/>
  </w:num>
  <w:num w:numId="21">
    <w:abstractNumId w:val="29"/>
  </w:num>
  <w:num w:numId="22">
    <w:abstractNumId w:val="15"/>
  </w:num>
  <w:num w:numId="23">
    <w:abstractNumId w:val="48"/>
  </w:num>
  <w:num w:numId="24">
    <w:abstractNumId w:val="40"/>
  </w:num>
  <w:num w:numId="25">
    <w:abstractNumId w:val="18"/>
  </w:num>
  <w:num w:numId="26">
    <w:abstractNumId w:val="22"/>
  </w:num>
  <w:num w:numId="27">
    <w:abstractNumId w:val="17"/>
  </w:num>
  <w:num w:numId="28">
    <w:abstractNumId w:val="37"/>
  </w:num>
  <w:num w:numId="29">
    <w:abstractNumId w:val="45"/>
  </w:num>
  <w:num w:numId="30">
    <w:abstractNumId w:val="33"/>
  </w:num>
  <w:num w:numId="31">
    <w:abstractNumId w:val="44"/>
  </w:num>
  <w:num w:numId="32">
    <w:abstractNumId w:val="12"/>
  </w:num>
  <w:num w:numId="33">
    <w:abstractNumId w:val="19"/>
  </w:num>
  <w:num w:numId="34">
    <w:abstractNumId w:val="4"/>
  </w:num>
  <w:num w:numId="35">
    <w:abstractNumId w:val="34"/>
  </w:num>
  <w:num w:numId="36">
    <w:abstractNumId w:val="2"/>
  </w:num>
  <w:num w:numId="37">
    <w:abstractNumId w:val="30"/>
  </w:num>
  <w:num w:numId="38">
    <w:abstractNumId w:val="9"/>
  </w:num>
  <w:num w:numId="39">
    <w:abstractNumId w:val="46"/>
  </w:num>
  <w:num w:numId="40">
    <w:abstractNumId w:val="43"/>
  </w:num>
  <w:num w:numId="41">
    <w:abstractNumId w:val="39"/>
  </w:num>
  <w:num w:numId="42">
    <w:abstractNumId w:val="20"/>
  </w:num>
  <w:num w:numId="43">
    <w:abstractNumId w:val="5"/>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8"/>
  </w:num>
  <w:num w:numId="47">
    <w:abstractNumId w:val="21"/>
  </w:num>
  <w:num w:numId="48">
    <w:abstractNumId w:val="8"/>
  </w:num>
  <w:num w:numId="49">
    <w:abstractNumId w:val="36"/>
  </w:num>
  <w:num w:numId="5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4435"/>
    <w:rsid w:val="00002929"/>
    <w:rsid w:val="000046BC"/>
    <w:rsid w:val="0001430C"/>
    <w:rsid w:val="0001504B"/>
    <w:rsid w:val="00021791"/>
    <w:rsid w:val="00023835"/>
    <w:rsid w:val="00027010"/>
    <w:rsid w:val="00034448"/>
    <w:rsid w:val="00040158"/>
    <w:rsid w:val="00042454"/>
    <w:rsid w:val="000518E5"/>
    <w:rsid w:val="00052AD6"/>
    <w:rsid w:val="000568BA"/>
    <w:rsid w:val="0005700D"/>
    <w:rsid w:val="00057712"/>
    <w:rsid w:val="00060A68"/>
    <w:rsid w:val="0006366E"/>
    <w:rsid w:val="00066788"/>
    <w:rsid w:val="000751AE"/>
    <w:rsid w:val="00076C98"/>
    <w:rsid w:val="00077086"/>
    <w:rsid w:val="0007717F"/>
    <w:rsid w:val="00083190"/>
    <w:rsid w:val="00085FA8"/>
    <w:rsid w:val="00086430"/>
    <w:rsid w:val="0009016F"/>
    <w:rsid w:val="0009119D"/>
    <w:rsid w:val="000923A9"/>
    <w:rsid w:val="00094F2E"/>
    <w:rsid w:val="00095936"/>
    <w:rsid w:val="000A2A00"/>
    <w:rsid w:val="000A2A34"/>
    <w:rsid w:val="000A5A80"/>
    <w:rsid w:val="000A6E20"/>
    <w:rsid w:val="000C2292"/>
    <w:rsid w:val="000C697E"/>
    <w:rsid w:val="000D1C60"/>
    <w:rsid w:val="000E1340"/>
    <w:rsid w:val="000E1397"/>
    <w:rsid w:val="000F0DDD"/>
    <w:rsid w:val="000F7C4A"/>
    <w:rsid w:val="0011375B"/>
    <w:rsid w:val="00117718"/>
    <w:rsid w:val="001219E8"/>
    <w:rsid w:val="00123E65"/>
    <w:rsid w:val="001249A9"/>
    <w:rsid w:val="00124A9E"/>
    <w:rsid w:val="00126A69"/>
    <w:rsid w:val="0013734F"/>
    <w:rsid w:val="00145728"/>
    <w:rsid w:val="0015458C"/>
    <w:rsid w:val="001737C4"/>
    <w:rsid w:val="00173CEE"/>
    <w:rsid w:val="001763A2"/>
    <w:rsid w:val="00177571"/>
    <w:rsid w:val="001845AD"/>
    <w:rsid w:val="00193F7F"/>
    <w:rsid w:val="0019546F"/>
    <w:rsid w:val="001A044A"/>
    <w:rsid w:val="001A1B5C"/>
    <w:rsid w:val="001A5990"/>
    <w:rsid w:val="001D1058"/>
    <w:rsid w:val="001E0938"/>
    <w:rsid w:val="001E5802"/>
    <w:rsid w:val="001F169F"/>
    <w:rsid w:val="001F4F40"/>
    <w:rsid w:val="001F738D"/>
    <w:rsid w:val="002002EB"/>
    <w:rsid w:val="002031BF"/>
    <w:rsid w:val="00210F89"/>
    <w:rsid w:val="002159EA"/>
    <w:rsid w:val="002161C7"/>
    <w:rsid w:val="0024213B"/>
    <w:rsid w:val="00247DBD"/>
    <w:rsid w:val="002500F8"/>
    <w:rsid w:val="00251F82"/>
    <w:rsid w:val="002531AF"/>
    <w:rsid w:val="002647ED"/>
    <w:rsid w:val="00265896"/>
    <w:rsid w:val="00266BE3"/>
    <w:rsid w:val="00272914"/>
    <w:rsid w:val="002730C7"/>
    <w:rsid w:val="00275E19"/>
    <w:rsid w:val="002918A8"/>
    <w:rsid w:val="00294EBC"/>
    <w:rsid w:val="00297411"/>
    <w:rsid w:val="002C38FF"/>
    <w:rsid w:val="002C756C"/>
    <w:rsid w:val="002D4C1D"/>
    <w:rsid w:val="002E09B7"/>
    <w:rsid w:val="002E7830"/>
    <w:rsid w:val="002F1BCC"/>
    <w:rsid w:val="002F2E71"/>
    <w:rsid w:val="00322C98"/>
    <w:rsid w:val="00323012"/>
    <w:rsid w:val="00345049"/>
    <w:rsid w:val="0034514A"/>
    <w:rsid w:val="00345285"/>
    <w:rsid w:val="00347E2F"/>
    <w:rsid w:val="003547E0"/>
    <w:rsid w:val="00360B73"/>
    <w:rsid w:val="00370A2E"/>
    <w:rsid w:val="00374B87"/>
    <w:rsid w:val="00380B97"/>
    <w:rsid w:val="00382976"/>
    <w:rsid w:val="00384A6A"/>
    <w:rsid w:val="003921F4"/>
    <w:rsid w:val="003922B5"/>
    <w:rsid w:val="003B0F26"/>
    <w:rsid w:val="003B1858"/>
    <w:rsid w:val="003B7AC5"/>
    <w:rsid w:val="003C7810"/>
    <w:rsid w:val="003D74F1"/>
    <w:rsid w:val="003E01C5"/>
    <w:rsid w:val="003E38AD"/>
    <w:rsid w:val="003F0D64"/>
    <w:rsid w:val="004050D0"/>
    <w:rsid w:val="00406354"/>
    <w:rsid w:val="00410169"/>
    <w:rsid w:val="00417979"/>
    <w:rsid w:val="00422BDE"/>
    <w:rsid w:val="0043163A"/>
    <w:rsid w:val="0043302D"/>
    <w:rsid w:val="004415B9"/>
    <w:rsid w:val="00443837"/>
    <w:rsid w:val="0044683A"/>
    <w:rsid w:val="004531C6"/>
    <w:rsid w:val="004542C8"/>
    <w:rsid w:val="0046514D"/>
    <w:rsid w:val="0047711F"/>
    <w:rsid w:val="0048229F"/>
    <w:rsid w:val="00487E66"/>
    <w:rsid w:val="0049227E"/>
    <w:rsid w:val="004926F8"/>
    <w:rsid w:val="004A0675"/>
    <w:rsid w:val="004A563E"/>
    <w:rsid w:val="004B01FF"/>
    <w:rsid w:val="004B0D7F"/>
    <w:rsid w:val="004B3AA5"/>
    <w:rsid w:val="004C2B87"/>
    <w:rsid w:val="004E2ED3"/>
    <w:rsid w:val="004E4618"/>
    <w:rsid w:val="004E4E74"/>
    <w:rsid w:val="004F5CFB"/>
    <w:rsid w:val="004F6698"/>
    <w:rsid w:val="0050215B"/>
    <w:rsid w:val="00503041"/>
    <w:rsid w:val="00505A9A"/>
    <w:rsid w:val="00510A3F"/>
    <w:rsid w:val="0051233B"/>
    <w:rsid w:val="005142EC"/>
    <w:rsid w:val="00514DBC"/>
    <w:rsid w:val="00516ACC"/>
    <w:rsid w:val="005203D6"/>
    <w:rsid w:val="005317C1"/>
    <w:rsid w:val="0054114D"/>
    <w:rsid w:val="00542F37"/>
    <w:rsid w:val="005433DB"/>
    <w:rsid w:val="005435AC"/>
    <w:rsid w:val="00551418"/>
    <w:rsid w:val="005552A7"/>
    <w:rsid w:val="00555AE6"/>
    <w:rsid w:val="00556F33"/>
    <w:rsid w:val="00566610"/>
    <w:rsid w:val="005676F0"/>
    <w:rsid w:val="00571916"/>
    <w:rsid w:val="005837E6"/>
    <w:rsid w:val="0059154D"/>
    <w:rsid w:val="00591AD1"/>
    <w:rsid w:val="00593813"/>
    <w:rsid w:val="0059420E"/>
    <w:rsid w:val="00594777"/>
    <w:rsid w:val="0059694F"/>
    <w:rsid w:val="00597B72"/>
    <w:rsid w:val="005B200C"/>
    <w:rsid w:val="005B4A4B"/>
    <w:rsid w:val="005C42DD"/>
    <w:rsid w:val="005C77B1"/>
    <w:rsid w:val="005D3E6C"/>
    <w:rsid w:val="005D47D0"/>
    <w:rsid w:val="005D77EC"/>
    <w:rsid w:val="005F016E"/>
    <w:rsid w:val="005F1A4F"/>
    <w:rsid w:val="005F4283"/>
    <w:rsid w:val="005F759C"/>
    <w:rsid w:val="00602A20"/>
    <w:rsid w:val="006058B7"/>
    <w:rsid w:val="006079EC"/>
    <w:rsid w:val="00607ED0"/>
    <w:rsid w:val="0061078E"/>
    <w:rsid w:val="00611404"/>
    <w:rsid w:val="00613209"/>
    <w:rsid w:val="00636F84"/>
    <w:rsid w:val="0064056D"/>
    <w:rsid w:val="00640D31"/>
    <w:rsid w:val="0064267E"/>
    <w:rsid w:val="006447BC"/>
    <w:rsid w:val="006636D6"/>
    <w:rsid w:val="00666EDE"/>
    <w:rsid w:val="00676D40"/>
    <w:rsid w:val="00685AFE"/>
    <w:rsid w:val="00690D40"/>
    <w:rsid w:val="006931CA"/>
    <w:rsid w:val="006A005D"/>
    <w:rsid w:val="006A44DA"/>
    <w:rsid w:val="006A50A5"/>
    <w:rsid w:val="006A6E67"/>
    <w:rsid w:val="006A7889"/>
    <w:rsid w:val="006B3E6F"/>
    <w:rsid w:val="006B6947"/>
    <w:rsid w:val="006C3106"/>
    <w:rsid w:val="006D1F31"/>
    <w:rsid w:val="006D2061"/>
    <w:rsid w:val="006D5FFB"/>
    <w:rsid w:val="006E2F5A"/>
    <w:rsid w:val="00700733"/>
    <w:rsid w:val="007014BA"/>
    <w:rsid w:val="00703850"/>
    <w:rsid w:val="00713A92"/>
    <w:rsid w:val="00714C32"/>
    <w:rsid w:val="007314D5"/>
    <w:rsid w:val="00733751"/>
    <w:rsid w:val="00736B77"/>
    <w:rsid w:val="00737D6C"/>
    <w:rsid w:val="00742C19"/>
    <w:rsid w:val="00747CC3"/>
    <w:rsid w:val="007508D4"/>
    <w:rsid w:val="007522CC"/>
    <w:rsid w:val="00766529"/>
    <w:rsid w:val="007718E8"/>
    <w:rsid w:val="00775ADA"/>
    <w:rsid w:val="00784EE3"/>
    <w:rsid w:val="00785035"/>
    <w:rsid w:val="00793448"/>
    <w:rsid w:val="007B670F"/>
    <w:rsid w:val="007C21A4"/>
    <w:rsid w:val="007C7BFA"/>
    <w:rsid w:val="007D1125"/>
    <w:rsid w:val="007D35CE"/>
    <w:rsid w:val="007D3AE4"/>
    <w:rsid w:val="007D56B1"/>
    <w:rsid w:val="007E1D48"/>
    <w:rsid w:val="007E327C"/>
    <w:rsid w:val="007E3D4D"/>
    <w:rsid w:val="007F583B"/>
    <w:rsid w:val="0080088E"/>
    <w:rsid w:val="0080247B"/>
    <w:rsid w:val="0080355B"/>
    <w:rsid w:val="00806533"/>
    <w:rsid w:val="008077F8"/>
    <w:rsid w:val="00812290"/>
    <w:rsid w:val="00812E9A"/>
    <w:rsid w:val="00813896"/>
    <w:rsid w:val="00814F0B"/>
    <w:rsid w:val="00816075"/>
    <w:rsid w:val="00822459"/>
    <w:rsid w:val="008340BE"/>
    <w:rsid w:val="00840697"/>
    <w:rsid w:val="00842207"/>
    <w:rsid w:val="0084425F"/>
    <w:rsid w:val="00844C3E"/>
    <w:rsid w:val="008456AC"/>
    <w:rsid w:val="00853822"/>
    <w:rsid w:val="00853C45"/>
    <w:rsid w:val="00860854"/>
    <w:rsid w:val="00876018"/>
    <w:rsid w:val="00877571"/>
    <w:rsid w:val="00882212"/>
    <w:rsid w:val="00893A2E"/>
    <w:rsid w:val="008A35CD"/>
    <w:rsid w:val="008A63CB"/>
    <w:rsid w:val="008C1E0A"/>
    <w:rsid w:val="008C215D"/>
    <w:rsid w:val="008C48A7"/>
    <w:rsid w:val="008C5E8E"/>
    <w:rsid w:val="008D725A"/>
    <w:rsid w:val="008D7D8A"/>
    <w:rsid w:val="008E3156"/>
    <w:rsid w:val="008E6B17"/>
    <w:rsid w:val="008E703F"/>
    <w:rsid w:val="008F231E"/>
    <w:rsid w:val="008F43A6"/>
    <w:rsid w:val="008F6302"/>
    <w:rsid w:val="008F633B"/>
    <w:rsid w:val="00906900"/>
    <w:rsid w:val="0091697E"/>
    <w:rsid w:val="0092075D"/>
    <w:rsid w:val="00922B3C"/>
    <w:rsid w:val="00932ADD"/>
    <w:rsid w:val="0093607A"/>
    <w:rsid w:val="00936A38"/>
    <w:rsid w:val="00940566"/>
    <w:rsid w:val="00942F5E"/>
    <w:rsid w:val="0094315C"/>
    <w:rsid w:val="00951BC2"/>
    <w:rsid w:val="00955893"/>
    <w:rsid w:val="00957F33"/>
    <w:rsid w:val="00964435"/>
    <w:rsid w:val="0097081D"/>
    <w:rsid w:val="009734DE"/>
    <w:rsid w:val="00986EF5"/>
    <w:rsid w:val="0099067A"/>
    <w:rsid w:val="00994764"/>
    <w:rsid w:val="009A1DB8"/>
    <w:rsid w:val="009B3680"/>
    <w:rsid w:val="009C10D9"/>
    <w:rsid w:val="009C5F03"/>
    <w:rsid w:val="009C7BA7"/>
    <w:rsid w:val="009C7C26"/>
    <w:rsid w:val="009D3099"/>
    <w:rsid w:val="009E6B52"/>
    <w:rsid w:val="009F22C4"/>
    <w:rsid w:val="009F27B0"/>
    <w:rsid w:val="009F767A"/>
    <w:rsid w:val="00A0376C"/>
    <w:rsid w:val="00A07BE1"/>
    <w:rsid w:val="00A11A16"/>
    <w:rsid w:val="00A12F03"/>
    <w:rsid w:val="00A14609"/>
    <w:rsid w:val="00A16DEA"/>
    <w:rsid w:val="00A3274A"/>
    <w:rsid w:val="00A446BA"/>
    <w:rsid w:val="00A44D9F"/>
    <w:rsid w:val="00A55889"/>
    <w:rsid w:val="00A56F4D"/>
    <w:rsid w:val="00A573B1"/>
    <w:rsid w:val="00A7351D"/>
    <w:rsid w:val="00A74650"/>
    <w:rsid w:val="00A75976"/>
    <w:rsid w:val="00A7618E"/>
    <w:rsid w:val="00A84329"/>
    <w:rsid w:val="00A866B2"/>
    <w:rsid w:val="00A87850"/>
    <w:rsid w:val="00A91C48"/>
    <w:rsid w:val="00AB0581"/>
    <w:rsid w:val="00AB20FB"/>
    <w:rsid w:val="00AB354A"/>
    <w:rsid w:val="00AB5AF0"/>
    <w:rsid w:val="00AC2F16"/>
    <w:rsid w:val="00AC4F40"/>
    <w:rsid w:val="00AC7A2A"/>
    <w:rsid w:val="00AD2A8E"/>
    <w:rsid w:val="00AE7C22"/>
    <w:rsid w:val="00AF0D27"/>
    <w:rsid w:val="00AF2327"/>
    <w:rsid w:val="00AF3B5B"/>
    <w:rsid w:val="00AF6340"/>
    <w:rsid w:val="00AF6A01"/>
    <w:rsid w:val="00B2381E"/>
    <w:rsid w:val="00B37A5B"/>
    <w:rsid w:val="00B54FA7"/>
    <w:rsid w:val="00B62068"/>
    <w:rsid w:val="00B62989"/>
    <w:rsid w:val="00B65AE5"/>
    <w:rsid w:val="00B7698E"/>
    <w:rsid w:val="00B774F9"/>
    <w:rsid w:val="00B8149B"/>
    <w:rsid w:val="00B821F8"/>
    <w:rsid w:val="00B82CFA"/>
    <w:rsid w:val="00B85198"/>
    <w:rsid w:val="00B853F1"/>
    <w:rsid w:val="00B936B4"/>
    <w:rsid w:val="00B96CBA"/>
    <w:rsid w:val="00B973DF"/>
    <w:rsid w:val="00BB0E04"/>
    <w:rsid w:val="00BC4977"/>
    <w:rsid w:val="00BD0372"/>
    <w:rsid w:val="00BD3BED"/>
    <w:rsid w:val="00BF153E"/>
    <w:rsid w:val="00BF7FE5"/>
    <w:rsid w:val="00C00E65"/>
    <w:rsid w:val="00C02991"/>
    <w:rsid w:val="00C03B75"/>
    <w:rsid w:val="00C05793"/>
    <w:rsid w:val="00C06619"/>
    <w:rsid w:val="00C16692"/>
    <w:rsid w:val="00C2264F"/>
    <w:rsid w:val="00C3089B"/>
    <w:rsid w:val="00C323CD"/>
    <w:rsid w:val="00C37546"/>
    <w:rsid w:val="00C455D0"/>
    <w:rsid w:val="00C473E0"/>
    <w:rsid w:val="00C54FF8"/>
    <w:rsid w:val="00C6034F"/>
    <w:rsid w:val="00C7016B"/>
    <w:rsid w:val="00C7303B"/>
    <w:rsid w:val="00C827B0"/>
    <w:rsid w:val="00C86869"/>
    <w:rsid w:val="00C90103"/>
    <w:rsid w:val="00C9604B"/>
    <w:rsid w:val="00C9687C"/>
    <w:rsid w:val="00CA5796"/>
    <w:rsid w:val="00CB0AD9"/>
    <w:rsid w:val="00CB14D6"/>
    <w:rsid w:val="00CB52A6"/>
    <w:rsid w:val="00CB7F6C"/>
    <w:rsid w:val="00CD0089"/>
    <w:rsid w:val="00CD09B3"/>
    <w:rsid w:val="00CD269C"/>
    <w:rsid w:val="00D00602"/>
    <w:rsid w:val="00D04D1B"/>
    <w:rsid w:val="00D145F6"/>
    <w:rsid w:val="00D21F20"/>
    <w:rsid w:val="00D22A5F"/>
    <w:rsid w:val="00D22DD8"/>
    <w:rsid w:val="00D22E92"/>
    <w:rsid w:val="00D275F4"/>
    <w:rsid w:val="00D361A2"/>
    <w:rsid w:val="00D367F0"/>
    <w:rsid w:val="00D517D3"/>
    <w:rsid w:val="00D56238"/>
    <w:rsid w:val="00D6454F"/>
    <w:rsid w:val="00D67D55"/>
    <w:rsid w:val="00D77785"/>
    <w:rsid w:val="00D823EC"/>
    <w:rsid w:val="00D85523"/>
    <w:rsid w:val="00D86E38"/>
    <w:rsid w:val="00D879CB"/>
    <w:rsid w:val="00D97862"/>
    <w:rsid w:val="00DB00F7"/>
    <w:rsid w:val="00DB743B"/>
    <w:rsid w:val="00DC731D"/>
    <w:rsid w:val="00DD013F"/>
    <w:rsid w:val="00DD1588"/>
    <w:rsid w:val="00DD3CAC"/>
    <w:rsid w:val="00DE1065"/>
    <w:rsid w:val="00DE22D0"/>
    <w:rsid w:val="00DE2D15"/>
    <w:rsid w:val="00E0008E"/>
    <w:rsid w:val="00E02AA1"/>
    <w:rsid w:val="00E06B14"/>
    <w:rsid w:val="00E11FC0"/>
    <w:rsid w:val="00E148A0"/>
    <w:rsid w:val="00E16338"/>
    <w:rsid w:val="00E2256F"/>
    <w:rsid w:val="00E25612"/>
    <w:rsid w:val="00E271AC"/>
    <w:rsid w:val="00E3186F"/>
    <w:rsid w:val="00E41BD5"/>
    <w:rsid w:val="00E428CF"/>
    <w:rsid w:val="00E43DF8"/>
    <w:rsid w:val="00E441A9"/>
    <w:rsid w:val="00E516CF"/>
    <w:rsid w:val="00E56188"/>
    <w:rsid w:val="00E652B2"/>
    <w:rsid w:val="00E71181"/>
    <w:rsid w:val="00E71F17"/>
    <w:rsid w:val="00E753F9"/>
    <w:rsid w:val="00E82368"/>
    <w:rsid w:val="00E94B32"/>
    <w:rsid w:val="00EA0E8A"/>
    <w:rsid w:val="00EA466B"/>
    <w:rsid w:val="00EA55A3"/>
    <w:rsid w:val="00EC1A70"/>
    <w:rsid w:val="00EC4021"/>
    <w:rsid w:val="00EC7D82"/>
    <w:rsid w:val="00ED3CA5"/>
    <w:rsid w:val="00ED53E8"/>
    <w:rsid w:val="00ED729C"/>
    <w:rsid w:val="00EF49D3"/>
    <w:rsid w:val="00F0022E"/>
    <w:rsid w:val="00F03C36"/>
    <w:rsid w:val="00F05075"/>
    <w:rsid w:val="00F05293"/>
    <w:rsid w:val="00F0701A"/>
    <w:rsid w:val="00F16C9D"/>
    <w:rsid w:val="00F17AF8"/>
    <w:rsid w:val="00F227F5"/>
    <w:rsid w:val="00F23DBA"/>
    <w:rsid w:val="00F24947"/>
    <w:rsid w:val="00F3056D"/>
    <w:rsid w:val="00F31808"/>
    <w:rsid w:val="00F3202A"/>
    <w:rsid w:val="00F323B7"/>
    <w:rsid w:val="00F34BA1"/>
    <w:rsid w:val="00F35840"/>
    <w:rsid w:val="00F365FE"/>
    <w:rsid w:val="00F42547"/>
    <w:rsid w:val="00F51BEF"/>
    <w:rsid w:val="00F55B5C"/>
    <w:rsid w:val="00F57732"/>
    <w:rsid w:val="00F61F72"/>
    <w:rsid w:val="00F676EA"/>
    <w:rsid w:val="00F73B04"/>
    <w:rsid w:val="00F75F52"/>
    <w:rsid w:val="00F81E42"/>
    <w:rsid w:val="00F86555"/>
    <w:rsid w:val="00F90529"/>
    <w:rsid w:val="00F906E7"/>
    <w:rsid w:val="00F90B66"/>
    <w:rsid w:val="00F90D89"/>
    <w:rsid w:val="00F96C35"/>
    <w:rsid w:val="00FA147C"/>
    <w:rsid w:val="00FA1630"/>
    <w:rsid w:val="00FA5FB7"/>
    <w:rsid w:val="00FA60F3"/>
    <w:rsid w:val="00FA6EAB"/>
    <w:rsid w:val="00FB00E0"/>
    <w:rsid w:val="00FB03F8"/>
    <w:rsid w:val="00FB2986"/>
    <w:rsid w:val="00FB6D0D"/>
    <w:rsid w:val="00FC2D9E"/>
    <w:rsid w:val="00FC7821"/>
    <w:rsid w:val="00FD3EDE"/>
    <w:rsid w:val="00FE278D"/>
    <w:rsid w:val="00FF4C33"/>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0D35B-9474-4345-9CF0-97F27C4A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91AD1"/>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C7D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71"/>
    <w:rsid w:val="008F43A6"/>
    <w:pPr>
      <w:spacing w:after="0" w:line="240" w:lineRule="auto"/>
    </w:pPr>
  </w:style>
  <w:style w:type="character" w:customStyle="1" w:styleId="Heading3Char">
    <w:name w:val="Heading 3 Char"/>
    <w:basedOn w:val="DefaultParagraphFont"/>
    <w:link w:val="Heading3"/>
    <w:uiPriority w:val="9"/>
    <w:semiHidden/>
    <w:rsid w:val="00591AD1"/>
    <w:rPr>
      <w:rFonts w:ascii="Cambria" w:eastAsia="Times New Roman" w:hAnsi="Cambria" w:cs="Times New Roman"/>
      <w:b/>
      <w:bCs/>
      <w:color w:val="4F81BD"/>
    </w:rPr>
  </w:style>
  <w:style w:type="table" w:customStyle="1" w:styleId="LightList-Accent51">
    <w:name w:val="Light List - Accent 51"/>
    <w:basedOn w:val="TableNormal"/>
    <w:next w:val="LightList-Accent5"/>
    <w:uiPriority w:val="61"/>
    <w:rsid w:val="00922B3C"/>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olorfulList-Accent11">
    <w:name w:val="Colorful List - Accent 11"/>
    <w:basedOn w:val="Normal"/>
    <w:uiPriority w:val="34"/>
    <w:qFormat/>
    <w:rsid w:val="00F24947"/>
    <w:pPr>
      <w:ind w:left="720"/>
      <w:contextualSpacing/>
    </w:pPr>
    <w:rPr>
      <w:rFonts w:ascii="Calibri" w:eastAsia="Calibri" w:hAnsi="Calibri" w:cs="Times New Roman"/>
    </w:rPr>
  </w:style>
  <w:style w:type="table" w:styleId="DarkList-Accent5">
    <w:name w:val="Dark List Accent 5"/>
    <w:basedOn w:val="TableNormal"/>
    <w:uiPriority w:val="61"/>
    <w:rsid w:val="00F24947"/>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
    <w:name w:val="No List1"/>
    <w:next w:val="NoList"/>
    <w:uiPriority w:val="99"/>
    <w:semiHidden/>
    <w:unhideWhenUsed/>
    <w:rsid w:val="00F24947"/>
  </w:style>
  <w:style w:type="table" w:customStyle="1" w:styleId="TableGrid1">
    <w:name w:val="Table Grid1"/>
    <w:basedOn w:val="TableNormal"/>
    <w:next w:val="TableGrid"/>
    <w:uiPriority w:val="59"/>
    <w:rsid w:val="00F2494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494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2494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24947"/>
    <w:rPr>
      <w:vertAlign w:val="superscript"/>
    </w:rPr>
  </w:style>
  <w:style w:type="character" w:customStyle="1" w:styleId="ListParagraphChar">
    <w:name w:val="List Paragraph Char"/>
    <w:link w:val="ListParagraph"/>
    <w:uiPriority w:val="34"/>
    <w:locked/>
    <w:rsid w:val="00942F5E"/>
  </w:style>
  <w:style w:type="paragraph" w:styleId="NoSpacing">
    <w:name w:val="No Spacing"/>
    <w:uiPriority w:val="1"/>
    <w:qFormat/>
    <w:rsid w:val="008F23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15D9-3266-42BC-AA2A-D9535C50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4077</Words>
  <Characters>23240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27263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 Mindiashvili</cp:lastModifiedBy>
  <cp:revision>79</cp:revision>
  <dcterms:created xsi:type="dcterms:W3CDTF">2016-06-27T18:48:00Z</dcterms:created>
  <dcterms:modified xsi:type="dcterms:W3CDTF">2017-02-01T05:41:00Z</dcterms:modified>
</cp:coreProperties>
</file>