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B" w:rsidRDefault="0077528B">
      <w:pPr>
        <w:rPr>
          <w:rFonts w:ascii="Sylfaen" w:hAnsi="Sylfaen" w:cs="Sylfaen"/>
        </w:rPr>
      </w:pPr>
    </w:p>
    <w:p w:rsidR="0077528B" w:rsidRDefault="0077528B">
      <w:pPr>
        <w:rPr>
          <w:rFonts w:ascii="Sylfaen" w:hAnsi="Sylfaen" w:cs="Sylfaen"/>
        </w:rPr>
      </w:pPr>
    </w:p>
    <w:p w:rsidR="0077528B" w:rsidRDefault="0077528B">
      <w:pPr>
        <w:rPr>
          <w:rFonts w:ascii="Sylfaen" w:hAnsi="Sylfaen" w:cs="Sylfaen"/>
        </w:rPr>
      </w:pPr>
    </w:p>
    <w:p w:rsidR="0077528B" w:rsidRDefault="0077528B"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proofErr w:type="gram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გასხვისებისა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სარგებლობაში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გადაცემის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. </w:t>
      </w:r>
    </w:p>
    <w:p w:rsidR="0077528B" w:rsidRDefault="0077528B"/>
    <w:p w:rsidR="0077528B" w:rsidRDefault="0077528B"/>
    <w:p w:rsidR="0013794E" w:rsidRDefault="0013794E" w:rsidP="0077528B">
      <w:pPr>
        <w:jc w:val="both"/>
        <w:rPr>
          <w:rFonts w:ascii="Sylfaen" w:hAnsi="Sylfaen"/>
          <w:lang w:val="ka-GE"/>
        </w:rPr>
      </w:pPr>
      <w:r>
        <w:t>2017</w:t>
      </w:r>
      <w:r w:rsidR="0077528B">
        <w:t xml:space="preserve"> </w:t>
      </w:r>
      <w:proofErr w:type="spellStart"/>
      <w:r w:rsidR="0077528B">
        <w:rPr>
          <w:rFonts w:ascii="Sylfaen" w:hAnsi="Sylfaen" w:cs="Sylfaen"/>
        </w:rPr>
        <w:t>წლის</w:t>
      </w:r>
      <w:proofErr w:type="spellEnd"/>
      <w:r w:rsidR="0077528B">
        <w:t xml:space="preserve"> </w:t>
      </w:r>
      <w:r w:rsidR="009F4691">
        <w:rPr>
          <w:rFonts w:ascii="Sylfaen" w:hAnsi="Sylfaen"/>
          <w:lang w:val="ka-GE"/>
        </w:rPr>
        <w:t>მეორე</w:t>
      </w:r>
      <w:r w:rsidR="0077528B">
        <w:rPr>
          <w:rFonts w:ascii="Sylfaen" w:hAnsi="Sylfaen"/>
          <w:lang w:val="ka-GE"/>
        </w:rPr>
        <w:t xml:space="preserve"> კვარტალში იჯარით </w:t>
      </w:r>
      <w:r w:rsidR="009F4691">
        <w:rPr>
          <w:rFonts w:ascii="Sylfaen" w:hAnsi="Sylfaen"/>
          <w:lang w:val="ka-GE"/>
        </w:rPr>
        <w:t>გაიცა</w:t>
      </w:r>
      <w:r>
        <w:rPr>
          <w:rFonts w:ascii="Sylfaen" w:hAnsi="Sylfaen"/>
          <w:lang w:val="ka-GE"/>
        </w:rPr>
        <w:t xml:space="preserve"> 5 კვ.მ</w:t>
      </w:r>
      <w:r w:rsidR="007752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9F4691">
        <w:rPr>
          <w:rFonts w:ascii="Sylfaen" w:hAnsi="Sylfaen"/>
          <w:lang w:val="ka-GE"/>
        </w:rPr>
        <w:t xml:space="preserve">შენობის </w:t>
      </w:r>
      <w:bookmarkStart w:id="0" w:name="_GoBack"/>
      <w:bookmarkEnd w:id="0"/>
      <w:r>
        <w:rPr>
          <w:rFonts w:ascii="Sylfaen" w:hAnsi="Sylfaen"/>
          <w:lang w:val="ka-GE"/>
        </w:rPr>
        <w:t>ფართ</w:t>
      </w:r>
      <w:r w:rsidR="0077528B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. მათ შორის:</w:t>
      </w:r>
    </w:p>
    <w:p w:rsidR="00986858" w:rsidRDefault="0077528B" w:rsidP="0013794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3794E">
        <w:rPr>
          <w:rFonts w:ascii="Sylfaen" w:hAnsi="Sylfaen" w:cs="Sylfaen"/>
          <w:lang w:val="ka-GE"/>
        </w:rPr>
        <w:t>სსიპ</w:t>
      </w:r>
      <w:r w:rsidRPr="0013794E">
        <w:rPr>
          <w:rFonts w:ascii="Sylfaen" w:hAnsi="Sylfaen"/>
          <w:lang w:val="ka-GE"/>
        </w:rPr>
        <w:t>-განათლების  ხარისხის განვითარების ეროვნული ცენტრის სარგებლობაში  არსებული შენობის ფართის ნაწილი 2-2 კვ.მ</w:t>
      </w:r>
      <w:r>
        <w:t xml:space="preserve"> </w:t>
      </w:r>
      <w:r w:rsidRPr="0013794E">
        <w:rPr>
          <w:rFonts w:ascii="Sylfaen" w:hAnsi="Sylfaen"/>
          <w:lang w:val="ka-GE"/>
        </w:rPr>
        <w:t xml:space="preserve">დროებით სარგებლობის უფლებით, </w:t>
      </w:r>
      <w:r w:rsidR="00FB73A1" w:rsidRPr="0013794E">
        <w:rPr>
          <w:rFonts w:ascii="Sylfaen" w:hAnsi="Sylfaen"/>
          <w:lang w:val="ka-GE"/>
        </w:rPr>
        <w:t>კვების აპარატების (</w:t>
      </w:r>
      <w:r w:rsidRPr="0013794E">
        <w:rPr>
          <w:rFonts w:ascii="Sylfaen" w:hAnsi="Sylfaen"/>
          <w:lang w:val="ka-GE"/>
        </w:rPr>
        <w:t>ვენდინგ-მანქანების</w:t>
      </w:r>
      <w:r w:rsidR="00FB73A1" w:rsidRPr="0013794E">
        <w:rPr>
          <w:rFonts w:ascii="Sylfaen" w:hAnsi="Sylfaen"/>
          <w:lang w:val="ka-GE"/>
        </w:rPr>
        <w:t>)</w:t>
      </w:r>
      <w:r w:rsidRPr="0013794E">
        <w:rPr>
          <w:rFonts w:ascii="Sylfaen" w:hAnsi="Sylfaen"/>
          <w:lang w:val="ka-GE"/>
        </w:rPr>
        <w:t xml:space="preserve">  განთავსების მიზნით.</w:t>
      </w:r>
    </w:p>
    <w:p w:rsidR="0013794E" w:rsidRPr="0013794E" w:rsidRDefault="0013794E" w:rsidP="0013794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3794E">
        <w:rPr>
          <w:rFonts w:ascii="Sylfaen" w:hAnsi="Sylfaen"/>
          <w:lang w:val="ka-GE"/>
        </w:rPr>
        <w:t xml:space="preserve">სსიპ-განათლების  ხარისხის განვითარების ეროვნული ცენტრის სარგებლობაში  არსებული შენობის ფართის ნაწილი </w:t>
      </w:r>
      <w:r>
        <w:rPr>
          <w:rFonts w:ascii="Sylfaen" w:hAnsi="Sylfaen"/>
          <w:lang w:val="ka-GE"/>
        </w:rPr>
        <w:t xml:space="preserve">1 </w:t>
      </w:r>
      <w:r w:rsidRPr="0013794E">
        <w:rPr>
          <w:rFonts w:ascii="Sylfaen" w:hAnsi="Sylfaen"/>
          <w:lang w:val="ka-GE"/>
        </w:rPr>
        <w:t xml:space="preserve">კვ.მ დროებით სარგებლობის უფლებით, </w:t>
      </w:r>
      <w:r>
        <w:rPr>
          <w:rFonts w:ascii="Sylfaen" w:hAnsi="Sylfaen"/>
          <w:lang w:val="ka-GE"/>
        </w:rPr>
        <w:t>სწრაფი გადახდის</w:t>
      </w:r>
      <w:r w:rsidRPr="0013794E">
        <w:rPr>
          <w:rFonts w:ascii="Sylfaen" w:hAnsi="Sylfaen"/>
          <w:lang w:val="ka-GE"/>
        </w:rPr>
        <w:t xml:space="preserve"> აპარატის (</w:t>
      </w:r>
      <w:r>
        <w:rPr>
          <w:rFonts w:ascii="Sylfaen" w:hAnsi="Sylfaen"/>
        </w:rPr>
        <w:t>PAYBOX</w:t>
      </w:r>
      <w:r w:rsidRPr="0013794E">
        <w:rPr>
          <w:rFonts w:ascii="Sylfaen" w:hAnsi="Sylfaen"/>
          <w:lang w:val="ka-GE"/>
        </w:rPr>
        <w:t>)</w:t>
      </w:r>
      <w:r>
        <w:rPr>
          <w:rFonts w:ascii="Sylfaen" w:hAnsi="Sylfaen"/>
        </w:rPr>
        <w:t>_</w:t>
      </w:r>
      <w:r>
        <w:rPr>
          <w:rFonts w:ascii="Sylfaen" w:hAnsi="Sylfaen"/>
          <w:lang w:val="ka-GE"/>
        </w:rPr>
        <w:t>ის</w:t>
      </w:r>
      <w:r w:rsidRPr="0013794E">
        <w:rPr>
          <w:rFonts w:ascii="Sylfaen" w:hAnsi="Sylfaen"/>
          <w:lang w:val="ka-GE"/>
        </w:rPr>
        <w:t xml:space="preserve">  განთავსების მიზნით.</w:t>
      </w:r>
    </w:p>
    <w:p w:rsidR="0013794E" w:rsidRPr="0013794E" w:rsidRDefault="0013794E" w:rsidP="000A11B4">
      <w:pPr>
        <w:pStyle w:val="ListParagraph"/>
        <w:ind w:left="420"/>
        <w:jc w:val="both"/>
        <w:rPr>
          <w:rFonts w:ascii="Sylfaen" w:hAnsi="Sylfaen"/>
          <w:lang w:val="ka-GE"/>
        </w:rPr>
      </w:pPr>
    </w:p>
    <w:sectPr w:rsidR="0013794E" w:rsidRPr="00137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0038"/>
    <w:multiLevelType w:val="hybridMultilevel"/>
    <w:tmpl w:val="BF943C2C"/>
    <w:lvl w:ilvl="0" w:tplc="52307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8B"/>
    <w:rsid w:val="000A11B4"/>
    <w:rsid w:val="0013794E"/>
    <w:rsid w:val="005E01F2"/>
    <w:rsid w:val="0077528B"/>
    <w:rsid w:val="00986858"/>
    <w:rsid w:val="009F4691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LevanTsitaishvili</cp:lastModifiedBy>
  <cp:revision>6</cp:revision>
  <dcterms:created xsi:type="dcterms:W3CDTF">2016-04-22T07:51:00Z</dcterms:created>
  <dcterms:modified xsi:type="dcterms:W3CDTF">2017-07-11T05:29:00Z</dcterms:modified>
</cp:coreProperties>
</file>