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A9D39" w14:textId="2B1E6B56" w:rsidR="002B6F96" w:rsidRDefault="002B6F96" w:rsidP="002B6F96">
      <w:pPr>
        <w:jc w:val="right"/>
        <w:rPr>
          <w:rFonts w:ascii="Sylfaen" w:eastAsia="Sylfaen" w:hAnsi="Sylfaen" w:cs="Sylfaen"/>
          <w:noProof/>
          <w:lang w:val="ru-RU"/>
        </w:rPr>
      </w:pPr>
      <w:r>
        <w:rPr>
          <w:rFonts w:ascii="Sylfaen" w:eastAsia="Sylfaen" w:hAnsi="Sylfaen" w:cs="Sylfaen"/>
          <w:noProof/>
          <w:lang w:val="ka-GE"/>
        </w:rPr>
        <w:t xml:space="preserve">დანართი </w:t>
      </w:r>
      <w:r>
        <w:rPr>
          <w:rFonts w:ascii="Sylfaen" w:eastAsia="Sylfaen" w:hAnsi="Sylfaen" w:cs="Sylfaen"/>
          <w:noProof/>
          <w:lang w:val="ru-RU"/>
        </w:rPr>
        <w:t>№1</w:t>
      </w:r>
    </w:p>
    <w:tbl>
      <w:tblPr>
        <w:tblW w:w="0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4710"/>
        <w:gridCol w:w="4770"/>
      </w:tblGrid>
      <w:tr w:rsidR="002B6F96" w:rsidRPr="002B6F96" w14:paraId="2953DED3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476D3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№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9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F6148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b/>
                <w:bCs/>
                <w:lang w:val="ka-GE"/>
              </w:rPr>
              <w:t>ინფორმაცია საგანმანათლებლო პროგრამის შესახებ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</w:tr>
      <w:tr w:rsidR="002B6F96" w:rsidRPr="002B6F96" w14:paraId="647D322E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80C10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1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37943" w14:textId="77777777" w:rsidR="002B6F96" w:rsidRPr="002B6F96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საგანმანათლებლო პროგრამის დასახელება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FC2B4" w14:textId="77777777" w:rsidR="002B6F96" w:rsidRPr="000C72B8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0C72B8">
              <w:rPr>
                <w:rFonts w:ascii="Sylfaen" w:eastAsia="Times New Roman" w:hAnsi="Sylfaen" w:cs="Segoe UI"/>
                <w:lang w:val="en-GB"/>
              </w:rPr>
              <w:t>ზოგადი</w:t>
            </w:r>
            <w:proofErr w:type="spellEnd"/>
            <w:r w:rsidRPr="000C72B8">
              <w:rPr>
                <w:rFonts w:ascii="Sylfaen" w:eastAsia="Times New Roman" w:hAnsi="Sylfaen" w:cs="Segoe UI"/>
                <w:lang w:val="en-GB"/>
              </w:rPr>
              <w:t xml:space="preserve"> </w:t>
            </w:r>
            <w:proofErr w:type="spellStart"/>
            <w:r w:rsidRPr="000C72B8">
              <w:rPr>
                <w:rFonts w:ascii="Sylfaen" w:eastAsia="Times New Roman" w:hAnsi="Sylfaen" w:cs="Segoe UI"/>
                <w:lang w:val="en-GB"/>
              </w:rPr>
              <w:t>მედიცინა</w:t>
            </w:r>
            <w:proofErr w:type="spellEnd"/>
            <w:r w:rsidRPr="000C72B8">
              <w:rPr>
                <w:rFonts w:ascii="Sylfaen" w:eastAsia="Times New Roman" w:hAnsi="Sylfaen" w:cs="Segoe UI"/>
                <w:lang w:val="en-GB"/>
              </w:rPr>
              <w:t xml:space="preserve"> / General Medicine</w:t>
            </w:r>
            <w:r w:rsidRPr="000C72B8">
              <w:rPr>
                <w:rFonts w:ascii="Sylfaen" w:eastAsia="Times New Roman" w:hAnsi="Sylfaen" w:cs="Segoe UI"/>
              </w:rPr>
              <w:t> </w:t>
            </w:r>
          </w:p>
        </w:tc>
      </w:tr>
      <w:tr w:rsidR="002B6F96" w:rsidRPr="002B6F96" w14:paraId="08C364AA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AF0CB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2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46CAC" w14:textId="77777777" w:rsidR="002B6F96" w:rsidRPr="002B6F96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ერთობლივი უმაღლესი საგანმანათლებლო პროგრამა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9BC8D" w14:textId="77777777" w:rsidR="002B6F96" w:rsidRPr="000C72B8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C72B8">
              <w:rPr>
                <w:rFonts w:ascii="Sylfaen" w:eastAsia="Times New Roman" w:hAnsi="Sylfaen" w:cs="Segoe UI"/>
              </w:rPr>
              <w:t>- </w:t>
            </w:r>
          </w:p>
        </w:tc>
      </w:tr>
      <w:tr w:rsidR="002B6F96" w:rsidRPr="002B6F96" w14:paraId="75558FF6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9867A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3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8E36A" w14:textId="77777777" w:rsidR="002B6F96" w:rsidRPr="002B6F96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სტატუსი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94555" w14:textId="77777777" w:rsidR="002B6F96" w:rsidRPr="000C72B8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C72B8">
              <w:rPr>
                <w:rFonts w:ascii="Sylfaen" w:eastAsia="Times New Roman" w:hAnsi="Sylfaen" w:cs="Segoe UI"/>
                <w:lang w:val="ka-GE"/>
              </w:rPr>
              <w:t>ინსტიტუციური აკრედიტაცია</w:t>
            </w:r>
            <w:r w:rsidRPr="000C72B8">
              <w:rPr>
                <w:rFonts w:ascii="Sylfaen" w:eastAsia="Times New Roman" w:hAnsi="Sylfaen" w:cs="Segoe UI"/>
              </w:rPr>
              <w:t> </w:t>
            </w:r>
          </w:p>
        </w:tc>
      </w:tr>
      <w:tr w:rsidR="002B6F96" w:rsidRPr="002B6F96" w14:paraId="2DDBDDB5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0D882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4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EF513" w14:textId="77777777" w:rsidR="002B6F96" w:rsidRPr="002B6F96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სტატუსის გათვალისწინებით, საბჭო(ებ)ს გადაწყვეტილების თარიღი და ნომერი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CD1DD" w14:textId="77777777" w:rsidR="002B6F96" w:rsidRPr="000C72B8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C72B8">
              <w:rPr>
                <w:rFonts w:ascii="Sylfaen" w:eastAsia="Times New Roman" w:hAnsi="Sylfaen" w:cs="Segoe UI"/>
              </w:rPr>
              <w:t>N36, 24.12.2020 </w:t>
            </w:r>
          </w:p>
        </w:tc>
      </w:tr>
      <w:tr w:rsidR="002B6F96" w:rsidRPr="002B6F96" w14:paraId="2DD6F44B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53B19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5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91FD3" w14:textId="77777777" w:rsidR="002B6F96" w:rsidRPr="002B6F96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ხელახალი აკრედიტაციის შემთხვევაში საგანმანათლებლო პროგრამის წინა დასახელება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6B127" w14:textId="77777777" w:rsidR="002B6F96" w:rsidRPr="000C72B8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C72B8">
              <w:rPr>
                <w:rFonts w:ascii="Sylfaen" w:eastAsia="Times New Roman" w:hAnsi="Sylfaen" w:cs="Segoe UI"/>
              </w:rPr>
              <w:t> </w:t>
            </w:r>
          </w:p>
        </w:tc>
      </w:tr>
      <w:tr w:rsidR="002B6F96" w:rsidRPr="002B6F96" w14:paraId="6ADBFF90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6B3E5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6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01914" w14:textId="77777777" w:rsidR="002B6F96" w:rsidRPr="002B6F96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უმაღლესი განათლების საფეხური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966AF" w14:textId="77777777" w:rsidR="000C72B8" w:rsidRDefault="002B6F96" w:rsidP="002B6F96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0C72B8">
              <w:rPr>
                <w:rFonts w:ascii="Sylfaen" w:eastAsia="Times New Roman" w:hAnsi="Sylfaen" w:cs="Segoe UI"/>
                <w:lang w:val="ka-GE"/>
              </w:rPr>
              <w:t xml:space="preserve">მეორე </w:t>
            </w:r>
            <w:r w:rsidR="000C72B8">
              <w:rPr>
                <w:rFonts w:ascii="Sylfaen" w:eastAsia="Times New Roman" w:hAnsi="Sylfaen" w:cs="Segoe UI"/>
                <w:lang w:val="ka-GE"/>
              </w:rPr>
              <w:t>საფეხური</w:t>
            </w:r>
          </w:p>
          <w:p w14:paraId="219EF9A5" w14:textId="7ABC33D2" w:rsidR="002B6F96" w:rsidRPr="000C72B8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C72B8">
              <w:rPr>
                <w:rFonts w:ascii="Sylfaen" w:eastAsia="Times New Roman" w:hAnsi="Sylfaen" w:cs="Segoe UI"/>
                <w:lang w:val="ka-GE"/>
              </w:rPr>
              <w:t xml:space="preserve"> ერთსაფეხურიანი</w:t>
            </w:r>
          </w:p>
        </w:tc>
      </w:tr>
      <w:tr w:rsidR="002B6F96" w:rsidRPr="002B6F96" w14:paraId="617EE17B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8223D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7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6396E" w14:textId="77777777" w:rsidR="002B6F96" w:rsidRPr="002B6F96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დაშვების წინაპირობები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5FE6F" w14:textId="77777777" w:rsidR="002B6F96" w:rsidRPr="000C72B8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C72B8">
              <w:rPr>
                <w:rFonts w:ascii="Sylfaen" w:eastAsia="Times New Roman" w:hAnsi="Sylfaen" w:cs="Segoe UI"/>
              </w:rPr>
              <w:t>- </w:t>
            </w:r>
          </w:p>
        </w:tc>
      </w:tr>
      <w:tr w:rsidR="002B6F96" w:rsidRPr="002B6F96" w14:paraId="55CF613A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D20DF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8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2E826" w14:textId="77777777" w:rsidR="002B6F96" w:rsidRPr="002B6F96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კვალიფიკაციის დონე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0CB2E" w14:textId="08A00B79" w:rsidR="002B6F96" w:rsidRPr="000C72B8" w:rsidRDefault="00B77EE8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C72B8">
              <w:rPr>
                <w:rFonts w:ascii="Sylfaen" w:eastAsia="Times New Roman" w:hAnsi="Sylfaen" w:cs="Sylfaen"/>
                <w:lang w:val="ka-GE"/>
              </w:rPr>
              <w:t>მ</w:t>
            </w:r>
            <w:r w:rsidR="002B6F96" w:rsidRPr="000C72B8">
              <w:rPr>
                <w:rFonts w:ascii="Sylfaen" w:eastAsia="Times New Roman" w:hAnsi="Sylfaen" w:cs="Sylfaen"/>
              </w:rPr>
              <w:t>ე</w:t>
            </w:r>
            <w:r w:rsidR="002B6F96" w:rsidRPr="000C72B8">
              <w:rPr>
                <w:rFonts w:ascii="Sylfaen" w:eastAsia="Times New Roman" w:hAnsi="Sylfaen" w:cs="Segoe UI"/>
              </w:rPr>
              <w:t>-7 </w:t>
            </w:r>
          </w:p>
        </w:tc>
      </w:tr>
      <w:tr w:rsidR="002B6F96" w:rsidRPr="002B6F96" w14:paraId="10DF887C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1CCC8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9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9DEE8" w14:textId="77777777" w:rsidR="002B6F96" w:rsidRPr="002B6F96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კვალიფიკაციის დასახელება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AD0B2" w14:textId="02AF100E" w:rsidR="000C72B8" w:rsidRDefault="002B6F96" w:rsidP="002B6F96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0C72B8">
              <w:rPr>
                <w:rFonts w:ascii="Sylfaen" w:eastAsia="Times New Roman" w:hAnsi="Sylfaen" w:cs="Segoe UI"/>
                <w:lang w:val="ka-GE"/>
              </w:rPr>
              <w:t xml:space="preserve">“დიპლომირებული მედიკოსი ექიმი”(MD </w:t>
            </w:r>
            <w:proofErr w:type="spellStart"/>
            <w:r w:rsidRPr="000C72B8">
              <w:rPr>
                <w:rFonts w:ascii="Sylfaen" w:eastAsia="Times New Roman" w:hAnsi="Sylfaen" w:cs="Segoe UI"/>
                <w:lang w:val="ka-GE"/>
              </w:rPr>
              <w:t>Physician</w:t>
            </w:r>
            <w:proofErr w:type="spellEnd"/>
            <w:r w:rsidRPr="000C72B8">
              <w:rPr>
                <w:rFonts w:ascii="Sylfaen" w:eastAsia="Times New Roman" w:hAnsi="Sylfaen" w:cs="Segoe UI"/>
                <w:lang w:val="ka-GE"/>
              </w:rPr>
              <w:t xml:space="preserve">, სომხეთის რესპუბლიკა) </w:t>
            </w:r>
            <w:r w:rsidR="000C72B8">
              <w:rPr>
                <w:rFonts w:ascii="Sylfaen" w:eastAsia="Times New Roman" w:hAnsi="Sylfaen" w:cs="Segoe UI"/>
                <w:lang w:val="ka-GE"/>
              </w:rPr>
              <w:t>–</w:t>
            </w:r>
            <w:r w:rsidRPr="000C72B8">
              <w:rPr>
                <w:rFonts w:ascii="Sylfaen" w:eastAsia="Times New Roman" w:hAnsi="Sylfaen" w:cs="Segoe UI"/>
                <w:lang w:val="ka-GE"/>
              </w:rPr>
              <w:t xml:space="preserve"> </w:t>
            </w:r>
          </w:p>
          <w:p w14:paraId="55D96AB5" w14:textId="211CF048" w:rsidR="002B6F96" w:rsidRPr="000C72B8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C72B8">
              <w:rPr>
                <w:rFonts w:ascii="Sylfaen" w:eastAsia="Times New Roman" w:hAnsi="Sylfaen" w:cs="Segoe UI"/>
                <w:lang w:val="ka-GE"/>
              </w:rPr>
              <w:t>დიპლომირებული მედიკოსი (</w:t>
            </w:r>
            <w:proofErr w:type="spellStart"/>
            <w:r w:rsidRPr="000C72B8">
              <w:rPr>
                <w:rFonts w:ascii="Sylfaen" w:eastAsia="Times New Roman" w:hAnsi="Sylfaen" w:cs="Segoe UI"/>
                <w:lang w:val="ka-GE"/>
              </w:rPr>
              <w:t>Medical</w:t>
            </w:r>
            <w:proofErr w:type="spellEnd"/>
            <w:r w:rsidRPr="000C72B8">
              <w:rPr>
                <w:rFonts w:ascii="Sylfaen" w:eastAsia="Times New Roman" w:hAnsi="Sylfaen" w:cs="Segoe UI"/>
                <w:lang w:val="ka-GE"/>
              </w:rPr>
              <w:t xml:space="preserve"> </w:t>
            </w:r>
            <w:proofErr w:type="spellStart"/>
            <w:r w:rsidRPr="000C72B8">
              <w:rPr>
                <w:rFonts w:ascii="Sylfaen" w:eastAsia="Times New Roman" w:hAnsi="Sylfaen" w:cs="Segoe UI"/>
                <w:lang w:val="ka-GE"/>
              </w:rPr>
              <w:t>Doctor</w:t>
            </w:r>
            <w:proofErr w:type="spellEnd"/>
            <w:r w:rsidRPr="000C72B8">
              <w:rPr>
                <w:rFonts w:ascii="Sylfaen" w:eastAsia="Times New Roman" w:hAnsi="Sylfaen" w:cs="Segoe UI"/>
                <w:lang w:val="ka-GE"/>
              </w:rPr>
              <w:t>, საქართველო)</w:t>
            </w:r>
            <w:r w:rsidRPr="000C72B8">
              <w:rPr>
                <w:rFonts w:ascii="Sylfaen" w:eastAsia="Times New Roman" w:hAnsi="Sylfaen" w:cs="Segoe UI"/>
              </w:rPr>
              <w:t> </w:t>
            </w:r>
          </w:p>
        </w:tc>
      </w:tr>
      <w:tr w:rsidR="002B6F96" w:rsidRPr="002B6F96" w14:paraId="44931142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3B1A5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10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2F469" w14:textId="77777777" w:rsidR="002B6F96" w:rsidRPr="002B6F96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ზოგადი განათლების შესაბამისი საფეხურის საგნის/საგნების/საგნობრივი ჯგუფის სწავლების უფლების მითითებით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74871" w14:textId="77777777" w:rsidR="002B6F96" w:rsidRPr="000C72B8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C72B8">
              <w:rPr>
                <w:rFonts w:ascii="Sylfaen" w:eastAsia="Times New Roman" w:hAnsi="Sylfaen" w:cs="Segoe UI"/>
              </w:rPr>
              <w:t>- </w:t>
            </w:r>
          </w:p>
        </w:tc>
      </w:tr>
      <w:tr w:rsidR="002B6F96" w:rsidRPr="002B6F96" w14:paraId="5C6E7485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9F4B4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11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D9486" w14:textId="77777777" w:rsidR="002B6F96" w:rsidRPr="002B6F96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დეტალური სფეროს დასახელება და კოდი (ISCED – F – 2013)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37D18A" w14:textId="77777777" w:rsidR="002B6F96" w:rsidRPr="000C72B8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C72B8">
              <w:rPr>
                <w:rFonts w:ascii="Sylfaen" w:eastAsia="Times New Roman" w:hAnsi="Sylfaen" w:cs="Segoe UI"/>
                <w:lang w:val="ka-GE"/>
              </w:rPr>
              <w:t>მედიცინა 0912</w:t>
            </w:r>
            <w:r w:rsidRPr="000C72B8">
              <w:rPr>
                <w:rFonts w:ascii="Sylfaen" w:eastAsia="Times New Roman" w:hAnsi="Sylfaen" w:cs="Segoe UI"/>
              </w:rPr>
              <w:t> </w:t>
            </w:r>
          </w:p>
        </w:tc>
      </w:tr>
      <w:tr w:rsidR="002B6F96" w:rsidRPr="002B6F96" w14:paraId="536CF0C5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906E8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12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ABE0A" w14:textId="77777777" w:rsidR="002B6F96" w:rsidRPr="002B6F96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სწავლების ენა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292B3F" w14:textId="1E5D130D" w:rsidR="002B6F96" w:rsidRPr="000C72B8" w:rsidRDefault="00D10D49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ka-GE"/>
              </w:rPr>
            </w:pPr>
            <w:r w:rsidRPr="000C72B8">
              <w:rPr>
                <w:rFonts w:ascii="Segoe UI" w:eastAsia="Times New Roman" w:hAnsi="Segoe UI" w:cs="Segoe UI"/>
                <w:sz w:val="18"/>
                <w:szCs w:val="18"/>
                <w:lang w:val="ka-GE"/>
              </w:rPr>
              <w:t>რუსული</w:t>
            </w:r>
          </w:p>
        </w:tc>
      </w:tr>
      <w:tr w:rsidR="002B6F96" w:rsidRPr="002B6F96" w14:paraId="761C387B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DA117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13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9BBEF" w14:textId="77777777" w:rsidR="002B6F96" w:rsidRPr="002B6F96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ECTS კრედიტების ჯამური რაოდენობა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B8BBA" w14:textId="77777777" w:rsidR="002B6F96" w:rsidRPr="000C72B8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C72B8">
              <w:rPr>
                <w:rFonts w:ascii="Sylfaen" w:eastAsia="Times New Roman" w:hAnsi="Sylfaen" w:cs="Segoe UI"/>
                <w:lang w:val="ka-GE"/>
              </w:rPr>
              <w:t>360</w:t>
            </w:r>
            <w:r w:rsidRPr="000C72B8">
              <w:rPr>
                <w:rFonts w:ascii="Sylfaen" w:eastAsia="Times New Roman" w:hAnsi="Sylfaen" w:cs="Segoe UI"/>
              </w:rPr>
              <w:t> </w:t>
            </w:r>
          </w:p>
        </w:tc>
      </w:tr>
      <w:tr w:rsidR="002B6F96" w:rsidRPr="002B6F96" w14:paraId="7697DCD4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FC5B0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14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FC647" w14:textId="77777777" w:rsidR="002B6F96" w:rsidRPr="002B6F96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განხორციელების ადგილი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68DBA" w14:textId="77777777" w:rsidR="002B6F96" w:rsidRPr="000C72B8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0C72B8">
              <w:rPr>
                <w:rFonts w:ascii="Sylfaen" w:eastAsia="Times New Roman" w:hAnsi="Sylfaen" w:cs="Segoe UI"/>
                <w:lang w:val="ka-GE"/>
              </w:rPr>
              <w:t xml:space="preserve">ერევანი, </w:t>
            </w:r>
            <w:proofErr w:type="spellStart"/>
            <w:r w:rsidRPr="000C72B8">
              <w:rPr>
                <w:rFonts w:ascii="Sylfaen" w:eastAsia="Times New Roman" w:hAnsi="Sylfaen" w:cs="Segoe UI"/>
                <w:lang w:val="ka-GE"/>
              </w:rPr>
              <w:t>კორიუნის</w:t>
            </w:r>
            <w:proofErr w:type="spellEnd"/>
            <w:r w:rsidRPr="000C72B8">
              <w:rPr>
                <w:rFonts w:ascii="Sylfaen" w:eastAsia="Times New Roman" w:hAnsi="Sylfaen" w:cs="Segoe UI"/>
                <w:lang w:val="ka-GE"/>
              </w:rPr>
              <w:t xml:space="preserve"> 2, RA 0025</w:t>
            </w:r>
            <w:r w:rsidRPr="000C72B8">
              <w:rPr>
                <w:rFonts w:ascii="Sylfaen" w:eastAsia="Times New Roman" w:hAnsi="Sylfaen" w:cs="Segoe UI"/>
              </w:rPr>
              <w:t> </w:t>
            </w:r>
          </w:p>
        </w:tc>
      </w:tr>
      <w:tr w:rsidR="002B6F96" w:rsidRPr="002B6F96" w14:paraId="5623FF14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F9D10" w14:textId="7777777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15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945F3" w14:textId="77777777" w:rsidR="002B6F96" w:rsidRPr="002B6F96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B6F96">
              <w:rPr>
                <w:rFonts w:ascii="Sylfaen" w:eastAsia="Times New Roman" w:hAnsi="Sylfaen" w:cs="Segoe UI"/>
                <w:lang w:val="ka-GE"/>
              </w:rPr>
              <w:t>მსჯავრდებულ აბიტურიენტთა საგანმანათლებლო პროგრამაზე სწავლა-სწავლების უფლებამოსილება</w:t>
            </w:r>
            <w:r w:rsidRPr="002B6F96">
              <w:rPr>
                <w:rFonts w:ascii="Sylfaen" w:eastAsia="Times New Roman" w:hAnsi="Sylfaen" w:cs="Segoe UI"/>
                <w:color w:val="D13438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D84FE" w14:textId="3FF7F8CB" w:rsidR="002B6F96" w:rsidRPr="000C72B8" w:rsidRDefault="002B6F96" w:rsidP="002B6F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ka-GE"/>
              </w:rPr>
            </w:pPr>
            <w:r w:rsidRPr="000C72B8">
              <w:rPr>
                <w:rFonts w:ascii="Sylfaen" w:eastAsia="Times New Roman" w:hAnsi="Sylfaen" w:cs="Segoe UI"/>
              </w:rPr>
              <w:t> </w:t>
            </w:r>
            <w:r w:rsidR="00B77EE8" w:rsidRPr="000C72B8">
              <w:rPr>
                <w:rFonts w:ascii="Sylfaen" w:eastAsia="Times New Roman" w:hAnsi="Sylfaen" w:cs="Segoe UI"/>
                <w:lang w:val="ka-GE"/>
              </w:rPr>
              <w:t>-</w:t>
            </w:r>
          </w:p>
        </w:tc>
      </w:tr>
      <w:tr w:rsidR="002B6F96" w:rsidRPr="002B6F96" w14:paraId="32DD8EF4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C79BB" w14:textId="05786B82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ylfaen" w:eastAsia="Times New Roman" w:hAnsi="Sylfaen" w:cs="Segoe UI"/>
                <w:lang w:val="ru-RU"/>
              </w:rPr>
            </w:pPr>
            <w:r>
              <w:rPr>
                <w:rFonts w:ascii="Sylfaen" w:eastAsia="Times New Roman" w:hAnsi="Sylfaen" w:cs="Segoe UI"/>
                <w:lang w:val="ru-RU"/>
              </w:rPr>
              <w:t>16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6E0B0" w14:textId="6557B8D3" w:rsidR="002B6F96" w:rsidRPr="002B6F96" w:rsidRDefault="002B6F96" w:rsidP="002B6F96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>
              <w:rPr>
                <w:rFonts w:ascii="Sylfaen" w:eastAsia="Times New Roman" w:hAnsi="Sylfaen" w:cs="Segoe UI"/>
                <w:lang w:val="ka-GE"/>
              </w:rPr>
              <w:t>გადაწყვეტილების ძალაში შესვლის თარიღი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68D0A" w14:textId="0E96D2D2" w:rsidR="002B6F96" w:rsidRPr="000C72B8" w:rsidRDefault="00B77EE8" w:rsidP="002B6F96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0C72B8">
              <w:rPr>
                <w:rFonts w:ascii="Sylfaen" w:eastAsia="Times New Roman" w:hAnsi="Sylfaen" w:cs="Segoe UI"/>
                <w:lang w:val="ka-GE"/>
              </w:rPr>
              <w:t>202</w:t>
            </w:r>
            <w:r w:rsidR="000C72B8">
              <w:rPr>
                <w:rFonts w:ascii="Sylfaen" w:eastAsia="Times New Roman" w:hAnsi="Sylfaen" w:cs="Segoe UI"/>
                <w:lang w:val="ka-GE"/>
              </w:rPr>
              <w:t>4</w:t>
            </w:r>
            <w:r w:rsidRPr="000C72B8">
              <w:rPr>
                <w:rFonts w:ascii="Sylfaen" w:eastAsia="Times New Roman" w:hAnsi="Sylfaen" w:cs="Segoe UI"/>
                <w:lang w:val="ka-GE"/>
              </w:rPr>
              <w:t xml:space="preserve"> წლის </w:t>
            </w:r>
            <w:r w:rsidR="000C72B8">
              <w:rPr>
                <w:rFonts w:ascii="Sylfaen" w:eastAsia="Times New Roman" w:hAnsi="Sylfaen" w:cs="Segoe UI"/>
                <w:lang w:val="ka-GE"/>
              </w:rPr>
              <w:t>14</w:t>
            </w:r>
            <w:r w:rsidRPr="000C72B8">
              <w:rPr>
                <w:rFonts w:ascii="Sylfaen" w:eastAsia="Times New Roman" w:hAnsi="Sylfaen" w:cs="Segoe UI"/>
                <w:lang w:val="ka-GE"/>
              </w:rPr>
              <w:t xml:space="preserve"> თებერვალი</w:t>
            </w:r>
          </w:p>
        </w:tc>
      </w:tr>
      <w:tr w:rsidR="002B6F96" w:rsidRPr="002B6F96" w14:paraId="4934578E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C7E1" w14:textId="35245187" w:rsidR="002B6F96" w:rsidRPr="002B6F96" w:rsidRDefault="002B6F96" w:rsidP="002B6F96">
            <w:pPr>
              <w:spacing w:after="0" w:line="240" w:lineRule="auto"/>
              <w:jc w:val="center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>
              <w:rPr>
                <w:rFonts w:ascii="Sylfaen" w:eastAsia="Times New Roman" w:hAnsi="Sylfaen" w:cs="Segoe UI"/>
                <w:lang w:val="ka-GE"/>
              </w:rPr>
              <w:t>17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9E407" w14:textId="77777777" w:rsidR="00B77EE8" w:rsidRPr="00B77EE8" w:rsidRDefault="00B77EE8" w:rsidP="00B77EE8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</w:rPr>
            </w:pPr>
            <w:proofErr w:type="spellStart"/>
            <w:r w:rsidRPr="00B77EE8">
              <w:rPr>
                <w:rFonts w:ascii="Sylfaen" w:eastAsia="Times New Roman" w:hAnsi="Sylfaen" w:cs="Segoe UI"/>
              </w:rPr>
              <w:t>აკრედიტაციის</w:t>
            </w:r>
            <w:proofErr w:type="spellEnd"/>
            <w:r w:rsidRPr="00B77EE8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B77EE8">
              <w:rPr>
                <w:rFonts w:ascii="Sylfaen" w:eastAsia="Times New Roman" w:hAnsi="Sylfaen" w:cs="Segoe UI"/>
              </w:rPr>
              <w:t>საბჭოს</w:t>
            </w:r>
            <w:proofErr w:type="spellEnd"/>
            <w:r w:rsidRPr="00B77EE8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B77EE8">
              <w:rPr>
                <w:rFonts w:ascii="Sylfaen" w:eastAsia="Times New Roman" w:hAnsi="Sylfaen" w:cs="Segoe UI"/>
              </w:rPr>
              <w:t>მიერ</w:t>
            </w:r>
            <w:proofErr w:type="spellEnd"/>
            <w:r w:rsidRPr="00B77EE8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B77EE8">
              <w:rPr>
                <w:rFonts w:ascii="Sylfaen" w:eastAsia="Times New Roman" w:hAnsi="Sylfaen" w:cs="Segoe UI"/>
              </w:rPr>
              <w:t>გაცემული</w:t>
            </w:r>
            <w:proofErr w:type="spellEnd"/>
          </w:p>
          <w:p w14:paraId="5D8DD475" w14:textId="77777777" w:rsidR="00B77EE8" w:rsidRPr="00B77EE8" w:rsidRDefault="00B77EE8" w:rsidP="00B77EE8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</w:rPr>
            </w:pPr>
            <w:proofErr w:type="spellStart"/>
            <w:r w:rsidRPr="00B77EE8">
              <w:rPr>
                <w:rFonts w:ascii="Sylfaen" w:eastAsia="Times New Roman" w:hAnsi="Sylfaen" w:cs="Segoe UI"/>
              </w:rPr>
              <w:t>რეკომენდაციების</w:t>
            </w:r>
            <w:proofErr w:type="spellEnd"/>
            <w:r w:rsidRPr="00B77EE8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B77EE8">
              <w:rPr>
                <w:rFonts w:ascii="Sylfaen" w:eastAsia="Times New Roman" w:hAnsi="Sylfaen" w:cs="Segoe UI"/>
              </w:rPr>
              <w:t>შესრულების</w:t>
            </w:r>
            <w:proofErr w:type="spellEnd"/>
            <w:r w:rsidRPr="00B77EE8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B77EE8">
              <w:rPr>
                <w:rFonts w:ascii="Sylfaen" w:eastAsia="Times New Roman" w:hAnsi="Sylfaen" w:cs="Segoe UI"/>
              </w:rPr>
              <w:t>თაობაზე</w:t>
            </w:r>
            <w:proofErr w:type="spellEnd"/>
          </w:p>
          <w:p w14:paraId="251C6645" w14:textId="77777777" w:rsidR="00B77EE8" w:rsidRPr="00B77EE8" w:rsidRDefault="00B77EE8" w:rsidP="00B77EE8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</w:rPr>
            </w:pPr>
            <w:proofErr w:type="spellStart"/>
            <w:r w:rsidRPr="00B77EE8">
              <w:rPr>
                <w:rFonts w:ascii="Sylfaen" w:eastAsia="Times New Roman" w:hAnsi="Sylfaen" w:cs="Segoe UI"/>
              </w:rPr>
              <w:t>ანგარიშის</w:t>
            </w:r>
            <w:proofErr w:type="spellEnd"/>
            <w:r w:rsidRPr="00B77EE8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B77EE8">
              <w:rPr>
                <w:rFonts w:ascii="Sylfaen" w:eastAsia="Times New Roman" w:hAnsi="Sylfaen" w:cs="Segoe UI"/>
              </w:rPr>
              <w:t>წარმოსადგენად</w:t>
            </w:r>
            <w:proofErr w:type="spellEnd"/>
            <w:r w:rsidRPr="00B77EE8">
              <w:rPr>
                <w:rFonts w:ascii="Sylfaen" w:eastAsia="Times New Roman" w:hAnsi="Sylfaen" w:cs="Segoe UI"/>
              </w:rPr>
              <w:t>/</w:t>
            </w:r>
            <w:proofErr w:type="spellStart"/>
            <w:r w:rsidRPr="00B77EE8">
              <w:rPr>
                <w:rFonts w:ascii="Sylfaen" w:eastAsia="Times New Roman" w:hAnsi="Sylfaen" w:cs="Segoe UI"/>
              </w:rPr>
              <w:t>მონიტორინგის</w:t>
            </w:r>
            <w:proofErr w:type="spellEnd"/>
          </w:p>
          <w:p w14:paraId="4D8C2FC5" w14:textId="77777777" w:rsidR="00B77EE8" w:rsidRPr="00B77EE8" w:rsidRDefault="00B77EE8" w:rsidP="00B77EE8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</w:rPr>
            </w:pPr>
            <w:proofErr w:type="spellStart"/>
            <w:r w:rsidRPr="00B77EE8">
              <w:rPr>
                <w:rFonts w:ascii="Sylfaen" w:eastAsia="Times New Roman" w:hAnsi="Sylfaen" w:cs="Segoe UI"/>
              </w:rPr>
              <w:t>განსახორციელებლად</w:t>
            </w:r>
            <w:proofErr w:type="spellEnd"/>
          </w:p>
          <w:p w14:paraId="0511F635" w14:textId="36EBAB1E" w:rsidR="002B6F96" w:rsidRPr="00B77EE8" w:rsidRDefault="00B77EE8" w:rsidP="00B77EE8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</w:rPr>
            </w:pPr>
            <w:proofErr w:type="spellStart"/>
            <w:r w:rsidRPr="00B77EE8">
              <w:rPr>
                <w:rFonts w:ascii="Sylfaen" w:eastAsia="Times New Roman" w:hAnsi="Sylfaen" w:cs="Segoe UI"/>
              </w:rPr>
              <w:t>განსაზღვრული</w:t>
            </w:r>
            <w:proofErr w:type="spellEnd"/>
            <w:r w:rsidRPr="00B77EE8">
              <w:rPr>
                <w:rFonts w:ascii="Sylfaen" w:eastAsia="Times New Roman" w:hAnsi="Sylfaen" w:cs="Segoe UI"/>
              </w:rPr>
              <w:t xml:space="preserve"> </w:t>
            </w:r>
            <w:proofErr w:type="spellStart"/>
            <w:r w:rsidRPr="00B77EE8">
              <w:rPr>
                <w:rFonts w:ascii="Sylfaen" w:eastAsia="Times New Roman" w:hAnsi="Sylfaen" w:cs="Segoe UI"/>
              </w:rPr>
              <w:t>ვადა</w:t>
            </w:r>
            <w:proofErr w:type="spellEnd"/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EFF49" w14:textId="1363E703" w:rsidR="002B6F96" w:rsidRPr="000C72B8" w:rsidRDefault="00B77EE8" w:rsidP="002B6F96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0C72B8">
              <w:rPr>
                <w:rFonts w:ascii="Sylfaen" w:eastAsia="Times New Roman" w:hAnsi="Sylfaen" w:cs="Segoe UI"/>
                <w:lang w:val="ka-GE"/>
              </w:rPr>
              <w:t>202</w:t>
            </w:r>
            <w:r w:rsidR="000C72B8">
              <w:rPr>
                <w:rFonts w:ascii="Sylfaen" w:eastAsia="Times New Roman" w:hAnsi="Sylfaen" w:cs="Segoe UI"/>
                <w:lang w:val="ka-GE"/>
              </w:rPr>
              <w:t>6</w:t>
            </w:r>
            <w:r w:rsidRPr="000C72B8">
              <w:rPr>
                <w:rFonts w:ascii="Sylfaen" w:eastAsia="Times New Roman" w:hAnsi="Sylfaen" w:cs="Segoe UI"/>
                <w:lang w:val="ka-GE"/>
              </w:rPr>
              <w:t xml:space="preserve"> წლის </w:t>
            </w:r>
            <w:r w:rsidR="000C72B8">
              <w:rPr>
                <w:rFonts w:ascii="Sylfaen" w:eastAsia="Times New Roman" w:hAnsi="Sylfaen" w:cs="Segoe UI"/>
                <w:lang w:val="ka-GE"/>
              </w:rPr>
              <w:t>14</w:t>
            </w:r>
            <w:r w:rsidRPr="000C72B8">
              <w:rPr>
                <w:rFonts w:ascii="Sylfaen" w:eastAsia="Times New Roman" w:hAnsi="Sylfaen" w:cs="Segoe UI"/>
                <w:lang w:val="ka-GE"/>
              </w:rPr>
              <w:t xml:space="preserve"> თებერვალი</w:t>
            </w:r>
          </w:p>
        </w:tc>
      </w:tr>
      <w:tr w:rsidR="002B6F96" w:rsidRPr="002B6F96" w14:paraId="09FC5BB9" w14:textId="77777777" w:rsidTr="002B6F96">
        <w:trPr>
          <w:trHeight w:val="30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28A2B" w14:textId="33391191" w:rsidR="002B6F96" w:rsidRPr="002B6F96" w:rsidRDefault="00B77EE8" w:rsidP="002B6F96">
            <w:pPr>
              <w:spacing w:after="0" w:line="240" w:lineRule="auto"/>
              <w:jc w:val="center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>
              <w:rPr>
                <w:rFonts w:ascii="Sylfaen" w:eastAsia="Times New Roman" w:hAnsi="Sylfaen" w:cs="Segoe UI"/>
                <w:lang w:val="ka-GE"/>
              </w:rPr>
              <w:t>18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B8955" w14:textId="0E1B14C1" w:rsidR="002B6F96" w:rsidRPr="002B6F96" w:rsidRDefault="00B77EE8" w:rsidP="002B6F96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proofErr w:type="spellStart"/>
            <w:r>
              <w:t>აკრედიტაციის</w:t>
            </w:r>
            <w:proofErr w:type="spellEnd"/>
            <w:r>
              <w:t xml:space="preserve"> </w:t>
            </w:r>
            <w:proofErr w:type="spellStart"/>
            <w:r>
              <w:t>ვადის</w:t>
            </w:r>
            <w:proofErr w:type="spellEnd"/>
            <w:r>
              <w:t xml:space="preserve"> </w:t>
            </w:r>
            <w:proofErr w:type="spellStart"/>
            <w:r>
              <w:t>გასვლის</w:t>
            </w:r>
            <w:proofErr w:type="spellEnd"/>
            <w:r>
              <w:t xml:space="preserve"> </w:t>
            </w:r>
            <w:proofErr w:type="spellStart"/>
            <w:r>
              <w:t>თარიღ</w:t>
            </w:r>
            <w:r>
              <w:rPr>
                <w:rFonts w:ascii="Sylfaen" w:hAnsi="Sylfaen" w:cs="Sylfaen"/>
              </w:rPr>
              <w:t>ი</w:t>
            </w:r>
            <w:proofErr w:type="spellEnd"/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06982" w14:textId="7DC517FD" w:rsidR="002B6F96" w:rsidRPr="000C72B8" w:rsidRDefault="00B77EE8" w:rsidP="002B6F96">
            <w:pPr>
              <w:spacing w:after="0" w:line="240" w:lineRule="auto"/>
              <w:textAlignment w:val="baseline"/>
              <w:rPr>
                <w:rFonts w:ascii="Sylfaen" w:eastAsia="Times New Roman" w:hAnsi="Sylfaen" w:cs="Segoe UI"/>
                <w:lang w:val="ka-GE"/>
              </w:rPr>
            </w:pPr>
            <w:r w:rsidRPr="000C72B8">
              <w:rPr>
                <w:rFonts w:ascii="Sylfaen" w:eastAsia="Times New Roman" w:hAnsi="Sylfaen" w:cs="Segoe UI"/>
                <w:lang w:val="ka-GE"/>
              </w:rPr>
              <w:t>203</w:t>
            </w:r>
            <w:r w:rsidR="000C72B8">
              <w:rPr>
                <w:rFonts w:ascii="Sylfaen" w:eastAsia="Times New Roman" w:hAnsi="Sylfaen" w:cs="Segoe UI"/>
                <w:lang w:val="ka-GE"/>
              </w:rPr>
              <w:t xml:space="preserve">1 </w:t>
            </w:r>
            <w:r w:rsidRPr="000C72B8">
              <w:rPr>
                <w:rFonts w:ascii="Sylfaen" w:eastAsia="Times New Roman" w:hAnsi="Sylfaen" w:cs="Segoe UI"/>
                <w:lang w:val="ka-GE"/>
              </w:rPr>
              <w:t xml:space="preserve">წლის </w:t>
            </w:r>
            <w:r w:rsidR="000C72B8">
              <w:rPr>
                <w:rFonts w:ascii="Sylfaen" w:eastAsia="Times New Roman" w:hAnsi="Sylfaen" w:cs="Segoe UI"/>
                <w:lang w:val="ka-GE"/>
              </w:rPr>
              <w:t>14</w:t>
            </w:r>
            <w:bookmarkStart w:id="0" w:name="_GoBack"/>
            <w:bookmarkEnd w:id="0"/>
            <w:r w:rsidRPr="000C72B8">
              <w:rPr>
                <w:rFonts w:ascii="Sylfaen" w:eastAsia="Times New Roman" w:hAnsi="Sylfaen" w:cs="Segoe UI"/>
                <w:lang w:val="ka-GE"/>
              </w:rPr>
              <w:t xml:space="preserve"> თებერვალი</w:t>
            </w:r>
          </w:p>
        </w:tc>
      </w:tr>
    </w:tbl>
    <w:p w14:paraId="4908890D" w14:textId="77777777" w:rsidR="002B6F96" w:rsidRPr="002B6F96" w:rsidRDefault="002B6F96" w:rsidP="002B6F96">
      <w:pPr>
        <w:jc w:val="right"/>
        <w:rPr>
          <w:rFonts w:ascii="Sylfaen" w:eastAsia="Sylfaen" w:hAnsi="Sylfaen" w:cs="Sylfaen"/>
          <w:noProof/>
          <w:lang w:val="ru-RU"/>
        </w:rPr>
      </w:pPr>
    </w:p>
    <w:sectPr w:rsidR="002B6F96" w:rsidRPr="002B6F9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70FAEE" w16cex:dateUtc="2024-02-17T13:09:41.609Z"/>
  <w16cex:commentExtensible w16cex:durableId="194BB3DD" w16cex:dateUtc="2024-02-17T13:17:23.192Z"/>
  <w16cex:commentExtensible w16cex:durableId="02D43F56" w16cex:dateUtc="2024-02-17T13:18:14.062Z"/>
  <w16cex:commentExtensible w16cex:durableId="52F96D47" w16cex:dateUtc="2024-02-17T13:18:36.826Z"/>
  <w16cex:commentExtensible w16cex:durableId="237E3887" w16cex:dateUtc="2024-02-17T13:19:50.895Z"/>
  <w16cex:commentExtensible w16cex:durableId="0C938221" w16cex:dateUtc="2024-02-17T13:25:08.247Z"/>
  <w16cex:commentExtensible w16cex:durableId="773927F1" w16cex:dateUtc="2024-02-17T13:52:05.836Z"/>
  <w16cex:commentExtensible w16cex:durableId="4DBF0529" w16cex:dateUtc="2024-02-17T13:55:59.24Z"/>
  <w16cex:commentExtensible w16cex:durableId="3DEF3A0D" w16cex:dateUtc="2024-02-17T13:56:34.073Z"/>
  <w16cex:commentExtensible w16cex:durableId="3D86FAF7" w16cex:dateUtc="2024-02-17T13:57:32.593Z"/>
  <w16cex:commentExtensible w16cex:durableId="1698DE9B" w16cex:dateUtc="2024-02-17T14:55:55.128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4B0E"/>
    <w:multiLevelType w:val="multilevel"/>
    <w:tmpl w:val="2FDEB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A4CCF"/>
    <w:multiLevelType w:val="multilevel"/>
    <w:tmpl w:val="F162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021361"/>
    <w:multiLevelType w:val="multilevel"/>
    <w:tmpl w:val="613E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076EA5"/>
    <w:multiLevelType w:val="multilevel"/>
    <w:tmpl w:val="0C161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A7D79"/>
    <w:multiLevelType w:val="multilevel"/>
    <w:tmpl w:val="D23E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4445A"/>
    <w:multiLevelType w:val="multilevel"/>
    <w:tmpl w:val="E6ACF5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11D4F"/>
    <w:multiLevelType w:val="multilevel"/>
    <w:tmpl w:val="26BC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C65C5"/>
    <w:multiLevelType w:val="multilevel"/>
    <w:tmpl w:val="2CD2DA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D13438"/>
        <w:u w:val="single"/>
      </w:rPr>
    </w:lvl>
    <w:lvl w:ilvl="1">
      <w:start w:val="1"/>
      <w:numFmt w:val="decimal"/>
      <w:lvlText w:val="%1.%2"/>
      <w:lvlJc w:val="left"/>
      <w:pPr>
        <w:ind w:left="-210" w:hanging="360"/>
      </w:pPr>
      <w:rPr>
        <w:rFonts w:hint="default"/>
        <w:color w:val="D13438"/>
        <w:u w:val="single"/>
      </w:rPr>
    </w:lvl>
    <w:lvl w:ilvl="2">
      <w:start w:val="1"/>
      <w:numFmt w:val="decimal"/>
      <w:lvlText w:val="%1.%2.%3"/>
      <w:lvlJc w:val="left"/>
      <w:pPr>
        <w:ind w:left="-420" w:hanging="720"/>
      </w:pPr>
      <w:rPr>
        <w:rFonts w:hint="default"/>
        <w:color w:val="D13438"/>
        <w:u w:val="single"/>
      </w:rPr>
    </w:lvl>
    <w:lvl w:ilvl="3">
      <w:start w:val="1"/>
      <w:numFmt w:val="decimal"/>
      <w:lvlText w:val="%1.%2.%3.%4"/>
      <w:lvlJc w:val="left"/>
      <w:pPr>
        <w:ind w:left="-990" w:hanging="720"/>
      </w:pPr>
      <w:rPr>
        <w:rFonts w:hint="default"/>
        <w:color w:val="D13438"/>
        <w:u w:val="single"/>
      </w:rPr>
    </w:lvl>
    <w:lvl w:ilvl="4">
      <w:start w:val="1"/>
      <w:numFmt w:val="decimal"/>
      <w:lvlText w:val="%1.%2.%3.%4.%5"/>
      <w:lvlJc w:val="left"/>
      <w:pPr>
        <w:ind w:left="-1200" w:hanging="1080"/>
      </w:pPr>
      <w:rPr>
        <w:rFonts w:hint="default"/>
        <w:color w:val="D13438"/>
        <w:u w:val="single"/>
      </w:rPr>
    </w:lvl>
    <w:lvl w:ilvl="5">
      <w:start w:val="1"/>
      <w:numFmt w:val="decimal"/>
      <w:lvlText w:val="%1.%2.%3.%4.%5.%6"/>
      <w:lvlJc w:val="left"/>
      <w:pPr>
        <w:ind w:left="-1770" w:hanging="1080"/>
      </w:pPr>
      <w:rPr>
        <w:rFonts w:hint="default"/>
        <w:color w:val="D13438"/>
        <w:u w:val="single"/>
      </w:rPr>
    </w:lvl>
    <w:lvl w:ilvl="6">
      <w:start w:val="1"/>
      <w:numFmt w:val="decimal"/>
      <w:lvlText w:val="%1.%2.%3.%4.%5.%6.%7"/>
      <w:lvlJc w:val="left"/>
      <w:pPr>
        <w:ind w:left="-1980" w:hanging="1440"/>
      </w:pPr>
      <w:rPr>
        <w:rFonts w:hint="default"/>
        <w:color w:val="D13438"/>
        <w:u w:val="single"/>
      </w:rPr>
    </w:lvl>
    <w:lvl w:ilvl="7">
      <w:start w:val="1"/>
      <w:numFmt w:val="decimal"/>
      <w:lvlText w:val="%1.%2.%3.%4.%5.%6.%7.%8"/>
      <w:lvlJc w:val="left"/>
      <w:pPr>
        <w:ind w:left="-2550" w:hanging="1440"/>
      </w:pPr>
      <w:rPr>
        <w:rFonts w:hint="default"/>
        <w:color w:val="D13438"/>
        <w:u w:val="single"/>
      </w:rPr>
    </w:lvl>
    <w:lvl w:ilvl="8">
      <w:start w:val="1"/>
      <w:numFmt w:val="decimal"/>
      <w:lvlText w:val="%1.%2.%3.%4.%5.%6.%7.%8.%9"/>
      <w:lvlJc w:val="left"/>
      <w:pPr>
        <w:ind w:left="-3120" w:hanging="1440"/>
      </w:pPr>
      <w:rPr>
        <w:rFonts w:hint="default"/>
        <w:color w:val="D13438"/>
        <w:u w:val="single"/>
      </w:rPr>
    </w:lvl>
  </w:abstractNum>
  <w:abstractNum w:abstractNumId="8" w15:restartNumberingAfterBreak="0">
    <w:nsid w:val="2C487E94"/>
    <w:multiLevelType w:val="multilevel"/>
    <w:tmpl w:val="968C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91DA4"/>
    <w:multiLevelType w:val="multilevel"/>
    <w:tmpl w:val="9E5A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04F9E"/>
    <w:multiLevelType w:val="hybridMultilevel"/>
    <w:tmpl w:val="43EE4D58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 w15:restartNumberingAfterBreak="0">
    <w:nsid w:val="41AC27B5"/>
    <w:multiLevelType w:val="multilevel"/>
    <w:tmpl w:val="1982F5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FF7AC3"/>
    <w:multiLevelType w:val="multilevel"/>
    <w:tmpl w:val="B5A0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48489C"/>
    <w:multiLevelType w:val="multilevel"/>
    <w:tmpl w:val="BF0C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C684C"/>
    <w:multiLevelType w:val="multilevel"/>
    <w:tmpl w:val="1454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7324F1"/>
    <w:multiLevelType w:val="multilevel"/>
    <w:tmpl w:val="DC26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F46B7E"/>
    <w:multiLevelType w:val="multilevel"/>
    <w:tmpl w:val="12581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AC6EA7"/>
    <w:multiLevelType w:val="multilevel"/>
    <w:tmpl w:val="817275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C735F9"/>
    <w:multiLevelType w:val="multilevel"/>
    <w:tmpl w:val="9B021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DC426C"/>
    <w:multiLevelType w:val="multilevel"/>
    <w:tmpl w:val="B89858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58716A"/>
    <w:multiLevelType w:val="multilevel"/>
    <w:tmpl w:val="6234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046C2E"/>
    <w:multiLevelType w:val="multilevel"/>
    <w:tmpl w:val="D34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7F7903"/>
    <w:multiLevelType w:val="multilevel"/>
    <w:tmpl w:val="5A3C2A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5A4328"/>
    <w:multiLevelType w:val="multilevel"/>
    <w:tmpl w:val="30AE0A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F2709B"/>
    <w:multiLevelType w:val="multilevel"/>
    <w:tmpl w:val="888E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01CD1"/>
    <w:multiLevelType w:val="multilevel"/>
    <w:tmpl w:val="8BBAEC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0"/>
  </w:num>
  <w:num w:numId="5">
    <w:abstractNumId w:val="25"/>
  </w:num>
  <w:num w:numId="6">
    <w:abstractNumId w:val="21"/>
  </w:num>
  <w:num w:numId="7">
    <w:abstractNumId w:val="9"/>
  </w:num>
  <w:num w:numId="8">
    <w:abstractNumId w:val="4"/>
  </w:num>
  <w:num w:numId="9">
    <w:abstractNumId w:val="14"/>
  </w:num>
  <w:num w:numId="10">
    <w:abstractNumId w:val="15"/>
  </w:num>
  <w:num w:numId="11">
    <w:abstractNumId w:val="6"/>
  </w:num>
  <w:num w:numId="12">
    <w:abstractNumId w:val="24"/>
  </w:num>
  <w:num w:numId="13">
    <w:abstractNumId w:val="12"/>
  </w:num>
  <w:num w:numId="14">
    <w:abstractNumId w:val="16"/>
  </w:num>
  <w:num w:numId="15">
    <w:abstractNumId w:val="18"/>
  </w:num>
  <w:num w:numId="16">
    <w:abstractNumId w:val="22"/>
  </w:num>
  <w:num w:numId="17">
    <w:abstractNumId w:val="3"/>
  </w:num>
  <w:num w:numId="18">
    <w:abstractNumId w:val="23"/>
  </w:num>
  <w:num w:numId="19">
    <w:abstractNumId w:val="5"/>
  </w:num>
  <w:num w:numId="20">
    <w:abstractNumId w:val="17"/>
  </w:num>
  <w:num w:numId="21">
    <w:abstractNumId w:val="19"/>
  </w:num>
  <w:num w:numId="22">
    <w:abstractNumId w:val="11"/>
  </w:num>
  <w:num w:numId="23">
    <w:abstractNumId w:val="1"/>
  </w:num>
  <w:num w:numId="24">
    <w:abstractNumId w:val="2"/>
  </w:num>
  <w:num w:numId="25">
    <w:abstractNumId w:val="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95"/>
    <w:rsid w:val="00080F43"/>
    <w:rsid w:val="000C72B8"/>
    <w:rsid w:val="000D62A6"/>
    <w:rsid w:val="002B6F96"/>
    <w:rsid w:val="00424695"/>
    <w:rsid w:val="00505B88"/>
    <w:rsid w:val="005826A6"/>
    <w:rsid w:val="005FEFE2"/>
    <w:rsid w:val="00635695"/>
    <w:rsid w:val="00641B50"/>
    <w:rsid w:val="006849F7"/>
    <w:rsid w:val="007057C0"/>
    <w:rsid w:val="00A4B502"/>
    <w:rsid w:val="00B77EE8"/>
    <w:rsid w:val="00C3220E"/>
    <w:rsid w:val="00D10D49"/>
    <w:rsid w:val="00ED3259"/>
    <w:rsid w:val="00EF6AAC"/>
    <w:rsid w:val="00FF2C15"/>
    <w:rsid w:val="02408563"/>
    <w:rsid w:val="044B767F"/>
    <w:rsid w:val="0456A6FA"/>
    <w:rsid w:val="05782625"/>
    <w:rsid w:val="05914E82"/>
    <w:rsid w:val="05950442"/>
    <w:rsid w:val="0620653B"/>
    <w:rsid w:val="06BEBD0A"/>
    <w:rsid w:val="06EBFE96"/>
    <w:rsid w:val="08377DF1"/>
    <w:rsid w:val="08AFC6E7"/>
    <w:rsid w:val="08DBE2A3"/>
    <w:rsid w:val="0974F2A7"/>
    <w:rsid w:val="0E87A8F4"/>
    <w:rsid w:val="0EAD5163"/>
    <w:rsid w:val="0F1F086B"/>
    <w:rsid w:val="114610D8"/>
    <w:rsid w:val="1256A92D"/>
    <w:rsid w:val="128E8F23"/>
    <w:rsid w:val="133143C3"/>
    <w:rsid w:val="14ED0C79"/>
    <w:rsid w:val="1595DD66"/>
    <w:rsid w:val="18BFB314"/>
    <w:rsid w:val="194A5381"/>
    <w:rsid w:val="1AE623E2"/>
    <w:rsid w:val="1C765C2A"/>
    <w:rsid w:val="1CD82609"/>
    <w:rsid w:val="1DD98568"/>
    <w:rsid w:val="1EB8240B"/>
    <w:rsid w:val="2017B451"/>
    <w:rsid w:val="2053F46C"/>
    <w:rsid w:val="206706D4"/>
    <w:rsid w:val="21B384B2"/>
    <w:rsid w:val="234F5513"/>
    <w:rsid w:val="23BBE9AA"/>
    <w:rsid w:val="26560AEF"/>
    <w:rsid w:val="2796B8D9"/>
    <w:rsid w:val="279C2C18"/>
    <w:rsid w:val="2866759B"/>
    <w:rsid w:val="28F4BD1F"/>
    <w:rsid w:val="2B157ADA"/>
    <w:rsid w:val="2B5A66F8"/>
    <w:rsid w:val="2CA00593"/>
    <w:rsid w:val="30FF0F7A"/>
    <w:rsid w:val="34E328B3"/>
    <w:rsid w:val="369A1C86"/>
    <w:rsid w:val="3838EA00"/>
    <w:rsid w:val="39137E0A"/>
    <w:rsid w:val="39630359"/>
    <w:rsid w:val="3AFED3BA"/>
    <w:rsid w:val="3B708AC2"/>
    <w:rsid w:val="3B9B2A64"/>
    <w:rsid w:val="3D38BE4D"/>
    <w:rsid w:val="3EA6CDC4"/>
    <w:rsid w:val="3FF73701"/>
    <w:rsid w:val="4075CCBE"/>
    <w:rsid w:val="42AD6C9E"/>
    <w:rsid w:val="44697711"/>
    <w:rsid w:val="44EFE8DC"/>
    <w:rsid w:val="4563A23B"/>
    <w:rsid w:val="45AB6253"/>
    <w:rsid w:val="48BA4E3D"/>
    <w:rsid w:val="4924B032"/>
    <w:rsid w:val="4A0891C7"/>
    <w:rsid w:val="4A204307"/>
    <w:rsid w:val="4B9A6886"/>
    <w:rsid w:val="4BCA768B"/>
    <w:rsid w:val="4BF1EEFF"/>
    <w:rsid w:val="4C432897"/>
    <w:rsid w:val="4D864312"/>
    <w:rsid w:val="4E62E94F"/>
    <w:rsid w:val="4FAC3320"/>
    <w:rsid w:val="52B26A1B"/>
    <w:rsid w:val="540AED4C"/>
    <w:rsid w:val="54855B2B"/>
    <w:rsid w:val="557D6F44"/>
    <w:rsid w:val="5612C984"/>
    <w:rsid w:val="58068E24"/>
    <w:rsid w:val="58286499"/>
    <w:rsid w:val="583A7451"/>
    <w:rsid w:val="5AC12CA6"/>
    <w:rsid w:val="5BDC0A2A"/>
    <w:rsid w:val="5C776CEC"/>
    <w:rsid w:val="5CFBD5BC"/>
    <w:rsid w:val="5DFA14F0"/>
    <w:rsid w:val="5E020276"/>
    <w:rsid w:val="5E2BD8CA"/>
    <w:rsid w:val="6097A861"/>
    <w:rsid w:val="6121C62C"/>
    <w:rsid w:val="63072A10"/>
    <w:rsid w:val="633FA4E4"/>
    <w:rsid w:val="63F79F6C"/>
    <w:rsid w:val="646C4BCC"/>
    <w:rsid w:val="65170478"/>
    <w:rsid w:val="65936FCD"/>
    <w:rsid w:val="66081C2D"/>
    <w:rsid w:val="66112FA2"/>
    <w:rsid w:val="67DB0D3D"/>
    <w:rsid w:val="6A16E856"/>
    <w:rsid w:val="6D374310"/>
    <w:rsid w:val="6EF2C0D6"/>
    <w:rsid w:val="7059C087"/>
    <w:rsid w:val="708E9137"/>
    <w:rsid w:val="7105E431"/>
    <w:rsid w:val="72ECD0EB"/>
    <w:rsid w:val="734EB90D"/>
    <w:rsid w:val="73D76CD0"/>
    <w:rsid w:val="7488A14C"/>
    <w:rsid w:val="774D517E"/>
    <w:rsid w:val="786CF0B7"/>
    <w:rsid w:val="7899A31C"/>
    <w:rsid w:val="7B7B1218"/>
    <w:rsid w:val="7DA0F795"/>
    <w:rsid w:val="7E9C1C32"/>
    <w:rsid w:val="7EA38CE7"/>
    <w:rsid w:val="7F08E4A0"/>
    <w:rsid w:val="7FB8851C"/>
    <w:rsid w:val="7FF4B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109AE"/>
  <w15:chartTrackingRefBased/>
  <w15:docId w15:val="{B60A1CEF-F8DE-4CCB-B178-EA4E9621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5B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F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D62A6"/>
  </w:style>
  <w:style w:type="character" w:customStyle="1" w:styleId="eop">
    <w:name w:val="eop"/>
    <w:basedOn w:val="DefaultParagraphFont"/>
    <w:rsid w:val="000D62A6"/>
  </w:style>
  <w:style w:type="paragraph" w:styleId="ListParagraph">
    <w:name w:val="List Paragraph"/>
    <w:basedOn w:val="Normal"/>
    <w:uiPriority w:val="34"/>
    <w:qFormat/>
    <w:rsid w:val="000D6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6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0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0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2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9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5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2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9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6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3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9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b86ea58f0d1245bd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3e76a6-69fb-488f-8a05-197b146b6b42">
      <Terms xmlns="http://schemas.microsoft.com/office/infopath/2007/PartnerControls"/>
    </lcf76f155ced4ddcb4097134ff3c332f>
    <TaxCatchAll xmlns="051f5fa7-26f4-484f-b19f-ea4a4045d5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8F7535F31784FAD4204C24F221B9C" ma:contentTypeVersion="18" ma:contentTypeDescription="Create a new document." ma:contentTypeScope="" ma:versionID="347e750508cf6cee3d101599f861309a">
  <xsd:schema xmlns:xsd="http://www.w3.org/2001/XMLSchema" xmlns:xs="http://www.w3.org/2001/XMLSchema" xmlns:p="http://schemas.microsoft.com/office/2006/metadata/properties" xmlns:ns2="6e3e76a6-69fb-488f-8a05-197b146b6b42" xmlns:ns3="051f5fa7-26f4-484f-b19f-ea4a4045d51e" targetNamespace="http://schemas.microsoft.com/office/2006/metadata/properties" ma:root="true" ma:fieldsID="4475bc99c298654a7591ed48d5e65a50" ns2:_="" ns3:_="">
    <xsd:import namespace="6e3e76a6-69fb-488f-8a05-197b146b6b42"/>
    <xsd:import namespace="051f5fa7-26f4-484f-b19f-ea4a4045d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e76a6-69fb-488f-8a05-197b146b6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174beb-14c7-4d4c-9946-c4b0ac947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f5fa7-26f4-484f-b19f-ea4a4045d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e005b7-8197-4020-9ac0-18f85df6bd30}" ma:internalName="TaxCatchAll" ma:showField="CatchAllData" ma:web="051f5fa7-26f4-484f-b19f-ea4a4045d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AB5FE-A965-4F37-BDE4-134A3B002B41}">
  <ds:schemaRefs>
    <ds:schemaRef ds:uri="http://schemas.microsoft.com/office/2006/metadata/properties"/>
    <ds:schemaRef ds:uri="http://schemas.microsoft.com/office/infopath/2007/PartnerControls"/>
    <ds:schemaRef ds:uri="6e3e76a6-69fb-488f-8a05-197b146b6b42"/>
    <ds:schemaRef ds:uri="051f5fa7-26f4-484f-b19f-ea4a4045d51e"/>
  </ds:schemaRefs>
</ds:datastoreItem>
</file>

<file path=customXml/itemProps2.xml><?xml version="1.0" encoding="utf-8"?>
<ds:datastoreItem xmlns:ds="http://schemas.openxmlformats.org/officeDocument/2006/customXml" ds:itemID="{DD3EF0AA-67E1-4D65-B605-ED7EB2DB6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A8ED5-8708-4B44-BB8B-4D1A3C455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e76a6-69fb-488f-8a05-197b146b6b42"/>
    <ds:schemaRef ds:uri="051f5fa7-26f4-484f-b19f-ea4a4045d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Inanashvili</dc:creator>
  <cp:keywords/>
  <dc:description/>
  <cp:lastModifiedBy>Lali Odishvili</cp:lastModifiedBy>
  <cp:revision>2</cp:revision>
  <cp:lastPrinted>2024-02-20T11:11:00Z</cp:lastPrinted>
  <dcterms:created xsi:type="dcterms:W3CDTF">2024-02-23T13:26:00Z</dcterms:created>
  <dcterms:modified xsi:type="dcterms:W3CDTF">2024-02-23T13:26:00Z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0x0101006E18F7535F31784FAD4204C24F221B9C</vt:lpwstr>
  </property>
  <property fmtid="{D5CDD505-2E9C-101B-9397-08002B2CF9AE}" pid="3" name="MSIP_Label_cdd2b3a5-926f-4111-8eea-9c5318b8762f_Enabled">
    <vt:lpwstr>true</vt:lpwstr>
  </property>
  <property fmtid="{D5CDD505-2E9C-101B-9397-08002B2CF9AE}" pid="4" name="MSIP_Label_cdd2b3a5-926f-4111-8eea-9c5318b8762f_SetDate">
    <vt:lpwstr>2023-12-12T12:07:44Z</vt:lpwstr>
  </property>
  <property fmtid="{D5CDD505-2E9C-101B-9397-08002B2CF9AE}" pid="5" name="MSIP_Label_cdd2b3a5-926f-4111-8eea-9c5318b8762f_Method">
    <vt:lpwstr>Standard</vt:lpwstr>
  </property>
  <property fmtid="{D5CDD505-2E9C-101B-9397-08002B2CF9AE}" pid="6" name="MSIP_Label_cdd2b3a5-926f-4111-8eea-9c5318b8762f_Name">
    <vt:lpwstr>defa4170-0d19-0005-0004-bc88714345d2</vt:lpwstr>
  </property>
  <property fmtid="{D5CDD505-2E9C-101B-9397-08002B2CF9AE}" pid="7" name="MSIP_Label_cdd2b3a5-926f-4111-8eea-9c5318b8762f_SiteId">
    <vt:lpwstr>61d2e93c-423d-43b4-8f23-1580c2341952</vt:lpwstr>
  </property>
  <property fmtid="{D5CDD505-2E9C-101B-9397-08002B2CF9AE}" pid="8" name="MSIP_Label_cdd2b3a5-926f-4111-8eea-9c5318b8762f_ActionId">
    <vt:lpwstr>d212e913-315a-4381-ba19-f37daf0a4006</vt:lpwstr>
  </property>
  <property fmtid="{D5CDD505-2E9C-101B-9397-08002B2CF9AE}" pid="9" name="MSIP_Label_cdd2b3a5-926f-4111-8eea-9c5318b8762f_ContentBits">
    <vt:lpwstr>0</vt:lpwstr>
  </property>
  <property fmtid="{D5CDD505-2E9C-101B-9397-08002B2CF9AE}" pid="10" name="MediaServiceImageTags">
    <vt:lpwstr/>
  </property>
</Properties>
</file>