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0544" w14:textId="77777777" w:rsidR="0086398F" w:rsidRPr="00513134" w:rsidRDefault="0086398F" w:rsidP="00D516F1">
      <w:pPr>
        <w:rPr>
          <w:rFonts w:ascii="Sylfaen" w:hAnsi="Sylfaen" w:cs="Sylfaen"/>
          <w:lang w:val="ka-GE"/>
        </w:rPr>
      </w:pPr>
    </w:p>
    <w:p w14:paraId="3BF6E356" w14:textId="77777777" w:rsidR="0086398F" w:rsidRPr="00D516F1" w:rsidRDefault="0086398F" w:rsidP="00C62624">
      <w:pPr>
        <w:jc w:val="right"/>
        <w:outlineLvl w:val="0"/>
        <w:rPr>
          <w:b/>
          <w:bCs/>
        </w:rPr>
      </w:pPr>
      <w:r>
        <w:rPr>
          <w:b/>
          <w:bCs/>
        </w:rPr>
        <w:t>Annex №2</w:t>
      </w:r>
    </w:p>
    <w:p w14:paraId="097C27B9" w14:textId="77777777" w:rsidR="0086398F" w:rsidRPr="005B5EEE" w:rsidRDefault="0086398F" w:rsidP="00CA3D24">
      <w:pPr>
        <w:jc w:val="center"/>
        <w:rPr>
          <w:rFonts w:ascii="Sylfaen" w:hAnsi="Sylfaen" w:cs="Sylfaen"/>
          <w:b/>
          <w:bCs/>
          <w:color w:val="000000"/>
          <w:lang w:val="ka-GE"/>
        </w:rPr>
      </w:pPr>
    </w:p>
    <w:p w14:paraId="7B0C90A3" w14:textId="2568AFBD" w:rsidR="0086398F" w:rsidRPr="005B5EEE" w:rsidRDefault="0086398F" w:rsidP="00C62624">
      <w:pPr>
        <w:jc w:val="center"/>
        <w:outlineLvl w:val="0"/>
        <w:rPr>
          <w:rFonts w:ascii="Sylfaen" w:hAnsi="Sylfaen" w:cs="Sylfaen"/>
          <w:b/>
          <w:bCs/>
          <w:color w:val="000000"/>
        </w:rPr>
      </w:pPr>
      <w:r>
        <w:rPr>
          <w:rFonts w:ascii="Sylfaen" w:hAnsi="Sylfaen"/>
          <w:b/>
          <w:bCs/>
          <w:color w:val="000000"/>
        </w:rPr>
        <w:t>Classifi</w:t>
      </w:r>
      <w:r w:rsidR="000133DF">
        <w:rPr>
          <w:rFonts w:ascii="Sylfaen" w:hAnsi="Sylfaen"/>
          <w:b/>
          <w:bCs/>
          <w:color w:val="000000"/>
        </w:rPr>
        <w:t>cation</w:t>
      </w:r>
      <w:r>
        <w:rPr>
          <w:rFonts w:ascii="Sylfaen" w:hAnsi="Sylfaen"/>
          <w:b/>
          <w:bCs/>
          <w:color w:val="000000"/>
        </w:rPr>
        <w:t xml:space="preserve"> of Fields of Study</w:t>
      </w:r>
    </w:p>
    <w:p w14:paraId="2C15B267" w14:textId="77777777" w:rsidR="0086398F" w:rsidRPr="005B5EEE" w:rsidRDefault="0086398F" w:rsidP="00CA3D24">
      <w:pPr>
        <w:ind w:right="20"/>
        <w:rPr>
          <w:rFonts w:ascii="Sylfaen" w:hAnsi="Sylfaen" w:cs="Sylfaen"/>
          <w:color w:val="000000"/>
        </w:rPr>
      </w:pPr>
    </w:p>
    <w:p w14:paraId="5769F68D" w14:textId="77777777" w:rsidR="0086398F" w:rsidRPr="005B5EEE" w:rsidRDefault="0086398F" w:rsidP="00414EFE">
      <w:pPr>
        <w:tabs>
          <w:tab w:val="left" w:pos="270"/>
        </w:tabs>
        <w:ind w:right="20"/>
        <w:rPr>
          <w:rFonts w:ascii="Sylfaen" w:hAnsi="Sylfaen" w:cs="Sylfaen"/>
          <w:b/>
          <w:bCs/>
          <w:color w:val="000000"/>
        </w:rPr>
      </w:pPr>
      <w:r>
        <w:rPr>
          <w:rFonts w:ascii="Sylfaen" w:hAnsi="Sylfaen"/>
          <w:b/>
          <w:bCs/>
          <w:color w:val="000000"/>
        </w:rPr>
        <w:t>Article 1. The purpose and structure of the classifier of fields of study and the principles of classification of fields of study</w:t>
      </w:r>
    </w:p>
    <w:p w14:paraId="172476F6" w14:textId="77777777" w:rsidR="0086398F" w:rsidRPr="005B5EEE" w:rsidRDefault="0086398F" w:rsidP="00F20078">
      <w:pPr>
        <w:numPr>
          <w:ilvl w:val="0"/>
          <w:numId w:val="1"/>
        </w:numPr>
        <w:tabs>
          <w:tab w:val="left" w:pos="270"/>
        </w:tabs>
        <w:ind w:left="0" w:right="20" w:firstLine="0"/>
        <w:rPr>
          <w:rFonts w:ascii="Sylfaen" w:hAnsi="Sylfaen" w:cs="Sylfaen"/>
          <w:color w:val="000000"/>
        </w:rPr>
      </w:pPr>
      <w:r>
        <w:rPr>
          <w:rFonts w:ascii="Sylfaen" w:hAnsi="Sylfaen"/>
          <w:color w:val="000000"/>
        </w:rPr>
        <w:t>The Classifier of Fields of Study (hereinafter - the classifier) based on the United Nations Educational, Scientific and Cultural Organization (UNESCO) documents ("International Standard Classification of Education" (ISCED-F-2013) and the "Fields of Education and Training 2013 - Description of Detailed Fields" (ISCED-Foet-2013)) classifies existing fields of study in Georgia and defines the qualifications to be awarded in each field of study.</w:t>
      </w:r>
    </w:p>
    <w:p w14:paraId="6CF478E2" w14:textId="77777777" w:rsidR="0086398F" w:rsidRPr="005B5EEE" w:rsidRDefault="0086398F" w:rsidP="00F20078">
      <w:pPr>
        <w:numPr>
          <w:ilvl w:val="0"/>
          <w:numId w:val="1"/>
        </w:numPr>
        <w:tabs>
          <w:tab w:val="left" w:pos="270"/>
        </w:tabs>
        <w:ind w:left="0" w:right="20" w:firstLine="0"/>
        <w:rPr>
          <w:rFonts w:ascii="Sylfaen" w:hAnsi="Sylfaen" w:cs="Sylfaen"/>
          <w:color w:val="000000"/>
        </w:rPr>
      </w:pPr>
      <w:r>
        <w:rPr>
          <w:rFonts w:ascii="Sylfaen" w:hAnsi="Sylfaen"/>
          <w:color w:val="000000"/>
        </w:rPr>
        <w:t>According to the classifier, the fields of study are classified by the principle of content grouping and include broad, narrow and detailed fields. The following criteria are used to classify the fields of study:</w:t>
      </w:r>
    </w:p>
    <w:p w14:paraId="79CE54CF" w14:textId="77777777" w:rsidR="0086398F" w:rsidRPr="005B5EEE" w:rsidRDefault="0086398F" w:rsidP="00611C15">
      <w:pPr>
        <w:tabs>
          <w:tab w:val="left" w:pos="360"/>
        </w:tabs>
        <w:ind w:right="144"/>
        <w:rPr>
          <w:rFonts w:ascii="Sylfaen" w:hAnsi="Sylfaen" w:cs="Sylfaen"/>
          <w:color w:val="000000"/>
        </w:rPr>
      </w:pPr>
      <w:r>
        <w:rPr>
          <w:rFonts w:ascii="Sylfaen" w:hAnsi="Sylfaen"/>
          <w:color w:val="000000"/>
        </w:rPr>
        <w:t xml:space="preserve">a) content of theoretical knowledge (ideas and concepts and using them to explain facts and also to determine the results); </w:t>
      </w:r>
    </w:p>
    <w:p w14:paraId="7B9879D0" w14:textId="77777777" w:rsidR="0086398F" w:rsidRPr="005B5EEE" w:rsidRDefault="0086398F" w:rsidP="00611C15">
      <w:pPr>
        <w:tabs>
          <w:tab w:val="left" w:pos="360"/>
        </w:tabs>
        <w:ind w:right="144"/>
        <w:rPr>
          <w:rFonts w:ascii="Sylfaen" w:hAnsi="Sylfaen" w:cs="Sylfaen"/>
          <w:color w:val="000000"/>
        </w:rPr>
      </w:pPr>
      <w:r>
        <w:rPr>
          <w:rFonts w:ascii="Sylfaen" w:hAnsi="Sylfaen"/>
          <w:color w:val="000000"/>
        </w:rPr>
        <w:t xml:space="preserve">b) goals of learning (planned goals for using the obtained knowledge, skills and competence); </w:t>
      </w:r>
    </w:p>
    <w:p w14:paraId="23862111" w14:textId="77777777" w:rsidR="0086398F" w:rsidRPr="005B5EEE" w:rsidRDefault="0086398F" w:rsidP="00611C15">
      <w:pPr>
        <w:tabs>
          <w:tab w:val="left" w:pos="360"/>
        </w:tabs>
        <w:ind w:right="144"/>
        <w:rPr>
          <w:rFonts w:ascii="Sylfaen" w:hAnsi="Sylfaen" w:cs="Sylfaen"/>
          <w:color w:val="000000"/>
        </w:rPr>
      </w:pPr>
      <w:r>
        <w:rPr>
          <w:rFonts w:ascii="Sylfaen" w:hAnsi="Sylfaen"/>
          <w:color w:val="000000"/>
        </w:rPr>
        <w:t xml:space="preserve">c) object of study/interest (studied events, problems or issues); </w:t>
      </w:r>
    </w:p>
    <w:p w14:paraId="6BAF506E" w14:textId="77777777" w:rsidR="0086398F" w:rsidRPr="005B5EEE" w:rsidRDefault="0086398F" w:rsidP="00611C15">
      <w:pPr>
        <w:tabs>
          <w:tab w:val="left" w:pos="360"/>
        </w:tabs>
        <w:ind w:right="144"/>
        <w:rPr>
          <w:rFonts w:ascii="Sylfaen" w:hAnsi="Sylfaen" w:cs="Sylfaen"/>
          <w:color w:val="000000"/>
        </w:rPr>
      </w:pPr>
      <w:r>
        <w:rPr>
          <w:rFonts w:ascii="Sylfaen" w:hAnsi="Sylfaen"/>
          <w:color w:val="000000"/>
        </w:rPr>
        <w:t xml:space="preserve">d) methods (means for studying knowledge and skills and their usage); </w:t>
      </w:r>
    </w:p>
    <w:p w14:paraId="3FAD8233" w14:textId="77777777" w:rsidR="0086398F" w:rsidRPr="005B5EEE" w:rsidRDefault="0086398F" w:rsidP="00611C15">
      <w:pPr>
        <w:tabs>
          <w:tab w:val="left" w:pos="360"/>
        </w:tabs>
        <w:ind w:right="144"/>
        <w:rPr>
          <w:rFonts w:ascii="Sylfaen" w:hAnsi="Sylfaen" w:cs="Sylfaen"/>
          <w:color w:val="000000"/>
        </w:rPr>
      </w:pPr>
      <w:r>
        <w:rPr>
          <w:rFonts w:ascii="Sylfaen" w:hAnsi="Sylfaen"/>
          <w:color w:val="000000"/>
        </w:rPr>
        <w:t xml:space="preserve">e) instruments and tools. </w:t>
      </w:r>
    </w:p>
    <w:p w14:paraId="7E68AA47" w14:textId="4D3297FE" w:rsidR="0086398F" w:rsidRPr="005B5EEE" w:rsidRDefault="00204C93" w:rsidP="00F20078">
      <w:pPr>
        <w:numPr>
          <w:ilvl w:val="0"/>
          <w:numId w:val="1"/>
        </w:numPr>
        <w:tabs>
          <w:tab w:val="left" w:pos="270"/>
        </w:tabs>
        <w:ind w:left="0" w:right="20" w:firstLine="0"/>
        <w:rPr>
          <w:rFonts w:ascii="Sylfaen" w:hAnsi="Sylfaen" w:cs="Sylfaen"/>
          <w:color w:val="000000"/>
        </w:rPr>
      </w:pPr>
      <w:r>
        <w:rPr>
          <w:rFonts w:ascii="Sylfaen" w:hAnsi="Sylfaen"/>
          <w:color w:val="000000"/>
        </w:rPr>
        <w:t>The</w:t>
      </w:r>
      <w:r w:rsidR="0086398F">
        <w:rPr>
          <w:rFonts w:ascii="Sylfaen" w:hAnsi="Sylfaen"/>
          <w:color w:val="000000"/>
        </w:rPr>
        <w:t xml:space="preserve"> classifier </w:t>
      </w:r>
      <w:r>
        <w:rPr>
          <w:rFonts w:ascii="Sylfaen" w:hAnsi="Sylfaen"/>
          <w:color w:val="000000"/>
        </w:rPr>
        <w:t xml:space="preserve">establishes 11 broad fields, </w:t>
      </w:r>
      <w:r w:rsidR="0086398F">
        <w:rPr>
          <w:rFonts w:ascii="Sylfaen" w:hAnsi="Sylfaen"/>
          <w:color w:val="000000"/>
        </w:rPr>
        <w:t xml:space="preserve">and each of them </w:t>
      </w:r>
      <w:r>
        <w:rPr>
          <w:rFonts w:ascii="Sylfaen" w:hAnsi="Sylfaen"/>
          <w:color w:val="000000"/>
        </w:rPr>
        <w:t xml:space="preserve">is </w:t>
      </w:r>
      <w:r w:rsidR="0086398F">
        <w:rPr>
          <w:rFonts w:ascii="Sylfaen" w:hAnsi="Sylfaen"/>
          <w:color w:val="000000"/>
        </w:rPr>
        <w:t xml:space="preserve">marked with a double-digit code. </w:t>
      </w:r>
    </w:p>
    <w:p w14:paraId="10595823" w14:textId="77777777" w:rsidR="0086398F" w:rsidRPr="005B5EEE" w:rsidRDefault="0086398F" w:rsidP="00F20078">
      <w:pPr>
        <w:numPr>
          <w:ilvl w:val="0"/>
          <w:numId w:val="1"/>
        </w:numPr>
        <w:tabs>
          <w:tab w:val="left" w:pos="270"/>
        </w:tabs>
        <w:ind w:left="0" w:right="20" w:firstLine="0"/>
        <w:rPr>
          <w:rFonts w:ascii="Sylfaen" w:hAnsi="Sylfaen" w:cs="Sylfaen"/>
          <w:color w:val="000000"/>
        </w:rPr>
      </w:pPr>
      <w:r>
        <w:rPr>
          <w:rFonts w:ascii="Sylfaen" w:hAnsi="Sylfaen"/>
          <w:color w:val="000000"/>
        </w:rPr>
        <w:t xml:space="preserve">The classifier establishes 29 narrow fields that are branches of </w:t>
      </w:r>
      <w:r w:rsidR="00204C93">
        <w:rPr>
          <w:rFonts w:ascii="Sylfaen" w:hAnsi="Sylfaen"/>
          <w:color w:val="000000"/>
        </w:rPr>
        <w:t xml:space="preserve">the </w:t>
      </w:r>
      <w:r>
        <w:rPr>
          <w:rFonts w:ascii="Sylfaen" w:hAnsi="Sylfaen"/>
          <w:color w:val="000000"/>
        </w:rPr>
        <w:t xml:space="preserve">broad field and are marked by a three-digit code, where a digit indicating the code of the narrow field is added to the code of the broad field from the first digit according to </w:t>
      </w:r>
      <w:r w:rsidR="00204C93">
        <w:rPr>
          <w:rFonts w:ascii="Sylfaen" w:hAnsi="Sylfaen"/>
          <w:color w:val="000000"/>
        </w:rPr>
        <w:t xml:space="preserve">the </w:t>
      </w:r>
      <w:r>
        <w:rPr>
          <w:rFonts w:ascii="Sylfaen" w:hAnsi="Sylfaen"/>
          <w:color w:val="000000"/>
        </w:rPr>
        <w:t xml:space="preserve">sequence. </w:t>
      </w:r>
    </w:p>
    <w:p w14:paraId="4E96F162" w14:textId="6765280C" w:rsidR="0086398F" w:rsidRPr="005B5EEE" w:rsidRDefault="0086398F" w:rsidP="00F20078">
      <w:pPr>
        <w:numPr>
          <w:ilvl w:val="0"/>
          <w:numId w:val="1"/>
        </w:numPr>
        <w:tabs>
          <w:tab w:val="left" w:pos="270"/>
        </w:tabs>
        <w:ind w:left="0" w:right="20" w:firstLine="0"/>
        <w:rPr>
          <w:rFonts w:ascii="Sylfaen" w:hAnsi="Sylfaen" w:cs="Sylfaen"/>
          <w:color w:val="000000"/>
        </w:rPr>
      </w:pPr>
      <w:r>
        <w:rPr>
          <w:rFonts w:ascii="Sylfaen" w:hAnsi="Sylfaen"/>
          <w:color w:val="000000"/>
        </w:rPr>
        <w:t>The classifier establishes 80 detailed fields, which are branches of narrow fields and are marked by a four-digit code, where the detailed field code is added to the narrow field code from digit 1 according to</w:t>
      </w:r>
      <w:r w:rsidR="00204C93">
        <w:rPr>
          <w:rFonts w:ascii="Sylfaen" w:hAnsi="Sylfaen"/>
          <w:color w:val="000000"/>
        </w:rPr>
        <w:t xml:space="preserve"> the</w:t>
      </w:r>
      <w:r>
        <w:rPr>
          <w:rFonts w:ascii="Sylfaen" w:hAnsi="Sylfaen"/>
          <w:color w:val="000000"/>
        </w:rPr>
        <w:t xml:space="preserve"> sequence. </w:t>
      </w:r>
    </w:p>
    <w:p w14:paraId="0FB71F10" w14:textId="2C208875" w:rsidR="0086398F" w:rsidRPr="005B5EEE" w:rsidRDefault="0086398F" w:rsidP="00F20078">
      <w:pPr>
        <w:numPr>
          <w:ilvl w:val="0"/>
          <w:numId w:val="1"/>
        </w:numPr>
        <w:tabs>
          <w:tab w:val="left" w:pos="270"/>
        </w:tabs>
        <w:ind w:left="0" w:right="20" w:firstLine="0"/>
        <w:rPr>
          <w:rFonts w:ascii="Sylfaen" w:hAnsi="Sylfaen" w:cs="Sylfaen"/>
          <w:color w:val="000000"/>
        </w:rPr>
      </w:pPr>
      <w:r>
        <w:rPr>
          <w:rFonts w:ascii="Sylfaen" w:hAnsi="Sylfaen"/>
          <w:color w:val="000000"/>
        </w:rPr>
        <w:t xml:space="preserve">The classifier determines </w:t>
      </w:r>
      <w:r w:rsidRPr="004013FB">
        <w:rPr>
          <w:rFonts w:ascii="Sylfaen" w:hAnsi="Sylfaen"/>
          <w:color w:val="000000"/>
        </w:rPr>
        <w:t>a</w:t>
      </w:r>
      <w:r w:rsidRPr="00483908">
        <w:rPr>
          <w:rFonts w:ascii="Sylfaen" w:hAnsi="Sylfaen"/>
          <w:color w:val="000000"/>
        </w:rPr>
        <w:t xml:space="preserve"> </w:t>
      </w:r>
      <w:r w:rsidRPr="00981523">
        <w:rPr>
          <w:rFonts w:ascii="Sylfaen" w:hAnsi="Sylfaen"/>
          <w:color w:val="000000"/>
        </w:rPr>
        <w:t>detailed</w:t>
      </w:r>
      <w:r w:rsidR="004013FB" w:rsidRPr="00C45086">
        <w:rPr>
          <w:rFonts w:ascii="Sylfaen" w:hAnsi="Sylfaen"/>
          <w:color w:val="000000"/>
        </w:rPr>
        <w:t xml:space="preserve"> unclassified</w:t>
      </w:r>
      <w:r w:rsidRPr="004013FB">
        <w:rPr>
          <w:rFonts w:ascii="Sylfaen" w:hAnsi="Sylfaen"/>
          <w:color w:val="000000"/>
        </w:rPr>
        <w:t xml:space="preserve"> field.</w:t>
      </w:r>
      <w:r>
        <w:rPr>
          <w:rFonts w:ascii="Sylfaen" w:hAnsi="Sylfaen"/>
          <w:color w:val="000000"/>
        </w:rPr>
        <w:t xml:space="preserve"> The unclassified detailed field is a branch of narrow field and is marked by a four-digit code, were a digit 9 that marks the code of the unclassified detailed field</w:t>
      </w:r>
      <w:r w:rsidR="00483908">
        <w:rPr>
          <w:rFonts w:ascii="Sylfaen" w:hAnsi="Sylfaen"/>
          <w:color w:val="000000"/>
        </w:rPr>
        <w:t>,</w:t>
      </w:r>
      <w:r>
        <w:rPr>
          <w:rFonts w:ascii="Sylfaen" w:hAnsi="Sylfaen"/>
          <w:color w:val="000000"/>
        </w:rPr>
        <w:t xml:space="preserve"> is added to the code of the respective narrow field.</w:t>
      </w:r>
    </w:p>
    <w:p w14:paraId="7F2F4FD9" w14:textId="41428DD6" w:rsidR="0086398F" w:rsidRPr="005B5EEE" w:rsidRDefault="0086398F" w:rsidP="00F20078">
      <w:pPr>
        <w:numPr>
          <w:ilvl w:val="0"/>
          <w:numId w:val="1"/>
        </w:numPr>
        <w:tabs>
          <w:tab w:val="left" w:pos="270"/>
        </w:tabs>
        <w:ind w:left="0" w:right="20" w:firstLine="0"/>
        <w:rPr>
          <w:rFonts w:ascii="Sylfaen" w:hAnsi="Sylfaen" w:cs="Sylfaen"/>
          <w:color w:val="000000"/>
        </w:rPr>
      </w:pPr>
      <w:r>
        <w:rPr>
          <w:rFonts w:ascii="Sylfaen" w:hAnsi="Sylfaen"/>
          <w:color w:val="000000"/>
        </w:rPr>
        <w:t>The classifier determines interdisciplinary narrow and detailed fields.  The narrow</w:t>
      </w:r>
      <w:r w:rsidR="003E088C">
        <w:rPr>
          <w:rFonts w:ascii="Sylfaen" w:hAnsi="Sylfaen"/>
          <w:color w:val="000000"/>
        </w:rPr>
        <w:t xml:space="preserve"> interdisciplinary</w:t>
      </w:r>
      <w:r>
        <w:rPr>
          <w:rFonts w:ascii="Sylfaen" w:hAnsi="Sylfaen"/>
          <w:color w:val="000000"/>
        </w:rPr>
        <w:t xml:space="preserve"> field is a branch of the broad field and is marked with a three-digit code, where the digit 8 that marks the code of a narrow</w:t>
      </w:r>
      <w:r w:rsidR="00D72DC6">
        <w:rPr>
          <w:rFonts w:ascii="Sylfaen" w:hAnsi="Sylfaen"/>
          <w:color w:val="000000"/>
        </w:rPr>
        <w:t xml:space="preserve"> interdisciplinary</w:t>
      </w:r>
      <w:r>
        <w:rPr>
          <w:rFonts w:ascii="Sylfaen" w:hAnsi="Sylfaen"/>
          <w:color w:val="000000"/>
        </w:rPr>
        <w:t xml:space="preserve"> field is added to the code of the corresponding broad field. A</w:t>
      </w:r>
      <w:r w:rsidR="004733AB">
        <w:rPr>
          <w:rFonts w:ascii="Sylfaen" w:hAnsi="Sylfaen"/>
          <w:color w:val="000000"/>
        </w:rPr>
        <w:t xml:space="preserve"> detailed </w:t>
      </w:r>
      <w:r>
        <w:rPr>
          <w:rFonts w:ascii="Sylfaen" w:hAnsi="Sylfaen"/>
          <w:color w:val="000000"/>
        </w:rPr>
        <w:t>interdisciplinary field is a branch of a narrow field. It is marked by a four-digit code, where the digit “88” that marks the detailed</w:t>
      </w:r>
      <w:r w:rsidR="004733AB">
        <w:rPr>
          <w:rFonts w:ascii="Sylfaen" w:hAnsi="Sylfaen"/>
          <w:color w:val="000000"/>
        </w:rPr>
        <w:t xml:space="preserve"> interdisciplinary</w:t>
      </w:r>
      <w:r>
        <w:rPr>
          <w:rFonts w:ascii="Sylfaen" w:hAnsi="Sylfaen"/>
          <w:color w:val="000000"/>
        </w:rPr>
        <w:t xml:space="preserve"> field is added to the code of the broad field. </w:t>
      </w:r>
    </w:p>
    <w:p w14:paraId="55172A06" w14:textId="77777777" w:rsidR="0086398F" w:rsidRPr="005B5EEE" w:rsidRDefault="0086398F" w:rsidP="00F20078">
      <w:pPr>
        <w:numPr>
          <w:ilvl w:val="0"/>
          <w:numId w:val="1"/>
        </w:numPr>
        <w:tabs>
          <w:tab w:val="left" w:pos="270"/>
        </w:tabs>
        <w:ind w:left="0" w:right="20" w:firstLine="0"/>
        <w:rPr>
          <w:rFonts w:ascii="Sylfaen" w:hAnsi="Sylfaen" w:cs="Sylfaen"/>
          <w:color w:val="000000"/>
        </w:rPr>
      </w:pPr>
      <w:r>
        <w:rPr>
          <w:rFonts w:ascii="Sylfaen" w:hAnsi="Sylfaen"/>
          <w:color w:val="000000"/>
        </w:rPr>
        <w:t>The first from broader fields - General Education Programs and Qualifications, indicated by the code “00”, combines programs and qualifications, that do</w:t>
      </w:r>
      <w:r w:rsidR="004733AB">
        <w:rPr>
          <w:rFonts w:ascii="Sylfaen" w:hAnsi="Sylfaen"/>
          <w:color w:val="000000"/>
        </w:rPr>
        <w:t>es</w:t>
      </w:r>
      <w:r>
        <w:rPr>
          <w:rFonts w:ascii="Sylfaen" w:hAnsi="Sylfaen"/>
          <w:color w:val="000000"/>
        </w:rPr>
        <w:t xml:space="preserve"> not focus on one particular field of education but rather encompass generalization of different fields of study and are not the part of higher education field of study. </w:t>
      </w:r>
    </w:p>
    <w:p w14:paraId="74B3FB1F" w14:textId="77777777" w:rsidR="0086398F" w:rsidRPr="005B5EEE" w:rsidRDefault="0086398F" w:rsidP="008B0538">
      <w:pPr>
        <w:pStyle w:val="ListParagraph"/>
        <w:ind w:left="0"/>
        <w:rPr>
          <w:rFonts w:ascii="Sylfaen" w:hAnsi="Sylfaen" w:cs="Sylfaen"/>
          <w:color w:val="000000"/>
          <w:lang w:val="ka-GE"/>
        </w:rPr>
      </w:pPr>
    </w:p>
    <w:p w14:paraId="37B5D763" w14:textId="77777777" w:rsidR="0086398F" w:rsidRPr="005B5EEE" w:rsidRDefault="0086398F" w:rsidP="008B0538">
      <w:pPr>
        <w:ind w:right="20"/>
        <w:rPr>
          <w:rFonts w:ascii="Sylfaen" w:hAnsi="Sylfaen" w:cs="Sylfaen"/>
          <w:b/>
          <w:bCs/>
          <w:color w:val="000000"/>
          <w:lang w:val="ka-GE"/>
        </w:rPr>
      </w:pPr>
    </w:p>
    <w:p w14:paraId="5614C602" w14:textId="77777777" w:rsidR="0086398F" w:rsidRPr="005B5EEE" w:rsidRDefault="0086398F" w:rsidP="008B0538">
      <w:pPr>
        <w:ind w:right="20"/>
        <w:rPr>
          <w:rFonts w:ascii="Sylfaen" w:hAnsi="Sylfaen" w:cs="Sylfaen"/>
          <w:b/>
          <w:bCs/>
          <w:color w:val="000000"/>
          <w:lang w:val="ka-GE"/>
        </w:rPr>
      </w:pPr>
    </w:p>
    <w:p w14:paraId="75FD1AC8" w14:textId="314833B8" w:rsidR="0086398F" w:rsidRPr="005B5EEE" w:rsidRDefault="0086398F" w:rsidP="00C62624">
      <w:pPr>
        <w:ind w:right="20"/>
        <w:outlineLvl w:val="0"/>
        <w:rPr>
          <w:rFonts w:ascii="Sylfaen" w:hAnsi="Sylfaen" w:cs="Sylfaen"/>
          <w:color w:val="000000"/>
        </w:rPr>
      </w:pPr>
      <w:r>
        <w:rPr>
          <w:rFonts w:ascii="Sylfaen" w:hAnsi="Sylfaen"/>
          <w:b/>
          <w:bCs/>
          <w:color w:val="000000"/>
        </w:rPr>
        <w:t xml:space="preserve">Article 2. The principles of classification of fields of study </w:t>
      </w:r>
      <w:r w:rsidR="00981523">
        <w:rPr>
          <w:rFonts w:ascii="Sylfaen" w:hAnsi="Sylfaen"/>
          <w:b/>
          <w:bCs/>
          <w:color w:val="000000"/>
        </w:rPr>
        <w:t xml:space="preserve">in </w:t>
      </w:r>
      <w:r>
        <w:rPr>
          <w:rFonts w:ascii="Sylfaen" w:hAnsi="Sylfaen"/>
          <w:b/>
          <w:bCs/>
          <w:color w:val="000000"/>
        </w:rPr>
        <w:t>the detailed field</w:t>
      </w:r>
    </w:p>
    <w:p w14:paraId="09F9659E" w14:textId="39F4DFAD" w:rsidR="0086398F" w:rsidRPr="005B5EEE" w:rsidRDefault="0086398F" w:rsidP="00F20078">
      <w:pPr>
        <w:pStyle w:val="ListParagraph"/>
        <w:numPr>
          <w:ilvl w:val="0"/>
          <w:numId w:val="2"/>
        </w:numPr>
        <w:tabs>
          <w:tab w:val="left" w:pos="180"/>
        </w:tabs>
        <w:ind w:left="0" w:right="20" w:firstLine="0"/>
        <w:rPr>
          <w:rFonts w:ascii="Sylfaen" w:hAnsi="Sylfaen" w:cs="Sylfaen"/>
          <w:color w:val="000000"/>
        </w:rPr>
      </w:pPr>
      <w:r>
        <w:rPr>
          <w:rFonts w:ascii="Sylfaen" w:hAnsi="Sylfaen"/>
          <w:color w:val="000000"/>
        </w:rPr>
        <w:t xml:space="preserve"> Fields of study of all three levels of higher education (</w:t>
      </w:r>
      <w:r w:rsidR="00C62624">
        <w:rPr>
          <w:rFonts w:ascii="Sylfaen" w:hAnsi="Sylfaen"/>
          <w:color w:val="000000"/>
        </w:rPr>
        <w:t>Bachelor’s</w:t>
      </w:r>
      <w:r>
        <w:rPr>
          <w:rFonts w:ascii="Sylfaen" w:hAnsi="Sylfaen"/>
          <w:color w:val="000000"/>
        </w:rPr>
        <w:t xml:space="preserve">, Master's, Doctoral Studies) of Georgia are </w:t>
      </w:r>
      <w:r w:rsidR="00F415A4">
        <w:rPr>
          <w:rFonts w:ascii="Sylfaen" w:hAnsi="Sylfaen"/>
          <w:color w:val="000000"/>
        </w:rPr>
        <w:t>classified in</w:t>
      </w:r>
      <w:r>
        <w:rPr>
          <w:rFonts w:ascii="Sylfaen" w:hAnsi="Sylfaen"/>
          <w:color w:val="000000"/>
        </w:rPr>
        <w:t xml:space="preserve"> the first column of the detailed field established by the classifier, the second column of the detailed field classifies only MA level fields of study, while the third column of the detailed field includes the study fields of vocational education. </w:t>
      </w:r>
    </w:p>
    <w:p w14:paraId="3FBC14B9" w14:textId="19775739" w:rsidR="0086398F" w:rsidRPr="005B5EEE" w:rsidRDefault="0086398F" w:rsidP="00F20078">
      <w:pPr>
        <w:pStyle w:val="ListParagraph"/>
        <w:numPr>
          <w:ilvl w:val="0"/>
          <w:numId w:val="2"/>
        </w:numPr>
        <w:tabs>
          <w:tab w:val="left" w:pos="270"/>
        </w:tabs>
        <w:ind w:left="0" w:right="20" w:firstLine="0"/>
        <w:rPr>
          <w:rFonts w:ascii="Sylfaen" w:hAnsi="Sylfaen" w:cs="Sylfaen"/>
          <w:color w:val="000000"/>
        </w:rPr>
      </w:pPr>
      <w:r>
        <w:rPr>
          <w:rFonts w:ascii="Sylfaen" w:hAnsi="Sylfaen"/>
          <w:color w:val="000000"/>
        </w:rPr>
        <w:t xml:space="preserve">The first </w:t>
      </w:r>
      <w:r w:rsidR="004733AB">
        <w:rPr>
          <w:rFonts w:ascii="Sylfaen" w:hAnsi="Sylfaen"/>
          <w:color w:val="000000"/>
        </w:rPr>
        <w:t xml:space="preserve">two </w:t>
      </w:r>
      <w:r w:rsidR="00012C36">
        <w:rPr>
          <w:rFonts w:ascii="Sylfaen" w:hAnsi="Sylfaen"/>
          <w:color w:val="000000"/>
        </w:rPr>
        <w:t xml:space="preserve">numbers </w:t>
      </w:r>
      <w:r>
        <w:rPr>
          <w:rFonts w:ascii="Sylfaen" w:hAnsi="Sylfaen"/>
          <w:color w:val="000000"/>
        </w:rPr>
        <w:t>of the fields of study placed in the first and second columns under the detailed field are the code of broad field</w:t>
      </w:r>
      <w:r w:rsidR="004733AB">
        <w:rPr>
          <w:rFonts w:ascii="Sylfaen" w:hAnsi="Sylfaen"/>
          <w:color w:val="000000"/>
        </w:rPr>
        <w:t>;</w:t>
      </w:r>
      <w:r>
        <w:rPr>
          <w:rFonts w:ascii="Sylfaen" w:hAnsi="Sylfaen"/>
          <w:color w:val="000000"/>
        </w:rPr>
        <w:t xml:space="preserve"> the next </w:t>
      </w:r>
      <w:r w:rsidR="004733AB">
        <w:rPr>
          <w:rFonts w:ascii="Sylfaen" w:hAnsi="Sylfaen"/>
          <w:color w:val="000000"/>
        </w:rPr>
        <w:t xml:space="preserve">two </w:t>
      </w:r>
      <w:r>
        <w:rPr>
          <w:rFonts w:ascii="Sylfaen" w:hAnsi="Sylfaen"/>
          <w:color w:val="000000"/>
        </w:rPr>
        <w:t xml:space="preserve">digits indicate the code of the narrow field from 1 by sequence. Digit “1” and </w:t>
      </w:r>
      <w:r w:rsidR="00656F03">
        <w:rPr>
          <w:rFonts w:ascii="Sylfaen" w:hAnsi="Sylfaen"/>
          <w:color w:val="000000"/>
        </w:rPr>
        <w:lastRenderedPageBreak/>
        <w:t>point</w:t>
      </w:r>
      <w:r>
        <w:rPr>
          <w:rFonts w:ascii="Sylfaen" w:hAnsi="Sylfaen"/>
          <w:color w:val="000000"/>
        </w:rPr>
        <w:t xml:space="preserve"> are added to the mentioned four digits after the </w:t>
      </w:r>
      <w:r w:rsidR="00656F03">
        <w:rPr>
          <w:rFonts w:ascii="Sylfaen" w:hAnsi="Sylfaen"/>
          <w:color w:val="000000"/>
        </w:rPr>
        <w:t xml:space="preserve">point </w:t>
      </w:r>
      <w:r>
        <w:rPr>
          <w:rFonts w:ascii="Sylfaen" w:hAnsi="Sylfaen"/>
          <w:color w:val="000000"/>
        </w:rPr>
        <w:t xml:space="preserve">in the first column, then the digits from the first by the sequence, while in the second column after the </w:t>
      </w:r>
      <w:r w:rsidR="00656F03">
        <w:rPr>
          <w:rFonts w:ascii="Sylfaen" w:hAnsi="Sylfaen"/>
          <w:color w:val="000000"/>
        </w:rPr>
        <w:t>point</w:t>
      </w:r>
      <w:r>
        <w:rPr>
          <w:rFonts w:ascii="Sylfaen" w:hAnsi="Sylfaen"/>
          <w:color w:val="000000"/>
        </w:rPr>
        <w:t xml:space="preserve"> there is a digit 2 and </w:t>
      </w:r>
      <w:r w:rsidR="00656F03">
        <w:rPr>
          <w:rFonts w:ascii="Sylfaen" w:hAnsi="Sylfaen"/>
          <w:color w:val="000000"/>
        </w:rPr>
        <w:t>point. A</w:t>
      </w:r>
      <w:r>
        <w:rPr>
          <w:rFonts w:ascii="Sylfaen" w:hAnsi="Sylfaen"/>
          <w:color w:val="000000"/>
        </w:rPr>
        <w:t xml:space="preserve">fter that the </w:t>
      </w:r>
      <w:r w:rsidR="00B9669F">
        <w:rPr>
          <w:rFonts w:ascii="Sylfaen" w:hAnsi="Sylfaen"/>
          <w:color w:val="000000"/>
        </w:rPr>
        <w:t xml:space="preserve">numbers </w:t>
      </w:r>
      <w:r>
        <w:rPr>
          <w:rFonts w:ascii="Sylfaen" w:hAnsi="Sylfaen"/>
          <w:color w:val="000000"/>
        </w:rPr>
        <w:t>starting from 1</w:t>
      </w:r>
      <w:r w:rsidR="00B9669F">
        <w:rPr>
          <w:rFonts w:ascii="Sylfaen" w:hAnsi="Sylfaen"/>
          <w:color w:val="000000"/>
        </w:rPr>
        <w:t>,</w:t>
      </w:r>
      <w:r>
        <w:rPr>
          <w:rFonts w:ascii="Sylfaen" w:hAnsi="Sylfaen"/>
          <w:color w:val="000000"/>
        </w:rPr>
        <w:t xml:space="preserve"> according to </w:t>
      </w:r>
      <w:r w:rsidR="00B9669F">
        <w:rPr>
          <w:rFonts w:ascii="Sylfaen" w:hAnsi="Sylfaen"/>
          <w:color w:val="000000"/>
        </w:rPr>
        <w:t xml:space="preserve">the </w:t>
      </w:r>
      <w:r>
        <w:rPr>
          <w:rFonts w:ascii="Sylfaen" w:hAnsi="Sylfaen"/>
          <w:color w:val="000000"/>
        </w:rPr>
        <w:t>sequence.</w:t>
      </w:r>
    </w:p>
    <w:p w14:paraId="2D73CB22" w14:textId="6FB09706" w:rsidR="0086398F" w:rsidRPr="005B5EEE" w:rsidRDefault="0086398F" w:rsidP="00F20078">
      <w:pPr>
        <w:pStyle w:val="ListParagraph"/>
        <w:numPr>
          <w:ilvl w:val="0"/>
          <w:numId w:val="2"/>
        </w:numPr>
        <w:tabs>
          <w:tab w:val="left" w:pos="270"/>
        </w:tabs>
        <w:ind w:left="0" w:right="20" w:firstLine="0"/>
        <w:rPr>
          <w:rFonts w:ascii="Sylfaen" w:hAnsi="Sylfaen" w:cs="Sylfaen"/>
          <w:color w:val="000000"/>
        </w:rPr>
      </w:pPr>
      <w:r>
        <w:rPr>
          <w:rFonts w:ascii="Sylfaen" w:hAnsi="Sylfaen"/>
          <w:color w:val="000000"/>
        </w:rPr>
        <w:t xml:space="preserve">The first </w:t>
      </w:r>
      <w:r w:rsidR="004733AB">
        <w:rPr>
          <w:rFonts w:ascii="Sylfaen" w:hAnsi="Sylfaen"/>
          <w:color w:val="000000"/>
        </w:rPr>
        <w:t xml:space="preserve">two </w:t>
      </w:r>
      <w:r>
        <w:rPr>
          <w:rFonts w:ascii="Sylfaen" w:hAnsi="Sylfaen"/>
          <w:color w:val="000000"/>
        </w:rPr>
        <w:t>digits of the fields of study placed in the third column under the detailed field are the code of broad field</w:t>
      </w:r>
      <w:r w:rsidR="004733AB">
        <w:rPr>
          <w:rFonts w:ascii="Sylfaen" w:hAnsi="Sylfaen"/>
          <w:color w:val="000000"/>
        </w:rPr>
        <w:t>;</w:t>
      </w:r>
      <w:r>
        <w:rPr>
          <w:rFonts w:ascii="Sylfaen" w:hAnsi="Sylfaen"/>
          <w:color w:val="000000"/>
        </w:rPr>
        <w:t xml:space="preserve"> the next </w:t>
      </w:r>
      <w:r w:rsidR="004733AB">
        <w:rPr>
          <w:rFonts w:ascii="Sylfaen" w:hAnsi="Sylfaen"/>
          <w:color w:val="000000"/>
        </w:rPr>
        <w:t xml:space="preserve">two </w:t>
      </w:r>
      <w:r w:rsidR="00FD1B39">
        <w:rPr>
          <w:rFonts w:ascii="Sylfaen" w:hAnsi="Sylfaen"/>
          <w:color w:val="000000"/>
        </w:rPr>
        <w:t xml:space="preserve">numbers </w:t>
      </w:r>
      <w:r>
        <w:rPr>
          <w:rFonts w:ascii="Sylfaen" w:hAnsi="Sylfaen"/>
          <w:color w:val="000000"/>
        </w:rPr>
        <w:t xml:space="preserve">indicate the code of the narrow field from 1 by sequence. Digit “3” and </w:t>
      </w:r>
      <w:r w:rsidR="00471467">
        <w:rPr>
          <w:rFonts w:ascii="Sylfaen" w:hAnsi="Sylfaen"/>
          <w:color w:val="000000"/>
        </w:rPr>
        <w:t>point is</w:t>
      </w:r>
      <w:r>
        <w:rPr>
          <w:rFonts w:ascii="Sylfaen" w:hAnsi="Sylfaen"/>
          <w:color w:val="000000"/>
        </w:rPr>
        <w:t xml:space="preserve"> added to these four digits after a full stop, then the digits starting from 1 according to </w:t>
      </w:r>
      <w:r w:rsidR="004733AB">
        <w:rPr>
          <w:rFonts w:ascii="Sylfaen" w:hAnsi="Sylfaen"/>
          <w:color w:val="000000"/>
        </w:rPr>
        <w:t xml:space="preserve">the </w:t>
      </w:r>
      <w:r>
        <w:rPr>
          <w:rFonts w:ascii="Sylfaen" w:hAnsi="Sylfaen"/>
          <w:color w:val="000000"/>
        </w:rPr>
        <w:t xml:space="preserve">sequence. </w:t>
      </w:r>
    </w:p>
    <w:p w14:paraId="4E44AD98" w14:textId="1B1B9E22" w:rsidR="0086398F" w:rsidRPr="005B5EEE" w:rsidRDefault="0086398F" w:rsidP="00F20078">
      <w:pPr>
        <w:pStyle w:val="ListParagraph"/>
        <w:numPr>
          <w:ilvl w:val="0"/>
          <w:numId w:val="2"/>
        </w:numPr>
        <w:tabs>
          <w:tab w:val="left" w:pos="270"/>
        </w:tabs>
        <w:ind w:left="0" w:right="20" w:firstLine="0"/>
        <w:rPr>
          <w:rFonts w:ascii="Sylfaen" w:hAnsi="Sylfaen" w:cs="Sylfaen"/>
          <w:color w:val="000000"/>
        </w:rPr>
      </w:pPr>
      <w:r>
        <w:rPr>
          <w:rFonts w:ascii="Sylfaen" w:hAnsi="Sylfaen"/>
          <w:color w:val="000000"/>
        </w:rPr>
        <w:t xml:space="preserve">Unclassified detailed field classifies only that field of study which belongs to the given narrow field but is not classified in </w:t>
      </w:r>
      <w:r w:rsidR="004733AB">
        <w:rPr>
          <w:rFonts w:ascii="Sylfaen" w:hAnsi="Sylfaen"/>
          <w:color w:val="000000"/>
        </w:rPr>
        <w:t xml:space="preserve">any </w:t>
      </w:r>
      <w:r>
        <w:rPr>
          <w:rFonts w:ascii="Sylfaen" w:hAnsi="Sylfaen"/>
          <w:color w:val="000000"/>
        </w:rPr>
        <w:t xml:space="preserve">of the detailed fields established by the classifier for this narrow field. Firstly, a field of study placed in the detailed </w:t>
      </w:r>
      <w:r w:rsidR="004733AB">
        <w:rPr>
          <w:rFonts w:ascii="Sylfaen" w:hAnsi="Sylfaen"/>
          <w:color w:val="000000"/>
        </w:rPr>
        <w:t xml:space="preserve">unclassified </w:t>
      </w:r>
      <w:r>
        <w:rPr>
          <w:rFonts w:ascii="Sylfaen" w:hAnsi="Sylfaen"/>
          <w:color w:val="000000"/>
        </w:rPr>
        <w:t>field has</w:t>
      </w:r>
      <w:r w:rsidR="004733AB">
        <w:rPr>
          <w:rFonts w:ascii="Sylfaen" w:hAnsi="Sylfaen"/>
          <w:color w:val="000000"/>
        </w:rPr>
        <w:t xml:space="preserve"> a</w:t>
      </w:r>
      <w:r>
        <w:rPr>
          <w:rFonts w:ascii="Sylfaen" w:hAnsi="Sylfaen"/>
          <w:color w:val="000000"/>
        </w:rPr>
        <w:t xml:space="preserve"> connection with the narrow field and can be linked to other fields of study existing in the same detailed </w:t>
      </w:r>
      <w:r w:rsidR="004733AB">
        <w:rPr>
          <w:rFonts w:ascii="Sylfaen" w:hAnsi="Sylfaen"/>
          <w:color w:val="000000"/>
        </w:rPr>
        <w:t xml:space="preserve">unclassified </w:t>
      </w:r>
      <w:r>
        <w:rPr>
          <w:rFonts w:ascii="Sylfaen" w:hAnsi="Sylfaen"/>
          <w:color w:val="000000"/>
        </w:rPr>
        <w:t xml:space="preserve">field by only this basis. </w:t>
      </w:r>
    </w:p>
    <w:p w14:paraId="3BC47CAE" w14:textId="77777777" w:rsidR="0086398F" w:rsidRPr="005B5EEE" w:rsidRDefault="0086398F" w:rsidP="00F20078">
      <w:pPr>
        <w:pStyle w:val="ListParagraph"/>
        <w:numPr>
          <w:ilvl w:val="0"/>
          <w:numId w:val="2"/>
        </w:numPr>
        <w:tabs>
          <w:tab w:val="left" w:pos="180"/>
        </w:tabs>
        <w:ind w:left="0" w:right="20" w:firstLine="0"/>
        <w:rPr>
          <w:rFonts w:ascii="Sylfaen" w:hAnsi="Sylfaen" w:cs="Sylfaen"/>
          <w:color w:val="000000"/>
        </w:rPr>
      </w:pPr>
      <w:r>
        <w:rPr>
          <w:rFonts w:ascii="Sylfaen" w:hAnsi="Sylfaen"/>
          <w:color w:val="000000"/>
        </w:rPr>
        <w:t xml:space="preserve"> Educational programs and qualifications comply with the fields of study classified in the columns of the detailed field if their main content (educational courses/subjects/modules) complies with this detailed field and if the relative share of this detailed field (according to the capacity of the corresponding credits) is more than 50%.</w:t>
      </w:r>
    </w:p>
    <w:p w14:paraId="7BEFFE97" w14:textId="23931E42" w:rsidR="0086398F" w:rsidRPr="005B5EEE" w:rsidRDefault="0086398F" w:rsidP="00F20078">
      <w:pPr>
        <w:numPr>
          <w:ilvl w:val="0"/>
          <w:numId w:val="2"/>
        </w:numPr>
        <w:tabs>
          <w:tab w:val="left" w:pos="180"/>
          <w:tab w:val="left" w:pos="270"/>
        </w:tabs>
        <w:ind w:left="0" w:right="20" w:firstLine="0"/>
        <w:rPr>
          <w:rFonts w:ascii="Sylfaen" w:hAnsi="Sylfaen" w:cs="Sylfaen"/>
          <w:color w:val="000000"/>
        </w:rPr>
      </w:pPr>
      <w:r>
        <w:rPr>
          <w:rFonts w:ascii="Sylfaen" w:hAnsi="Sylfaen"/>
          <w:color w:val="000000"/>
        </w:rPr>
        <w:t xml:space="preserve"> Field of study is interdisciplinary when i</w:t>
      </w:r>
      <w:r w:rsidR="004733AB">
        <w:rPr>
          <w:rFonts w:ascii="Sylfaen" w:hAnsi="Sylfaen"/>
          <w:color w:val="000000"/>
        </w:rPr>
        <w:t>t</w:t>
      </w:r>
      <w:r>
        <w:rPr>
          <w:rFonts w:ascii="Sylfaen" w:hAnsi="Sylfaen"/>
          <w:color w:val="000000"/>
        </w:rPr>
        <w:t xml:space="preserve"> contains several detailed, narrow or/and broad fields. Educational programs and qualifications comply with the interdisciplinary field of study if the relative share (according to the capacity of the corresponding credits) of none of the detailed, narrow or/and broad fields that are included in this interdisciplinary field of study is more than 50% in them. </w:t>
      </w:r>
    </w:p>
    <w:p w14:paraId="4106EFD3" w14:textId="6976C057" w:rsidR="0086398F" w:rsidRPr="005B5EEE" w:rsidRDefault="0086398F" w:rsidP="00F20078">
      <w:pPr>
        <w:numPr>
          <w:ilvl w:val="0"/>
          <w:numId w:val="2"/>
        </w:numPr>
        <w:tabs>
          <w:tab w:val="left" w:pos="180"/>
          <w:tab w:val="left" w:pos="270"/>
        </w:tabs>
        <w:ind w:left="0" w:right="20" w:firstLine="0"/>
        <w:rPr>
          <w:rFonts w:ascii="Sylfaen" w:hAnsi="Sylfaen" w:cs="Sylfaen"/>
          <w:color w:val="000000"/>
        </w:rPr>
      </w:pPr>
      <w:r>
        <w:rPr>
          <w:rFonts w:ascii="Sylfaen" w:hAnsi="Sylfaen"/>
          <w:color w:val="000000"/>
        </w:rPr>
        <w:t xml:space="preserve"> Interdisciplinary fields of study are classified under the detailed </w:t>
      </w:r>
      <w:r w:rsidR="004733AB">
        <w:rPr>
          <w:rFonts w:ascii="Sylfaen" w:hAnsi="Sylfaen"/>
          <w:color w:val="000000"/>
        </w:rPr>
        <w:t xml:space="preserve">interdisciplinary </w:t>
      </w:r>
      <w:r>
        <w:rPr>
          <w:rFonts w:ascii="Sylfaen" w:hAnsi="Sylfaen"/>
          <w:color w:val="000000"/>
        </w:rPr>
        <w:t>field corresponding to the narrow field</w:t>
      </w:r>
      <w:r w:rsidR="00C17625">
        <w:rPr>
          <w:rFonts w:ascii="Sylfaen" w:hAnsi="Sylfaen"/>
          <w:color w:val="000000"/>
        </w:rPr>
        <w:t>,</w:t>
      </w:r>
      <w:r>
        <w:rPr>
          <w:rFonts w:ascii="Sylfaen" w:hAnsi="Sylfaen"/>
          <w:color w:val="000000"/>
        </w:rPr>
        <w:t xml:space="preserve"> which is presented with the highest relative share</w:t>
      </w:r>
      <w:r w:rsidR="00C17625">
        <w:rPr>
          <w:rFonts w:ascii="Sylfaen" w:hAnsi="Sylfaen"/>
          <w:color w:val="000000"/>
        </w:rPr>
        <w:t>. W</w:t>
      </w:r>
      <w:r>
        <w:rPr>
          <w:rFonts w:ascii="Sylfaen" w:hAnsi="Sylfaen"/>
          <w:color w:val="000000"/>
        </w:rPr>
        <w:t xml:space="preserve">hile in the case of the fields of study that have </w:t>
      </w:r>
      <w:r w:rsidR="00C17625">
        <w:rPr>
          <w:rFonts w:ascii="Sylfaen" w:hAnsi="Sylfaen"/>
          <w:color w:val="000000"/>
        </w:rPr>
        <w:t xml:space="preserve">an </w:t>
      </w:r>
      <w:r>
        <w:rPr>
          <w:rFonts w:ascii="Sylfaen" w:hAnsi="Sylfaen"/>
          <w:color w:val="000000"/>
        </w:rPr>
        <w:t>equal relative share -they are classified under the interdisciplinary detailed field corresponding the na</w:t>
      </w:r>
      <w:r w:rsidR="00F415A4">
        <w:rPr>
          <w:rFonts w:ascii="Sylfaen" w:hAnsi="Sylfaen"/>
          <w:color w:val="000000"/>
        </w:rPr>
        <w:t>rrow field, which in its title named</w:t>
      </w:r>
      <w:r>
        <w:rPr>
          <w:rFonts w:ascii="Sylfaen" w:hAnsi="Sylfaen"/>
          <w:color w:val="000000"/>
        </w:rPr>
        <w:t xml:space="preserve"> on the first place according to the sequence. The rule envisaged by this paragraph does not apply to the case envisaged by paragraph 8 of this article.</w:t>
      </w:r>
    </w:p>
    <w:p w14:paraId="422B4CFD" w14:textId="0BBDAC71" w:rsidR="0086398F" w:rsidRPr="005B5EEE" w:rsidRDefault="0086398F" w:rsidP="00F20078">
      <w:pPr>
        <w:numPr>
          <w:ilvl w:val="0"/>
          <w:numId w:val="2"/>
        </w:numPr>
        <w:tabs>
          <w:tab w:val="left" w:pos="180"/>
          <w:tab w:val="left" w:pos="270"/>
        </w:tabs>
        <w:ind w:left="0" w:right="20" w:firstLine="0"/>
        <w:rPr>
          <w:rFonts w:ascii="Sylfaen" w:hAnsi="Sylfaen" w:cs="Sylfaen"/>
          <w:color w:val="000000"/>
        </w:rPr>
      </w:pPr>
      <w:r>
        <w:rPr>
          <w:rFonts w:ascii="Sylfaen" w:hAnsi="Sylfaen"/>
          <w:color w:val="000000"/>
        </w:rPr>
        <w:t xml:space="preserve"> </w:t>
      </w:r>
      <w:r w:rsidR="00802F15">
        <w:rPr>
          <w:rFonts w:ascii="Sylfaen" w:hAnsi="Sylfaen"/>
          <w:color w:val="000000"/>
        </w:rPr>
        <w:t>The i</w:t>
      </w:r>
      <w:r>
        <w:rPr>
          <w:rFonts w:ascii="Sylfaen" w:hAnsi="Sylfaen"/>
          <w:color w:val="000000"/>
        </w:rPr>
        <w:t xml:space="preserve">nterdisciplinary field of study, which has determined a detailed field according to the United Nations Educational, Scientific and Cultural </w:t>
      </w:r>
      <w:r w:rsidR="00F415A4">
        <w:rPr>
          <w:rFonts w:ascii="Sylfaen" w:hAnsi="Sylfaen"/>
          <w:color w:val="000000"/>
        </w:rPr>
        <w:t>Organization (</w:t>
      </w:r>
      <w:r>
        <w:rPr>
          <w:rFonts w:ascii="Sylfaen" w:hAnsi="Sylfaen"/>
          <w:color w:val="000000"/>
        </w:rPr>
        <w:t>UNESCO) documents mentioned in the first paragraph of the first article of this document, is classified according to the classifier under the same detailed field.</w:t>
      </w:r>
    </w:p>
    <w:p w14:paraId="12356FDD" w14:textId="77777777" w:rsidR="0086398F" w:rsidRPr="005B5EEE" w:rsidRDefault="0086398F" w:rsidP="008B0538">
      <w:pPr>
        <w:ind w:right="20"/>
        <w:rPr>
          <w:rFonts w:ascii="Sylfaen" w:hAnsi="Sylfaen" w:cs="Sylfaen"/>
          <w:color w:val="000000"/>
          <w:lang w:val="ka-GE"/>
        </w:rPr>
      </w:pPr>
    </w:p>
    <w:p w14:paraId="27111E9E" w14:textId="77777777" w:rsidR="0086398F" w:rsidRPr="005B5EEE" w:rsidRDefault="0086398F" w:rsidP="008B0538">
      <w:pPr>
        <w:ind w:right="20"/>
        <w:rPr>
          <w:rFonts w:ascii="Sylfaen" w:hAnsi="Sylfaen" w:cs="Sylfaen"/>
          <w:color w:val="000000"/>
          <w:sz w:val="20"/>
          <w:szCs w:val="20"/>
          <w:lang w:val="ka-GE"/>
        </w:rPr>
      </w:pPr>
    </w:p>
    <w:p w14:paraId="56D0691E" w14:textId="77777777" w:rsidR="0086398F" w:rsidRPr="005B5EEE" w:rsidRDefault="0086398F" w:rsidP="008B0538">
      <w:pPr>
        <w:ind w:right="20"/>
        <w:rPr>
          <w:rFonts w:ascii="Sylfaen" w:hAnsi="Sylfaen" w:cs="Sylfaen"/>
          <w:color w:val="000000"/>
          <w:sz w:val="20"/>
          <w:szCs w:val="20"/>
          <w:lang w:val="ka-GE"/>
        </w:rPr>
      </w:pPr>
    </w:p>
    <w:p w14:paraId="145D75F3" w14:textId="77777777" w:rsidR="0086398F" w:rsidRPr="005B5EEE" w:rsidRDefault="0086398F" w:rsidP="008B0538">
      <w:pPr>
        <w:ind w:right="20"/>
        <w:rPr>
          <w:rFonts w:ascii="Sylfaen" w:hAnsi="Sylfaen" w:cs="Sylfaen"/>
          <w:color w:val="000000"/>
          <w:sz w:val="20"/>
          <w:szCs w:val="20"/>
          <w:lang w:val="ka-GE"/>
        </w:rPr>
        <w:sectPr w:rsidR="0086398F" w:rsidRPr="005B5EEE" w:rsidSect="00414EFE">
          <w:footerReference w:type="default" r:id="rId7"/>
          <w:pgSz w:w="12240" w:h="15840"/>
          <w:pgMar w:top="1138" w:right="907" w:bottom="1138" w:left="990" w:header="720" w:footer="720" w:gutter="0"/>
          <w:cols w:space="720"/>
          <w:docGrid w:linePitch="360"/>
        </w:sectPr>
      </w:pPr>
    </w:p>
    <w:p w14:paraId="60829AC8" w14:textId="77777777" w:rsidR="0086398F" w:rsidRPr="005B5EEE" w:rsidRDefault="0086398F" w:rsidP="00C62624">
      <w:pPr>
        <w:ind w:right="20"/>
        <w:outlineLvl w:val="0"/>
        <w:rPr>
          <w:rFonts w:ascii="Sylfaen" w:hAnsi="Sylfaen" w:cs="Sylfaen"/>
          <w:b/>
          <w:bCs/>
          <w:color w:val="000000"/>
        </w:rPr>
      </w:pPr>
      <w:r>
        <w:rPr>
          <w:rFonts w:ascii="Sylfaen" w:hAnsi="Sylfaen"/>
          <w:b/>
          <w:bCs/>
          <w:color w:val="000000"/>
        </w:rPr>
        <w:lastRenderedPageBreak/>
        <w:t xml:space="preserve">Article 3. Fields of Study </w:t>
      </w:r>
    </w:p>
    <w:p w14:paraId="0D78CAA5" w14:textId="77777777" w:rsidR="0086398F" w:rsidRPr="005B5EEE" w:rsidRDefault="0086398F" w:rsidP="0020303E">
      <w:pPr>
        <w:ind w:right="20"/>
        <w:rPr>
          <w:rFonts w:ascii="Sylfaen" w:hAnsi="Sylfaen" w:cs="Sylfaen"/>
          <w:b/>
          <w:bCs/>
          <w:color w:val="000000"/>
          <w:sz w:val="20"/>
          <w:szCs w:val="20"/>
          <w:lang w:val="ka-GE"/>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070"/>
        <w:gridCol w:w="2790"/>
        <w:gridCol w:w="90"/>
        <w:gridCol w:w="2941"/>
        <w:gridCol w:w="119"/>
        <w:gridCol w:w="3780"/>
      </w:tblGrid>
      <w:tr w:rsidR="004A38FB" w:rsidRPr="004A38FB" w14:paraId="53A8FB78" w14:textId="77777777" w:rsidTr="004A38FB">
        <w:trPr>
          <w:trHeight w:val="692"/>
        </w:trPr>
        <w:tc>
          <w:tcPr>
            <w:tcW w:w="1908" w:type="dxa"/>
          </w:tcPr>
          <w:p w14:paraId="408A6433" w14:textId="77777777" w:rsidR="004A38FB" w:rsidRPr="004A38FB" w:rsidRDefault="004A38FB" w:rsidP="004A38FB">
            <w:pPr>
              <w:widowControl w:val="0"/>
              <w:autoSpaceDE w:val="0"/>
              <w:autoSpaceDN w:val="0"/>
              <w:adjustRightInd w:val="0"/>
              <w:ind w:right="20"/>
              <w:rPr>
                <w:rFonts w:ascii="Sylfaen" w:hAnsi="Sylfaen" w:cs="Sylfaen"/>
                <w:b/>
                <w:bCs/>
                <w:color w:val="000000"/>
                <w:sz w:val="20"/>
                <w:szCs w:val="20"/>
              </w:rPr>
            </w:pPr>
            <w:r w:rsidRPr="004A38FB">
              <w:rPr>
                <w:rFonts w:ascii="Sylfaen" w:hAnsi="Sylfaen"/>
                <w:b/>
                <w:bCs/>
                <w:color w:val="000000"/>
                <w:sz w:val="20"/>
                <w:szCs w:val="20"/>
              </w:rPr>
              <w:t>Broad</w:t>
            </w:r>
          </w:p>
          <w:p w14:paraId="1832C867" w14:textId="77777777" w:rsidR="004A38FB" w:rsidRPr="004A38FB" w:rsidRDefault="004A38FB" w:rsidP="004A38FB">
            <w:pPr>
              <w:widowControl w:val="0"/>
              <w:autoSpaceDE w:val="0"/>
              <w:autoSpaceDN w:val="0"/>
              <w:adjustRightInd w:val="0"/>
              <w:ind w:right="20"/>
              <w:rPr>
                <w:rFonts w:ascii="Sylfaen" w:hAnsi="Sylfaen" w:cs="Sylfaen"/>
                <w:b/>
                <w:bCs/>
                <w:color w:val="000000"/>
                <w:sz w:val="20"/>
                <w:szCs w:val="20"/>
                <w:lang w:val="ka-GE" w:eastAsia="en-US"/>
              </w:rPr>
            </w:pPr>
            <w:r w:rsidRPr="004A38FB">
              <w:rPr>
                <w:rFonts w:ascii="Sylfaen" w:hAnsi="Sylfaen"/>
                <w:b/>
                <w:bCs/>
                <w:color w:val="000000"/>
                <w:sz w:val="20"/>
                <w:szCs w:val="20"/>
              </w:rPr>
              <w:t>Field</w:t>
            </w:r>
          </w:p>
        </w:tc>
        <w:tc>
          <w:tcPr>
            <w:tcW w:w="2070" w:type="dxa"/>
          </w:tcPr>
          <w:p w14:paraId="6F3EE305" w14:textId="77777777" w:rsidR="004A38FB" w:rsidRPr="004A38FB" w:rsidRDefault="004A38FB" w:rsidP="004A38FB">
            <w:pPr>
              <w:widowControl w:val="0"/>
              <w:autoSpaceDE w:val="0"/>
              <w:autoSpaceDN w:val="0"/>
              <w:adjustRightInd w:val="0"/>
              <w:ind w:right="20"/>
              <w:rPr>
                <w:rFonts w:ascii="Sylfaen" w:hAnsi="Sylfaen" w:cs="Sylfaen"/>
                <w:b/>
                <w:bCs/>
                <w:color w:val="000000"/>
                <w:sz w:val="20"/>
                <w:szCs w:val="20"/>
              </w:rPr>
            </w:pPr>
            <w:r w:rsidRPr="004A38FB">
              <w:rPr>
                <w:rFonts w:ascii="Sylfaen" w:hAnsi="Sylfaen"/>
                <w:b/>
                <w:bCs/>
                <w:color w:val="000000"/>
                <w:sz w:val="20"/>
                <w:szCs w:val="20"/>
              </w:rPr>
              <w:t xml:space="preserve">Narrow </w:t>
            </w:r>
          </w:p>
          <w:p w14:paraId="5A981B38" w14:textId="77777777" w:rsidR="004A38FB" w:rsidRPr="004A38FB" w:rsidRDefault="004A38FB" w:rsidP="004A38FB">
            <w:pPr>
              <w:widowControl w:val="0"/>
              <w:autoSpaceDE w:val="0"/>
              <w:autoSpaceDN w:val="0"/>
              <w:adjustRightInd w:val="0"/>
              <w:ind w:right="20"/>
              <w:rPr>
                <w:rFonts w:ascii="Sylfaen" w:hAnsi="Sylfaen" w:cs="Sylfaen"/>
                <w:b/>
                <w:bCs/>
                <w:color w:val="000000"/>
                <w:sz w:val="20"/>
                <w:szCs w:val="20"/>
                <w:lang w:val="ka-GE" w:eastAsia="en-US"/>
              </w:rPr>
            </w:pPr>
            <w:r w:rsidRPr="004A38FB">
              <w:rPr>
                <w:rFonts w:ascii="Sylfaen" w:hAnsi="Sylfaen"/>
                <w:b/>
                <w:bCs/>
                <w:color w:val="000000"/>
                <w:sz w:val="20"/>
                <w:szCs w:val="20"/>
              </w:rPr>
              <w:t>Field</w:t>
            </w:r>
          </w:p>
        </w:tc>
        <w:tc>
          <w:tcPr>
            <w:tcW w:w="9720" w:type="dxa"/>
            <w:gridSpan w:val="5"/>
          </w:tcPr>
          <w:p w14:paraId="18591C79" w14:textId="77777777" w:rsidR="004A38FB" w:rsidRPr="004A38FB" w:rsidRDefault="004A38FB" w:rsidP="004A38FB">
            <w:pPr>
              <w:widowControl w:val="0"/>
              <w:autoSpaceDE w:val="0"/>
              <w:autoSpaceDN w:val="0"/>
              <w:adjustRightInd w:val="0"/>
              <w:ind w:right="20"/>
              <w:rPr>
                <w:rFonts w:ascii="Sylfaen" w:hAnsi="Sylfaen" w:cs="Sylfaen"/>
                <w:b/>
                <w:bCs/>
                <w:color w:val="000000"/>
                <w:sz w:val="20"/>
                <w:szCs w:val="20"/>
              </w:rPr>
            </w:pPr>
            <w:r w:rsidRPr="004A38FB">
              <w:rPr>
                <w:rFonts w:ascii="Sylfaen" w:hAnsi="Sylfaen"/>
                <w:b/>
                <w:bCs/>
                <w:color w:val="000000"/>
                <w:sz w:val="20"/>
                <w:szCs w:val="20"/>
              </w:rPr>
              <w:t xml:space="preserve">Detailed Field </w:t>
            </w:r>
          </w:p>
          <w:p w14:paraId="2DA5FB5D" w14:textId="77777777" w:rsidR="004A38FB" w:rsidRPr="004A38FB" w:rsidRDefault="004A38FB" w:rsidP="004A38FB">
            <w:pPr>
              <w:widowControl w:val="0"/>
              <w:autoSpaceDE w:val="0"/>
              <w:autoSpaceDN w:val="0"/>
              <w:adjustRightInd w:val="0"/>
              <w:ind w:right="20"/>
              <w:rPr>
                <w:rFonts w:ascii="Sylfaen" w:hAnsi="Sylfaen" w:cs="Sylfaen"/>
                <w:b/>
                <w:bCs/>
                <w:color w:val="000000"/>
                <w:sz w:val="20"/>
                <w:szCs w:val="20"/>
                <w:lang w:val="ka-GE" w:eastAsia="en-US"/>
              </w:rPr>
            </w:pPr>
          </w:p>
        </w:tc>
      </w:tr>
      <w:tr w:rsidR="004A38FB" w:rsidRPr="004A38FB" w14:paraId="74BF14F0" w14:textId="77777777" w:rsidTr="004A38FB">
        <w:trPr>
          <w:trHeight w:val="1039"/>
        </w:trPr>
        <w:tc>
          <w:tcPr>
            <w:tcW w:w="1908" w:type="dxa"/>
            <w:vMerge w:val="restart"/>
          </w:tcPr>
          <w:p w14:paraId="14C41EE3" w14:textId="3D606A47" w:rsidR="004A38FB" w:rsidRPr="004A38FB" w:rsidRDefault="004A38FB" w:rsidP="004A38FB">
            <w:pPr>
              <w:widowControl w:val="0"/>
              <w:autoSpaceDE w:val="0"/>
              <w:autoSpaceDN w:val="0"/>
              <w:adjustRightInd w:val="0"/>
              <w:ind w:right="2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00  Gener</w:t>
            </w:r>
            <w:r w:rsidRPr="004A38FB">
              <w:rPr>
                <w:rFonts w:ascii="Sylfaen" w:hAnsi="Sylfaen" w:cs="Sylfaen"/>
                <w:color w:val="000000"/>
                <w:sz w:val="20"/>
                <w:szCs w:val="20"/>
                <w:lang w:eastAsia="en-US"/>
              </w:rPr>
              <w:t>al</w:t>
            </w:r>
            <w:r w:rsidRPr="004A38FB">
              <w:rPr>
                <w:rFonts w:ascii="Sylfaen" w:hAnsi="Sylfaen" w:cs="Sylfaen"/>
                <w:color w:val="000000"/>
                <w:sz w:val="20"/>
                <w:szCs w:val="20"/>
                <w:lang w:val="ka-GE" w:eastAsia="en-US"/>
              </w:rPr>
              <w:t xml:space="preserve"> </w:t>
            </w:r>
            <w:r w:rsidRPr="004A38FB">
              <w:rPr>
                <w:rFonts w:ascii="Sylfaen" w:hAnsi="Sylfaen" w:cs="Sylfaen"/>
                <w:color w:val="000000"/>
                <w:sz w:val="20"/>
                <w:szCs w:val="20"/>
                <w:lang w:eastAsia="en-US"/>
              </w:rPr>
              <w:t>P</w:t>
            </w:r>
            <w:r w:rsidRPr="004A38FB">
              <w:rPr>
                <w:rFonts w:ascii="Sylfaen" w:hAnsi="Sylfaen" w:cs="Sylfaen"/>
                <w:color w:val="000000"/>
                <w:sz w:val="20"/>
                <w:szCs w:val="20"/>
                <w:lang w:val="ka-GE" w:eastAsia="en-US"/>
              </w:rPr>
              <w:t>rogrammes</w:t>
            </w:r>
          </w:p>
          <w:p w14:paraId="42E19A58" w14:textId="77777777" w:rsidR="004A38FB" w:rsidRPr="004A38FB" w:rsidRDefault="004A38FB" w:rsidP="004A38FB">
            <w:pPr>
              <w:widowControl w:val="0"/>
              <w:autoSpaceDE w:val="0"/>
              <w:autoSpaceDN w:val="0"/>
              <w:adjustRightInd w:val="0"/>
              <w:ind w:right="2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and </w:t>
            </w:r>
            <w:r w:rsidRPr="004A38FB">
              <w:rPr>
                <w:rFonts w:ascii="Sylfaen" w:hAnsi="Sylfaen" w:cs="Sylfaen"/>
                <w:color w:val="000000"/>
                <w:sz w:val="20"/>
                <w:szCs w:val="20"/>
                <w:lang w:eastAsia="en-US"/>
              </w:rPr>
              <w:t>Q</w:t>
            </w:r>
            <w:r w:rsidRPr="004A38FB">
              <w:rPr>
                <w:rFonts w:ascii="Sylfaen" w:hAnsi="Sylfaen" w:cs="Sylfaen"/>
                <w:color w:val="000000"/>
                <w:sz w:val="20"/>
                <w:szCs w:val="20"/>
                <w:lang w:val="ka-GE" w:eastAsia="en-US"/>
              </w:rPr>
              <w:t>ualifications</w:t>
            </w:r>
          </w:p>
        </w:tc>
        <w:tc>
          <w:tcPr>
            <w:tcW w:w="2070" w:type="dxa"/>
            <w:vMerge w:val="restart"/>
          </w:tcPr>
          <w:p w14:paraId="492FA158" w14:textId="60CF8273" w:rsidR="004A38FB" w:rsidRPr="004A38FB" w:rsidRDefault="004A38FB" w:rsidP="004A38FB">
            <w:pPr>
              <w:widowControl w:val="0"/>
              <w:autoSpaceDE w:val="0"/>
              <w:autoSpaceDN w:val="0"/>
              <w:adjustRightInd w:val="0"/>
              <w:ind w:right="2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001 Basic </w:t>
            </w:r>
            <w:r w:rsidRPr="004A38FB">
              <w:rPr>
                <w:rFonts w:ascii="Sylfaen" w:hAnsi="Sylfaen" w:cs="Sylfaen"/>
                <w:color w:val="000000"/>
                <w:sz w:val="20"/>
                <w:szCs w:val="20"/>
                <w:lang w:eastAsia="en-US"/>
              </w:rPr>
              <w:t>P</w:t>
            </w:r>
            <w:r w:rsidRPr="004A38FB">
              <w:rPr>
                <w:rFonts w:ascii="Sylfaen" w:hAnsi="Sylfaen" w:cs="Sylfaen"/>
                <w:color w:val="000000"/>
                <w:sz w:val="20"/>
                <w:szCs w:val="20"/>
                <w:lang w:val="ka-GE" w:eastAsia="en-US"/>
              </w:rPr>
              <w:t xml:space="preserve">rogrammes and </w:t>
            </w:r>
            <w:r w:rsidRPr="004A38FB">
              <w:rPr>
                <w:rFonts w:ascii="Sylfaen" w:hAnsi="Sylfaen" w:cs="Sylfaen"/>
                <w:color w:val="000000"/>
                <w:sz w:val="20"/>
                <w:szCs w:val="20"/>
                <w:lang w:eastAsia="en-US"/>
              </w:rPr>
              <w:t>Q</w:t>
            </w:r>
            <w:r w:rsidRPr="004A38FB">
              <w:rPr>
                <w:rFonts w:ascii="Sylfaen" w:hAnsi="Sylfaen" w:cs="Sylfaen"/>
                <w:color w:val="000000"/>
                <w:sz w:val="20"/>
                <w:szCs w:val="20"/>
                <w:lang w:val="ka-GE" w:eastAsia="en-US"/>
              </w:rPr>
              <w:t>ualifications</w:t>
            </w:r>
          </w:p>
          <w:p w14:paraId="434D8F93" w14:textId="77777777" w:rsidR="004A38FB" w:rsidRPr="004A38FB" w:rsidRDefault="004A38FB" w:rsidP="004A38FB">
            <w:pPr>
              <w:widowControl w:val="0"/>
              <w:tabs>
                <w:tab w:val="left" w:pos="540"/>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shd w:val="clear" w:color="auto" w:fill="F2F2F2"/>
          </w:tcPr>
          <w:p w14:paraId="6FD99D9B" w14:textId="21F17CBC" w:rsidR="004A38FB" w:rsidRPr="004A38FB" w:rsidRDefault="004A38FB" w:rsidP="004A38FB">
            <w:pPr>
              <w:widowControl w:val="0"/>
              <w:autoSpaceDE w:val="0"/>
              <w:autoSpaceDN w:val="0"/>
              <w:adjustRightInd w:val="0"/>
              <w:ind w:right="2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001.1 Basic </w:t>
            </w:r>
            <w:r w:rsidRPr="004A38FB">
              <w:rPr>
                <w:rFonts w:ascii="Sylfaen" w:hAnsi="Sylfaen" w:cs="Sylfaen"/>
                <w:color w:val="000000"/>
                <w:sz w:val="20"/>
                <w:szCs w:val="20"/>
                <w:lang w:eastAsia="en-US"/>
              </w:rPr>
              <w:t>P</w:t>
            </w:r>
            <w:r w:rsidRPr="004A38FB">
              <w:rPr>
                <w:rFonts w:ascii="Sylfaen" w:hAnsi="Sylfaen" w:cs="Sylfaen"/>
                <w:color w:val="000000"/>
                <w:sz w:val="20"/>
                <w:szCs w:val="20"/>
                <w:lang w:val="ka-GE" w:eastAsia="en-US"/>
              </w:rPr>
              <w:t xml:space="preserve">rogrammes and </w:t>
            </w:r>
            <w:r w:rsidRPr="004A38FB">
              <w:rPr>
                <w:rFonts w:ascii="Sylfaen" w:hAnsi="Sylfaen" w:cs="Sylfaen"/>
                <w:color w:val="000000"/>
                <w:sz w:val="20"/>
                <w:szCs w:val="20"/>
                <w:lang w:eastAsia="en-US"/>
              </w:rPr>
              <w:t>Q</w:t>
            </w:r>
            <w:r w:rsidRPr="004A38FB">
              <w:rPr>
                <w:rFonts w:ascii="Sylfaen" w:hAnsi="Sylfaen" w:cs="Sylfaen"/>
                <w:color w:val="000000"/>
                <w:sz w:val="20"/>
                <w:szCs w:val="20"/>
                <w:lang w:val="ka-GE" w:eastAsia="en-US"/>
              </w:rPr>
              <w:t>ualifications</w:t>
            </w:r>
          </w:p>
          <w:p w14:paraId="0A803D5F" w14:textId="77777777" w:rsidR="004A38FB" w:rsidRPr="004A38FB" w:rsidRDefault="004A38FB" w:rsidP="004A38FB">
            <w:pPr>
              <w:widowControl w:val="0"/>
              <w:tabs>
                <w:tab w:val="left" w:pos="540"/>
              </w:tabs>
              <w:autoSpaceDE w:val="0"/>
              <w:autoSpaceDN w:val="0"/>
              <w:adjustRightInd w:val="0"/>
              <w:ind w:right="20"/>
              <w:rPr>
                <w:rFonts w:ascii="Sylfaen" w:hAnsi="Sylfaen" w:cs="Sylfaen"/>
                <w:color w:val="000000"/>
                <w:sz w:val="20"/>
                <w:szCs w:val="20"/>
                <w:lang w:val="ka-GE" w:eastAsia="en-US"/>
              </w:rPr>
            </w:pPr>
          </w:p>
        </w:tc>
      </w:tr>
      <w:tr w:rsidR="004A38FB" w:rsidRPr="004A38FB" w14:paraId="43981253" w14:textId="77777777" w:rsidTr="004A38FB">
        <w:trPr>
          <w:trHeight w:val="173"/>
        </w:trPr>
        <w:tc>
          <w:tcPr>
            <w:tcW w:w="1908" w:type="dxa"/>
            <w:vMerge/>
          </w:tcPr>
          <w:p w14:paraId="61933A90" w14:textId="77777777" w:rsidR="004A38FB" w:rsidRPr="004A38FB" w:rsidRDefault="004A38FB" w:rsidP="004A38FB">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tcPr>
          <w:p w14:paraId="683A9E6C" w14:textId="77777777" w:rsidR="004A38FB" w:rsidRPr="004A38FB" w:rsidRDefault="004A38FB" w:rsidP="004A38FB">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tcPr>
          <w:p w14:paraId="2BDC7598" w14:textId="77777777" w:rsidR="004A38FB" w:rsidRPr="004A38FB" w:rsidRDefault="004A38FB" w:rsidP="004A38FB">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r>
      <w:tr w:rsidR="004A38FB" w:rsidRPr="004A38FB" w14:paraId="3B8B5E48" w14:textId="77777777" w:rsidTr="004A38FB">
        <w:trPr>
          <w:trHeight w:val="684"/>
        </w:trPr>
        <w:tc>
          <w:tcPr>
            <w:tcW w:w="1908" w:type="dxa"/>
            <w:vMerge/>
          </w:tcPr>
          <w:p w14:paraId="3C03C648" w14:textId="77777777" w:rsidR="004A38FB" w:rsidRPr="004A38FB" w:rsidRDefault="004A38FB" w:rsidP="004A38FB">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val="restart"/>
          </w:tcPr>
          <w:p w14:paraId="77DA809C" w14:textId="484AF5E3" w:rsidR="004A38FB" w:rsidRPr="004A38FB" w:rsidRDefault="004A38FB" w:rsidP="004A38FB">
            <w:pPr>
              <w:widowControl w:val="0"/>
              <w:autoSpaceDE w:val="0"/>
              <w:autoSpaceDN w:val="0"/>
              <w:adjustRightInd w:val="0"/>
              <w:ind w:right="2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002 Literacy and </w:t>
            </w:r>
            <w:r w:rsidRPr="004A38FB">
              <w:rPr>
                <w:rFonts w:ascii="Sylfaen" w:hAnsi="Sylfaen" w:cs="Sylfaen"/>
                <w:color w:val="000000"/>
                <w:sz w:val="20"/>
                <w:szCs w:val="20"/>
                <w:lang w:eastAsia="en-US"/>
              </w:rPr>
              <w:t>N</w:t>
            </w:r>
            <w:r w:rsidRPr="004A38FB">
              <w:rPr>
                <w:rFonts w:ascii="Sylfaen" w:hAnsi="Sylfaen" w:cs="Sylfaen"/>
                <w:color w:val="000000"/>
                <w:sz w:val="20"/>
                <w:szCs w:val="20"/>
                <w:lang w:val="ka-GE" w:eastAsia="en-US"/>
              </w:rPr>
              <w:t>umeracy</w:t>
            </w:r>
          </w:p>
        </w:tc>
        <w:tc>
          <w:tcPr>
            <w:tcW w:w="9720" w:type="dxa"/>
            <w:gridSpan w:val="5"/>
            <w:shd w:val="clear" w:color="auto" w:fill="F2F2F2"/>
          </w:tcPr>
          <w:p w14:paraId="46AB7A9B" w14:textId="5694B093" w:rsidR="004A38FB" w:rsidRPr="004A38FB" w:rsidRDefault="004A38FB" w:rsidP="004A38FB">
            <w:pPr>
              <w:widowControl w:val="0"/>
              <w:autoSpaceDE w:val="0"/>
              <w:autoSpaceDN w:val="0"/>
              <w:adjustRightInd w:val="0"/>
              <w:ind w:right="2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002.1 Literacy and </w:t>
            </w:r>
            <w:r w:rsidRPr="004A38FB">
              <w:rPr>
                <w:rFonts w:ascii="Sylfaen" w:hAnsi="Sylfaen" w:cs="Sylfaen"/>
                <w:color w:val="000000"/>
                <w:sz w:val="20"/>
                <w:szCs w:val="20"/>
                <w:lang w:eastAsia="en-US"/>
              </w:rPr>
              <w:t>N</w:t>
            </w:r>
            <w:r w:rsidRPr="004A38FB">
              <w:rPr>
                <w:rFonts w:ascii="Sylfaen" w:hAnsi="Sylfaen" w:cs="Sylfaen"/>
                <w:color w:val="000000"/>
                <w:sz w:val="20"/>
                <w:szCs w:val="20"/>
                <w:lang w:val="ka-GE" w:eastAsia="en-US"/>
              </w:rPr>
              <w:t>umeracy</w:t>
            </w:r>
          </w:p>
        </w:tc>
      </w:tr>
      <w:tr w:rsidR="004A38FB" w:rsidRPr="004A38FB" w14:paraId="3E4FFD02" w14:textId="77777777" w:rsidTr="004A38FB">
        <w:trPr>
          <w:trHeight w:val="173"/>
        </w:trPr>
        <w:tc>
          <w:tcPr>
            <w:tcW w:w="1908" w:type="dxa"/>
            <w:vMerge/>
          </w:tcPr>
          <w:p w14:paraId="6CACBF0E" w14:textId="77777777" w:rsidR="004A38FB" w:rsidRPr="004A38FB" w:rsidRDefault="004A38FB" w:rsidP="004A38FB">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tcPr>
          <w:p w14:paraId="3A2A6031" w14:textId="77777777" w:rsidR="004A38FB" w:rsidRPr="004A38FB" w:rsidRDefault="004A38FB" w:rsidP="004A38FB">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tcPr>
          <w:p w14:paraId="06B9050E" w14:textId="77777777" w:rsidR="004A38FB" w:rsidRPr="004A38FB" w:rsidRDefault="004A38FB" w:rsidP="004A38FB">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rPr>
            </w:pPr>
          </w:p>
          <w:p w14:paraId="0303A7FB" w14:textId="4884436F" w:rsidR="004A38FB" w:rsidRPr="004A38FB" w:rsidRDefault="004A38FB" w:rsidP="004A38FB">
            <w:pPr>
              <w:widowControl w:val="0"/>
              <w:autoSpaceDE w:val="0"/>
              <w:autoSpaceDN w:val="0"/>
              <w:adjustRightInd w:val="0"/>
              <w:ind w:right="2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002.1 </w:t>
            </w:r>
            <w:r w:rsidRPr="004A38FB">
              <w:rPr>
                <w:rFonts w:ascii="Sylfaen" w:hAnsi="Sylfaen" w:cs="Sylfaen"/>
                <w:color w:val="000000"/>
                <w:sz w:val="20"/>
                <w:szCs w:val="20"/>
                <w:lang w:val="ka-GE" w:eastAsia="en-US"/>
              </w:rPr>
              <w:t xml:space="preserve"> Literacy and </w:t>
            </w:r>
            <w:r w:rsidRPr="004A38FB">
              <w:rPr>
                <w:rFonts w:ascii="Sylfaen" w:hAnsi="Sylfaen" w:cs="Sylfaen"/>
                <w:color w:val="000000"/>
                <w:sz w:val="20"/>
                <w:szCs w:val="20"/>
                <w:lang w:eastAsia="en-US"/>
              </w:rPr>
              <w:t>N</w:t>
            </w:r>
            <w:r w:rsidRPr="004A38FB">
              <w:rPr>
                <w:rFonts w:ascii="Sylfaen" w:hAnsi="Sylfaen" w:cs="Sylfaen"/>
                <w:color w:val="000000"/>
                <w:sz w:val="20"/>
                <w:szCs w:val="20"/>
                <w:lang w:val="ka-GE" w:eastAsia="en-US"/>
              </w:rPr>
              <w:t>umeracy</w:t>
            </w:r>
          </w:p>
        </w:tc>
      </w:tr>
      <w:tr w:rsidR="004A38FB" w:rsidRPr="004A38FB" w14:paraId="4BCAEF07" w14:textId="77777777" w:rsidTr="004A38FB">
        <w:trPr>
          <w:trHeight w:val="377"/>
        </w:trPr>
        <w:tc>
          <w:tcPr>
            <w:tcW w:w="1908" w:type="dxa"/>
            <w:vMerge/>
          </w:tcPr>
          <w:p w14:paraId="1DAA11BE" w14:textId="77777777" w:rsidR="004A38FB" w:rsidRPr="004A38FB" w:rsidRDefault="004A38FB" w:rsidP="004A38FB">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val="restart"/>
          </w:tcPr>
          <w:p w14:paraId="2077729A" w14:textId="6B9BD889" w:rsidR="004A38FB" w:rsidRPr="004A38FB" w:rsidRDefault="004A38FB" w:rsidP="004A38FB">
            <w:pPr>
              <w:widowControl w:val="0"/>
              <w:autoSpaceDE w:val="0"/>
              <w:autoSpaceDN w:val="0"/>
              <w:adjustRightInd w:val="0"/>
              <w:ind w:right="2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003 Personal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 xml:space="preserve">kills and </w:t>
            </w:r>
            <w:r w:rsidRPr="004A38FB">
              <w:rPr>
                <w:rFonts w:ascii="Sylfaen" w:hAnsi="Sylfaen" w:cs="Sylfaen"/>
                <w:color w:val="000000"/>
                <w:sz w:val="20"/>
                <w:szCs w:val="20"/>
                <w:lang w:eastAsia="en-US"/>
              </w:rPr>
              <w:t>D</w:t>
            </w:r>
            <w:r w:rsidRPr="004A38FB">
              <w:rPr>
                <w:rFonts w:ascii="Sylfaen" w:hAnsi="Sylfaen" w:cs="Sylfaen"/>
                <w:color w:val="000000"/>
                <w:sz w:val="20"/>
                <w:szCs w:val="20"/>
                <w:lang w:val="ka-GE" w:eastAsia="en-US"/>
              </w:rPr>
              <w:t>evelopment</w:t>
            </w:r>
          </w:p>
        </w:tc>
        <w:tc>
          <w:tcPr>
            <w:tcW w:w="9720" w:type="dxa"/>
            <w:gridSpan w:val="5"/>
            <w:shd w:val="clear" w:color="auto" w:fill="F2F2F2"/>
          </w:tcPr>
          <w:p w14:paraId="0541E3C0" w14:textId="66EB4AA7" w:rsidR="004A38FB" w:rsidRPr="004A38FB" w:rsidRDefault="004A38FB" w:rsidP="004A38FB">
            <w:pPr>
              <w:widowControl w:val="0"/>
              <w:autoSpaceDE w:val="0"/>
              <w:autoSpaceDN w:val="0"/>
              <w:adjustRightInd w:val="0"/>
              <w:ind w:right="2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003.1.1 Personal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 xml:space="preserve">kills and </w:t>
            </w:r>
            <w:r w:rsidRPr="004A38FB">
              <w:rPr>
                <w:rFonts w:ascii="Sylfaen" w:hAnsi="Sylfaen" w:cs="Sylfaen"/>
                <w:color w:val="000000"/>
                <w:sz w:val="20"/>
                <w:szCs w:val="20"/>
                <w:lang w:eastAsia="en-US"/>
              </w:rPr>
              <w:t>D</w:t>
            </w:r>
            <w:r w:rsidRPr="004A38FB">
              <w:rPr>
                <w:rFonts w:ascii="Sylfaen" w:hAnsi="Sylfaen" w:cs="Sylfaen"/>
                <w:color w:val="000000"/>
                <w:sz w:val="20"/>
                <w:szCs w:val="20"/>
                <w:lang w:val="ka-GE" w:eastAsia="en-US"/>
              </w:rPr>
              <w:t>evelopment</w:t>
            </w:r>
          </w:p>
        </w:tc>
      </w:tr>
      <w:tr w:rsidR="004A38FB" w:rsidRPr="004A38FB" w14:paraId="0BAEC433" w14:textId="77777777" w:rsidTr="004A38FB">
        <w:trPr>
          <w:trHeight w:val="890"/>
        </w:trPr>
        <w:tc>
          <w:tcPr>
            <w:tcW w:w="1908" w:type="dxa"/>
            <w:vMerge/>
          </w:tcPr>
          <w:p w14:paraId="4340B4D0" w14:textId="77777777" w:rsidR="004A38FB" w:rsidRPr="004A38FB" w:rsidRDefault="004A38FB" w:rsidP="004A38FB">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c>
          <w:tcPr>
            <w:tcW w:w="2070" w:type="dxa"/>
            <w:vMerge/>
          </w:tcPr>
          <w:p w14:paraId="24655E2A" w14:textId="77777777" w:rsidR="004A38FB" w:rsidRPr="004A38FB" w:rsidRDefault="004A38FB" w:rsidP="004A38FB">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c>
          <w:tcPr>
            <w:tcW w:w="9720" w:type="dxa"/>
            <w:gridSpan w:val="5"/>
          </w:tcPr>
          <w:p w14:paraId="5FDA397D" w14:textId="77777777" w:rsidR="004A38FB" w:rsidRPr="004A38FB" w:rsidRDefault="004A38FB" w:rsidP="004A38FB">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p w14:paraId="51DC4E25" w14:textId="77777777" w:rsidR="004A38FB" w:rsidRPr="004A38FB" w:rsidRDefault="004A38FB" w:rsidP="004A38FB">
            <w:pPr>
              <w:widowControl w:val="0"/>
              <w:autoSpaceDE w:val="0"/>
              <w:autoSpaceDN w:val="0"/>
              <w:adjustRightInd w:val="0"/>
              <w:ind w:right="20"/>
              <w:rPr>
                <w:rFonts w:ascii="Sylfaen" w:hAnsi="Sylfaen" w:cs="Sylfaen"/>
                <w:color w:val="000000"/>
                <w:sz w:val="20"/>
                <w:szCs w:val="20"/>
                <w:lang w:val="ka-GE" w:eastAsia="en-US"/>
              </w:rPr>
            </w:pPr>
          </w:p>
        </w:tc>
      </w:tr>
      <w:tr w:rsidR="004A38FB" w:rsidRPr="004A38FB" w14:paraId="59194963" w14:textId="77777777" w:rsidTr="004A38FB">
        <w:trPr>
          <w:trHeight w:val="350"/>
        </w:trPr>
        <w:tc>
          <w:tcPr>
            <w:tcW w:w="1908" w:type="dxa"/>
          </w:tcPr>
          <w:p w14:paraId="4AA99B70" w14:textId="5EFFB0BE" w:rsidR="004A38FB" w:rsidRPr="004A38FB" w:rsidRDefault="004A38FB" w:rsidP="004A38FB">
            <w:pPr>
              <w:widowControl w:val="0"/>
              <w:autoSpaceDE w:val="0"/>
              <w:autoSpaceDN w:val="0"/>
              <w:adjustRightInd w:val="0"/>
              <w:ind w:right="20"/>
              <w:rPr>
                <w:rFonts w:ascii="Sylfaen" w:hAnsi="Sylfaen" w:cs="Sylfaen"/>
                <w:b/>
                <w:bCs/>
                <w:color w:val="000000"/>
                <w:sz w:val="20"/>
                <w:szCs w:val="20"/>
                <w:lang w:val="ka-GE" w:eastAsia="en-US"/>
              </w:rPr>
            </w:pPr>
            <w:r w:rsidRPr="004A38FB">
              <w:rPr>
                <w:rFonts w:ascii="Sylfaen" w:hAnsi="Sylfaen"/>
                <w:b/>
                <w:bCs/>
                <w:color w:val="000000"/>
                <w:sz w:val="20"/>
                <w:szCs w:val="20"/>
              </w:rPr>
              <w:t>Broad</w:t>
            </w:r>
            <w:r>
              <w:rPr>
                <w:rFonts w:ascii="Sylfaen" w:hAnsi="Sylfaen"/>
                <w:b/>
                <w:bCs/>
                <w:color w:val="000000"/>
                <w:sz w:val="20"/>
                <w:szCs w:val="20"/>
              </w:rPr>
              <w:t xml:space="preserve"> </w:t>
            </w:r>
            <w:r w:rsidRPr="004A38FB">
              <w:rPr>
                <w:rFonts w:ascii="Sylfaen" w:hAnsi="Sylfaen"/>
                <w:b/>
                <w:bCs/>
                <w:color w:val="000000"/>
                <w:sz w:val="20"/>
                <w:szCs w:val="20"/>
              </w:rPr>
              <w:t>Field</w:t>
            </w:r>
          </w:p>
        </w:tc>
        <w:tc>
          <w:tcPr>
            <w:tcW w:w="2070" w:type="dxa"/>
          </w:tcPr>
          <w:p w14:paraId="67BCF964" w14:textId="18F0AFCD" w:rsidR="004A38FB" w:rsidRPr="004A38FB" w:rsidRDefault="004A38FB" w:rsidP="004A38FB">
            <w:pPr>
              <w:widowControl w:val="0"/>
              <w:autoSpaceDE w:val="0"/>
              <w:autoSpaceDN w:val="0"/>
              <w:adjustRightInd w:val="0"/>
              <w:jc w:val="center"/>
              <w:rPr>
                <w:rFonts w:ascii="Sylfaen" w:hAnsi="Sylfaen" w:cs="Sylfaen"/>
                <w:b/>
                <w:bCs/>
                <w:color w:val="000000"/>
                <w:sz w:val="20"/>
                <w:szCs w:val="20"/>
                <w:lang w:eastAsia="en-US"/>
              </w:rPr>
            </w:pPr>
            <w:r>
              <w:rPr>
                <w:rFonts w:ascii="Sylfaen" w:hAnsi="Sylfaen" w:cs="Sylfaen"/>
                <w:b/>
                <w:bCs/>
                <w:color w:val="000000"/>
                <w:sz w:val="20"/>
                <w:szCs w:val="20"/>
                <w:lang w:eastAsia="en-US"/>
              </w:rPr>
              <w:t>Narrow Field</w:t>
            </w:r>
          </w:p>
        </w:tc>
        <w:tc>
          <w:tcPr>
            <w:tcW w:w="9720" w:type="dxa"/>
            <w:gridSpan w:val="5"/>
          </w:tcPr>
          <w:p w14:paraId="57B86C22" w14:textId="430581F3" w:rsidR="004A38FB" w:rsidRPr="004A38FB" w:rsidRDefault="004A38FB" w:rsidP="004A38FB">
            <w:pPr>
              <w:widowControl w:val="0"/>
              <w:autoSpaceDE w:val="0"/>
              <w:autoSpaceDN w:val="0"/>
              <w:adjustRightInd w:val="0"/>
              <w:jc w:val="center"/>
              <w:rPr>
                <w:rFonts w:ascii="Sylfaen" w:hAnsi="Sylfaen" w:cs="Sylfaen"/>
                <w:b/>
                <w:bCs/>
                <w:color w:val="000000"/>
                <w:sz w:val="20"/>
                <w:szCs w:val="20"/>
                <w:lang w:eastAsia="en-US"/>
              </w:rPr>
            </w:pPr>
            <w:r>
              <w:rPr>
                <w:rFonts w:ascii="Sylfaen" w:hAnsi="Sylfaen" w:cs="Sylfaen"/>
                <w:b/>
                <w:bCs/>
                <w:color w:val="000000"/>
                <w:sz w:val="20"/>
                <w:szCs w:val="20"/>
                <w:lang w:eastAsia="en-US"/>
              </w:rPr>
              <w:t>Detailed Field</w:t>
            </w:r>
          </w:p>
        </w:tc>
      </w:tr>
      <w:tr w:rsidR="004A38FB" w:rsidRPr="004A38FB" w14:paraId="58B6F52A" w14:textId="77777777" w:rsidTr="004A38FB">
        <w:trPr>
          <w:trHeight w:val="172"/>
        </w:trPr>
        <w:tc>
          <w:tcPr>
            <w:tcW w:w="1908" w:type="dxa"/>
            <w:vMerge w:val="restart"/>
          </w:tcPr>
          <w:p w14:paraId="2B1B24A9" w14:textId="62B06FF8"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01 Education</w:t>
            </w:r>
          </w:p>
        </w:tc>
        <w:tc>
          <w:tcPr>
            <w:tcW w:w="2070" w:type="dxa"/>
            <w:vMerge w:val="restart"/>
          </w:tcPr>
          <w:p w14:paraId="5C2A1EA5" w14:textId="3A8D0E59"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011 Education</w:t>
            </w:r>
          </w:p>
        </w:tc>
        <w:tc>
          <w:tcPr>
            <w:tcW w:w="9720" w:type="dxa"/>
            <w:gridSpan w:val="5"/>
            <w:shd w:val="clear" w:color="auto" w:fill="F2F2F2"/>
          </w:tcPr>
          <w:p w14:paraId="66B1D319" w14:textId="79561456"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0111 </w:t>
            </w:r>
            <w:r w:rsidRPr="004A38FB">
              <w:rPr>
                <w:rFonts w:ascii="Sylfaen" w:hAnsi="Sylfaen" w:cs="Sylfaen"/>
                <w:b/>
                <w:bCs/>
                <w:color w:val="000000"/>
                <w:sz w:val="20"/>
                <w:szCs w:val="20"/>
                <w:lang w:val="ka-GE"/>
              </w:rPr>
              <w:t xml:space="preserve">Education Science </w:t>
            </w:r>
          </w:p>
          <w:p w14:paraId="3F9D01D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Is the study of the learning process and the theories, methods and techniques of imparting knowledge to others.</w:t>
            </w:r>
          </w:p>
          <w:p w14:paraId="055CEB2E"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r>
      <w:tr w:rsidR="004A38FB" w:rsidRPr="004A38FB" w14:paraId="46A36CC6" w14:textId="77777777" w:rsidTr="004A38FB">
        <w:trPr>
          <w:trHeight w:val="172"/>
        </w:trPr>
        <w:tc>
          <w:tcPr>
            <w:tcW w:w="1908" w:type="dxa"/>
            <w:vMerge/>
          </w:tcPr>
          <w:p w14:paraId="7DE8219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4D5DE68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2880" w:type="dxa"/>
            <w:gridSpan w:val="2"/>
          </w:tcPr>
          <w:p w14:paraId="763775A9" w14:textId="07F01968"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0111.1.1 </w:t>
            </w:r>
            <w:r w:rsidRPr="004A38FB">
              <w:rPr>
                <w:rFonts w:ascii="Sylfaen" w:hAnsi="Sylfaen" w:cs="Sylfaen"/>
                <w:color w:val="000000"/>
                <w:sz w:val="20"/>
                <w:szCs w:val="20"/>
                <w:lang w:val="ka-GE" w:eastAsia="en-US"/>
              </w:rPr>
              <w:t xml:space="preserve">Educational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ciences</w:t>
            </w:r>
          </w:p>
          <w:p w14:paraId="48A9D1C0"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35E0883E"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tc>
        <w:tc>
          <w:tcPr>
            <w:tcW w:w="3780" w:type="dxa"/>
          </w:tcPr>
          <w:p w14:paraId="01D79608"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Sylfaen" w:hAnsi="Sylfaen" w:cs="Sylfaen"/>
                <w:i/>
                <w:iCs/>
                <w:color w:val="000000"/>
                <w:sz w:val="20"/>
                <w:szCs w:val="20"/>
                <w:lang w:val="ka-GE"/>
              </w:rPr>
            </w:pPr>
          </w:p>
        </w:tc>
      </w:tr>
      <w:tr w:rsidR="004A38FB" w:rsidRPr="004A38FB" w14:paraId="44BC4612" w14:textId="77777777" w:rsidTr="004A38FB">
        <w:trPr>
          <w:trHeight w:val="172"/>
        </w:trPr>
        <w:tc>
          <w:tcPr>
            <w:tcW w:w="1908" w:type="dxa"/>
            <w:vMerge/>
          </w:tcPr>
          <w:p w14:paraId="0690C6CC"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7B27229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9720" w:type="dxa"/>
            <w:gridSpan w:val="5"/>
            <w:shd w:val="clear" w:color="auto" w:fill="F2F2F2"/>
          </w:tcPr>
          <w:p w14:paraId="1B2BE68B" w14:textId="4D3FCF3C"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0112 Training for Pre-school Teachers</w:t>
            </w:r>
          </w:p>
          <w:p w14:paraId="4C7E374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Is the study of the theories, methods and practice of teaching very young children up to 7 years of age within formal school settings at pre-primary or early childhood educational development levels.</w:t>
            </w:r>
          </w:p>
          <w:p w14:paraId="211BDB64"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r>
      <w:tr w:rsidR="004A38FB" w:rsidRPr="004A38FB" w14:paraId="2FE76E5D" w14:textId="77777777" w:rsidTr="004A38FB">
        <w:trPr>
          <w:trHeight w:val="172"/>
        </w:trPr>
        <w:tc>
          <w:tcPr>
            <w:tcW w:w="1908" w:type="dxa"/>
            <w:vMerge/>
          </w:tcPr>
          <w:p w14:paraId="05D909F8"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72601202"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880" w:type="dxa"/>
            <w:gridSpan w:val="2"/>
          </w:tcPr>
          <w:p w14:paraId="6A9FC94A" w14:textId="23FDFE33"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0112.1.1 Preschool </w:t>
            </w:r>
            <w:r w:rsidRPr="004A38FB">
              <w:rPr>
                <w:rFonts w:ascii="Sylfaen" w:hAnsi="Sylfaen" w:cs="Sylfaen"/>
                <w:color w:val="000000"/>
                <w:sz w:val="20"/>
                <w:szCs w:val="20"/>
              </w:rPr>
              <w:t>E</w:t>
            </w:r>
            <w:r w:rsidRPr="004A38FB">
              <w:rPr>
                <w:rFonts w:ascii="Sylfaen" w:hAnsi="Sylfaen" w:cs="Sylfaen"/>
                <w:color w:val="000000"/>
                <w:sz w:val="20"/>
                <w:szCs w:val="20"/>
                <w:lang w:val="ka-GE"/>
              </w:rPr>
              <w:t>ducation</w:t>
            </w:r>
          </w:p>
        </w:tc>
        <w:tc>
          <w:tcPr>
            <w:tcW w:w="3060" w:type="dxa"/>
            <w:gridSpan w:val="2"/>
          </w:tcPr>
          <w:p w14:paraId="0EFA11C0"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2A879B8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2F65C33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6DFFBC0C"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06DDFDBE"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0D5C0C5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3780" w:type="dxa"/>
          </w:tcPr>
          <w:p w14:paraId="1F52F0F4" w14:textId="620DB65A"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0112.3.1 Preschool </w:t>
            </w:r>
            <w:r w:rsidRPr="004A38FB">
              <w:rPr>
                <w:rFonts w:ascii="Sylfaen" w:hAnsi="Sylfaen" w:cs="Sylfaen"/>
                <w:color w:val="000000"/>
                <w:sz w:val="20"/>
                <w:szCs w:val="20"/>
              </w:rPr>
              <w:t>E</w:t>
            </w:r>
            <w:r w:rsidRPr="004A38FB">
              <w:rPr>
                <w:rFonts w:ascii="Sylfaen" w:hAnsi="Sylfaen" w:cs="Sylfaen"/>
                <w:color w:val="000000"/>
                <w:sz w:val="20"/>
                <w:szCs w:val="20"/>
                <w:lang w:val="ka-GE"/>
              </w:rPr>
              <w:t>ducation</w:t>
            </w:r>
          </w:p>
          <w:p w14:paraId="4BF277B6" w14:textId="77777777" w:rsidR="004A38FB" w:rsidRPr="004A38FB" w:rsidRDefault="004A38FB" w:rsidP="004A38FB">
            <w:pPr>
              <w:widowControl w:val="0"/>
              <w:autoSpaceDE w:val="0"/>
              <w:autoSpaceDN w:val="0"/>
              <w:adjustRightInd w:val="0"/>
              <w:rPr>
                <w:rFonts w:ascii="Sylfaen" w:hAnsi="Sylfaen" w:cs="Sylfaen"/>
                <w:i/>
                <w:iCs/>
                <w:color w:val="000000"/>
                <w:sz w:val="20"/>
                <w:szCs w:val="20"/>
                <w:lang w:val="ka-GE"/>
              </w:rPr>
            </w:pPr>
          </w:p>
        </w:tc>
      </w:tr>
      <w:tr w:rsidR="004A38FB" w:rsidRPr="004A38FB" w14:paraId="665DF511" w14:textId="77777777" w:rsidTr="004A38FB">
        <w:trPr>
          <w:trHeight w:val="172"/>
        </w:trPr>
        <w:tc>
          <w:tcPr>
            <w:tcW w:w="1908" w:type="dxa"/>
            <w:vMerge/>
          </w:tcPr>
          <w:p w14:paraId="5C81B92E"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77A9F9E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57A8085C" w14:textId="474FC720"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0113</w:t>
            </w:r>
            <w:r w:rsidRPr="004A38FB">
              <w:rPr>
                <w:rFonts w:ascii="Sylfaen" w:hAnsi="Sylfaen" w:cs="Sylfaen"/>
                <w:b/>
                <w:bCs/>
                <w:i/>
                <w:iCs/>
                <w:color w:val="000000"/>
                <w:sz w:val="20"/>
                <w:szCs w:val="20"/>
                <w:lang w:val="ka-GE" w:eastAsia="en-US"/>
              </w:rPr>
              <w:t xml:space="preserve"> </w:t>
            </w:r>
            <w:r w:rsidRPr="004A38FB">
              <w:rPr>
                <w:rFonts w:ascii="Sylfaen" w:hAnsi="Sylfaen" w:cs="Sylfaen"/>
                <w:b/>
                <w:bCs/>
                <w:color w:val="000000"/>
                <w:sz w:val="20"/>
                <w:szCs w:val="20"/>
                <w:lang w:val="ka-GE" w:eastAsia="en-US"/>
              </w:rPr>
              <w:t>Teacher Training without Subject Specialization</w:t>
            </w:r>
          </w:p>
          <w:p w14:paraId="44DFCC1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58A481C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Is the study of the theories, methods and practice of providing children between approximately 5 and 15 years of age with the fundamental skills in reading, writing and mathematics along with an elementary understanding of other subjects such as history, geography, social science etc. and laying the foundation for lifelong learning.</w:t>
            </w:r>
          </w:p>
          <w:p w14:paraId="3A14058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The study of teaching adults basic literacy and numeracy skills is included here. Teacher’s aide (teaching assistant) is also included here. The study of teaching children with special needs is included in this detailed field, likewise the study of teaching adults fundamental reading and writing skills and teaching immigrants these types of skills in their home or first language.</w:t>
            </w:r>
          </w:p>
          <w:p w14:paraId="2D245858"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r>
      <w:tr w:rsidR="004A38FB" w:rsidRPr="004A38FB" w14:paraId="64286D39" w14:textId="77777777" w:rsidTr="004A38FB">
        <w:trPr>
          <w:trHeight w:val="328"/>
        </w:trPr>
        <w:tc>
          <w:tcPr>
            <w:tcW w:w="1908" w:type="dxa"/>
            <w:vMerge/>
          </w:tcPr>
          <w:p w14:paraId="3D8F89DB"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46A879F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880" w:type="dxa"/>
            <w:gridSpan w:val="2"/>
          </w:tcPr>
          <w:p w14:paraId="285F0CF7" w14:textId="0D39DA5F"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0113.1.</w:t>
            </w:r>
            <w:r w:rsidRPr="004A38FB">
              <w:rPr>
                <w:rFonts w:ascii="Sylfaen" w:hAnsi="Sylfaen" w:cs="Sylfaen"/>
                <w:color w:val="000000"/>
                <w:sz w:val="20"/>
                <w:szCs w:val="20"/>
                <w:lang w:val="ka-GE" w:eastAsia="en-US"/>
              </w:rPr>
              <w:t>Special Education (</w:t>
            </w:r>
            <w:r w:rsidRPr="004A38FB">
              <w:rPr>
                <w:rFonts w:ascii="Sylfaen" w:hAnsi="Sylfaen" w:cs="Sylfaen"/>
                <w:color w:val="000000"/>
                <w:sz w:val="20"/>
                <w:szCs w:val="20"/>
                <w:lang w:val="ka-GE"/>
              </w:rPr>
              <w:t xml:space="preserve">Teacher </w:t>
            </w:r>
            <w:r w:rsidRPr="004A38FB">
              <w:rPr>
                <w:rFonts w:ascii="Sylfaen" w:hAnsi="Sylfaen" w:cs="Sylfaen"/>
                <w:color w:val="000000"/>
                <w:sz w:val="20"/>
                <w:szCs w:val="20"/>
              </w:rPr>
              <w:t>E</w:t>
            </w:r>
            <w:r w:rsidRPr="004A38FB">
              <w:rPr>
                <w:rFonts w:ascii="Sylfaen" w:hAnsi="Sylfaen" w:cs="Sylfaen"/>
                <w:color w:val="000000"/>
                <w:sz w:val="20"/>
                <w:szCs w:val="20"/>
                <w:lang w:val="ka-GE"/>
              </w:rPr>
              <w:t>ducation)</w:t>
            </w:r>
          </w:p>
          <w:p w14:paraId="6181378B"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060" w:type="dxa"/>
            <w:gridSpan w:val="2"/>
          </w:tcPr>
          <w:p w14:paraId="353CCB34"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p>
          <w:p w14:paraId="784C5F75"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24F6F5FB"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p w14:paraId="31475602"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3780" w:type="dxa"/>
          </w:tcPr>
          <w:p w14:paraId="18BB4A91"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tc>
      </w:tr>
      <w:tr w:rsidR="004A38FB" w:rsidRPr="004A38FB" w14:paraId="416878C9" w14:textId="77777777" w:rsidTr="004A38FB">
        <w:trPr>
          <w:trHeight w:val="665"/>
        </w:trPr>
        <w:tc>
          <w:tcPr>
            <w:tcW w:w="1908" w:type="dxa"/>
            <w:vMerge/>
          </w:tcPr>
          <w:p w14:paraId="7DF307A8" w14:textId="77777777" w:rsidR="004A38FB" w:rsidRPr="004A38FB" w:rsidRDefault="004A38FB" w:rsidP="004A38F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tcPr>
          <w:p w14:paraId="6F79C41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b/>
                <w:bCs/>
                <w:color w:val="000000"/>
                <w:kern w:val="36"/>
                <w:sz w:val="20"/>
                <w:szCs w:val="20"/>
                <w:lang w:val="ka-GE"/>
              </w:rPr>
            </w:pPr>
          </w:p>
        </w:tc>
        <w:tc>
          <w:tcPr>
            <w:tcW w:w="9720" w:type="dxa"/>
            <w:gridSpan w:val="5"/>
            <w:shd w:val="clear" w:color="auto" w:fill="F2F2F2"/>
          </w:tcPr>
          <w:p w14:paraId="69A6BAA7" w14:textId="31BCB99E"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0114 Teacher Training with Subject Specialization</w:t>
            </w:r>
          </w:p>
          <w:p w14:paraId="222A0758" w14:textId="2EECE5DD" w:rsidR="004A38FB" w:rsidRPr="004A38FB" w:rsidRDefault="004A38FB" w:rsidP="00702FA9">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the theories, methods and practice of teaching a specific subject, mostly at</w:t>
            </w:r>
            <w:r w:rsidR="00702FA9">
              <w:rPr>
                <w:rFonts w:ascii="Sylfaen" w:hAnsi="Sylfaen" w:cs="Sylfaen"/>
                <w:color w:val="000000"/>
                <w:sz w:val="20"/>
                <w:szCs w:val="20"/>
              </w:rPr>
              <w:t xml:space="preserve"> basic</w:t>
            </w:r>
            <w:r w:rsidRPr="004A38FB">
              <w:rPr>
                <w:rFonts w:ascii="Sylfaen" w:hAnsi="Sylfaen" w:cs="Sylfaen"/>
                <w:color w:val="000000"/>
                <w:sz w:val="20"/>
                <w:szCs w:val="20"/>
                <w:lang w:val="ka-GE"/>
              </w:rPr>
              <w:t xml:space="preserve"> or </w:t>
            </w:r>
            <w:r w:rsidR="00702FA9" w:rsidRPr="004A38FB">
              <w:rPr>
                <w:rFonts w:ascii="Sylfaen" w:hAnsi="Sylfaen" w:cs="Sylfaen"/>
                <w:color w:val="000000"/>
                <w:sz w:val="20"/>
                <w:szCs w:val="20"/>
                <w:lang w:val="ka-GE"/>
              </w:rPr>
              <w:t xml:space="preserve"> secondary </w:t>
            </w:r>
            <w:r w:rsidRPr="004A38FB">
              <w:rPr>
                <w:rFonts w:ascii="Sylfaen" w:hAnsi="Sylfaen" w:cs="Sylfaen"/>
                <w:color w:val="000000"/>
                <w:sz w:val="20"/>
                <w:szCs w:val="20"/>
                <w:lang w:val="ka-GE"/>
              </w:rPr>
              <w:t xml:space="preserve">levels of education. </w:t>
            </w:r>
          </w:p>
        </w:tc>
      </w:tr>
      <w:tr w:rsidR="004A38FB" w:rsidRPr="004A38FB" w14:paraId="039E4A60" w14:textId="77777777" w:rsidTr="004A38FB">
        <w:trPr>
          <w:trHeight w:val="172"/>
        </w:trPr>
        <w:tc>
          <w:tcPr>
            <w:tcW w:w="1908" w:type="dxa"/>
            <w:vMerge/>
          </w:tcPr>
          <w:p w14:paraId="5FEE8B3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D60834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4FA70B0" w14:textId="3029B68B" w:rsidR="004A38FB" w:rsidRPr="004A38FB" w:rsidRDefault="004A38FB" w:rsidP="00966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0114.1.1 </w:t>
            </w:r>
            <w:r w:rsidRPr="004A38FB">
              <w:rPr>
                <w:rFonts w:ascii="Sylfaen" w:hAnsi="Sylfaen" w:cs="Sylfaen"/>
                <w:color w:val="000000"/>
                <w:sz w:val="20"/>
                <w:szCs w:val="20"/>
                <w:lang w:val="ka-GE" w:eastAsia="en-US"/>
              </w:rPr>
              <w:t>Subject/Subject Group Teacher Education</w:t>
            </w:r>
          </w:p>
        </w:tc>
        <w:tc>
          <w:tcPr>
            <w:tcW w:w="3060" w:type="dxa"/>
            <w:gridSpan w:val="2"/>
          </w:tcPr>
          <w:p w14:paraId="26C1FDA2"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7B2C06B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3780" w:type="dxa"/>
          </w:tcPr>
          <w:p w14:paraId="6309A225"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4A38FB" w:rsidRPr="004A38FB" w14:paraId="136418E4" w14:textId="77777777" w:rsidTr="004A38FB">
        <w:trPr>
          <w:trHeight w:val="172"/>
        </w:trPr>
        <w:tc>
          <w:tcPr>
            <w:tcW w:w="1908" w:type="dxa"/>
            <w:vMerge/>
          </w:tcPr>
          <w:p w14:paraId="6A97EBB0"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61399C3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61F87317" w14:textId="5C2DF214" w:rsidR="004A38FB" w:rsidRPr="004A38FB" w:rsidRDefault="004A38FB" w:rsidP="00966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0119 </w:t>
            </w:r>
            <w:r w:rsidRPr="004A38FB">
              <w:rPr>
                <w:rFonts w:ascii="Sylfaen" w:hAnsi="Sylfaen" w:cs="Sylfaen"/>
                <w:color w:val="000000"/>
                <w:sz w:val="20"/>
                <w:szCs w:val="20"/>
                <w:lang w:val="ka-GE" w:eastAsia="en-US"/>
              </w:rPr>
              <w:t>Education, not elsewhere classified</w:t>
            </w:r>
          </w:p>
        </w:tc>
      </w:tr>
      <w:tr w:rsidR="004A38FB" w:rsidRPr="004A38FB" w14:paraId="7FA65D27" w14:textId="77777777" w:rsidTr="004A38FB">
        <w:trPr>
          <w:trHeight w:val="698"/>
        </w:trPr>
        <w:tc>
          <w:tcPr>
            <w:tcW w:w="1908" w:type="dxa"/>
            <w:vMerge/>
          </w:tcPr>
          <w:p w14:paraId="021BAD0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7AC8F8D2"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880" w:type="dxa"/>
            <w:gridSpan w:val="2"/>
          </w:tcPr>
          <w:p w14:paraId="0AFE7AFE" w14:textId="77777777" w:rsidR="004A38FB" w:rsidRPr="004A38FB" w:rsidRDefault="004A38FB" w:rsidP="004A38FB">
            <w:pPr>
              <w:widowControl w:val="0"/>
              <w:autoSpaceDE w:val="0"/>
              <w:autoSpaceDN w:val="0"/>
              <w:adjustRightInd w:val="0"/>
              <w:rPr>
                <w:rFonts w:ascii="Sylfaen" w:hAnsi="Sylfaen" w:cs="Sylfaen"/>
                <w:i/>
                <w:iCs/>
                <w:color w:val="000000"/>
                <w:sz w:val="20"/>
                <w:szCs w:val="20"/>
                <w:lang w:val="ka-GE" w:eastAsia="en-US"/>
              </w:rPr>
            </w:pPr>
          </w:p>
        </w:tc>
        <w:tc>
          <w:tcPr>
            <w:tcW w:w="3060" w:type="dxa"/>
            <w:gridSpan w:val="2"/>
          </w:tcPr>
          <w:p w14:paraId="5FC11FA3"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trike/>
                <w:color w:val="000000"/>
                <w:sz w:val="20"/>
                <w:szCs w:val="20"/>
                <w:lang w:val="ka-GE"/>
              </w:rPr>
            </w:pPr>
          </w:p>
          <w:p w14:paraId="0EE7A75B" w14:textId="77777777" w:rsidR="004A38FB" w:rsidRPr="004A38FB" w:rsidRDefault="004A38FB" w:rsidP="004A38FB">
            <w:pPr>
              <w:widowControl w:val="0"/>
              <w:autoSpaceDE w:val="0"/>
              <w:autoSpaceDN w:val="0"/>
              <w:adjustRightInd w:val="0"/>
              <w:rPr>
                <w:rFonts w:ascii="Sylfaen" w:hAnsi="Sylfaen" w:cs="Sylfaen"/>
                <w:i/>
                <w:iCs/>
                <w:color w:val="000000"/>
                <w:sz w:val="20"/>
                <w:szCs w:val="20"/>
                <w:lang w:val="ka-GE"/>
              </w:rPr>
            </w:pPr>
          </w:p>
        </w:tc>
        <w:tc>
          <w:tcPr>
            <w:tcW w:w="3780" w:type="dxa"/>
          </w:tcPr>
          <w:p w14:paraId="680BFA30"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p w14:paraId="2E8A031E" w14:textId="77777777" w:rsidR="004A38FB" w:rsidRPr="004A38FB" w:rsidRDefault="004A38FB" w:rsidP="004A38FB">
            <w:pPr>
              <w:rPr>
                <w:rFonts w:ascii="Sylfaen" w:hAnsi="Sylfaen" w:cs="Sylfaen"/>
                <w:color w:val="000000"/>
                <w:sz w:val="20"/>
                <w:szCs w:val="20"/>
                <w:lang w:val="ka-GE"/>
              </w:rPr>
            </w:pPr>
          </w:p>
        </w:tc>
      </w:tr>
      <w:tr w:rsidR="004A38FB" w:rsidRPr="004A38FB" w14:paraId="2C2FABCB" w14:textId="77777777" w:rsidTr="004A38FB">
        <w:trPr>
          <w:trHeight w:val="172"/>
        </w:trPr>
        <w:tc>
          <w:tcPr>
            <w:tcW w:w="1908" w:type="dxa"/>
            <w:vMerge/>
          </w:tcPr>
          <w:p w14:paraId="2C509768"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p>
        </w:tc>
        <w:tc>
          <w:tcPr>
            <w:tcW w:w="2070" w:type="dxa"/>
            <w:vMerge w:val="restart"/>
          </w:tcPr>
          <w:p w14:paraId="1E981FC0" w14:textId="265FEE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018 </w:t>
            </w:r>
            <w:r w:rsidRPr="004A38FB">
              <w:rPr>
                <w:rFonts w:ascii="Sylfaen" w:hAnsi="Sylfaen" w:cs="Sylfaen"/>
                <w:color w:val="000000"/>
                <w:sz w:val="20"/>
                <w:szCs w:val="20"/>
                <w:lang w:val="ka-GE" w:eastAsia="en-US"/>
              </w:rPr>
              <w:t>Interdisciplinary</w:t>
            </w:r>
          </w:p>
          <w:p w14:paraId="4D06C345"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p>
        </w:tc>
        <w:tc>
          <w:tcPr>
            <w:tcW w:w="9720" w:type="dxa"/>
            <w:gridSpan w:val="5"/>
            <w:shd w:val="clear" w:color="auto" w:fill="F2F2F2"/>
          </w:tcPr>
          <w:p w14:paraId="58360A22" w14:textId="23839775" w:rsidR="004A38FB" w:rsidRPr="004A38FB" w:rsidRDefault="004A38FB" w:rsidP="00966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4A38FB">
              <w:rPr>
                <w:rFonts w:ascii="Sylfaen" w:hAnsi="Sylfaen" w:cs="Sylfaen"/>
                <w:b/>
                <w:bCs/>
                <w:color w:val="000000"/>
                <w:sz w:val="20"/>
                <w:szCs w:val="20"/>
                <w:lang w:val="ka-GE"/>
              </w:rPr>
              <w:t xml:space="preserve">0188 </w:t>
            </w:r>
            <w:r w:rsidRPr="004A38FB">
              <w:rPr>
                <w:rFonts w:ascii="Sylfaen" w:hAnsi="Sylfaen" w:cs="Sylfaen"/>
                <w:color w:val="000000"/>
                <w:sz w:val="20"/>
                <w:szCs w:val="20"/>
                <w:lang w:val="ka-GE"/>
              </w:rPr>
              <w:t>Inter-disciplinary – involving education</w:t>
            </w:r>
          </w:p>
        </w:tc>
      </w:tr>
      <w:tr w:rsidR="004A38FB" w:rsidRPr="004A38FB" w14:paraId="20DDC1B0" w14:textId="77777777" w:rsidTr="004A38FB">
        <w:trPr>
          <w:trHeight w:val="626"/>
        </w:trPr>
        <w:tc>
          <w:tcPr>
            <w:tcW w:w="1908" w:type="dxa"/>
            <w:vMerge/>
          </w:tcPr>
          <w:p w14:paraId="3BDE64BC"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p>
        </w:tc>
        <w:tc>
          <w:tcPr>
            <w:tcW w:w="2070" w:type="dxa"/>
            <w:vMerge/>
          </w:tcPr>
          <w:p w14:paraId="5DCB5FE7"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p>
        </w:tc>
        <w:tc>
          <w:tcPr>
            <w:tcW w:w="2880" w:type="dxa"/>
            <w:gridSpan w:val="2"/>
          </w:tcPr>
          <w:p w14:paraId="5E2B186D" w14:textId="77777777" w:rsidR="004A38FB" w:rsidRPr="004A38FB" w:rsidRDefault="004A38FB" w:rsidP="004A38FB">
            <w:pPr>
              <w:widowControl w:val="0"/>
              <w:autoSpaceDE w:val="0"/>
              <w:autoSpaceDN w:val="0"/>
              <w:adjustRightInd w:val="0"/>
              <w:rPr>
                <w:rFonts w:ascii="Sylfaen" w:hAnsi="Sylfaen" w:cs="Sylfaen"/>
                <w:i/>
                <w:iCs/>
                <w:color w:val="000000"/>
                <w:sz w:val="20"/>
                <w:szCs w:val="20"/>
                <w:lang w:val="ka-GE" w:eastAsia="en-US"/>
              </w:rPr>
            </w:pPr>
          </w:p>
        </w:tc>
        <w:tc>
          <w:tcPr>
            <w:tcW w:w="3060" w:type="dxa"/>
            <w:gridSpan w:val="2"/>
          </w:tcPr>
          <w:p w14:paraId="365502F0" w14:textId="77777777" w:rsidR="004A38FB" w:rsidRPr="004A38FB" w:rsidRDefault="004A38FB" w:rsidP="004A38FB">
            <w:pPr>
              <w:widowControl w:val="0"/>
              <w:autoSpaceDE w:val="0"/>
              <w:autoSpaceDN w:val="0"/>
              <w:adjustRightInd w:val="0"/>
              <w:jc w:val="left"/>
              <w:rPr>
                <w:rFonts w:ascii="Sylfaen" w:hAnsi="Sylfaen" w:cs="Sylfaen"/>
                <w:b/>
                <w:bCs/>
                <w:color w:val="000000"/>
                <w:sz w:val="20"/>
                <w:szCs w:val="20"/>
                <w:lang w:val="ka-GE"/>
              </w:rPr>
            </w:pPr>
          </w:p>
        </w:tc>
        <w:tc>
          <w:tcPr>
            <w:tcW w:w="3780" w:type="dxa"/>
          </w:tcPr>
          <w:p w14:paraId="765E75E5"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4A38FB" w:rsidRPr="004A38FB" w14:paraId="2CF680BE" w14:textId="77777777" w:rsidTr="004A38FB">
        <w:trPr>
          <w:trHeight w:val="606"/>
        </w:trPr>
        <w:tc>
          <w:tcPr>
            <w:tcW w:w="1908" w:type="dxa"/>
            <w:vMerge w:val="restart"/>
          </w:tcPr>
          <w:p w14:paraId="4B58118E" w14:textId="115A9B0F" w:rsidR="004A38FB" w:rsidRPr="004A38FB" w:rsidRDefault="004A38FB" w:rsidP="00966AD5">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02 Arts and </w:t>
            </w:r>
            <w:r w:rsidRPr="004A38FB">
              <w:rPr>
                <w:rFonts w:ascii="Sylfaen" w:hAnsi="Sylfaen" w:cs="Sylfaen"/>
                <w:color w:val="000000"/>
                <w:sz w:val="20"/>
                <w:szCs w:val="20"/>
                <w:lang w:eastAsia="en-US"/>
              </w:rPr>
              <w:t>H</w:t>
            </w:r>
            <w:r w:rsidRPr="004A38FB">
              <w:rPr>
                <w:rFonts w:ascii="Sylfaen" w:hAnsi="Sylfaen" w:cs="Sylfaen"/>
                <w:color w:val="000000"/>
                <w:sz w:val="20"/>
                <w:szCs w:val="20"/>
                <w:lang w:val="ka-GE" w:eastAsia="en-US"/>
              </w:rPr>
              <w:t>umanities</w:t>
            </w:r>
          </w:p>
        </w:tc>
        <w:tc>
          <w:tcPr>
            <w:tcW w:w="2070" w:type="dxa"/>
            <w:vMerge w:val="restart"/>
          </w:tcPr>
          <w:p w14:paraId="661DDA9C" w14:textId="07BE6628" w:rsidR="004A38FB" w:rsidRPr="004A38FB" w:rsidRDefault="004A38FB" w:rsidP="00966AD5">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 Arts</w:t>
            </w:r>
          </w:p>
        </w:tc>
        <w:tc>
          <w:tcPr>
            <w:tcW w:w="9720" w:type="dxa"/>
            <w:gridSpan w:val="5"/>
            <w:shd w:val="clear" w:color="auto" w:fill="F2F2F2"/>
          </w:tcPr>
          <w:p w14:paraId="366CE212" w14:textId="511CF2C5"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0211 Audio-Visual Techniques and Media Production</w:t>
            </w:r>
          </w:p>
          <w:p w14:paraId="0A29A795"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75B146D0" w14:textId="5FEDAD3A" w:rsidR="004A38FB" w:rsidRPr="004A38FB" w:rsidRDefault="00966AD5" w:rsidP="004A38FB">
            <w:pPr>
              <w:widowControl w:val="0"/>
              <w:autoSpaceDE w:val="0"/>
              <w:autoSpaceDN w:val="0"/>
              <w:adjustRightInd w:val="0"/>
              <w:rPr>
                <w:rFonts w:ascii="Sylfaen" w:hAnsi="Sylfaen" w:cs="Sylfaen"/>
                <w:color w:val="000000"/>
                <w:sz w:val="20"/>
                <w:szCs w:val="20"/>
                <w:lang w:val="ka-GE" w:eastAsia="en-US"/>
              </w:rPr>
            </w:pPr>
            <w:r>
              <w:rPr>
                <w:rFonts w:ascii="Sylfaen" w:hAnsi="Sylfaen" w:cs="Sylfaen"/>
                <w:color w:val="000000"/>
                <w:sz w:val="20"/>
                <w:szCs w:val="20"/>
              </w:rPr>
              <w:t>I</w:t>
            </w:r>
            <w:r w:rsidR="004A38FB" w:rsidRPr="004A38FB">
              <w:rPr>
                <w:rFonts w:ascii="Sylfaen" w:hAnsi="Sylfaen" w:cs="Sylfaen"/>
                <w:color w:val="000000"/>
                <w:sz w:val="20"/>
                <w:szCs w:val="20"/>
                <w:lang w:val="ka-GE"/>
              </w:rPr>
              <w:t xml:space="preserve">s the study of techniques and skills to produce books or newspapers, radio or TV production, film or video production, recorded music production and graphic reproduction. It includes programmes and qualifications in methods of colour reproduction, photography and computer graphics. Study of combining pictures, words and decorations in the production of books, magazines, posters, adverts etc </w:t>
            </w:r>
          </w:p>
        </w:tc>
      </w:tr>
      <w:tr w:rsidR="004A38FB" w:rsidRPr="004A38FB" w14:paraId="3C78B8BF" w14:textId="77777777" w:rsidTr="004A38FB">
        <w:trPr>
          <w:trHeight w:val="1345"/>
        </w:trPr>
        <w:tc>
          <w:tcPr>
            <w:tcW w:w="1908" w:type="dxa"/>
            <w:vMerge/>
          </w:tcPr>
          <w:p w14:paraId="07B5B126"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6059B427"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2880" w:type="dxa"/>
            <w:gridSpan w:val="2"/>
          </w:tcPr>
          <w:p w14:paraId="6C612298" w14:textId="3C1B7C30"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0211.1.1 </w:t>
            </w:r>
            <w:r w:rsidRPr="004A38FB">
              <w:rPr>
                <w:rFonts w:ascii="Sylfaen" w:hAnsi="Sylfaen" w:cs="Sylfaen"/>
                <w:color w:val="000000"/>
                <w:sz w:val="20"/>
                <w:szCs w:val="20"/>
                <w:lang w:val="ka-GE" w:eastAsia="en-US"/>
              </w:rPr>
              <w:t>Audiovisual Arts</w:t>
            </w:r>
          </w:p>
          <w:p w14:paraId="6F01CC39" w14:textId="690E0863"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0211.1.2 Film-TV Arts </w:t>
            </w:r>
          </w:p>
          <w:p w14:paraId="52CC3E41" w14:textId="65143279"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0211.1.3 Directing (fictional film, documentary film, video clip, animated film, sound, TV)</w:t>
            </w:r>
          </w:p>
          <w:p w14:paraId="007D154A" w14:textId="52E13D66"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0211.1.4 </w:t>
            </w:r>
            <w:r w:rsidRPr="004A38FB">
              <w:rPr>
                <w:rFonts w:ascii="Sylfaen" w:hAnsi="Sylfaen" w:cs="Sylfaen"/>
                <w:color w:val="000000"/>
                <w:sz w:val="20"/>
                <w:szCs w:val="20"/>
                <w:lang w:val="ka-GE" w:eastAsia="en-US"/>
              </w:rPr>
              <w:t>Camera Operating</w:t>
            </w:r>
          </w:p>
          <w:p w14:paraId="59A66AE8" w14:textId="25FD4C0C" w:rsidR="004A38FB" w:rsidRPr="004A38FB" w:rsidRDefault="004A38FB" w:rsidP="004A38FB">
            <w:pPr>
              <w:widowControl w:val="0"/>
              <w:autoSpaceDE w:val="0"/>
              <w:autoSpaceDN w:val="0"/>
              <w:adjustRightInd w:val="0"/>
              <w:jc w:val="left"/>
              <w:rPr>
                <w:rFonts w:ascii="Sylfaen" w:hAnsi="Sylfaen" w:cs="Sylfaen"/>
                <w:strike/>
                <w:color w:val="000000"/>
                <w:sz w:val="20"/>
                <w:szCs w:val="20"/>
                <w:lang w:val="ka-GE"/>
              </w:rPr>
            </w:pPr>
            <w:r w:rsidRPr="004A38FB">
              <w:rPr>
                <w:rFonts w:ascii="Sylfaen" w:hAnsi="Sylfaen" w:cs="Sylfaen"/>
                <w:color w:val="000000"/>
                <w:sz w:val="20"/>
                <w:szCs w:val="20"/>
                <w:lang w:val="ka-GE"/>
              </w:rPr>
              <w:lastRenderedPageBreak/>
              <w:t xml:space="preserve">0211.1.5 </w:t>
            </w:r>
            <w:r w:rsidRPr="004A38FB">
              <w:rPr>
                <w:rFonts w:ascii="Sylfaen" w:hAnsi="Sylfaen" w:cs="Sylfaen"/>
                <w:color w:val="000000"/>
                <w:sz w:val="20"/>
                <w:szCs w:val="20"/>
                <w:lang w:val="ka-GE" w:eastAsia="en-US"/>
              </w:rPr>
              <w:t>Photography</w:t>
            </w:r>
          </w:p>
          <w:p w14:paraId="60603ADF" w14:textId="015B219C"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0211.1.6 Media arts/</w:t>
            </w:r>
            <w:r w:rsidRPr="004A38FB">
              <w:rPr>
                <w:rFonts w:ascii="Sylfaen" w:hAnsi="Sylfaen" w:cs="Sylfaen"/>
                <w:color w:val="000000"/>
                <w:sz w:val="20"/>
                <w:szCs w:val="20"/>
                <w:lang w:val="ka-GE" w:eastAsia="en-US"/>
              </w:rPr>
              <w:t>Digital Media</w:t>
            </w:r>
            <w:r w:rsidRPr="004A38FB">
              <w:rPr>
                <w:rFonts w:ascii="Sylfaen" w:hAnsi="Sylfaen" w:cs="Sylfaen"/>
                <w:color w:val="000000"/>
                <w:sz w:val="20"/>
                <w:szCs w:val="20"/>
                <w:lang w:val="ka-GE"/>
              </w:rPr>
              <w:t xml:space="preserve"> </w:t>
            </w:r>
          </w:p>
          <w:p w14:paraId="66BF543A" w14:textId="20250875"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0211.1.7 Multimedia Design</w:t>
            </w:r>
          </w:p>
          <w:p w14:paraId="550F1F65" w14:textId="47C23F7B"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0211.1.8 </w:t>
            </w:r>
            <w:r w:rsidRPr="004A38FB">
              <w:rPr>
                <w:rFonts w:ascii="Sylfaen" w:hAnsi="Sylfaen" w:cs="Sylfaen"/>
                <w:color w:val="000000"/>
                <w:sz w:val="20"/>
                <w:szCs w:val="20"/>
                <w:lang w:val="ka-GE" w:eastAsia="en-US"/>
              </w:rPr>
              <w:t>Graphic Design</w:t>
            </w:r>
          </w:p>
          <w:p w14:paraId="403435DD" w14:textId="020A21E6"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0211.1.9 Graphic Art </w:t>
            </w:r>
          </w:p>
          <w:p w14:paraId="2E0346C3" w14:textId="59C32602"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0211.1.10 Illustration</w:t>
            </w:r>
          </w:p>
          <w:p w14:paraId="7C784F19" w14:textId="4927CF1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0211.1.11 Film-TV editing</w:t>
            </w:r>
          </w:p>
          <w:p w14:paraId="2E7F5E21" w14:textId="17414695"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r w:rsidRPr="004A38FB">
              <w:rPr>
                <w:rFonts w:ascii="Sylfaen" w:hAnsi="Sylfaen" w:cs="Sylfaen"/>
                <w:color w:val="000000"/>
                <w:sz w:val="20"/>
                <w:szCs w:val="20"/>
                <w:lang w:val="ka-GE"/>
              </w:rPr>
              <w:t>0211.1.12 Print Media and Technology</w:t>
            </w:r>
          </w:p>
          <w:p w14:paraId="674AEF21"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060" w:type="dxa"/>
            <w:gridSpan w:val="2"/>
          </w:tcPr>
          <w:p w14:paraId="40C4A858" w14:textId="3E3D7AB3"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 xml:space="preserve">0211.2.1 Digital Modelling and </w:t>
            </w:r>
            <w:r w:rsidRPr="004A38FB">
              <w:rPr>
                <w:rFonts w:ascii="Sylfaen" w:hAnsi="Sylfaen" w:cs="Sylfaen"/>
                <w:color w:val="000000"/>
                <w:sz w:val="20"/>
                <w:szCs w:val="20"/>
                <w:lang w:val="ka-GE" w:eastAsia="en-US"/>
              </w:rPr>
              <w:t>Design</w:t>
            </w:r>
            <w:r w:rsidRPr="004A38FB">
              <w:rPr>
                <w:rFonts w:ascii="Sylfaen" w:hAnsi="Sylfaen" w:cs="Sylfaen"/>
                <w:color w:val="000000"/>
                <w:sz w:val="20"/>
                <w:szCs w:val="20"/>
                <w:lang w:val="ka-GE"/>
              </w:rPr>
              <w:t xml:space="preserve"> (art)</w:t>
            </w:r>
          </w:p>
          <w:p w14:paraId="537B0C43" w14:textId="5799042F"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0211.2.2 Digital and Artistic Animation</w:t>
            </w:r>
          </w:p>
          <w:p w14:paraId="32924D71" w14:textId="24427324"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0211.2.3 Visual Communication</w:t>
            </w:r>
          </w:p>
          <w:p w14:paraId="31B1BF7E"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780" w:type="dxa"/>
          </w:tcPr>
          <w:p w14:paraId="0B0C1DA4" w14:textId="2447ED6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0211.3.1  Photography</w:t>
            </w:r>
          </w:p>
          <w:p w14:paraId="6AD9E063" w14:textId="766BE454" w:rsidR="004A38FB" w:rsidRPr="004A38FB" w:rsidRDefault="004A38FB" w:rsidP="004A38FB">
            <w:pPr>
              <w:tabs>
                <w:tab w:val="center" w:pos="788"/>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ab/>
              <w:t>0211.3.2  TV Directing</w:t>
            </w:r>
          </w:p>
          <w:p w14:paraId="43821E91" w14:textId="24236F24"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0211.3.3 Camera Operating</w:t>
            </w:r>
          </w:p>
          <w:p w14:paraId="71DB6A07" w14:textId="7E6B7F08"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eastAsia="Arial Unicode MS" w:hAnsi="Sylfaen" w:cs="Sylfaen"/>
                <w:color w:val="000000"/>
                <w:sz w:val="20"/>
                <w:szCs w:val="20"/>
                <w:lang w:val="ka-GE" w:eastAsia="en-US"/>
              </w:rPr>
            </w:pPr>
            <w:r w:rsidRPr="004A38FB">
              <w:rPr>
                <w:rFonts w:ascii="Sylfaen" w:hAnsi="Sylfaen" w:cs="Sylfaen"/>
                <w:color w:val="000000"/>
                <w:sz w:val="20"/>
                <w:szCs w:val="20"/>
                <w:lang w:val="ka-GE" w:eastAsia="en-US"/>
              </w:rPr>
              <w:t xml:space="preserve">0211.3.4 </w:t>
            </w:r>
            <w:r w:rsidRPr="004A38FB">
              <w:rPr>
                <w:rFonts w:ascii="Sylfaen" w:eastAsia="Arial Unicode MS" w:hAnsi="Sylfaen" w:cs="Sylfaen"/>
                <w:color w:val="000000"/>
                <w:sz w:val="20"/>
                <w:szCs w:val="20"/>
                <w:lang w:val="ka-GE" w:eastAsia="en-US"/>
              </w:rPr>
              <w:t xml:space="preserve"> Video Editing</w:t>
            </w:r>
          </w:p>
          <w:p w14:paraId="097F8815" w14:textId="7CF556A1"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0211.3.5 TV Graphic Design</w:t>
            </w:r>
          </w:p>
          <w:p w14:paraId="7C9432B7" w14:textId="6B096116"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0211.3.6 Lighting Design</w:t>
            </w:r>
          </w:p>
          <w:p w14:paraId="5C6A934F" w14:textId="61DE79E8"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lastRenderedPageBreak/>
              <w:t>0211.3.7 Digital Art</w:t>
            </w:r>
          </w:p>
          <w:p w14:paraId="7FA22F36" w14:textId="2EF7AF4B"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0211.3.8 Animation</w:t>
            </w:r>
          </w:p>
          <w:p w14:paraId="0BFA31F1" w14:textId="6F0CAD4E"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0211.3.9 Print </w:t>
            </w: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 xml:space="preserve">edia </w:t>
            </w:r>
            <w:r w:rsidRPr="004A38FB">
              <w:rPr>
                <w:rFonts w:ascii="Sylfaen" w:hAnsi="Sylfaen" w:cs="Sylfaen"/>
                <w:color w:val="000000"/>
                <w:sz w:val="20"/>
                <w:szCs w:val="20"/>
                <w:lang w:eastAsia="en-US"/>
              </w:rPr>
              <w:t>T</w:t>
            </w:r>
            <w:r w:rsidRPr="004A38FB">
              <w:rPr>
                <w:rFonts w:ascii="Sylfaen" w:hAnsi="Sylfaen" w:cs="Sylfaen"/>
                <w:color w:val="000000"/>
                <w:sz w:val="20"/>
                <w:szCs w:val="20"/>
                <w:lang w:val="ka-GE" w:eastAsia="en-US"/>
              </w:rPr>
              <w:t>echnologies</w:t>
            </w:r>
          </w:p>
          <w:p w14:paraId="185A9FD4"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 </w:t>
            </w:r>
          </w:p>
          <w:p w14:paraId="67B2411C"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p>
        </w:tc>
      </w:tr>
      <w:tr w:rsidR="004A38FB" w:rsidRPr="004A38FB" w14:paraId="7C67CDDE" w14:textId="77777777" w:rsidTr="004A38FB">
        <w:trPr>
          <w:trHeight w:val="408"/>
        </w:trPr>
        <w:tc>
          <w:tcPr>
            <w:tcW w:w="1908" w:type="dxa"/>
            <w:vMerge/>
          </w:tcPr>
          <w:p w14:paraId="7E544E9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03585446"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64AA0A81" w14:textId="3A961F85"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0212 Fashion, Interior and Industrial Design</w:t>
            </w:r>
          </w:p>
          <w:p w14:paraId="6A61ED2C"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7E877CA7"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creatively combining line, form and fabric in designing and constructing e.g. fashion garments, industrial products and interiors.</w:t>
            </w:r>
          </w:p>
          <w:p w14:paraId="2EC5FC2B"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r>
      <w:tr w:rsidR="004A38FB" w:rsidRPr="004A38FB" w14:paraId="65CFEA21" w14:textId="77777777" w:rsidTr="004A38FB">
        <w:trPr>
          <w:trHeight w:val="666"/>
        </w:trPr>
        <w:tc>
          <w:tcPr>
            <w:tcW w:w="1908" w:type="dxa"/>
            <w:vMerge/>
          </w:tcPr>
          <w:p w14:paraId="3551AC18"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1943E4AC"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880" w:type="dxa"/>
            <w:gridSpan w:val="2"/>
          </w:tcPr>
          <w:p w14:paraId="3EACD496" w14:textId="4B249B6A"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0212.1.1 Design</w:t>
            </w:r>
          </w:p>
          <w:p w14:paraId="2C368DBD" w14:textId="66CCA26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0212.1.2 </w:t>
            </w:r>
            <w:r w:rsidRPr="004A38FB">
              <w:rPr>
                <w:rFonts w:ascii="Sylfaen" w:hAnsi="Sylfaen" w:cs="Sylfaen"/>
                <w:color w:val="000000"/>
                <w:sz w:val="20"/>
                <w:szCs w:val="20"/>
                <w:lang w:val="ka-GE" w:eastAsia="en-US"/>
              </w:rPr>
              <w:t xml:space="preserve">Industrial </w:t>
            </w:r>
            <w:r w:rsidRPr="004A38FB">
              <w:rPr>
                <w:rFonts w:ascii="Sylfaen" w:hAnsi="Sylfaen" w:cs="Sylfaen"/>
                <w:color w:val="000000"/>
                <w:sz w:val="20"/>
                <w:szCs w:val="20"/>
                <w:lang w:val="ka-GE"/>
              </w:rPr>
              <w:t>Design</w:t>
            </w:r>
          </w:p>
          <w:p w14:paraId="43E853BE" w14:textId="537F39CF"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0212.1.3 Fashion Design</w:t>
            </w:r>
          </w:p>
          <w:p w14:paraId="5D8BB649" w14:textId="44C7B356"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0212.1</w:t>
            </w:r>
            <w:r w:rsidR="006403F0">
              <w:rPr>
                <w:rFonts w:ascii="Sylfaen" w:eastAsia="Times New Roman" w:hAnsi="Sylfaen" w:cs="Sylfaen"/>
                <w:color w:val="000000"/>
                <w:sz w:val="20"/>
                <w:szCs w:val="20"/>
                <w:lang w:val="ka-GE" w:eastAsia="en-US"/>
              </w:rPr>
              <w:t>.</w:t>
            </w:r>
            <w:r w:rsidRPr="004A38FB">
              <w:rPr>
                <w:rFonts w:ascii="Sylfaen" w:eastAsia="Times New Roman" w:hAnsi="Sylfaen" w:cs="Sylfaen"/>
                <w:color w:val="000000"/>
                <w:sz w:val="20"/>
                <w:szCs w:val="20"/>
                <w:lang w:val="ka-GE" w:eastAsia="en-US"/>
              </w:rPr>
              <w:t xml:space="preserve">4 Textile </w:t>
            </w:r>
            <w:r w:rsidRPr="004A38FB">
              <w:rPr>
                <w:rFonts w:ascii="Sylfaen" w:eastAsia="Times New Roman" w:hAnsi="Sylfaen" w:cs="Sylfaen"/>
                <w:color w:val="000000"/>
                <w:sz w:val="20"/>
                <w:szCs w:val="20"/>
                <w:lang w:eastAsia="en-US"/>
              </w:rPr>
              <w:t>D</w:t>
            </w:r>
            <w:r w:rsidRPr="004A38FB">
              <w:rPr>
                <w:rFonts w:ascii="Sylfaen" w:eastAsia="Times New Roman" w:hAnsi="Sylfaen" w:cs="Sylfaen"/>
                <w:color w:val="000000"/>
                <w:sz w:val="20"/>
                <w:szCs w:val="20"/>
                <w:lang w:val="ka-GE" w:eastAsia="en-US"/>
              </w:rPr>
              <w:t>esign</w:t>
            </w:r>
          </w:p>
          <w:p w14:paraId="5EFE49BF" w14:textId="22247DDA" w:rsidR="004A38FB" w:rsidRPr="004A38FB" w:rsidRDefault="004A38FB" w:rsidP="00966AD5">
            <w:pPr>
              <w:jc w:val="left"/>
              <w:rPr>
                <w:rFonts w:ascii="Sylfaen" w:eastAsia="Times New Roman" w:hAnsi="Sylfaen"/>
                <w:color w:val="000000"/>
                <w:sz w:val="20"/>
                <w:szCs w:val="20"/>
                <w:lang w:val="ka-GE" w:eastAsia="en-US"/>
              </w:rPr>
            </w:pPr>
            <w:r w:rsidRPr="004A38FB">
              <w:rPr>
                <w:rFonts w:ascii="Sylfaen" w:eastAsia="Times New Roman" w:hAnsi="Sylfaen" w:cs="Sylfaen"/>
                <w:color w:val="000000"/>
                <w:sz w:val="20"/>
                <w:szCs w:val="20"/>
                <w:lang w:val="ka-GE" w:eastAsia="en-US"/>
              </w:rPr>
              <w:t xml:space="preserve">0212.1.5 Interior </w:t>
            </w:r>
            <w:r w:rsidRPr="004A38FB">
              <w:rPr>
                <w:rFonts w:ascii="Sylfaen" w:eastAsia="Times New Roman" w:hAnsi="Sylfaen" w:cs="Sylfaen"/>
                <w:color w:val="000000"/>
                <w:sz w:val="20"/>
                <w:szCs w:val="20"/>
                <w:lang w:eastAsia="en-US"/>
              </w:rPr>
              <w:t>D</w:t>
            </w:r>
            <w:r w:rsidRPr="004A38FB">
              <w:rPr>
                <w:rFonts w:ascii="Sylfaen" w:eastAsia="Times New Roman" w:hAnsi="Sylfaen" w:cs="Sylfaen"/>
                <w:color w:val="000000"/>
                <w:sz w:val="20"/>
                <w:szCs w:val="20"/>
                <w:lang w:val="ka-GE" w:eastAsia="en-US"/>
              </w:rPr>
              <w:t>esign</w:t>
            </w:r>
          </w:p>
        </w:tc>
        <w:tc>
          <w:tcPr>
            <w:tcW w:w="3060" w:type="dxa"/>
            <w:gridSpan w:val="2"/>
          </w:tcPr>
          <w:p w14:paraId="5C5FFBAD"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69470D23"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tc>
      </w:tr>
      <w:tr w:rsidR="004A38FB" w:rsidRPr="004A38FB" w14:paraId="7F50B319" w14:textId="77777777" w:rsidTr="004A38FB">
        <w:trPr>
          <w:trHeight w:val="439"/>
        </w:trPr>
        <w:tc>
          <w:tcPr>
            <w:tcW w:w="1908" w:type="dxa"/>
            <w:vMerge/>
          </w:tcPr>
          <w:p w14:paraId="7455DBD6"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1CDF9782"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23255688" w14:textId="2EB39F4B"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0213 Fine Arts</w:t>
            </w:r>
          </w:p>
          <w:p w14:paraId="6A7560AB"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A580F52"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visual forms of creative expression, dealing with theory, history, techniques, performance and production in fine arts. </w:t>
            </w:r>
          </w:p>
        </w:tc>
      </w:tr>
      <w:tr w:rsidR="004A38FB" w:rsidRPr="004A38FB" w14:paraId="0328C659" w14:textId="77777777" w:rsidTr="004A38FB">
        <w:trPr>
          <w:trHeight w:val="1853"/>
        </w:trPr>
        <w:tc>
          <w:tcPr>
            <w:tcW w:w="1908" w:type="dxa"/>
            <w:vMerge/>
          </w:tcPr>
          <w:p w14:paraId="55F3BF04"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02F3DCE4"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880" w:type="dxa"/>
            <w:gridSpan w:val="2"/>
          </w:tcPr>
          <w:p w14:paraId="606DC189" w14:textId="6CFCD41B"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0213.1.1 Fine Arts</w:t>
            </w:r>
          </w:p>
          <w:p w14:paraId="6DA69324" w14:textId="3A620DB0"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0213.1.2 Painting</w:t>
            </w:r>
          </w:p>
          <w:p w14:paraId="2A67ABEA" w14:textId="5EB3F8C5"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0213.1.3  Sculpture</w:t>
            </w:r>
          </w:p>
          <w:p w14:paraId="663AEFC5" w14:textId="14423A91" w:rsidR="004A38FB" w:rsidRPr="00D434E2" w:rsidRDefault="004A38FB" w:rsidP="004A38FB">
            <w:pPr>
              <w:jc w:val="left"/>
              <w:rPr>
                <w:rFonts w:ascii="Sylfaen" w:eastAsia="Times New Roman" w:hAnsi="Sylfaen" w:cs="Sylfaen"/>
                <w:color w:val="000000"/>
                <w:sz w:val="20"/>
                <w:szCs w:val="20"/>
                <w:lang w:eastAsia="en-US"/>
              </w:rPr>
            </w:pPr>
            <w:r w:rsidRPr="004A38FB">
              <w:rPr>
                <w:rFonts w:ascii="Sylfaen" w:eastAsia="Times New Roman" w:hAnsi="Sylfaen" w:cs="Sylfaen"/>
                <w:color w:val="000000"/>
                <w:sz w:val="20"/>
                <w:szCs w:val="20"/>
                <w:lang w:val="ka-GE" w:eastAsia="en-US"/>
              </w:rPr>
              <w:t xml:space="preserve">0213.1.4 </w:t>
            </w:r>
            <w:r w:rsidR="00D434E2">
              <w:rPr>
                <w:rFonts w:ascii="Sylfaen" w:eastAsia="Times New Roman" w:hAnsi="Sylfaen" w:cs="Sylfaen"/>
                <w:color w:val="000000"/>
                <w:sz w:val="20"/>
                <w:szCs w:val="20"/>
                <w:lang w:val="ka-GE" w:eastAsia="en-US"/>
              </w:rPr>
              <w:t xml:space="preserve"> Icon</w:t>
            </w:r>
            <w:r w:rsidR="00D434E2">
              <w:rPr>
                <w:rFonts w:ascii="Sylfaen" w:eastAsia="Times New Roman" w:hAnsi="Sylfaen" w:cs="Sylfaen"/>
                <w:color w:val="000000"/>
                <w:sz w:val="20"/>
                <w:szCs w:val="20"/>
                <w:lang w:eastAsia="en-US"/>
              </w:rPr>
              <w:t>s</w:t>
            </w:r>
          </w:p>
          <w:p w14:paraId="7E0D4881" w14:textId="395B839F" w:rsidR="004A38FB" w:rsidRPr="004A38FB" w:rsidRDefault="004A38FB" w:rsidP="00966AD5">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0213.1.5 Art History and Theory</w:t>
            </w:r>
          </w:p>
        </w:tc>
        <w:tc>
          <w:tcPr>
            <w:tcW w:w="3060" w:type="dxa"/>
            <w:gridSpan w:val="2"/>
          </w:tcPr>
          <w:p w14:paraId="4323EE5A" w14:textId="3B3A81B5"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hAnsi="Sylfaen" w:cs="Sylfaen"/>
                <w:color w:val="000000"/>
                <w:sz w:val="20"/>
                <w:szCs w:val="20"/>
                <w:lang w:val="ka-GE" w:eastAsia="en-US"/>
              </w:rPr>
              <w:t xml:space="preserve">0213.2.1 </w:t>
            </w:r>
            <w:r w:rsidRPr="004A38FB">
              <w:rPr>
                <w:rFonts w:ascii="Sylfaen" w:eastAsia="Times New Roman" w:hAnsi="Sylfaen" w:cs="Sylfaen"/>
                <w:color w:val="000000"/>
                <w:sz w:val="20"/>
                <w:szCs w:val="20"/>
                <w:lang w:val="ka-GE" w:eastAsia="en-US"/>
              </w:rPr>
              <w:t xml:space="preserve">Stage </w:t>
            </w:r>
            <w:r w:rsidRPr="004A38FB">
              <w:rPr>
                <w:rFonts w:ascii="Sylfaen" w:eastAsia="Times New Roman" w:hAnsi="Sylfaen" w:cs="Sylfaen"/>
                <w:color w:val="000000"/>
                <w:sz w:val="20"/>
                <w:szCs w:val="20"/>
                <w:lang w:eastAsia="en-US"/>
              </w:rPr>
              <w:t>S</w:t>
            </w:r>
            <w:r w:rsidRPr="004A38FB">
              <w:rPr>
                <w:rFonts w:ascii="Sylfaen" w:eastAsia="Times New Roman" w:hAnsi="Sylfaen" w:cs="Sylfaen"/>
                <w:color w:val="000000"/>
                <w:sz w:val="20"/>
                <w:szCs w:val="20"/>
                <w:lang w:val="ka-GE" w:eastAsia="en-US"/>
              </w:rPr>
              <w:t xml:space="preserve">cenery </w:t>
            </w:r>
            <w:r w:rsidRPr="004A38FB">
              <w:rPr>
                <w:rFonts w:ascii="Sylfaen" w:eastAsia="Times New Roman" w:hAnsi="Sylfaen" w:cs="Sylfaen"/>
                <w:color w:val="000000"/>
                <w:sz w:val="20"/>
                <w:szCs w:val="20"/>
                <w:lang w:eastAsia="en-US"/>
              </w:rPr>
              <w:t>P</w:t>
            </w:r>
            <w:r w:rsidRPr="004A38FB">
              <w:rPr>
                <w:rFonts w:ascii="Sylfaen" w:eastAsia="Times New Roman" w:hAnsi="Sylfaen" w:cs="Sylfaen"/>
                <w:color w:val="000000"/>
                <w:sz w:val="20"/>
                <w:szCs w:val="20"/>
                <w:lang w:val="ka-GE" w:eastAsia="en-US"/>
              </w:rPr>
              <w:t>ainting</w:t>
            </w:r>
          </w:p>
          <w:p w14:paraId="547BC351" w14:textId="77777777"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/Scenograpy </w:t>
            </w:r>
          </w:p>
          <w:p w14:paraId="2B00E55A"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c>
          <w:tcPr>
            <w:tcW w:w="3780" w:type="dxa"/>
          </w:tcPr>
          <w:p w14:paraId="5C6B68E3" w14:textId="24A11E70"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 xml:space="preserve">0213.3.1  Fine </w:t>
            </w:r>
            <w:r w:rsidRPr="004A38FB">
              <w:rPr>
                <w:rFonts w:ascii="Sylfaen" w:eastAsia="Times New Roman" w:hAnsi="Sylfaen" w:cs="Sylfaen"/>
                <w:color w:val="000000"/>
                <w:sz w:val="20"/>
                <w:szCs w:val="20"/>
                <w:lang w:eastAsia="en-US"/>
              </w:rPr>
              <w:t>A</w:t>
            </w:r>
            <w:r w:rsidRPr="004A38FB">
              <w:rPr>
                <w:rFonts w:ascii="Sylfaen" w:eastAsia="Times New Roman" w:hAnsi="Sylfaen" w:cs="Sylfaen"/>
                <w:color w:val="000000"/>
                <w:sz w:val="20"/>
                <w:szCs w:val="20"/>
                <w:lang w:val="ka-GE" w:eastAsia="en-US"/>
              </w:rPr>
              <w:t>rts</w:t>
            </w:r>
          </w:p>
          <w:p w14:paraId="1FA3B957"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6709EF28"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p>
        </w:tc>
      </w:tr>
      <w:tr w:rsidR="004A38FB" w:rsidRPr="004A38FB" w14:paraId="658D92E0" w14:textId="77777777" w:rsidTr="004A38FB">
        <w:trPr>
          <w:trHeight w:val="239"/>
        </w:trPr>
        <w:tc>
          <w:tcPr>
            <w:tcW w:w="1908" w:type="dxa"/>
            <w:vMerge/>
          </w:tcPr>
          <w:p w14:paraId="4E4DFEA0"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212E261B"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6A7CC564" w14:textId="6F1F3CAD"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0214 Handicrafts</w:t>
            </w:r>
          </w:p>
          <w:p w14:paraId="4FAD72B5"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23F4131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techniques and skills in a chosen craft, such as jewellery, pottery, weaving, woodcarving etc. </w:t>
            </w:r>
          </w:p>
        </w:tc>
      </w:tr>
      <w:tr w:rsidR="004A38FB" w:rsidRPr="004A38FB" w14:paraId="1683C42A" w14:textId="77777777" w:rsidTr="004A38FB">
        <w:trPr>
          <w:trHeight w:val="1520"/>
        </w:trPr>
        <w:tc>
          <w:tcPr>
            <w:tcW w:w="1908" w:type="dxa"/>
            <w:vMerge/>
          </w:tcPr>
          <w:p w14:paraId="034891B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1209DF8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880" w:type="dxa"/>
            <w:gridSpan w:val="2"/>
          </w:tcPr>
          <w:p w14:paraId="17C6A1BB" w14:textId="4D7E8F95" w:rsidR="004A38FB" w:rsidRPr="004A38FB" w:rsidRDefault="004A38FB" w:rsidP="004A38FB">
            <w:pPr>
              <w:jc w:val="left"/>
              <w:rPr>
                <w:rFonts w:ascii="Sylfaen" w:eastAsia="Times New Roma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0214.1.1 Glass Arts</w:t>
            </w:r>
          </w:p>
          <w:p w14:paraId="3A374A1E" w14:textId="0B5720E6" w:rsidR="004A38FB" w:rsidRPr="004A38FB" w:rsidRDefault="004A38FB" w:rsidP="004A38FB">
            <w:pPr>
              <w:autoSpaceDE w:val="0"/>
              <w:autoSpaceDN w:val="0"/>
              <w:adjustRightInd w:val="0"/>
              <w:jc w:val="left"/>
              <w:rPr>
                <w:rFonts w:ascii="Sylfaen" w:eastAsia="Calibri" w:hAnsi="Sylfaen" w:cs="Sylfaen"/>
                <w:color w:val="000000"/>
                <w:sz w:val="20"/>
                <w:szCs w:val="20"/>
                <w:lang w:val="ka-GE"/>
              </w:rPr>
            </w:pPr>
            <w:r w:rsidRPr="004A38FB">
              <w:rPr>
                <w:rFonts w:ascii="Sylfaen" w:hAnsi="Sylfaen" w:cs="Sylfaen"/>
                <w:color w:val="000000"/>
                <w:sz w:val="20"/>
                <w:szCs w:val="20"/>
                <w:lang w:val="ka-GE" w:eastAsia="en-US"/>
              </w:rPr>
              <w:t>0214.1.2  Ceramic Arts</w:t>
            </w:r>
          </w:p>
          <w:p w14:paraId="762329CD" w14:textId="2895BBE6" w:rsidR="004A38FB" w:rsidRPr="004A38FB" w:rsidRDefault="004A38FB" w:rsidP="004A38FB">
            <w:pPr>
              <w:autoSpaceDE w:val="0"/>
              <w:autoSpaceDN w:val="0"/>
              <w:adjustRightInd w:val="0"/>
              <w:jc w:val="left"/>
              <w:rPr>
                <w:rFonts w:ascii="Sylfaen" w:eastAsia="Calibri" w:hAnsi="Sylfaen" w:cs="Sylfaen"/>
                <w:color w:val="000000"/>
                <w:sz w:val="20"/>
                <w:szCs w:val="20"/>
                <w:lang w:val="ka-GE"/>
              </w:rPr>
            </w:pPr>
            <w:r w:rsidRPr="004A38FB">
              <w:rPr>
                <w:rFonts w:ascii="Sylfaen" w:hAnsi="Sylfaen" w:cs="Sylfaen"/>
                <w:color w:val="000000"/>
                <w:sz w:val="20"/>
                <w:szCs w:val="20"/>
                <w:lang w:val="ka-GE" w:eastAsia="en-US"/>
              </w:rPr>
              <w:t>0214.1.3 Jewellery Arts</w:t>
            </w:r>
          </w:p>
          <w:p w14:paraId="3E07938F" w14:textId="13561DB4" w:rsidR="004A38FB" w:rsidRPr="004A38FB" w:rsidRDefault="004A38FB" w:rsidP="004A38FB">
            <w:pPr>
              <w:autoSpaceDE w:val="0"/>
              <w:autoSpaceDN w:val="0"/>
              <w:adjustRightInd w:val="0"/>
              <w:jc w:val="left"/>
              <w:rPr>
                <w:rFonts w:ascii="Sylfaen" w:eastAsia="Calibri" w:hAnsi="Sylfaen" w:cs="Sylfaen"/>
                <w:color w:val="000000"/>
                <w:sz w:val="20"/>
                <w:szCs w:val="20"/>
                <w:lang w:val="ka-GE"/>
              </w:rPr>
            </w:pPr>
            <w:r w:rsidRPr="004A38FB">
              <w:rPr>
                <w:rFonts w:ascii="Sylfaen" w:hAnsi="Sylfaen" w:cs="Sylfaen"/>
                <w:color w:val="000000"/>
                <w:sz w:val="20"/>
                <w:szCs w:val="20"/>
                <w:lang w:val="ka-GE" w:eastAsia="en-US"/>
              </w:rPr>
              <w:t xml:space="preserve">0214.1.4 Artistic </w:t>
            </w:r>
            <w:r w:rsidRPr="004A38FB">
              <w:rPr>
                <w:rFonts w:ascii="Sylfaen" w:hAnsi="Sylfaen" w:cs="Sylfaen"/>
                <w:color w:val="000000"/>
                <w:sz w:val="20"/>
                <w:szCs w:val="20"/>
                <w:lang w:eastAsia="en-US"/>
              </w:rPr>
              <w:t>W</w:t>
            </w:r>
            <w:r w:rsidRPr="004A38FB">
              <w:rPr>
                <w:rFonts w:ascii="Sylfaen" w:hAnsi="Sylfaen" w:cs="Sylfaen"/>
                <w:color w:val="000000"/>
                <w:sz w:val="20"/>
                <w:szCs w:val="20"/>
                <w:lang w:val="ka-GE" w:eastAsia="en-US"/>
              </w:rPr>
              <w:t>oodworking</w:t>
            </w:r>
          </w:p>
          <w:p w14:paraId="43B4B8FB" w14:textId="77777777" w:rsidR="004A38FB" w:rsidRPr="004A38FB" w:rsidRDefault="004A38FB" w:rsidP="004A38FB">
            <w:pPr>
              <w:jc w:val="left"/>
              <w:rPr>
                <w:rFonts w:ascii="Sylfaen" w:eastAsia="Times New Roman" w:hAnsi="Sylfaen"/>
                <w:color w:val="000000"/>
                <w:sz w:val="20"/>
                <w:szCs w:val="20"/>
                <w:lang w:val="ka-GE" w:eastAsia="en-US"/>
              </w:rPr>
            </w:pPr>
          </w:p>
        </w:tc>
        <w:tc>
          <w:tcPr>
            <w:tcW w:w="3060" w:type="dxa"/>
            <w:gridSpan w:val="2"/>
          </w:tcPr>
          <w:p w14:paraId="07293B78"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p w14:paraId="53DB2C9B" w14:textId="77777777" w:rsidR="004A38FB" w:rsidRPr="004A38FB" w:rsidRDefault="004A38FB" w:rsidP="004A38FB">
            <w:pPr>
              <w:jc w:val="left"/>
              <w:rPr>
                <w:rFonts w:ascii="Sylfaen" w:eastAsia="Times New Roman" w:hAnsi="Sylfaen"/>
                <w:color w:val="000000"/>
                <w:sz w:val="20"/>
                <w:szCs w:val="20"/>
                <w:lang w:val="ka-GE" w:eastAsia="en-US"/>
              </w:rPr>
            </w:pPr>
          </w:p>
        </w:tc>
        <w:tc>
          <w:tcPr>
            <w:tcW w:w="3780" w:type="dxa"/>
          </w:tcPr>
          <w:p w14:paraId="1A4B1120" w14:textId="69BE503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0214.3.1  Floristry</w:t>
            </w:r>
          </w:p>
          <w:p w14:paraId="4CDCB1CB" w14:textId="451929C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0214.3.2 Wood Artistic Processing</w:t>
            </w:r>
          </w:p>
          <w:p w14:paraId="499DA94A" w14:textId="716557B0"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0214.3.3 Stone Artistic Processing</w:t>
            </w:r>
          </w:p>
          <w:p w14:paraId="40744EFB" w14:textId="57E2004F"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0214.3.4  Metal Artistic Processing</w:t>
            </w:r>
          </w:p>
          <w:p w14:paraId="21BB35F8" w14:textId="7982DA98"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0214.3.5 Jewellery</w:t>
            </w:r>
          </w:p>
          <w:p w14:paraId="26123DF7" w14:textId="2C08E14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0214.3.6 Gemstone Cutting/</w:t>
            </w:r>
            <w:r w:rsidRPr="004A38FB">
              <w:rPr>
                <w:rFonts w:ascii="Sylfaen" w:hAnsi="Sylfaen" w:cs="Sylfaen"/>
                <w:b/>
                <w:bCs/>
                <w:color w:val="000000"/>
                <w:sz w:val="20"/>
                <w:szCs w:val="20"/>
                <w:lang w:val="ka-GE" w:eastAsia="en-US"/>
              </w:rPr>
              <w:t xml:space="preserve"> </w:t>
            </w:r>
            <w:r w:rsidRPr="004A38FB">
              <w:rPr>
                <w:rFonts w:ascii="Sylfaen" w:hAnsi="Sylfaen" w:cs="Sylfaen"/>
                <w:color w:val="000000"/>
                <w:sz w:val="20"/>
                <w:szCs w:val="20"/>
                <w:lang w:val="ka-GE" w:eastAsia="en-US"/>
              </w:rPr>
              <w:t>Lapidary</w:t>
            </w:r>
          </w:p>
          <w:p w14:paraId="24E00286" w14:textId="6BB7DF9F"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0214.3.7  Enamelling</w:t>
            </w:r>
          </w:p>
          <w:p w14:paraId="40CDA7B2" w14:textId="080ACDC0"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0214.3.8 Ceramics</w:t>
            </w:r>
          </w:p>
          <w:p w14:paraId="2CA7296A" w14:textId="21840350"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 Artistic Knitting</w:t>
            </w:r>
          </w:p>
          <w:p w14:paraId="23EC8181" w14:textId="607FCF41"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0214.3.10  Embroidering</w:t>
            </w:r>
          </w:p>
          <w:p w14:paraId="4330FBF8" w14:textId="223EDD7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0214.3.11 </w:t>
            </w:r>
            <w:r w:rsidRPr="004A38FB">
              <w:rPr>
                <w:rFonts w:ascii="Sylfaen" w:hAnsi="Sylfaen" w:cs="Sylfaen"/>
                <w:color w:val="000000"/>
                <w:sz w:val="20"/>
                <w:szCs w:val="20"/>
                <w:lang w:val="ka-GE"/>
              </w:rPr>
              <w:t>Felt Preparation</w:t>
            </w:r>
          </w:p>
          <w:p w14:paraId="493F2538" w14:textId="60C3B4F6" w:rsidR="004A38FB" w:rsidRPr="004A38FB" w:rsidRDefault="004A38FB" w:rsidP="00966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0214.3.12 Glass Artistic Processing</w:t>
            </w:r>
          </w:p>
        </w:tc>
      </w:tr>
      <w:tr w:rsidR="004A38FB" w:rsidRPr="004A38FB" w14:paraId="761B6BBD" w14:textId="77777777" w:rsidTr="004A38FB">
        <w:trPr>
          <w:trHeight w:val="427"/>
        </w:trPr>
        <w:tc>
          <w:tcPr>
            <w:tcW w:w="1908" w:type="dxa"/>
            <w:vMerge/>
          </w:tcPr>
          <w:p w14:paraId="58094B8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77A39D2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5AD1184B"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AB6D553" w14:textId="51392BB9"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0215 Music and Performing Art</w:t>
            </w:r>
          </w:p>
          <w:p w14:paraId="709DF05F"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the principles and techniques associated with performance involving music, speech, movement, mime, characterisation, improvisation and stage craft. Study of music and performing arts history and theory is included here.</w:t>
            </w:r>
          </w:p>
        </w:tc>
      </w:tr>
      <w:tr w:rsidR="004A38FB" w:rsidRPr="004A38FB" w14:paraId="4698FA6D" w14:textId="77777777" w:rsidTr="004A38FB">
        <w:trPr>
          <w:trHeight w:val="929"/>
        </w:trPr>
        <w:tc>
          <w:tcPr>
            <w:tcW w:w="1908" w:type="dxa"/>
            <w:vMerge/>
          </w:tcPr>
          <w:p w14:paraId="15011BF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070" w:type="dxa"/>
            <w:vMerge/>
          </w:tcPr>
          <w:p w14:paraId="669B62CB"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2880" w:type="dxa"/>
            <w:gridSpan w:val="2"/>
          </w:tcPr>
          <w:p w14:paraId="7229F430" w14:textId="194F3EDD"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0215.1.1 Theatre </w:t>
            </w:r>
          </w:p>
          <w:p w14:paraId="175497A8" w14:textId="37B02882"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0215.1.Directing (drama, musical theatre, pantomime, puppetry)</w:t>
            </w:r>
          </w:p>
          <w:p w14:paraId="0846F687" w14:textId="60E4CB1D"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0215.1.3 Theatre Studies</w:t>
            </w:r>
          </w:p>
          <w:p w14:paraId="466CFFBD" w14:textId="735C5E1C"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0215.1.4 Film Studies</w:t>
            </w:r>
          </w:p>
          <w:p w14:paraId="5E9BD378" w14:textId="3993474B"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0215.1.5 </w:t>
            </w:r>
            <w:r w:rsidRPr="004A38FB">
              <w:rPr>
                <w:rFonts w:ascii="Sylfaen" w:hAnsi="Sylfaen" w:cs="Sylfaen"/>
                <w:color w:val="000000"/>
                <w:sz w:val="20"/>
                <w:szCs w:val="20"/>
                <w:lang w:val="ka-GE" w:eastAsia="en-US"/>
              </w:rPr>
              <w:t>Acting</w:t>
            </w:r>
          </w:p>
          <w:p w14:paraId="1B0C8C52" w14:textId="6222CA1B"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0215.1.6  Choreography</w:t>
            </w:r>
          </w:p>
          <w:p w14:paraId="4B6FE494" w14:textId="7B7D52D0"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0215.1.7 </w:t>
            </w:r>
            <w:r w:rsidRPr="004A38FB">
              <w:rPr>
                <w:rFonts w:ascii="Sylfaen" w:hAnsi="Sylfaen" w:cs="Sylfaen"/>
                <w:color w:val="000000"/>
                <w:sz w:val="20"/>
                <w:szCs w:val="20"/>
                <w:lang w:val="ka-GE" w:eastAsia="en-US"/>
              </w:rPr>
              <w:t>Choreology</w:t>
            </w:r>
          </w:p>
          <w:p w14:paraId="1EA0E3D9" w14:textId="5D8BED7C"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0215.1.8 </w:t>
            </w:r>
            <w:r w:rsidRPr="004A38FB">
              <w:rPr>
                <w:rFonts w:ascii="Sylfaen" w:hAnsi="Sylfaen" w:cs="Sylfaen"/>
                <w:color w:val="000000"/>
                <w:sz w:val="20"/>
                <w:szCs w:val="20"/>
                <w:lang w:val="ka-GE" w:eastAsia="en-US"/>
              </w:rPr>
              <w:t>Performing Arts</w:t>
            </w:r>
          </w:p>
          <w:p w14:paraId="49DDD046" w14:textId="77B58607" w:rsidR="003574CE" w:rsidRPr="003574CE" w:rsidRDefault="004A38FB" w:rsidP="00FC7AE2">
            <w:pPr>
              <w:pStyle w:val="HTMLPreformatted"/>
              <w:shd w:val="clear" w:color="auto" w:fill="FFFFFF"/>
              <w:rPr>
                <w:rFonts w:ascii="inherit" w:eastAsia="Times New Roman" w:hAnsi="inherit" w:cs="Courier New"/>
                <w:color w:val="212121"/>
                <w:lang w:eastAsia="en-US"/>
              </w:rPr>
            </w:pPr>
            <w:r w:rsidRPr="004A38FB">
              <w:rPr>
                <w:rFonts w:ascii="Sylfaen" w:hAnsi="Sylfaen" w:cs="Sylfaen"/>
                <w:color w:val="000000"/>
                <w:lang w:val="ka-GE"/>
              </w:rPr>
              <w:t xml:space="preserve"> </w:t>
            </w:r>
          </w:p>
          <w:p w14:paraId="13D7D736" w14:textId="5C22A901"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0215.1.9 </w:t>
            </w:r>
            <w:r w:rsidRPr="004A38FB">
              <w:rPr>
                <w:rFonts w:ascii="Sylfaen" w:hAnsi="Sylfaen" w:cs="Sylfaen"/>
                <w:color w:val="000000"/>
                <w:sz w:val="20"/>
                <w:szCs w:val="20"/>
                <w:lang w:val="ka-GE" w:eastAsia="en-US"/>
              </w:rPr>
              <w:t xml:space="preserve"> Composition </w:t>
            </w:r>
          </w:p>
          <w:p w14:paraId="5A67FB5F" w14:textId="38BA67FA"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0215.1.10 Jazz Studies</w:t>
            </w:r>
          </w:p>
          <w:p w14:paraId="622353A9" w14:textId="6233A8C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0215.1.11 </w:t>
            </w:r>
            <w:r w:rsidRPr="004A38FB">
              <w:rPr>
                <w:rFonts w:ascii="Sylfaen" w:hAnsi="Sylfaen" w:cs="Sylfaen"/>
                <w:color w:val="000000"/>
                <w:sz w:val="20"/>
                <w:szCs w:val="20"/>
                <w:lang w:val="ka-GE" w:eastAsia="en-US"/>
              </w:rPr>
              <w:t xml:space="preserve">Music Theory </w:t>
            </w:r>
          </w:p>
          <w:p w14:paraId="004D66AC" w14:textId="5105D507" w:rsidR="004A38FB" w:rsidRPr="004A38FB" w:rsidRDefault="004A38FB" w:rsidP="004A38FB">
            <w:pPr>
              <w:jc w:val="left"/>
              <w:rPr>
                <w:rFonts w:ascii="Sylfaen" w:eastAsia="Times New Roman" w:hAnsi="Sylfaen"/>
                <w:color w:val="000000"/>
                <w:sz w:val="20"/>
                <w:szCs w:val="20"/>
                <w:lang w:val="ka-GE" w:eastAsia="en-US"/>
              </w:rPr>
            </w:pPr>
            <w:r w:rsidRPr="004A38FB">
              <w:rPr>
                <w:rFonts w:ascii="Sylfaen" w:eastAsia="Times New Roman" w:hAnsi="Sylfaen" w:cs="Sylfaen"/>
                <w:color w:val="000000"/>
                <w:sz w:val="20"/>
                <w:szCs w:val="20"/>
                <w:lang w:val="ka-GE" w:eastAsia="en-US"/>
              </w:rPr>
              <w:t xml:space="preserve">0215.1.12 Sacred Music </w:t>
            </w:r>
          </w:p>
          <w:p w14:paraId="2629BD17" w14:textId="2ED8BD88" w:rsidR="004A38FB" w:rsidRPr="004A38FB" w:rsidRDefault="004A38FB" w:rsidP="003574CE">
            <w:pPr>
              <w:jc w:val="left"/>
              <w:rPr>
                <w:rFonts w:ascii="Sylfaen" w:hAnsi="Sylfaen" w:cs="Sylfaen"/>
                <w:color w:val="000000"/>
                <w:sz w:val="20"/>
                <w:szCs w:val="20"/>
                <w:lang w:val="ka-GE" w:eastAsia="en-US"/>
              </w:rPr>
            </w:pPr>
            <w:r w:rsidRPr="004A38FB">
              <w:rPr>
                <w:rFonts w:ascii="Sylfaen" w:eastAsia="Times New Roman" w:hAnsi="Sylfaen" w:cs="Sylfaen"/>
                <w:color w:val="000000"/>
                <w:sz w:val="20"/>
                <w:szCs w:val="20"/>
                <w:lang w:val="ka-GE" w:eastAsia="en-US"/>
              </w:rPr>
              <w:t xml:space="preserve">0215.1.13 </w:t>
            </w:r>
            <w:r w:rsidRPr="004A38FB">
              <w:rPr>
                <w:rFonts w:ascii="Sylfaen" w:hAnsi="Sylfaen" w:cs="Sylfaen"/>
                <w:color w:val="000000"/>
                <w:sz w:val="20"/>
                <w:szCs w:val="20"/>
                <w:lang w:val="ka-GE"/>
              </w:rPr>
              <w:t>Georgian Folk- and Sacred Music</w:t>
            </w:r>
            <w:r w:rsidRPr="004A38FB">
              <w:rPr>
                <w:rFonts w:ascii="Sylfaen" w:hAnsi="Sylfaen" w:cs="Sylfaen"/>
                <w:color w:val="000000"/>
                <w:sz w:val="20"/>
                <w:szCs w:val="20"/>
                <w:lang w:val="ka-GE" w:eastAsia="en-US"/>
              </w:rPr>
              <w:t xml:space="preserve"> </w:t>
            </w:r>
            <w:r w:rsidRPr="004A38FB">
              <w:rPr>
                <w:rFonts w:ascii="Sylfaen" w:hAnsi="Sylfaen" w:cs="Sylfaen"/>
                <w:color w:val="000000"/>
                <w:sz w:val="20"/>
                <w:szCs w:val="20"/>
                <w:lang w:val="ka-GE"/>
              </w:rPr>
              <w:t>Conducting</w:t>
            </w:r>
          </w:p>
          <w:p w14:paraId="2A47E10A" w14:textId="4BEBC7C6"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0215.1.14 Choral Conducting</w:t>
            </w:r>
          </w:p>
          <w:p w14:paraId="32AAB68B" w14:textId="4ABFDBC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0215.1.15</w:t>
            </w:r>
            <w:r w:rsidR="003574CE">
              <w:rPr>
                <w:rFonts w:ascii="Sylfaen" w:hAnsi="Sylfaen" w:cs="Sylfaen"/>
                <w:color w:val="000000"/>
                <w:sz w:val="20"/>
                <w:szCs w:val="20"/>
              </w:rPr>
              <w:t xml:space="preserve"> </w:t>
            </w:r>
            <w:r w:rsidRPr="004A38FB">
              <w:rPr>
                <w:rFonts w:ascii="Sylfaen" w:hAnsi="Sylfaen" w:cs="Sylfaen"/>
                <w:color w:val="000000"/>
                <w:sz w:val="20"/>
                <w:szCs w:val="20"/>
                <w:lang w:val="ka-GE"/>
              </w:rPr>
              <w:t>Music Thechnology</w:t>
            </w:r>
          </w:p>
          <w:p w14:paraId="5A29CF08" w14:textId="3D5F4EEA"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0215.1.16 Musicology </w:t>
            </w:r>
          </w:p>
          <w:p w14:paraId="10F84C43" w14:textId="510EF629" w:rsidR="004A38FB" w:rsidRPr="004A38FB" w:rsidRDefault="004A38FB" w:rsidP="004A38FB">
            <w:pPr>
              <w:keepNext/>
              <w:keepLines/>
              <w:widowControl w:val="0"/>
              <w:autoSpaceDE w:val="0"/>
              <w:autoSpaceDN w:val="0"/>
              <w:adjustRightInd w:val="0"/>
              <w:spacing w:before="200"/>
              <w:jc w:val="left"/>
              <w:outlineLvl w:val="8"/>
              <w:rPr>
                <w:rFonts w:ascii="Sylfaen" w:hAnsi="Sylfaen" w:cs="Sylfaen"/>
                <w:color w:val="000000"/>
                <w:sz w:val="20"/>
                <w:szCs w:val="20"/>
                <w:lang w:val="ka-GE"/>
              </w:rPr>
            </w:pPr>
            <w:r w:rsidRPr="004A38FB">
              <w:rPr>
                <w:rFonts w:ascii="Sylfaen" w:hAnsi="Sylfaen" w:cs="Sylfaen"/>
                <w:color w:val="000000"/>
                <w:sz w:val="20"/>
                <w:szCs w:val="20"/>
                <w:lang w:val="ka-GE" w:eastAsia="en-US"/>
              </w:rPr>
              <w:lastRenderedPageBreak/>
              <w:t xml:space="preserve">0215.1.17 </w:t>
            </w:r>
            <w:r w:rsidRPr="004A38FB">
              <w:rPr>
                <w:rFonts w:ascii="Sylfaen" w:hAnsi="Sylfaen" w:cs="Sylfaen"/>
                <w:color w:val="000000"/>
                <w:sz w:val="20"/>
                <w:szCs w:val="20"/>
                <w:lang w:val="ka-GE"/>
              </w:rPr>
              <w:t>Ethnomusicology</w:t>
            </w:r>
          </w:p>
          <w:p w14:paraId="7ED4FFE6" w14:textId="201C86A9" w:rsidR="00BE2DB6" w:rsidRPr="00BE2DB6" w:rsidRDefault="00BE2DB6" w:rsidP="00BE2DB6">
            <w:pPr>
              <w:pStyle w:val="HTMLPreformatted"/>
              <w:shd w:val="clear" w:color="auto" w:fill="FFFFFF"/>
              <w:rPr>
                <w:rFonts w:ascii="inherit" w:eastAsia="Times New Roman" w:hAnsi="inherit" w:cs="Courier New"/>
                <w:color w:val="212121"/>
                <w:lang w:eastAsia="en-US"/>
              </w:rPr>
            </w:pPr>
            <w:r>
              <w:rPr>
                <w:rFonts w:ascii="Sylfaen" w:hAnsi="Sylfaen" w:cs="Sylfaen"/>
                <w:color w:val="000000"/>
                <w:lang w:val="ka-GE"/>
              </w:rPr>
              <w:t>0215.1.18</w:t>
            </w:r>
            <w:r>
              <w:rPr>
                <w:rFonts w:ascii="Sylfaen" w:hAnsi="Sylfaen" w:cs="Sylfaen"/>
                <w:color w:val="000000"/>
              </w:rPr>
              <w:t xml:space="preserve"> </w:t>
            </w:r>
          </w:p>
          <w:p w14:paraId="20925E77"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Orchestral </w:t>
            </w:r>
            <w:r w:rsidRPr="004A38FB">
              <w:rPr>
                <w:rFonts w:ascii="Sylfaen" w:hAnsi="Sylfaen" w:cs="Sylfaen"/>
                <w:color w:val="000000"/>
                <w:sz w:val="20"/>
                <w:szCs w:val="20"/>
                <w:lang w:eastAsia="en-US"/>
              </w:rPr>
              <w:t>C</w:t>
            </w:r>
            <w:r w:rsidRPr="004A38FB">
              <w:rPr>
                <w:rFonts w:ascii="Sylfaen" w:hAnsi="Sylfaen" w:cs="Sylfaen"/>
                <w:color w:val="000000"/>
                <w:sz w:val="20"/>
                <w:szCs w:val="20"/>
                <w:lang w:val="ka-GE" w:eastAsia="en-US"/>
              </w:rPr>
              <w:t xml:space="preserve">onducting </w:t>
            </w:r>
          </w:p>
          <w:p w14:paraId="2A3EB095"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rPr>
            </w:pPr>
          </w:p>
        </w:tc>
        <w:tc>
          <w:tcPr>
            <w:tcW w:w="3060" w:type="dxa"/>
            <w:gridSpan w:val="2"/>
          </w:tcPr>
          <w:p w14:paraId="6EF2B140" w14:textId="6887F12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lastRenderedPageBreak/>
              <w:t>0215.2.1 Culture of Scenic Speech</w:t>
            </w:r>
          </w:p>
          <w:p w14:paraId="24A0CBC5" w14:textId="5C7B6673" w:rsidR="004A38FB" w:rsidRPr="004A38FB" w:rsidRDefault="004A38FB" w:rsidP="00357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0215.2.2 Dramaturgy (TV, Film, Theatre)</w:t>
            </w:r>
          </w:p>
        </w:tc>
        <w:tc>
          <w:tcPr>
            <w:tcW w:w="3780" w:type="dxa"/>
          </w:tcPr>
          <w:p w14:paraId="2D3E358C" w14:textId="05163335" w:rsidR="004A38FB" w:rsidRPr="004A38FB" w:rsidRDefault="004A38FB" w:rsidP="003574C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rPr>
            </w:pPr>
            <w:r w:rsidRPr="004A38FB">
              <w:rPr>
                <w:rFonts w:ascii="Sylfaen" w:hAnsi="Sylfaen" w:cs="Sylfaen"/>
                <w:color w:val="000000"/>
                <w:sz w:val="20"/>
                <w:szCs w:val="20"/>
                <w:lang w:val="ka-GE"/>
              </w:rPr>
              <w:t xml:space="preserve">0215.3.1 </w:t>
            </w:r>
            <w:r w:rsidRPr="004A38FB">
              <w:rPr>
                <w:rFonts w:ascii="Sylfaen" w:hAnsi="Sylfaen" w:cs="Sylfaen"/>
                <w:color w:val="000000"/>
                <w:sz w:val="20"/>
                <w:szCs w:val="20"/>
                <w:lang w:eastAsia="en-US"/>
              </w:rPr>
              <w:t>Music Art</w:t>
            </w:r>
          </w:p>
        </w:tc>
      </w:tr>
      <w:tr w:rsidR="004A38FB" w:rsidRPr="004A38FB" w14:paraId="548DC7AA" w14:textId="77777777" w:rsidTr="004A38FB">
        <w:trPr>
          <w:trHeight w:val="377"/>
        </w:trPr>
        <w:tc>
          <w:tcPr>
            <w:tcW w:w="1908" w:type="dxa"/>
            <w:vMerge/>
          </w:tcPr>
          <w:p w14:paraId="75CBF4C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C7A2D3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63AB064" w14:textId="5D46B465" w:rsidR="004A38FB" w:rsidRPr="004A38FB" w:rsidRDefault="004A38FB" w:rsidP="00BE2D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0219 </w:t>
            </w:r>
            <w:r w:rsidRPr="004A38FB">
              <w:rPr>
                <w:rFonts w:ascii="Sylfaen" w:hAnsi="Sylfaen" w:cs="Sylfaen"/>
                <w:color w:val="000000"/>
                <w:sz w:val="20"/>
                <w:szCs w:val="20"/>
                <w:lang w:val="ka-GE" w:eastAsia="en-US"/>
              </w:rPr>
              <w:t xml:space="preserve"> Arts, not elsewhere classified</w:t>
            </w:r>
          </w:p>
        </w:tc>
      </w:tr>
      <w:tr w:rsidR="004A38FB" w:rsidRPr="004A38FB" w14:paraId="3B9DA16D" w14:textId="77777777" w:rsidTr="004A38FB">
        <w:trPr>
          <w:trHeight w:val="500"/>
        </w:trPr>
        <w:tc>
          <w:tcPr>
            <w:tcW w:w="1908" w:type="dxa"/>
            <w:vMerge/>
          </w:tcPr>
          <w:p w14:paraId="5E31AEB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308297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B2AF67E" w14:textId="77777777" w:rsidR="004A38FB" w:rsidRPr="004A38FB" w:rsidRDefault="004A38FB" w:rsidP="004A38FB">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p w14:paraId="1A3F3830" w14:textId="77777777" w:rsidR="004A38FB" w:rsidRPr="004A38FB" w:rsidRDefault="004A38FB" w:rsidP="004A38FB">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p w14:paraId="065B38F2" w14:textId="77777777" w:rsidR="004A38FB" w:rsidRPr="004A38FB" w:rsidRDefault="004A38FB" w:rsidP="004A38FB">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tc>
        <w:tc>
          <w:tcPr>
            <w:tcW w:w="3060" w:type="dxa"/>
            <w:gridSpan w:val="2"/>
          </w:tcPr>
          <w:p w14:paraId="74A4558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5F723665"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ind w:right="9"/>
              <w:outlineLvl w:val="0"/>
              <w:rPr>
                <w:rFonts w:ascii="Sylfaen" w:hAnsi="Sylfaen" w:cs="Sylfaen"/>
                <w:i/>
                <w:iCs/>
                <w:color w:val="000000"/>
                <w:sz w:val="20"/>
                <w:szCs w:val="20"/>
                <w:lang w:val="ka-GE"/>
              </w:rPr>
            </w:pPr>
          </w:p>
        </w:tc>
      </w:tr>
      <w:tr w:rsidR="004A38FB" w:rsidRPr="004A38FB" w14:paraId="62F943B3" w14:textId="77777777" w:rsidTr="004A38FB">
        <w:trPr>
          <w:trHeight w:val="413"/>
        </w:trPr>
        <w:tc>
          <w:tcPr>
            <w:tcW w:w="1908" w:type="dxa"/>
            <w:vMerge/>
          </w:tcPr>
          <w:p w14:paraId="2946992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0E8052EA" w14:textId="670D2929" w:rsidR="004A38FB" w:rsidRPr="004A38FB" w:rsidRDefault="00BE2DB6" w:rsidP="00BE2DB6">
            <w:pPr>
              <w:widowControl w:val="0"/>
              <w:autoSpaceDE w:val="0"/>
              <w:autoSpaceDN w:val="0"/>
              <w:adjustRightInd w:val="0"/>
              <w:rPr>
                <w:rFonts w:ascii="Sylfaen" w:hAnsi="Sylfaen" w:cs="Sylfaen"/>
                <w:color w:val="000000"/>
                <w:sz w:val="20"/>
                <w:szCs w:val="20"/>
                <w:lang w:val="ka-GE"/>
              </w:rPr>
            </w:pPr>
            <w:r>
              <w:rPr>
                <w:rFonts w:ascii="Sylfaen" w:hAnsi="Sylfaen" w:cs="Sylfaen"/>
                <w:color w:val="000000"/>
                <w:sz w:val="20"/>
                <w:szCs w:val="20"/>
                <w:lang w:val="ka-GE" w:eastAsia="en-US"/>
              </w:rPr>
              <w:t xml:space="preserve">022 </w:t>
            </w:r>
            <w:r w:rsidR="004A38FB" w:rsidRPr="004A38FB">
              <w:rPr>
                <w:rFonts w:ascii="Sylfaen" w:hAnsi="Sylfaen" w:cs="Sylfaen"/>
                <w:color w:val="000000"/>
                <w:sz w:val="20"/>
                <w:szCs w:val="20"/>
                <w:lang w:val="ka-GE" w:eastAsia="en-US"/>
              </w:rPr>
              <w:t>Humanities (except languages)</w:t>
            </w:r>
          </w:p>
        </w:tc>
        <w:tc>
          <w:tcPr>
            <w:tcW w:w="9720" w:type="dxa"/>
            <w:gridSpan w:val="5"/>
            <w:shd w:val="clear" w:color="auto" w:fill="F2F2F2"/>
          </w:tcPr>
          <w:p w14:paraId="60EFF04D" w14:textId="7B7FC7E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0221 Religion and Theology</w:t>
            </w:r>
          </w:p>
          <w:p w14:paraId="6FE2ADE2"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94764F8"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The study of religious beliefs, concepts, symbols, expressions and texts of spirituality. </w:t>
            </w:r>
          </w:p>
        </w:tc>
      </w:tr>
      <w:tr w:rsidR="004A38FB" w:rsidRPr="004A38FB" w14:paraId="14517C20" w14:textId="77777777" w:rsidTr="004A38FB">
        <w:trPr>
          <w:trHeight w:val="643"/>
        </w:trPr>
        <w:tc>
          <w:tcPr>
            <w:tcW w:w="1908" w:type="dxa"/>
            <w:vMerge/>
          </w:tcPr>
          <w:p w14:paraId="0FA7206B"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19935C0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53F1485" w14:textId="7024EE83"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0221.1.1 </w:t>
            </w:r>
            <w:r w:rsidRPr="004A38FB">
              <w:rPr>
                <w:rFonts w:ascii="Sylfaen" w:hAnsi="Sylfaen" w:cs="Sylfaen"/>
                <w:color w:val="000000"/>
                <w:sz w:val="20"/>
                <w:szCs w:val="20"/>
                <w:lang w:val="ka-GE" w:eastAsia="en-US"/>
              </w:rPr>
              <w:t xml:space="preserve"> Theology</w:t>
            </w:r>
          </w:p>
          <w:p w14:paraId="325D5087" w14:textId="61BD0AAE"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0221.1.2 Religious </w:t>
            </w:r>
            <w:r w:rsidR="006403F0">
              <w:rPr>
                <w:rFonts w:ascii="Sylfaen" w:hAnsi="Sylfaen" w:cs="Sylfaen"/>
                <w:color w:val="000000"/>
                <w:sz w:val="20"/>
                <w:szCs w:val="20"/>
                <w:lang w:eastAsia="en-US"/>
              </w:rPr>
              <w:t>S</w:t>
            </w:r>
            <w:r w:rsidRPr="004A38FB">
              <w:rPr>
                <w:rFonts w:ascii="Sylfaen" w:hAnsi="Sylfaen" w:cs="Sylfaen"/>
                <w:color w:val="000000"/>
                <w:sz w:val="20"/>
                <w:szCs w:val="20"/>
                <w:lang w:val="ka-GE" w:eastAsia="en-US"/>
              </w:rPr>
              <w:t>tudies</w:t>
            </w:r>
          </w:p>
          <w:p w14:paraId="40E724E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7E7EC3C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60295C5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2DC78417"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p w14:paraId="5A233913" w14:textId="77777777" w:rsidR="004A38FB" w:rsidRPr="004A38FB" w:rsidRDefault="004A38FB" w:rsidP="004A38FB">
            <w:pPr>
              <w:keepNext/>
              <w:keepLines/>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ind w:right="9"/>
              <w:outlineLvl w:val="5"/>
              <w:rPr>
                <w:rFonts w:ascii="Sylfaen" w:hAnsi="Sylfaen" w:cs="Sylfaen"/>
                <w:i/>
                <w:iCs/>
                <w:color w:val="000000"/>
                <w:sz w:val="20"/>
                <w:szCs w:val="20"/>
                <w:lang w:val="ka-GE"/>
              </w:rPr>
            </w:pPr>
          </w:p>
        </w:tc>
      </w:tr>
      <w:tr w:rsidR="004A38FB" w:rsidRPr="004A38FB" w14:paraId="08DEC371" w14:textId="77777777" w:rsidTr="004A38FB">
        <w:trPr>
          <w:trHeight w:val="460"/>
        </w:trPr>
        <w:tc>
          <w:tcPr>
            <w:tcW w:w="1908" w:type="dxa"/>
            <w:vMerge/>
          </w:tcPr>
          <w:p w14:paraId="1513928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AE8C95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92C472F" w14:textId="727166AA"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0222 History and Archaeology</w:t>
            </w:r>
          </w:p>
          <w:p w14:paraId="22B39E75"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A877BED" w14:textId="77777777" w:rsidR="004A38FB" w:rsidRPr="004A38FB" w:rsidRDefault="004A38FB" w:rsidP="004A38FB">
            <w:pPr>
              <w:rPr>
                <w:rFonts w:ascii="Sylfaen" w:hAnsi="Sylfaen" w:cs="Sylfaen"/>
                <w:color w:val="000000"/>
                <w:sz w:val="20"/>
                <w:szCs w:val="20"/>
                <w:lang w:val="ka-GE"/>
              </w:rPr>
            </w:pPr>
            <w:r w:rsidRPr="004A38FB">
              <w:rPr>
                <w:rFonts w:ascii="Sylfaen" w:hAnsi="Sylfaen" w:cs="Sylfaen"/>
                <w:color w:val="000000"/>
                <w:sz w:val="20"/>
                <w:szCs w:val="20"/>
                <w:lang w:val="ka-GE"/>
              </w:rPr>
              <w:t>History is the study of past events, especially the political, social and economic development of a country, a continent or the world. Archaeology is the study of ancient civilisations by scientific analysis of what is found in the ground. Restoration and preservation of artistic heritage are included here.</w:t>
            </w:r>
          </w:p>
          <w:p w14:paraId="1AAA0DC3" w14:textId="77777777" w:rsidR="004A38FB" w:rsidRPr="004A38FB" w:rsidRDefault="004A38FB" w:rsidP="004A38FB">
            <w:pPr>
              <w:tabs>
                <w:tab w:val="left" w:pos="540"/>
              </w:tabs>
              <w:ind w:right="9"/>
              <w:rPr>
                <w:rFonts w:ascii="Sylfaen" w:hAnsi="Sylfaen" w:cs="Sylfaen"/>
                <w:color w:val="000000"/>
                <w:sz w:val="20"/>
                <w:szCs w:val="20"/>
                <w:lang w:val="ka-GE" w:eastAsia="en-US"/>
              </w:rPr>
            </w:pPr>
          </w:p>
        </w:tc>
      </w:tr>
      <w:tr w:rsidR="004A38FB" w:rsidRPr="004A38FB" w14:paraId="6D93C69A" w14:textId="77777777" w:rsidTr="004A38FB">
        <w:trPr>
          <w:trHeight w:val="2510"/>
        </w:trPr>
        <w:tc>
          <w:tcPr>
            <w:tcW w:w="1908" w:type="dxa"/>
            <w:vMerge/>
          </w:tcPr>
          <w:p w14:paraId="64FC721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3B26E8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F46AFB2" w14:textId="037C838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0222.1.1 </w:t>
            </w:r>
            <w:r w:rsidRPr="004A38FB">
              <w:rPr>
                <w:rFonts w:ascii="Sylfaen" w:hAnsi="Sylfaen" w:cs="Sylfaen"/>
                <w:color w:val="000000"/>
                <w:sz w:val="20"/>
                <w:szCs w:val="20"/>
                <w:lang w:val="ka-GE" w:eastAsia="en-US"/>
              </w:rPr>
              <w:t xml:space="preserve"> History</w:t>
            </w:r>
          </w:p>
          <w:p w14:paraId="45CF0F2A" w14:textId="5ACF21A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0222.1.2 </w:t>
            </w:r>
            <w:r w:rsidRPr="004A38FB">
              <w:rPr>
                <w:rFonts w:ascii="Sylfaen" w:hAnsi="Sylfaen" w:cs="Sylfaen"/>
                <w:color w:val="000000"/>
                <w:sz w:val="20"/>
                <w:szCs w:val="20"/>
                <w:lang w:val="ka-GE" w:eastAsia="en-US"/>
              </w:rPr>
              <w:t>Archaeology</w:t>
            </w:r>
          </w:p>
          <w:p w14:paraId="33858D62" w14:textId="574B8379" w:rsidR="004A38FB" w:rsidRPr="004A38FB" w:rsidRDefault="004A38FB" w:rsidP="00BE2DB6">
            <w:pPr>
              <w:jc w:val="left"/>
              <w:rPr>
                <w:rFonts w:ascii="Sylfaen" w:eastAsia="Times New Roman" w:hAnsi="Sylfaen"/>
                <w:color w:val="000000"/>
                <w:sz w:val="20"/>
                <w:szCs w:val="20"/>
                <w:lang w:val="ka-GE" w:eastAsia="en-US"/>
              </w:rPr>
            </w:pPr>
            <w:r w:rsidRPr="004A38FB">
              <w:rPr>
                <w:rFonts w:ascii="Sylfaen" w:eastAsia="Times New Roman" w:hAnsi="Sylfaen" w:cs="Sylfaen"/>
                <w:color w:val="000000"/>
                <w:sz w:val="20"/>
                <w:szCs w:val="20"/>
                <w:lang w:val="ka-GE" w:eastAsia="en-US"/>
              </w:rPr>
              <w:t xml:space="preserve">0222.1.3 Art </w:t>
            </w:r>
            <w:r w:rsidRPr="004A38FB">
              <w:rPr>
                <w:rFonts w:ascii="Sylfaen" w:eastAsia="Times New Roman" w:hAnsi="Sylfaen" w:cs="Sylfaen"/>
                <w:color w:val="000000"/>
                <w:sz w:val="20"/>
                <w:szCs w:val="20"/>
                <w:lang w:eastAsia="en-US"/>
              </w:rPr>
              <w:t>R</w:t>
            </w:r>
            <w:r w:rsidRPr="004A38FB">
              <w:rPr>
                <w:rFonts w:ascii="Sylfaen" w:eastAsia="Times New Roman" w:hAnsi="Sylfaen" w:cs="Sylfaen"/>
                <w:color w:val="000000"/>
                <w:sz w:val="20"/>
                <w:szCs w:val="20"/>
                <w:lang w:val="ka-GE" w:eastAsia="en-US"/>
              </w:rPr>
              <w:t>estoration</w:t>
            </w:r>
          </w:p>
        </w:tc>
        <w:tc>
          <w:tcPr>
            <w:tcW w:w="3060" w:type="dxa"/>
            <w:gridSpan w:val="2"/>
          </w:tcPr>
          <w:p w14:paraId="258DBB40" w14:textId="06FF9772"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0222.2.1 </w:t>
            </w:r>
            <w:r w:rsidRPr="004A38FB">
              <w:rPr>
                <w:rFonts w:ascii="Sylfaen" w:hAnsi="Sylfaen" w:cs="Sylfaen"/>
                <w:color w:val="000000"/>
                <w:sz w:val="20"/>
                <w:szCs w:val="20"/>
                <w:lang w:val="ka-GE" w:eastAsia="en-US"/>
              </w:rPr>
              <w:t>History of Georgia</w:t>
            </w:r>
          </w:p>
          <w:p w14:paraId="6796EF17" w14:textId="3B211044"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0222.2.2 History of </w:t>
            </w:r>
            <w:r w:rsidRPr="004A38FB">
              <w:rPr>
                <w:rFonts w:ascii="Sylfaen" w:hAnsi="Sylfaen" w:cs="Sylfaen"/>
                <w:color w:val="000000"/>
                <w:sz w:val="20"/>
                <w:szCs w:val="20"/>
              </w:rPr>
              <w:t>C</w:t>
            </w:r>
            <w:r w:rsidRPr="004A38FB">
              <w:rPr>
                <w:rFonts w:ascii="Sylfaen" w:hAnsi="Sylfaen" w:cs="Sylfaen"/>
                <w:color w:val="000000"/>
                <w:sz w:val="20"/>
                <w:szCs w:val="20"/>
                <w:lang w:val="ka-GE"/>
              </w:rPr>
              <w:t>hristianity</w:t>
            </w:r>
          </w:p>
          <w:p w14:paraId="749AC086" w14:textId="257F6420" w:rsidR="004A38FB" w:rsidRPr="004A38FB" w:rsidRDefault="004A38FB" w:rsidP="00BE2DB6">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0222.2.3 </w:t>
            </w:r>
            <w:r w:rsidRPr="004A38FB">
              <w:rPr>
                <w:rFonts w:ascii="Sylfaen" w:hAnsi="Sylfaen" w:cs="Sylfaen"/>
                <w:color w:val="000000"/>
                <w:sz w:val="20"/>
                <w:szCs w:val="20"/>
                <w:lang w:val="ka-GE" w:eastAsia="en-US"/>
              </w:rPr>
              <w:t>Ancient Studies</w:t>
            </w:r>
          </w:p>
        </w:tc>
        <w:tc>
          <w:tcPr>
            <w:tcW w:w="3780" w:type="dxa"/>
          </w:tcPr>
          <w:p w14:paraId="6FD8DC99"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i/>
                <w:iCs/>
                <w:color w:val="000000"/>
                <w:sz w:val="20"/>
                <w:szCs w:val="20"/>
                <w:lang w:val="ka-GE"/>
              </w:rPr>
            </w:pPr>
          </w:p>
        </w:tc>
      </w:tr>
      <w:tr w:rsidR="004A38FB" w:rsidRPr="004A38FB" w14:paraId="02A67CBE" w14:textId="77777777" w:rsidTr="004A38FB">
        <w:trPr>
          <w:trHeight w:val="324"/>
        </w:trPr>
        <w:tc>
          <w:tcPr>
            <w:tcW w:w="1908" w:type="dxa"/>
            <w:vMerge/>
          </w:tcPr>
          <w:p w14:paraId="5936E6D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A43ECA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904566D" w14:textId="2513879E"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0223 Philosophy and Ethics</w:t>
            </w:r>
          </w:p>
          <w:p w14:paraId="16746F9D"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73A21CD5"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philosophy, ethics and related subjects dealing with the conception of life. </w:t>
            </w:r>
          </w:p>
          <w:p w14:paraId="2D3919F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1233FDDF" w14:textId="77777777" w:rsidTr="004A38FB">
        <w:trPr>
          <w:trHeight w:val="891"/>
        </w:trPr>
        <w:tc>
          <w:tcPr>
            <w:tcW w:w="1908" w:type="dxa"/>
            <w:vMerge/>
          </w:tcPr>
          <w:p w14:paraId="480C2E3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65689E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0F4D55C" w14:textId="79467743" w:rsidR="004A38FB" w:rsidRPr="004A38FB" w:rsidRDefault="004A38FB" w:rsidP="00BE2DB6">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0223.1.1 </w:t>
            </w:r>
            <w:r w:rsidRPr="004A38FB">
              <w:rPr>
                <w:rFonts w:ascii="Sylfaen" w:hAnsi="Sylfaen" w:cs="Sylfaen"/>
                <w:color w:val="000000"/>
                <w:sz w:val="20"/>
                <w:szCs w:val="20"/>
                <w:lang w:val="ka-GE" w:eastAsia="en-US"/>
              </w:rPr>
              <w:t>Philosophy</w:t>
            </w:r>
          </w:p>
        </w:tc>
        <w:tc>
          <w:tcPr>
            <w:tcW w:w="3060" w:type="dxa"/>
            <w:gridSpan w:val="2"/>
          </w:tcPr>
          <w:p w14:paraId="1BA9E29F"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5F67AA14"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26F4A393"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4A38FB" w:rsidRPr="004A38FB" w14:paraId="1332593B" w14:textId="77777777" w:rsidTr="004A38FB">
        <w:trPr>
          <w:trHeight w:val="413"/>
        </w:trPr>
        <w:tc>
          <w:tcPr>
            <w:tcW w:w="1908" w:type="dxa"/>
            <w:vMerge/>
          </w:tcPr>
          <w:p w14:paraId="6F9F01B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211C20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C37C94C" w14:textId="61B27F47" w:rsidR="004A38FB" w:rsidRPr="004A38FB" w:rsidRDefault="004A38FB" w:rsidP="00BE2DB6">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0229 </w:t>
            </w:r>
            <w:r w:rsidRPr="004A38FB">
              <w:rPr>
                <w:rFonts w:ascii="Sylfaen" w:hAnsi="Sylfaen" w:cs="Sylfaen"/>
                <w:color w:val="000000"/>
                <w:sz w:val="20"/>
                <w:szCs w:val="20"/>
                <w:lang w:val="ka-GE" w:eastAsia="en-US"/>
              </w:rPr>
              <w:t xml:space="preserve">Humanities (except languages), not elsewhere classified </w:t>
            </w:r>
          </w:p>
        </w:tc>
      </w:tr>
      <w:tr w:rsidR="004A38FB" w:rsidRPr="004A38FB" w14:paraId="4650DF5A" w14:textId="77777777" w:rsidTr="004A38FB">
        <w:trPr>
          <w:trHeight w:val="372"/>
        </w:trPr>
        <w:tc>
          <w:tcPr>
            <w:tcW w:w="1908" w:type="dxa"/>
            <w:vMerge/>
          </w:tcPr>
          <w:p w14:paraId="0D95E02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9C45EE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D7A9D7E" w14:textId="77777777" w:rsidR="004A38FB" w:rsidRPr="004A38FB" w:rsidRDefault="004A38FB" w:rsidP="004A38F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p w14:paraId="33F893C3" w14:textId="77777777" w:rsidR="004A38FB" w:rsidRPr="004A38FB" w:rsidRDefault="004A38FB" w:rsidP="004A38F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p w14:paraId="62496107" w14:textId="77777777" w:rsidR="004A38FB" w:rsidRPr="004A38FB" w:rsidRDefault="004A38FB" w:rsidP="004A38F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tc>
        <w:tc>
          <w:tcPr>
            <w:tcW w:w="3060" w:type="dxa"/>
            <w:gridSpan w:val="2"/>
          </w:tcPr>
          <w:p w14:paraId="341C246F" w14:textId="77777777" w:rsidR="004A38FB" w:rsidRPr="004A38FB" w:rsidRDefault="004A38FB" w:rsidP="004A38FB">
            <w:pPr>
              <w:tabs>
                <w:tab w:val="left" w:pos="540"/>
              </w:tabs>
              <w:ind w:right="9"/>
              <w:rPr>
                <w:rFonts w:ascii="Sylfaen" w:hAnsi="Sylfaen" w:cs="Sylfaen"/>
                <w:color w:val="000000"/>
                <w:sz w:val="20"/>
                <w:szCs w:val="20"/>
                <w:lang w:val="ka-GE"/>
              </w:rPr>
            </w:pPr>
          </w:p>
          <w:p w14:paraId="36AE7677" w14:textId="77777777" w:rsidR="004A38FB" w:rsidRPr="004A38FB" w:rsidRDefault="004A38FB" w:rsidP="004A38FB">
            <w:pPr>
              <w:tabs>
                <w:tab w:val="left" w:pos="540"/>
              </w:tabs>
              <w:ind w:right="9"/>
              <w:rPr>
                <w:rFonts w:ascii="Sylfaen" w:hAnsi="Sylfaen" w:cs="Sylfaen"/>
                <w:color w:val="000000"/>
                <w:sz w:val="20"/>
                <w:szCs w:val="20"/>
                <w:lang w:val="ka-GE" w:eastAsia="en-US"/>
              </w:rPr>
            </w:pPr>
          </w:p>
        </w:tc>
        <w:tc>
          <w:tcPr>
            <w:tcW w:w="3780" w:type="dxa"/>
          </w:tcPr>
          <w:p w14:paraId="5E037949"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1EAB9132" w14:textId="77777777" w:rsidTr="004A38FB">
        <w:trPr>
          <w:trHeight w:val="497"/>
        </w:trPr>
        <w:tc>
          <w:tcPr>
            <w:tcW w:w="1908" w:type="dxa"/>
            <w:vMerge/>
          </w:tcPr>
          <w:p w14:paraId="279566E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2998576C"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023 </w:t>
            </w:r>
          </w:p>
          <w:p w14:paraId="4D05C75E"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Languages </w:t>
            </w:r>
          </w:p>
        </w:tc>
        <w:tc>
          <w:tcPr>
            <w:tcW w:w="9720" w:type="dxa"/>
            <w:gridSpan w:val="5"/>
            <w:shd w:val="clear" w:color="auto" w:fill="F2F2F2"/>
          </w:tcPr>
          <w:p w14:paraId="2B98FA2F" w14:textId="30463471"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0231 Language Acquisition </w:t>
            </w:r>
          </w:p>
          <w:p w14:paraId="163808F6"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 xml:space="preserve">Is the study of the structure and composition of languages taught as second or foreign languages. It includes the study of related cultures, literature, linguistics and phonetics if related to the specific language being acquired and forms part of the same programme or qualification. Classical or dead languages are included here </w:t>
            </w:r>
          </w:p>
          <w:p w14:paraId="7EBC7398"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4A38FB" w:rsidRPr="004A38FB" w14:paraId="157F4219" w14:textId="77777777" w:rsidTr="004A38FB">
        <w:trPr>
          <w:trHeight w:val="497"/>
        </w:trPr>
        <w:tc>
          <w:tcPr>
            <w:tcW w:w="1908" w:type="dxa"/>
            <w:vMerge/>
          </w:tcPr>
          <w:p w14:paraId="36EDF21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16E69A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9702986" w14:textId="66013F73" w:rsidR="004A38FB" w:rsidRDefault="004A38FB" w:rsidP="004A38FB">
            <w:pPr>
              <w:jc w:val="left"/>
              <w:rPr>
                <w:rFonts w:ascii="Sylfaen" w:hAnsi="Sylfaen" w:cs="Sylfaen"/>
                <w:color w:val="000000"/>
                <w:sz w:val="20"/>
                <w:szCs w:val="20"/>
                <w:lang w:eastAsia="en-US"/>
              </w:rPr>
            </w:pPr>
            <w:r w:rsidRPr="004A38FB">
              <w:rPr>
                <w:rFonts w:ascii="Sylfaen" w:hAnsi="Sylfaen" w:cs="Sylfaen"/>
                <w:color w:val="000000"/>
                <w:sz w:val="20"/>
                <w:szCs w:val="20"/>
                <w:lang w:val="ka-GE"/>
              </w:rPr>
              <w:t xml:space="preserve">0231.1.1 Abkhasian </w:t>
            </w:r>
            <w:r w:rsidRPr="004A38FB">
              <w:rPr>
                <w:rFonts w:ascii="Sylfaen" w:hAnsi="Sylfaen" w:cs="Sylfaen"/>
                <w:color w:val="000000"/>
                <w:sz w:val="20"/>
                <w:szCs w:val="20"/>
                <w:lang w:val="ka-GE" w:eastAsia="en-US"/>
              </w:rPr>
              <w:t>Philology</w:t>
            </w:r>
            <w:r w:rsidR="00BE2DB6">
              <w:rPr>
                <w:rFonts w:ascii="Sylfaen" w:hAnsi="Sylfaen" w:cs="Sylfaen"/>
                <w:color w:val="000000"/>
                <w:sz w:val="20"/>
                <w:szCs w:val="20"/>
                <w:lang w:eastAsia="en-US"/>
              </w:rPr>
              <w:t xml:space="preserve"> </w:t>
            </w:r>
          </w:p>
          <w:p w14:paraId="39E52846" w14:textId="77777777" w:rsidR="00BE2DB6" w:rsidRPr="00BE2DB6" w:rsidRDefault="00BE2DB6" w:rsidP="00BE2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20"/>
                <w:szCs w:val="20"/>
                <w:lang w:eastAsia="en-US"/>
              </w:rPr>
            </w:pPr>
            <w:r w:rsidRPr="00BE2DB6">
              <w:rPr>
                <w:rFonts w:ascii="inherit" w:eastAsia="Times New Roman" w:hAnsi="inherit" w:cs="Courier New"/>
                <w:color w:val="212121"/>
                <w:sz w:val="20"/>
                <w:szCs w:val="20"/>
                <w:lang w:val="en" w:eastAsia="en-US"/>
              </w:rPr>
              <w:t>(Abkhazian as second language)</w:t>
            </w:r>
          </w:p>
          <w:p w14:paraId="66677681" w14:textId="742E4335"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0231.1.2 </w:t>
            </w:r>
            <w:r w:rsidRPr="004A38FB">
              <w:rPr>
                <w:rFonts w:ascii="Sylfaen" w:hAnsi="Sylfaen" w:cs="Sylfaen"/>
                <w:color w:val="000000"/>
                <w:sz w:val="20"/>
                <w:szCs w:val="20"/>
                <w:lang w:val="ka-GE" w:eastAsia="en-US"/>
              </w:rPr>
              <w:t xml:space="preserve">English Philology </w:t>
            </w:r>
          </w:p>
          <w:p w14:paraId="15196C9C" w14:textId="69C82825"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0231.1.3 German Philology</w:t>
            </w:r>
          </w:p>
          <w:p w14:paraId="0B6860C9" w14:textId="3EB8F466"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0231.1.4 </w:t>
            </w:r>
            <w:r w:rsidRPr="004A38FB">
              <w:rPr>
                <w:rFonts w:ascii="Sylfaen" w:hAnsi="Sylfaen" w:cs="Sylfaen"/>
                <w:color w:val="000000"/>
                <w:sz w:val="20"/>
                <w:szCs w:val="20"/>
                <w:lang w:val="ka-GE" w:eastAsia="en-US"/>
              </w:rPr>
              <w:t xml:space="preserve">Scandinavian </w:t>
            </w:r>
            <w:r w:rsidRPr="004A38FB">
              <w:rPr>
                <w:rFonts w:ascii="Sylfaen" w:hAnsi="Sylfaen" w:cs="Sylfaen"/>
                <w:color w:val="000000"/>
                <w:sz w:val="20"/>
                <w:szCs w:val="20"/>
                <w:lang w:val="ka-GE"/>
              </w:rPr>
              <w:t>Philology/Scundinavian Studies</w:t>
            </w:r>
          </w:p>
          <w:p w14:paraId="79515C6F" w14:textId="5AB8ED10"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0231.1.Romace Philology </w:t>
            </w:r>
          </w:p>
          <w:p w14:paraId="4FF7CBCA" w14:textId="019ABD1C"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0231.1.6 French Philology</w:t>
            </w:r>
          </w:p>
          <w:p w14:paraId="7051D527" w14:textId="285590D3"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0231.1.7 Spanish Philology </w:t>
            </w:r>
          </w:p>
          <w:p w14:paraId="416B0FEF" w14:textId="22451AAA"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0231.1.8 </w:t>
            </w:r>
            <w:r w:rsidRPr="004A38FB">
              <w:rPr>
                <w:rFonts w:ascii="Sylfaen" w:hAnsi="Sylfaen" w:cs="Sylfaen"/>
                <w:color w:val="000000"/>
                <w:sz w:val="20"/>
                <w:szCs w:val="20"/>
                <w:lang w:val="ka-GE" w:eastAsia="en-US"/>
              </w:rPr>
              <w:t xml:space="preserve">Italian Philology </w:t>
            </w:r>
          </w:p>
          <w:p w14:paraId="434F120D" w14:textId="501CB842"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0231.1.9 </w:t>
            </w:r>
            <w:r w:rsidRPr="004A38FB">
              <w:rPr>
                <w:rFonts w:ascii="Sylfaen" w:hAnsi="Sylfaen" w:cs="Sylfaen"/>
                <w:color w:val="000000"/>
                <w:sz w:val="20"/>
                <w:szCs w:val="20"/>
                <w:lang w:val="ka-GE" w:eastAsia="en-US"/>
              </w:rPr>
              <w:t>Classics</w:t>
            </w:r>
            <w:r w:rsidRPr="004A38FB">
              <w:rPr>
                <w:rFonts w:ascii="Sylfaen" w:hAnsi="Sylfaen" w:cs="Sylfaen"/>
                <w:color w:val="000000"/>
                <w:sz w:val="20"/>
                <w:szCs w:val="20"/>
                <w:lang w:val="ka-GE"/>
              </w:rPr>
              <w:t xml:space="preserve"> </w:t>
            </w:r>
          </w:p>
          <w:p w14:paraId="470D3C4C" w14:textId="377F0677"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0231.1.10 Byzantine Philology</w:t>
            </w:r>
          </w:p>
          <w:p w14:paraId="61CF107D" w14:textId="1F27DB93"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0231.1.11 </w:t>
            </w:r>
            <w:r w:rsidRPr="004A38FB">
              <w:rPr>
                <w:rFonts w:ascii="Sylfaen" w:hAnsi="Sylfaen" w:cs="Sylfaen"/>
                <w:color w:val="000000"/>
                <w:sz w:val="20"/>
                <w:szCs w:val="20"/>
                <w:lang w:val="ka-GE" w:eastAsia="en-US"/>
              </w:rPr>
              <w:t>Modern Greek Philology</w:t>
            </w:r>
          </w:p>
          <w:p w14:paraId="5FB8864A" w14:textId="571F4FCC"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0231.1.12 </w:t>
            </w:r>
            <w:r w:rsidRPr="004A38FB">
              <w:rPr>
                <w:rFonts w:ascii="Sylfaen" w:hAnsi="Sylfaen" w:cs="Sylfaen"/>
                <w:color w:val="000000"/>
                <w:sz w:val="20"/>
                <w:szCs w:val="20"/>
                <w:lang w:val="ka-GE" w:eastAsia="en-US"/>
              </w:rPr>
              <w:t>Slavic philology/</w:t>
            </w:r>
            <w:r w:rsidRPr="004A38FB">
              <w:rPr>
                <w:rFonts w:ascii="Sylfaen" w:hAnsi="Sylfaen" w:cs="Sylfaen"/>
                <w:color w:val="000000"/>
                <w:sz w:val="20"/>
                <w:szCs w:val="20"/>
                <w:shd w:val="clear" w:color="auto" w:fill="FFFFFF"/>
                <w:lang w:val="ka-GE" w:eastAsia="en-US"/>
              </w:rPr>
              <w:t xml:space="preserve"> Slavonic Studies</w:t>
            </w:r>
          </w:p>
          <w:p w14:paraId="6268B5E8" w14:textId="628A58E5"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0231.1.13 Ukrainian Philology</w:t>
            </w:r>
          </w:p>
          <w:p w14:paraId="29AEB9AD" w14:textId="27DB9C8B"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0231.1.14 </w:t>
            </w:r>
            <w:r w:rsidRPr="004A38FB">
              <w:rPr>
                <w:rFonts w:ascii="Sylfaen" w:hAnsi="Sylfaen" w:cs="Sylfaen"/>
                <w:color w:val="000000"/>
                <w:sz w:val="20"/>
                <w:szCs w:val="20"/>
                <w:lang w:val="ka-GE" w:eastAsia="en-US"/>
              </w:rPr>
              <w:t>Russian Philology</w:t>
            </w:r>
          </w:p>
          <w:p w14:paraId="2F15F2FF" w14:textId="2F113C11"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0231.1.15 Armenian </w:t>
            </w:r>
            <w:r w:rsidRPr="004A38FB">
              <w:rPr>
                <w:rFonts w:ascii="Sylfaen" w:hAnsi="Sylfaen" w:cs="Sylfaen"/>
                <w:color w:val="000000"/>
                <w:sz w:val="20"/>
                <w:szCs w:val="20"/>
                <w:lang w:val="ka-GE" w:eastAsia="en-US"/>
              </w:rPr>
              <w:t>Philology/ Armenology</w:t>
            </w:r>
          </w:p>
          <w:p w14:paraId="7817EF9C" w14:textId="433A1B29"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0231.1.16 </w:t>
            </w:r>
            <w:r w:rsidRPr="004A38FB">
              <w:rPr>
                <w:rFonts w:ascii="Sylfaen" w:hAnsi="Sylfaen" w:cs="Sylfaen"/>
                <w:color w:val="000000"/>
                <w:sz w:val="20"/>
                <w:szCs w:val="20"/>
                <w:lang w:val="ka-GE" w:eastAsia="en-US"/>
              </w:rPr>
              <w:t>Turkish Philology/Turkology</w:t>
            </w:r>
          </w:p>
          <w:p w14:paraId="49501EBF" w14:textId="2730DC92"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0231.1.17 </w:t>
            </w:r>
            <w:r w:rsidRPr="004A38FB">
              <w:rPr>
                <w:rFonts w:ascii="Sylfaen" w:hAnsi="Sylfaen" w:cs="Sylfaen"/>
                <w:color w:val="000000"/>
                <w:sz w:val="20"/>
                <w:szCs w:val="20"/>
                <w:lang w:val="ka-GE" w:eastAsia="en-US"/>
              </w:rPr>
              <w:t>Persian Philology/Persian Studies</w:t>
            </w:r>
          </w:p>
          <w:p w14:paraId="21B84E98" w14:textId="188A9D5D"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 xml:space="preserve">0231.1.18 </w:t>
            </w:r>
            <w:r w:rsidRPr="004A38FB">
              <w:rPr>
                <w:rFonts w:ascii="Sylfaen" w:hAnsi="Sylfaen" w:cs="Sylfaen"/>
                <w:color w:val="000000"/>
                <w:sz w:val="20"/>
                <w:szCs w:val="20"/>
                <w:lang w:val="ka-GE" w:eastAsia="en-US"/>
              </w:rPr>
              <w:t>Arabic Philology /Arabic Studies</w:t>
            </w:r>
          </w:p>
          <w:p w14:paraId="36ABE274" w14:textId="18C3C7D6"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0231.1.19 Assyriology</w:t>
            </w:r>
          </w:p>
          <w:p w14:paraId="7B1B4FAF" w14:textId="29D6286C"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0231.1.20 </w:t>
            </w:r>
            <w:r w:rsidRPr="004A38FB">
              <w:rPr>
                <w:rFonts w:ascii="Sylfaen" w:hAnsi="Sylfaen" w:cs="Sylfaen"/>
                <w:color w:val="000000"/>
                <w:sz w:val="20"/>
                <w:szCs w:val="20"/>
                <w:shd w:val="clear" w:color="auto" w:fill="FFFFFF"/>
                <w:lang w:val="ka-GE" w:eastAsia="en-US"/>
              </w:rPr>
              <w:t xml:space="preserve">Hebrew Philology/ Hebrew </w:t>
            </w:r>
          </w:p>
          <w:p w14:paraId="0AEF9F49" w14:textId="0D803B88" w:rsidR="004A38FB" w:rsidRPr="004A38FB" w:rsidRDefault="004A38FB" w:rsidP="00431F7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 0231.1.21 </w:t>
            </w:r>
            <w:r w:rsidRPr="004A38FB">
              <w:rPr>
                <w:rFonts w:ascii="Sylfaen" w:hAnsi="Sylfaen" w:cs="Sylfaen"/>
                <w:color w:val="000000"/>
                <w:sz w:val="20"/>
                <w:szCs w:val="20"/>
                <w:shd w:val="clear" w:color="auto" w:fill="FFFFFF"/>
                <w:lang w:val="ka-GE" w:eastAsia="en-US"/>
              </w:rPr>
              <w:t>Hebrew – Aramaic Philology</w:t>
            </w:r>
          </w:p>
          <w:p w14:paraId="25BE7037" w14:textId="0B787E31"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0231.1.22 </w:t>
            </w:r>
            <w:r w:rsidRPr="004A38FB">
              <w:rPr>
                <w:rFonts w:ascii="Sylfaen" w:hAnsi="Sylfaen" w:cs="Sylfaen"/>
                <w:color w:val="000000"/>
                <w:sz w:val="20"/>
                <w:szCs w:val="20"/>
                <w:lang w:val="ka-GE" w:eastAsia="en-US"/>
              </w:rPr>
              <w:t>Japanese Philology/Japanese Studies</w:t>
            </w:r>
          </w:p>
          <w:p w14:paraId="15E3A668" w14:textId="288DD09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0231.1.23 Sinology </w:t>
            </w:r>
          </w:p>
          <w:p w14:paraId="59738EA4" w14:textId="77777777" w:rsidR="004A38FB" w:rsidRPr="004A38FB" w:rsidRDefault="004A38FB" w:rsidP="004A38FB">
            <w:pPr>
              <w:jc w:val="left"/>
              <w:rPr>
                <w:rFonts w:ascii="Sylfaen" w:hAnsi="Sylfaen" w:cs="Sylfaen"/>
                <w:color w:val="000000"/>
                <w:sz w:val="20"/>
                <w:szCs w:val="20"/>
                <w:lang w:val="ka-GE" w:eastAsia="en-US"/>
              </w:rPr>
            </w:pPr>
          </w:p>
        </w:tc>
        <w:tc>
          <w:tcPr>
            <w:tcW w:w="3060" w:type="dxa"/>
            <w:gridSpan w:val="2"/>
          </w:tcPr>
          <w:p w14:paraId="4133FF85" w14:textId="0B2C46C7"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0231.2.1 Lexicography</w:t>
            </w:r>
          </w:p>
          <w:p w14:paraId="02DE7846" w14:textId="3CA3F7D1"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0231.2.2  </w:t>
            </w:r>
            <w:r w:rsidRPr="004A38FB">
              <w:rPr>
                <w:rFonts w:ascii="Sylfaen" w:hAnsi="Sylfaen" w:cs="Sylfaen"/>
                <w:color w:val="000000"/>
                <w:sz w:val="20"/>
                <w:szCs w:val="20"/>
                <w:lang w:val="ka-GE" w:eastAsia="en-US"/>
              </w:rPr>
              <w:t xml:space="preserve">Translation Studies </w:t>
            </w:r>
          </w:p>
          <w:p w14:paraId="2BB8B893" w14:textId="77777777" w:rsidR="004A38FB" w:rsidRPr="004A38FB" w:rsidRDefault="004A38FB" w:rsidP="004A38FB">
            <w:pPr>
              <w:jc w:val="left"/>
              <w:rPr>
                <w:rFonts w:ascii="Sylfaen" w:hAnsi="Sylfaen" w:cs="Sylfaen"/>
                <w:color w:val="000000"/>
                <w:sz w:val="20"/>
                <w:szCs w:val="20"/>
                <w:lang w:val="ka-GE" w:eastAsia="en-US"/>
              </w:rPr>
            </w:pPr>
          </w:p>
          <w:p w14:paraId="688D9A25" w14:textId="77777777" w:rsidR="004A38FB" w:rsidRPr="004A38FB" w:rsidRDefault="004A38FB" w:rsidP="004A38FB">
            <w:pPr>
              <w:jc w:val="left"/>
              <w:rPr>
                <w:rFonts w:ascii="Sylfaen" w:hAnsi="Sylfaen" w:cs="Sylfaen"/>
                <w:color w:val="000000"/>
                <w:sz w:val="20"/>
                <w:szCs w:val="20"/>
                <w:lang w:val="ka-GE" w:eastAsia="en-US"/>
              </w:rPr>
            </w:pPr>
          </w:p>
          <w:p w14:paraId="1B5F7DDF" w14:textId="77777777" w:rsidR="004A38FB" w:rsidRPr="004A38FB" w:rsidRDefault="004A38FB" w:rsidP="004A38FB">
            <w:pPr>
              <w:jc w:val="left"/>
              <w:rPr>
                <w:rFonts w:ascii="Sylfaen" w:hAnsi="Sylfaen" w:cs="Sylfaen"/>
                <w:color w:val="000000"/>
                <w:sz w:val="20"/>
                <w:szCs w:val="20"/>
                <w:lang w:val="ka-GE" w:eastAsia="en-US"/>
              </w:rPr>
            </w:pPr>
          </w:p>
        </w:tc>
        <w:tc>
          <w:tcPr>
            <w:tcW w:w="3780" w:type="dxa"/>
          </w:tcPr>
          <w:p w14:paraId="396C943A"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678125A1" w14:textId="77777777" w:rsidTr="004A38FB">
        <w:trPr>
          <w:trHeight w:val="497"/>
        </w:trPr>
        <w:tc>
          <w:tcPr>
            <w:tcW w:w="1908" w:type="dxa"/>
            <w:vMerge/>
          </w:tcPr>
          <w:p w14:paraId="4E17886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7D9CB8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2339DE6" w14:textId="795CB9A4"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0232 Literature and Linguistics</w:t>
            </w:r>
          </w:p>
          <w:p w14:paraId="313D4DA8"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4790A51A"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eastAsia="en-US"/>
              </w:rPr>
              <w:t>Literature and linguistics is here defined as t</w:t>
            </w:r>
            <w:r w:rsidRPr="004A38FB">
              <w:rPr>
                <w:rFonts w:ascii="Sylfaen" w:hAnsi="Sylfaen" w:cs="Sylfaen"/>
                <w:color w:val="000000"/>
                <w:sz w:val="20"/>
                <w:szCs w:val="20"/>
                <w:lang w:val="ka-GE"/>
              </w:rPr>
              <w:t xml:space="preserve">he study of language(s) intended for native, fluent or competent speakers of the language. It includes the study of related literature and linguistics and may or may not include the structure and composition of the language. </w:t>
            </w:r>
          </w:p>
          <w:p w14:paraId="131AB994" w14:textId="77777777" w:rsidR="004A38FB" w:rsidRPr="004A38FB" w:rsidRDefault="004A38FB" w:rsidP="004A38FB">
            <w:pPr>
              <w:widowControl w:val="0"/>
              <w:autoSpaceDE w:val="0"/>
              <w:autoSpaceDN w:val="0"/>
              <w:adjustRightInd w:val="0"/>
              <w:rPr>
                <w:rFonts w:ascii="Sylfaen" w:hAnsi="Sylfaen" w:cs="Sylfaen"/>
                <w:color w:val="000000"/>
                <w:sz w:val="20"/>
                <w:szCs w:val="20"/>
              </w:rPr>
            </w:pPr>
          </w:p>
          <w:p w14:paraId="034E222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Study of comparative literature is included here. Study of general linguistics (not related to the study of a particular language) is included here. Study of literature in general (not combined with study of a special language) is included here.</w:t>
            </w:r>
          </w:p>
        </w:tc>
      </w:tr>
      <w:tr w:rsidR="004A38FB" w:rsidRPr="00431F7B" w14:paraId="5F1DECC2" w14:textId="77777777" w:rsidTr="004A38FB">
        <w:trPr>
          <w:trHeight w:val="1520"/>
        </w:trPr>
        <w:tc>
          <w:tcPr>
            <w:tcW w:w="1908" w:type="dxa"/>
            <w:vMerge/>
          </w:tcPr>
          <w:p w14:paraId="608D8E2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194020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7149EF6" w14:textId="072E8F9C"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0232.1.1 Georgian </w:t>
            </w:r>
            <w:r w:rsidRPr="004A38FB">
              <w:rPr>
                <w:rFonts w:ascii="Sylfaen" w:hAnsi="Sylfaen" w:cs="Sylfaen"/>
                <w:color w:val="000000"/>
                <w:sz w:val="20"/>
                <w:szCs w:val="20"/>
                <w:lang w:val="ka-GE" w:eastAsia="en-US"/>
              </w:rPr>
              <w:t>philology</w:t>
            </w:r>
          </w:p>
          <w:p w14:paraId="56D3CF8C" w14:textId="04082858"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0232.1.2 Abkhasian </w:t>
            </w:r>
            <w:r w:rsidRPr="004A38FB">
              <w:rPr>
                <w:rFonts w:ascii="Sylfaen" w:hAnsi="Sylfaen" w:cs="Sylfaen"/>
                <w:color w:val="000000"/>
                <w:sz w:val="20"/>
                <w:szCs w:val="20"/>
                <w:lang w:val="ka-GE" w:eastAsia="en-US"/>
              </w:rPr>
              <w:t>Philology</w:t>
            </w:r>
          </w:p>
          <w:p w14:paraId="79046FF4" w14:textId="05B3B456" w:rsidR="004A38FB" w:rsidRPr="004A38FB" w:rsidRDefault="00BB42A9" w:rsidP="004A38FB">
            <w:pPr>
              <w:jc w:val="left"/>
              <w:rPr>
                <w:rFonts w:ascii="Sylfaen" w:hAnsi="Sylfaen" w:cs="Sylfaen"/>
                <w:color w:val="000000"/>
                <w:sz w:val="20"/>
                <w:szCs w:val="20"/>
                <w:lang w:val="ka-GE"/>
              </w:rPr>
            </w:pPr>
            <w:r>
              <w:rPr>
                <w:rFonts w:ascii="Sylfaen" w:hAnsi="Sylfaen" w:cs="Sylfaen"/>
                <w:color w:val="000000"/>
                <w:sz w:val="20"/>
                <w:szCs w:val="20"/>
              </w:rPr>
              <w:t>0</w:t>
            </w:r>
            <w:r w:rsidR="004A38FB" w:rsidRPr="004A38FB">
              <w:rPr>
                <w:rFonts w:ascii="Sylfaen" w:hAnsi="Sylfaen" w:cs="Sylfaen"/>
                <w:color w:val="000000"/>
                <w:sz w:val="20"/>
                <w:szCs w:val="20"/>
                <w:lang w:val="ka-GE"/>
              </w:rPr>
              <w:t xml:space="preserve">232.1.3 </w:t>
            </w:r>
            <w:r w:rsidR="004A38FB" w:rsidRPr="004A38FB">
              <w:rPr>
                <w:rFonts w:ascii="Sylfaen" w:hAnsi="Sylfaen" w:cs="Sylfaen"/>
                <w:color w:val="000000"/>
                <w:sz w:val="20"/>
                <w:szCs w:val="20"/>
                <w:lang w:val="ka-GE" w:eastAsia="en-US"/>
              </w:rPr>
              <w:t xml:space="preserve">Philology </w:t>
            </w:r>
          </w:p>
          <w:p w14:paraId="3A47EBA3"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742799C3" w14:textId="501A2CEC"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0232.2.1 </w:t>
            </w:r>
            <w:r w:rsidRPr="004A38FB">
              <w:rPr>
                <w:rFonts w:ascii="Sylfaen" w:hAnsi="Sylfaen" w:cs="Sylfaen"/>
                <w:color w:val="000000"/>
                <w:sz w:val="20"/>
                <w:szCs w:val="20"/>
                <w:lang w:val="ka-GE" w:eastAsia="en-US"/>
              </w:rPr>
              <w:t>Linguistics</w:t>
            </w:r>
          </w:p>
          <w:p w14:paraId="2E42CDF8" w14:textId="173A35E6"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0232.2.2 Georgian (Kartvelian) Lingvistics</w:t>
            </w:r>
          </w:p>
          <w:p w14:paraId="53E46DF2" w14:textId="2F327C11"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0232.2.4 Georgian Literature/History of Georgian Literature</w:t>
            </w:r>
          </w:p>
          <w:p w14:paraId="7D5AC85C" w14:textId="52F2A326"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0232.2.5  </w:t>
            </w:r>
            <w:r w:rsidRPr="004A38FB">
              <w:rPr>
                <w:rFonts w:ascii="Sylfaen" w:hAnsi="Sylfaen" w:cs="Sylfaen"/>
                <w:color w:val="000000"/>
                <w:sz w:val="20"/>
                <w:szCs w:val="20"/>
                <w:lang w:val="ka-GE" w:eastAsia="en-US"/>
              </w:rPr>
              <w:t>Literary Studies</w:t>
            </w:r>
            <w:r w:rsidRPr="004A38FB">
              <w:rPr>
                <w:rFonts w:ascii="Sylfaen" w:hAnsi="Sylfaen" w:cs="Sylfaen"/>
                <w:color w:val="000000"/>
                <w:sz w:val="20"/>
                <w:szCs w:val="20"/>
                <w:lang w:val="ka-GE"/>
              </w:rPr>
              <w:t xml:space="preserve"> </w:t>
            </w:r>
          </w:p>
          <w:p w14:paraId="1EC55D65" w14:textId="4169C232"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0232.2.6  Comparative </w:t>
            </w:r>
            <w:r w:rsidRPr="00431F7B">
              <w:rPr>
                <w:rFonts w:ascii="Sylfaen" w:hAnsi="Sylfaen" w:cs="Sylfaen"/>
                <w:color w:val="000000"/>
                <w:sz w:val="20"/>
                <w:szCs w:val="20"/>
                <w:lang w:val="ka-GE"/>
              </w:rPr>
              <w:t>L</w:t>
            </w:r>
            <w:r w:rsidRPr="004A38FB">
              <w:rPr>
                <w:rFonts w:ascii="Sylfaen" w:hAnsi="Sylfaen" w:cs="Sylfaen"/>
                <w:color w:val="000000"/>
                <w:sz w:val="20"/>
                <w:szCs w:val="20"/>
                <w:lang w:val="ka-GE"/>
              </w:rPr>
              <w:t xml:space="preserve">iterary </w:t>
            </w:r>
            <w:r w:rsidRPr="00431F7B">
              <w:rPr>
                <w:rFonts w:ascii="Sylfaen" w:hAnsi="Sylfaen" w:cs="Sylfaen"/>
                <w:color w:val="000000"/>
                <w:sz w:val="20"/>
                <w:szCs w:val="20"/>
                <w:lang w:val="ka-GE"/>
              </w:rPr>
              <w:t>S</w:t>
            </w:r>
            <w:r w:rsidRPr="004A38FB">
              <w:rPr>
                <w:rFonts w:ascii="Sylfaen" w:hAnsi="Sylfaen" w:cs="Sylfaen"/>
                <w:color w:val="000000"/>
                <w:sz w:val="20"/>
                <w:szCs w:val="20"/>
                <w:lang w:val="ka-GE"/>
              </w:rPr>
              <w:t>tudies</w:t>
            </w:r>
          </w:p>
          <w:p w14:paraId="149CBBCB"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5BDD14E4" w14:textId="77777777" w:rsidR="004A38FB" w:rsidRPr="004A38FB" w:rsidRDefault="004A38FB" w:rsidP="004A38FB">
            <w:pPr>
              <w:tabs>
                <w:tab w:val="left" w:pos="540"/>
                <w:tab w:val="center" w:pos="4844"/>
                <w:tab w:val="right" w:pos="9689"/>
              </w:tabs>
              <w:autoSpaceDE w:val="0"/>
              <w:autoSpaceDN w:val="0"/>
              <w:adjustRightInd w:val="0"/>
              <w:ind w:right="9"/>
              <w:jc w:val="left"/>
              <w:outlineLvl w:val="0"/>
              <w:rPr>
                <w:rFonts w:ascii="Sylfaen" w:hAnsi="Sylfaen" w:cs="Sylfaen"/>
                <w:color w:val="000000"/>
                <w:sz w:val="20"/>
                <w:szCs w:val="20"/>
                <w:lang w:val="ka-GE" w:eastAsia="en-US"/>
              </w:rPr>
            </w:pPr>
          </w:p>
        </w:tc>
        <w:tc>
          <w:tcPr>
            <w:tcW w:w="3780" w:type="dxa"/>
          </w:tcPr>
          <w:p w14:paraId="4B7746D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39E69CE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391D34D2" w14:textId="77777777" w:rsidTr="004A38FB">
        <w:trPr>
          <w:trHeight w:val="391"/>
        </w:trPr>
        <w:tc>
          <w:tcPr>
            <w:tcW w:w="1908" w:type="dxa"/>
            <w:vMerge/>
          </w:tcPr>
          <w:p w14:paraId="1A10BA1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EBF3E73"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9720" w:type="dxa"/>
            <w:gridSpan w:val="5"/>
            <w:shd w:val="clear" w:color="auto" w:fill="F2F2F2"/>
          </w:tcPr>
          <w:p w14:paraId="70690D3C" w14:textId="2306B615"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0239 </w:t>
            </w:r>
            <w:r w:rsidRPr="004A38FB">
              <w:rPr>
                <w:rFonts w:ascii="Sylfaen" w:hAnsi="Sylfaen" w:cs="Sylfaen"/>
                <w:color w:val="000000"/>
                <w:sz w:val="20"/>
                <w:szCs w:val="20"/>
                <w:lang w:val="ka-GE" w:eastAsia="en-US"/>
              </w:rPr>
              <w:t xml:space="preserve"> Languages(Humanities with languages), not elsewhere classified </w:t>
            </w:r>
          </w:p>
          <w:p w14:paraId="092DB248"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4A38FB" w:rsidRPr="004A38FB" w14:paraId="665C0DFA" w14:textId="77777777" w:rsidTr="004A38FB">
        <w:trPr>
          <w:trHeight w:val="569"/>
        </w:trPr>
        <w:tc>
          <w:tcPr>
            <w:tcW w:w="1908" w:type="dxa"/>
            <w:vMerge/>
          </w:tcPr>
          <w:p w14:paraId="30802CC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04211D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1B2B574" w14:textId="53840F9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0239.1.1 Caucasiology</w:t>
            </w:r>
          </w:p>
          <w:p w14:paraId="7FE7E8E5"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7EDE9D83"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i/>
                <w:iCs/>
                <w:color w:val="000000"/>
                <w:sz w:val="20"/>
                <w:szCs w:val="20"/>
                <w:lang w:val="ka-GE"/>
              </w:rPr>
            </w:pPr>
          </w:p>
        </w:tc>
        <w:tc>
          <w:tcPr>
            <w:tcW w:w="3780" w:type="dxa"/>
          </w:tcPr>
          <w:p w14:paraId="3D4DA267"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13A6CCA1" w14:textId="77777777" w:rsidTr="004A38FB">
        <w:trPr>
          <w:trHeight w:val="2687"/>
        </w:trPr>
        <w:tc>
          <w:tcPr>
            <w:tcW w:w="1908" w:type="dxa"/>
            <w:vMerge/>
          </w:tcPr>
          <w:p w14:paraId="7491116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C547CBE"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rPr>
            </w:pPr>
            <w:r w:rsidRPr="004A38FB">
              <w:rPr>
                <w:rFonts w:ascii="Sylfaen" w:hAnsi="Sylfaen" w:cs="Sylfaen"/>
                <w:color w:val="000000"/>
                <w:sz w:val="20"/>
                <w:szCs w:val="20"/>
                <w:lang w:val="ka-GE"/>
              </w:rPr>
              <w:t xml:space="preserve">028 </w:t>
            </w:r>
          </w:p>
          <w:p w14:paraId="57D00267" w14:textId="5BF81EBE" w:rsid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Inter-</w:t>
            </w:r>
            <w:r w:rsidR="00431F7B">
              <w:rPr>
                <w:rFonts w:ascii="Sylfaen" w:hAnsi="Sylfaen" w:cs="Sylfaen"/>
                <w:color w:val="000000"/>
                <w:sz w:val="20"/>
                <w:szCs w:val="20"/>
                <w:lang w:eastAsia="en-US"/>
              </w:rPr>
              <w:t>d</w:t>
            </w:r>
            <w:r w:rsidRPr="004A38FB">
              <w:rPr>
                <w:rFonts w:ascii="Sylfaen" w:hAnsi="Sylfaen" w:cs="Sylfaen"/>
                <w:color w:val="000000"/>
                <w:sz w:val="20"/>
                <w:szCs w:val="20"/>
                <w:lang w:val="ka-GE" w:eastAsia="en-US"/>
              </w:rPr>
              <w:t>isciplinary</w:t>
            </w:r>
          </w:p>
          <w:p w14:paraId="78F0F6EA" w14:textId="047E29BF" w:rsidR="00431F7B" w:rsidRPr="00431F7B" w:rsidRDefault="00431F7B" w:rsidP="00431F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20"/>
                <w:szCs w:val="20"/>
                <w:lang w:eastAsia="en-US"/>
              </w:rPr>
            </w:pPr>
            <w:r w:rsidRPr="00431F7B">
              <w:rPr>
                <w:rFonts w:ascii="inherit" w:eastAsia="Times New Roman" w:hAnsi="inherit" w:cs="Courier New"/>
                <w:color w:val="212121"/>
                <w:sz w:val="20"/>
                <w:szCs w:val="20"/>
                <w:lang w:val="en" w:eastAsia="en-US"/>
              </w:rPr>
              <w:t xml:space="preserve"> programs and qualifications covering art and humanitarian sciences</w:t>
            </w:r>
          </w:p>
          <w:p w14:paraId="229098BC" w14:textId="77777777" w:rsidR="00431F7B" w:rsidRPr="00431F7B" w:rsidRDefault="00431F7B" w:rsidP="004A38FB">
            <w:pPr>
              <w:widowControl w:val="0"/>
              <w:autoSpaceDE w:val="0"/>
              <w:autoSpaceDN w:val="0"/>
              <w:adjustRightInd w:val="0"/>
              <w:rPr>
                <w:rFonts w:ascii="Sylfaen" w:hAnsi="Sylfaen" w:cs="Sylfaen"/>
                <w:color w:val="000000"/>
                <w:sz w:val="20"/>
                <w:szCs w:val="20"/>
              </w:rPr>
            </w:pPr>
          </w:p>
        </w:tc>
        <w:tc>
          <w:tcPr>
            <w:tcW w:w="9720" w:type="dxa"/>
            <w:gridSpan w:val="5"/>
            <w:shd w:val="clear" w:color="auto" w:fill="F2F2F2"/>
          </w:tcPr>
          <w:p w14:paraId="574FA7EB" w14:textId="15F6C253" w:rsidR="004A38FB" w:rsidRPr="004A38FB" w:rsidRDefault="004A38FB" w:rsidP="00431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4A38FB">
              <w:rPr>
                <w:rFonts w:ascii="Sylfaen" w:hAnsi="Sylfaen" w:cs="Sylfaen"/>
                <w:b/>
                <w:bCs/>
                <w:color w:val="000000"/>
                <w:sz w:val="20"/>
                <w:szCs w:val="20"/>
                <w:lang w:val="ka-GE"/>
              </w:rPr>
              <w:t xml:space="preserve">0288 </w:t>
            </w:r>
            <w:r w:rsidRPr="004A38FB">
              <w:rPr>
                <w:rFonts w:ascii="Sylfaen" w:hAnsi="Sylfaen" w:cs="Sylfaen"/>
                <w:color w:val="000000"/>
                <w:sz w:val="20"/>
                <w:szCs w:val="20"/>
                <w:lang w:val="ka-GE" w:eastAsia="en-US"/>
              </w:rPr>
              <w:t xml:space="preserve">Inter-disciplinary – involving arts and humanities </w:t>
            </w:r>
          </w:p>
          <w:p w14:paraId="25E9C13B" w14:textId="77777777" w:rsidR="004A38FB" w:rsidRPr="004A38FB" w:rsidRDefault="004A38FB" w:rsidP="004A38FB">
            <w:pPr>
              <w:widowControl w:val="0"/>
              <w:autoSpaceDE w:val="0"/>
              <w:autoSpaceDN w:val="0"/>
              <w:adjustRightInd w:val="0"/>
              <w:rPr>
                <w:rFonts w:ascii="Sylfaen" w:hAnsi="Sylfaen" w:cs="Sylfaen"/>
                <w:i/>
                <w:iCs/>
                <w:color w:val="000000"/>
                <w:sz w:val="20"/>
                <w:szCs w:val="20"/>
                <w:lang w:val="ka-GE"/>
              </w:rPr>
            </w:pPr>
          </w:p>
        </w:tc>
      </w:tr>
      <w:tr w:rsidR="004A38FB" w:rsidRPr="004A38FB" w14:paraId="457E8A5A" w14:textId="77777777" w:rsidTr="004A38FB">
        <w:trPr>
          <w:trHeight w:val="2507"/>
        </w:trPr>
        <w:tc>
          <w:tcPr>
            <w:tcW w:w="1908" w:type="dxa"/>
            <w:vMerge/>
          </w:tcPr>
          <w:p w14:paraId="0104E7F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443163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26E693B" w14:textId="63C4EBC3"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 xml:space="preserve">0288.1.1 Liberal Arts </w:t>
            </w:r>
          </w:p>
          <w:p w14:paraId="1C8407E7" w14:textId="477E4C1F" w:rsidR="004A38FB" w:rsidRPr="004A38FB" w:rsidRDefault="004A38FB" w:rsidP="00431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0288.1.2 Digital Humanities</w:t>
            </w:r>
          </w:p>
          <w:p w14:paraId="19CA61F9" w14:textId="1B5DDF35" w:rsidR="004A38FB" w:rsidRPr="004A38FB" w:rsidRDefault="004A38FB" w:rsidP="00431F7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r w:rsidRPr="004A38FB">
              <w:rPr>
                <w:rFonts w:ascii="Sylfaen" w:hAnsi="Sylfaen" w:cs="Sylfaen"/>
                <w:color w:val="000000"/>
                <w:sz w:val="20"/>
                <w:szCs w:val="20"/>
                <w:lang w:val="ka-GE"/>
              </w:rPr>
              <w:t>0288.1.3 Cultural Heritage Studies</w:t>
            </w:r>
          </w:p>
        </w:tc>
        <w:tc>
          <w:tcPr>
            <w:tcW w:w="3060" w:type="dxa"/>
            <w:gridSpan w:val="2"/>
          </w:tcPr>
          <w:p w14:paraId="041D5D7C" w14:textId="7B48C77F" w:rsidR="004A38FB" w:rsidRPr="004A38FB" w:rsidRDefault="004A38FB" w:rsidP="004A38FB">
            <w:pPr>
              <w:rPr>
                <w:rFonts w:ascii="Sylfaen" w:hAnsi="Sylfaen" w:cs="Sylfaen"/>
                <w:color w:val="000000"/>
                <w:sz w:val="20"/>
                <w:szCs w:val="20"/>
                <w:lang w:val="ka-GE"/>
              </w:rPr>
            </w:pPr>
            <w:r w:rsidRPr="004A38FB">
              <w:rPr>
                <w:rFonts w:ascii="Sylfaen" w:hAnsi="Sylfaen" w:cs="Sylfaen"/>
                <w:color w:val="000000"/>
                <w:sz w:val="20"/>
                <w:szCs w:val="20"/>
                <w:lang w:val="ka-GE"/>
              </w:rPr>
              <w:t xml:space="preserve">0288.2.1  Medieval </w:t>
            </w:r>
            <w:r w:rsidRPr="004A38FB">
              <w:rPr>
                <w:rFonts w:ascii="Sylfaen" w:hAnsi="Sylfaen" w:cs="Sylfaen"/>
                <w:color w:val="000000"/>
                <w:sz w:val="20"/>
                <w:szCs w:val="20"/>
              </w:rPr>
              <w:t>S</w:t>
            </w:r>
            <w:r w:rsidRPr="004A38FB">
              <w:rPr>
                <w:rFonts w:ascii="Sylfaen" w:hAnsi="Sylfaen" w:cs="Sylfaen"/>
                <w:color w:val="000000"/>
                <w:sz w:val="20"/>
                <w:szCs w:val="20"/>
                <w:lang w:val="ka-GE"/>
              </w:rPr>
              <w:t>tudies</w:t>
            </w:r>
          </w:p>
          <w:p w14:paraId="75981138" w14:textId="77777777" w:rsidR="004A38FB" w:rsidRPr="004A38FB" w:rsidRDefault="004A38FB" w:rsidP="004A38FB">
            <w:pPr>
              <w:rPr>
                <w:rFonts w:ascii="Sylfaen" w:hAnsi="Sylfaen" w:cs="Sylfaen"/>
                <w:i/>
                <w:iCs/>
                <w:color w:val="000000"/>
                <w:sz w:val="20"/>
                <w:szCs w:val="20"/>
                <w:lang w:val="ka-GE"/>
              </w:rPr>
            </w:pPr>
          </w:p>
        </w:tc>
        <w:tc>
          <w:tcPr>
            <w:tcW w:w="3780" w:type="dxa"/>
          </w:tcPr>
          <w:p w14:paraId="65D993DE"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70A95AB"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C1CC226"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650FD68"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3C162AD7"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39764C74"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0A5FC986"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7C2C2D1"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25B89B0D"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3621145F"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2E174167"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4D34CB6F"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7D6D31F2"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121FBD6"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FC7225F"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73C8A13F" w14:textId="77777777" w:rsidTr="004A38FB">
        <w:trPr>
          <w:trHeight w:val="497"/>
        </w:trPr>
        <w:tc>
          <w:tcPr>
            <w:tcW w:w="1908" w:type="dxa"/>
            <w:vMerge w:val="restart"/>
          </w:tcPr>
          <w:p w14:paraId="4DAA7D57" w14:textId="4DFD299B" w:rsidR="004A38FB" w:rsidRPr="004A38FB" w:rsidRDefault="004A38FB" w:rsidP="004A38FB">
            <w:pPr>
              <w:widowControl w:val="0"/>
              <w:autoSpaceDE w:val="0"/>
              <w:autoSpaceDN w:val="0"/>
              <w:adjustRightInd w:val="0"/>
              <w:ind w:left="-68"/>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03 Social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ciences,</w:t>
            </w:r>
          </w:p>
          <w:p w14:paraId="20974780" w14:textId="77777777" w:rsidR="004A38FB" w:rsidRPr="004A38FB" w:rsidRDefault="004A38FB" w:rsidP="004A38FB">
            <w:pPr>
              <w:widowControl w:val="0"/>
              <w:autoSpaceDE w:val="0"/>
              <w:autoSpaceDN w:val="0"/>
              <w:adjustRightInd w:val="0"/>
              <w:ind w:left="-68"/>
              <w:jc w:val="left"/>
              <w:rPr>
                <w:rFonts w:ascii="Sylfaen" w:hAnsi="Sylfaen" w:cs="Sylfaen"/>
                <w:color w:val="000000"/>
                <w:sz w:val="20"/>
                <w:szCs w:val="20"/>
                <w:lang w:val="ka-GE" w:eastAsia="en-US"/>
              </w:rPr>
            </w:pPr>
            <w:r w:rsidRPr="004A38FB">
              <w:rPr>
                <w:rFonts w:ascii="Sylfaen" w:hAnsi="Sylfaen" w:cs="Sylfaen"/>
                <w:color w:val="000000"/>
                <w:sz w:val="20"/>
                <w:szCs w:val="20"/>
                <w:lang w:eastAsia="en-US"/>
              </w:rPr>
              <w:t>J</w:t>
            </w:r>
            <w:r w:rsidRPr="004A38FB">
              <w:rPr>
                <w:rFonts w:ascii="Sylfaen" w:hAnsi="Sylfaen" w:cs="Sylfaen"/>
                <w:color w:val="000000"/>
                <w:sz w:val="20"/>
                <w:szCs w:val="20"/>
                <w:lang w:val="ka-GE" w:eastAsia="en-US"/>
              </w:rPr>
              <w:t>ournalism and</w:t>
            </w:r>
          </w:p>
          <w:p w14:paraId="669ECB9F" w14:textId="77777777" w:rsidR="004A38FB" w:rsidRPr="004A38FB" w:rsidRDefault="004A38FB" w:rsidP="004A38FB">
            <w:pPr>
              <w:widowControl w:val="0"/>
              <w:autoSpaceDE w:val="0"/>
              <w:autoSpaceDN w:val="0"/>
              <w:adjustRightInd w:val="0"/>
              <w:ind w:left="-68"/>
              <w:jc w:val="left"/>
              <w:rPr>
                <w:rFonts w:ascii="Sylfaen" w:hAnsi="Sylfaen" w:cs="Sylfaen"/>
                <w:color w:val="000000"/>
                <w:sz w:val="20"/>
                <w:szCs w:val="20"/>
                <w:lang w:val="ka-GE" w:eastAsia="en-US"/>
              </w:rPr>
            </w:pPr>
            <w:r w:rsidRPr="004A38FB">
              <w:rPr>
                <w:rFonts w:ascii="Sylfaen" w:hAnsi="Sylfaen" w:cs="Sylfaen"/>
                <w:color w:val="000000"/>
                <w:sz w:val="20"/>
                <w:szCs w:val="20"/>
                <w:lang w:eastAsia="en-US"/>
              </w:rPr>
              <w:t>I</w:t>
            </w:r>
            <w:r w:rsidRPr="004A38FB">
              <w:rPr>
                <w:rFonts w:ascii="Sylfaen" w:hAnsi="Sylfaen" w:cs="Sylfaen"/>
                <w:color w:val="000000"/>
                <w:sz w:val="20"/>
                <w:szCs w:val="20"/>
                <w:lang w:val="ka-GE" w:eastAsia="en-US"/>
              </w:rPr>
              <w:t>nformation</w:t>
            </w:r>
          </w:p>
          <w:p w14:paraId="74F66F98"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2070" w:type="dxa"/>
            <w:vMerge w:val="restart"/>
          </w:tcPr>
          <w:p w14:paraId="5D640F90" w14:textId="35F3039A"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031 Social and </w:t>
            </w:r>
            <w:r w:rsidRPr="004A38FB">
              <w:rPr>
                <w:rFonts w:ascii="Sylfaen" w:hAnsi="Sylfaen" w:cs="Sylfaen"/>
                <w:color w:val="000000"/>
                <w:sz w:val="20"/>
                <w:szCs w:val="20"/>
                <w:lang w:eastAsia="en-US"/>
              </w:rPr>
              <w:t>B</w:t>
            </w:r>
            <w:r w:rsidRPr="004A38FB">
              <w:rPr>
                <w:rFonts w:ascii="Sylfaen" w:hAnsi="Sylfaen" w:cs="Sylfaen"/>
                <w:color w:val="000000"/>
                <w:sz w:val="20"/>
                <w:szCs w:val="20"/>
                <w:lang w:val="ka-GE" w:eastAsia="en-US"/>
              </w:rPr>
              <w:t xml:space="preserve">ehavioural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 xml:space="preserve">ciences </w:t>
            </w:r>
          </w:p>
          <w:p w14:paraId="62B5F275"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5E7EAC3D" w14:textId="35D9AF7D"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0311 Economics</w:t>
            </w:r>
          </w:p>
          <w:p w14:paraId="3CA27834"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38218BC"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economic policy, economic theory and economic decisionmaking.</w:t>
            </w:r>
          </w:p>
          <w:p w14:paraId="20FBB7D8"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4A38FB" w:rsidRPr="004A38FB" w14:paraId="433B5BA2" w14:textId="77777777" w:rsidTr="004A38FB">
        <w:trPr>
          <w:trHeight w:val="969"/>
        </w:trPr>
        <w:tc>
          <w:tcPr>
            <w:tcW w:w="1908" w:type="dxa"/>
            <w:vMerge/>
          </w:tcPr>
          <w:p w14:paraId="72DEEE8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D71F95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876D339" w14:textId="0431FBD9" w:rsidR="004A38FB" w:rsidRPr="004A38FB" w:rsidRDefault="004A38FB" w:rsidP="00431F7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0311.1.1  Economics </w:t>
            </w:r>
          </w:p>
        </w:tc>
        <w:tc>
          <w:tcPr>
            <w:tcW w:w="3060" w:type="dxa"/>
            <w:gridSpan w:val="2"/>
          </w:tcPr>
          <w:p w14:paraId="1192051B"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29DA96A8"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41D2673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3FCDE3E6"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58ACB64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c>
          <w:tcPr>
            <w:tcW w:w="3780" w:type="dxa"/>
          </w:tcPr>
          <w:p w14:paraId="74D8FBA8"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557ED807" w14:textId="77777777" w:rsidTr="004A38FB">
        <w:trPr>
          <w:trHeight w:val="497"/>
        </w:trPr>
        <w:tc>
          <w:tcPr>
            <w:tcW w:w="1908" w:type="dxa"/>
            <w:vMerge/>
          </w:tcPr>
          <w:p w14:paraId="57373C9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D1BD4B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79AC5501" w14:textId="29431DC6" w:rsidR="004A38FB" w:rsidRPr="004A38FB" w:rsidRDefault="004A38FB" w:rsidP="00431F7B">
            <w:pPr>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0312 Political Sciences and Civics</w:t>
            </w:r>
          </w:p>
          <w:p w14:paraId="6346088A"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2FD7BC12" w14:textId="77777777" w:rsidR="004A38FB" w:rsidRPr="004A38FB" w:rsidRDefault="004A38FB" w:rsidP="004A38FB">
            <w:pPr>
              <w:rPr>
                <w:rFonts w:ascii="Sylfaen" w:hAnsi="Sylfaen" w:cs="Sylfaen"/>
                <w:color w:val="000000"/>
                <w:sz w:val="20"/>
                <w:szCs w:val="20"/>
                <w:lang w:val="ka-GE"/>
              </w:rPr>
            </w:pPr>
            <w:r w:rsidRPr="004A38FB">
              <w:rPr>
                <w:rFonts w:ascii="Sylfaen" w:hAnsi="Sylfaen" w:cs="Sylfaen"/>
                <w:color w:val="000000"/>
                <w:sz w:val="20"/>
                <w:szCs w:val="20"/>
                <w:lang w:val="ka-GE"/>
              </w:rPr>
              <w:lastRenderedPageBreak/>
              <w:t xml:space="preserve">Is the study of government and political principles or practice. The study of the rights and duties of the citizens are included here. </w:t>
            </w:r>
          </w:p>
          <w:p w14:paraId="0256C2E1"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510486EC" w14:textId="77777777" w:rsidTr="004A38FB">
        <w:trPr>
          <w:trHeight w:val="497"/>
        </w:trPr>
        <w:tc>
          <w:tcPr>
            <w:tcW w:w="1908" w:type="dxa"/>
            <w:vMerge/>
          </w:tcPr>
          <w:p w14:paraId="7E32576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C506A4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40B0248" w14:textId="0EDA10A5"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0312.1.1 </w:t>
            </w:r>
            <w:r w:rsidRPr="004A38FB">
              <w:rPr>
                <w:rFonts w:ascii="Sylfaen" w:hAnsi="Sylfaen" w:cs="Sylfaen"/>
                <w:color w:val="000000"/>
                <w:sz w:val="20"/>
                <w:szCs w:val="20"/>
                <w:lang w:val="ka-GE" w:eastAsia="en-US"/>
              </w:rPr>
              <w:t xml:space="preserve">Political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cience</w:t>
            </w:r>
          </w:p>
          <w:p w14:paraId="24C59B83" w14:textId="1ECCEDD2"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0312.1.2 </w:t>
            </w:r>
            <w:r w:rsidRPr="004A38FB">
              <w:rPr>
                <w:rFonts w:ascii="Sylfaen" w:hAnsi="Sylfaen" w:cs="Sylfaen"/>
                <w:color w:val="000000"/>
                <w:sz w:val="20"/>
                <w:szCs w:val="20"/>
                <w:lang w:val="ka-GE" w:eastAsia="en-US"/>
              </w:rPr>
              <w:t xml:space="preserve">International </w:t>
            </w:r>
            <w:r w:rsidRPr="004A38FB">
              <w:rPr>
                <w:rFonts w:ascii="Sylfaen" w:hAnsi="Sylfaen" w:cs="Sylfaen"/>
                <w:color w:val="000000"/>
                <w:sz w:val="20"/>
                <w:szCs w:val="20"/>
                <w:lang w:eastAsia="en-US"/>
              </w:rPr>
              <w:t>R</w:t>
            </w:r>
            <w:r w:rsidRPr="004A38FB">
              <w:rPr>
                <w:rFonts w:ascii="Sylfaen" w:hAnsi="Sylfaen" w:cs="Sylfaen"/>
                <w:color w:val="000000"/>
                <w:sz w:val="20"/>
                <w:szCs w:val="20"/>
                <w:lang w:val="ka-GE" w:eastAsia="en-US"/>
              </w:rPr>
              <w:t>elations</w:t>
            </w:r>
          </w:p>
          <w:p w14:paraId="4BEBAF9B" w14:textId="77777777" w:rsidR="004A38FB" w:rsidRPr="004A38FB" w:rsidRDefault="004A38FB" w:rsidP="004A38FB">
            <w:pPr>
              <w:tabs>
                <w:tab w:val="left" w:pos="540"/>
              </w:tabs>
              <w:ind w:right="9"/>
              <w:jc w:val="left"/>
              <w:rPr>
                <w:rFonts w:ascii="Sylfaen" w:hAnsi="Sylfaen" w:cs="Sylfaen"/>
                <w:color w:val="000000"/>
                <w:sz w:val="20"/>
                <w:szCs w:val="20"/>
                <w:lang w:val="ka-GE" w:eastAsia="en-US"/>
              </w:rPr>
            </w:pPr>
          </w:p>
        </w:tc>
        <w:tc>
          <w:tcPr>
            <w:tcW w:w="3060" w:type="dxa"/>
            <w:gridSpan w:val="2"/>
          </w:tcPr>
          <w:p w14:paraId="2BBC9DEF" w14:textId="36CC4285"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0312.2.1 Diplomacy and </w:t>
            </w:r>
            <w:r w:rsidRPr="004A38FB">
              <w:rPr>
                <w:rFonts w:ascii="Sylfaen" w:hAnsi="Sylfaen" w:cs="Sylfaen"/>
                <w:color w:val="000000"/>
                <w:sz w:val="20"/>
                <w:szCs w:val="20"/>
                <w:lang w:eastAsia="en-US"/>
              </w:rPr>
              <w:t>I</w:t>
            </w:r>
            <w:r w:rsidRPr="004A38FB">
              <w:rPr>
                <w:rFonts w:ascii="Sylfaen" w:hAnsi="Sylfaen" w:cs="Sylfaen"/>
                <w:color w:val="000000"/>
                <w:sz w:val="20"/>
                <w:szCs w:val="20"/>
                <w:lang w:val="ka-GE" w:eastAsia="en-US"/>
              </w:rPr>
              <w:t xml:space="preserve">nternational </w:t>
            </w:r>
            <w:r w:rsidRPr="004A38FB">
              <w:rPr>
                <w:rFonts w:ascii="Sylfaen" w:hAnsi="Sylfaen" w:cs="Sylfaen"/>
                <w:color w:val="000000"/>
                <w:sz w:val="20"/>
                <w:szCs w:val="20"/>
                <w:lang w:eastAsia="en-US"/>
              </w:rPr>
              <w:t>P</w:t>
            </w:r>
            <w:r w:rsidRPr="004A38FB">
              <w:rPr>
                <w:rFonts w:ascii="Sylfaen" w:hAnsi="Sylfaen" w:cs="Sylfaen"/>
                <w:color w:val="000000"/>
                <w:sz w:val="20"/>
                <w:szCs w:val="20"/>
                <w:lang w:val="ka-GE" w:eastAsia="en-US"/>
              </w:rPr>
              <w:t>olitics</w:t>
            </w:r>
          </w:p>
          <w:p w14:paraId="7E039E61" w14:textId="5520A8C1"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0312.2.2 </w:t>
            </w:r>
            <w:r w:rsidRPr="004A38FB">
              <w:rPr>
                <w:rFonts w:ascii="Sylfaen" w:hAnsi="Sylfaen" w:cs="Sylfaen"/>
                <w:color w:val="000000"/>
                <w:sz w:val="20"/>
                <w:szCs w:val="20"/>
                <w:lang w:val="ka-GE" w:eastAsia="en-US"/>
              </w:rPr>
              <w:t xml:space="preserve">Security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tudies</w:t>
            </w:r>
          </w:p>
          <w:p w14:paraId="0A19A68E" w14:textId="787E4D58"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0312.2.3 Nationalism and Etnicity Studies </w:t>
            </w:r>
          </w:p>
          <w:p w14:paraId="15175427" w14:textId="206A11A5"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0312.2.4 </w:t>
            </w:r>
            <w:r w:rsidRPr="004A38FB">
              <w:rPr>
                <w:rFonts w:ascii="Sylfaen" w:hAnsi="Sylfaen" w:cs="Sylfaen"/>
                <w:color w:val="000000"/>
                <w:sz w:val="20"/>
                <w:szCs w:val="20"/>
                <w:lang w:val="ka-GE" w:eastAsia="en-US"/>
              </w:rPr>
              <w:t>European Integration</w:t>
            </w:r>
          </w:p>
          <w:p w14:paraId="3B042958"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29B2F242"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54E1E0DD" w14:textId="77777777" w:rsidTr="004A38FB">
        <w:trPr>
          <w:trHeight w:val="497"/>
        </w:trPr>
        <w:tc>
          <w:tcPr>
            <w:tcW w:w="1908" w:type="dxa"/>
            <w:vMerge/>
          </w:tcPr>
          <w:p w14:paraId="35B8E75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19106F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1751456" w14:textId="6B46F676"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0313 Psychology</w:t>
            </w:r>
          </w:p>
          <w:p w14:paraId="439A1191"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8B9E750"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2EEB959F"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Is the study of the human mind and behaviour as a result of individual differences, experience and environment.</w:t>
            </w:r>
          </w:p>
          <w:p w14:paraId="1ED7B906"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 xml:space="preserve"> </w:t>
            </w:r>
          </w:p>
        </w:tc>
      </w:tr>
      <w:tr w:rsidR="004A38FB" w:rsidRPr="004A38FB" w14:paraId="74EC0617" w14:textId="77777777" w:rsidTr="004A38FB">
        <w:trPr>
          <w:trHeight w:val="497"/>
        </w:trPr>
        <w:tc>
          <w:tcPr>
            <w:tcW w:w="1908" w:type="dxa"/>
            <w:vMerge/>
          </w:tcPr>
          <w:p w14:paraId="787C554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4E05A3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DF1A627" w14:textId="2033B757"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0313.1.1 </w:t>
            </w:r>
            <w:r w:rsidRPr="004A38FB">
              <w:rPr>
                <w:rFonts w:ascii="Sylfaen" w:hAnsi="Sylfaen" w:cs="Sylfaen"/>
                <w:color w:val="000000"/>
                <w:sz w:val="20"/>
                <w:szCs w:val="20"/>
                <w:lang w:val="ka-GE" w:eastAsia="en-US"/>
              </w:rPr>
              <w:t>Psychology</w:t>
            </w:r>
          </w:p>
          <w:p w14:paraId="7A800C84" w14:textId="77777777" w:rsidR="004A38FB" w:rsidRPr="004A38FB" w:rsidRDefault="004A38FB" w:rsidP="004A38FB">
            <w:pPr>
              <w:jc w:val="left"/>
              <w:rPr>
                <w:rFonts w:ascii="Sylfaen" w:hAnsi="Sylfaen" w:cs="Sylfaen"/>
                <w:color w:val="000000"/>
                <w:sz w:val="20"/>
                <w:szCs w:val="20"/>
                <w:lang w:val="ka-GE"/>
              </w:rPr>
            </w:pPr>
          </w:p>
          <w:p w14:paraId="1D6D28CE" w14:textId="77777777" w:rsidR="004A38FB" w:rsidRPr="004A38FB" w:rsidRDefault="004A38FB" w:rsidP="004A38FB">
            <w:pPr>
              <w:jc w:val="left"/>
              <w:rPr>
                <w:rFonts w:ascii="Sylfaen" w:hAnsi="Sylfaen" w:cs="Sylfaen"/>
                <w:color w:val="000000"/>
                <w:sz w:val="20"/>
                <w:szCs w:val="20"/>
                <w:lang w:val="ka-GE"/>
              </w:rPr>
            </w:pPr>
          </w:p>
          <w:p w14:paraId="7FC31C42" w14:textId="77777777" w:rsidR="004A38FB" w:rsidRPr="004A38FB" w:rsidRDefault="004A38FB" w:rsidP="004A38FB">
            <w:pPr>
              <w:jc w:val="left"/>
              <w:rPr>
                <w:rFonts w:ascii="Sylfaen" w:hAnsi="Sylfaen" w:cs="Sylfaen"/>
                <w:color w:val="000000"/>
                <w:sz w:val="20"/>
                <w:szCs w:val="20"/>
                <w:lang w:val="ka-GE"/>
              </w:rPr>
            </w:pPr>
          </w:p>
          <w:p w14:paraId="7B1FFD5E" w14:textId="77777777" w:rsidR="004A38FB" w:rsidRPr="004A38FB" w:rsidRDefault="004A38FB" w:rsidP="004A38FB">
            <w:pPr>
              <w:jc w:val="left"/>
              <w:rPr>
                <w:rFonts w:ascii="Sylfaen" w:hAnsi="Sylfaen" w:cs="Sylfaen"/>
                <w:color w:val="000000"/>
                <w:sz w:val="20"/>
                <w:szCs w:val="20"/>
                <w:lang w:val="ka-GE"/>
              </w:rPr>
            </w:pPr>
          </w:p>
          <w:p w14:paraId="154806D9" w14:textId="77777777" w:rsidR="004A38FB" w:rsidRPr="004A38FB" w:rsidRDefault="004A38FB" w:rsidP="004A38FB">
            <w:pPr>
              <w:jc w:val="left"/>
              <w:rPr>
                <w:rFonts w:ascii="Sylfaen" w:hAnsi="Sylfaen" w:cs="Sylfaen"/>
                <w:color w:val="000000"/>
                <w:sz w:val="20"/>
                <w:szCs w:val="20"/>
                <w:lang w:val="ka-GE"/>
              </w:rPr>
            </w:pPr>
          </w:p>
          <w:p w14:paraId="073B6483" w14:textId="77777777" w:rsidR="004A38FB" w:rsidRPr="004A38FB" w:rsidRDefault="004A38FB" w:rsidP="004A38FB">
            <w:pPr>
              <w:jc w:val="left"/>
              <w:rPr>
                <w:rFonts w:ascii="Sylfaen" w:hAnsi="Sylfaen" w:cs="Sylfaen"/>
                <w:color w:val="000000"/>
                <w:sz w:val="20"/>
                <w:szCs w:val="20"/>
                <w:lang w:val="ka-GE"/>
              </w:rPr>
            </w:pPr>
          </w:p>
          <w:p w14:paraId="0C8BB97A" w14:textId="77777777" w:rsidR="004A38FB" w:rsidRPr="004A38FB" w:rsidRDefault="004A38FB" w:rsidP="004A38FB">
            <w:pPr>
              <w:jc w:val="left"/>
              <w:rPr>
                <w:rFonts w:ascii="Sylfaen" w:hAnsi="Sylfaen" w:cs="Sylfaen"/>
                <w:color w:val="000000"/>
                <w:sz w:val="20"/>
                <w:szCs w:val="20"/>
                <w:lang w:val="ka-GE"/>
              </w:rPr>
            </w:pPr>
          </w:p>
          <w:p w14:paraId="67574686" w14:textId="77777777" w:rsidR="004A38FB" w:rsidRPr="004A38FB" w:rsidRDefault="004A38FB" w:rsidP="004A38FB">
            <w:pPr>
              <w:tabs>
                <w:tab w:val="left" w:pos="1310"/>
              </w:tabs>
              <w:jc w:val="left"/>
              <w:rPr>
                <w:rFonts w:ascii="Sylfaen" w:hAnsi="Sylfaen" w:cs="Sylfaen"/>
                <w:color w:val="000000"/>
                <w:sz w:val="20"/>
                <w:szCs w:val="20"/>
                <w:lang w:val="ka-GE"/>
              </w:rPr>
            </w:pPr>
          </w:p>
        </w:tc>
        <w:tc>
          <w:tcPr>
            <w:tcW w:w="3060" w:type="dxa"/>
            <w:gridSpan w:val="2"/>
          </w:tcPr>
          <w:p w14:paraId="7D976A62" w14:textId="5D5852BC" w:rsidR="004A38FB" w:rsidRPr="004A38FB" w:rsidRDefault="004A38FB" w:rsidP="00431F7B">
            <w:pPr>
              <w:shd w:val="clear" w:color="auto" w:fill="FFFFFF"/>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0313.2.1 Social P</w:t>
            </w:r>
            <w:r w:rsidRPr="004A38FB">
              <w:rPr>
                <w:rFonts w:ascii="Sylfaen" w:hAnsi="Sylfaen" w:cs="Sylfaen"/>
                <w:color w:val="000000"/>
                <w:sz w:val="20"/>
                <w:szCs w:val="20"/>
                <w:lang w:val="ka-GE" w:eastAsia="en-US"/>
              </w:rPr>
              <w:t>sychology</w:t>
            </w:r>
          </w:p>
          <w:p w14:paraId="0B69BCCF" w14:textId="6174EA95"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0313.2.2 </w:t>
            </w:r>
            <w:r w:rsidRPr="004A38FB">
              <w:rPr>
                <w:rFonts w:ascii="Sylfaen" w:hAnsi="Sylfaen" w:cs="Sylfaen"/>
                <w:color w:val="000000"/>
                <w:sz w:val="20"/>
                <w:szCs w:val="20"/>
                <w:lang w:val="ka-GE" w:eastAsia="en-US"/>
              </w:rPr>
              <w:t>Applied Social Psychology</w:t>
            </w:r>
          </w:p>
          <w:p w14:paraId="442E6FBB" w14:textId="206AD2C3"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0313.2.3 </w:t>
            </w:r>
            <w:r w:rsidRPr="004A38FB">
              <w:rPr>
                <w:rFonts w:ascii="Sylfaen" w:hAnsi="Sylfaen" w:cs="Sylfaen"/>
                <w:color w:val="000000"/>
                <w:sz w:val="20"/>
                <w:szCs w:val="20"/>
                <w:lang w:val="ka-GE" w:eastAsia="en-US"/>
              </w:rPr>
              <w:t>Clinical Neuropsychology</w:t>
            </w:r>
          </w:p>
          <w:p w14:paraId="2C0FA165" w14:textId="36FE095B"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0313.2.4 </w:t>
            </w:r>
            <w:r w:rsidRPr="004A38FB">
              <w:rPr>
                <w:rFonts w:ascii="Sylfaen" w:hAnsi="Sylfaen" w:cs="Sylfaen"/>
                <w:color w:val="000000"/>
                <w:sz w:val="20"/>
                <w:szCs w:val="20"/>
                <w:lang w:val="ka-GE" w:eastAsia="en-US"/>
              </w:rPr>
              <w:t>Clinical Psychology</w:t>
            </w:r>
          </w:p>
          <w:p w14:paraId="5BDEF333" w14:textId="54811884"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0313.2.5 </w:t>
            </w:r>
            <w:r w:rsidRPr="004A38FB">
              <w:rPr>
                <w:rFonts w:ascii="Sylfaen" w:hAnsi="Sylfaen" w:cs="Sylfaen"/>
                <w:color w:val="000000"/>
                <w:sz w:val="20"/>
                <w:szCs w:val="20"/>
                <w:lang w:val="ka-GE" w:eastAsia="en-US"/>
              </w:rPr>
              <w:t>Educational Psychology</w:t>
            </w:r>
            <w:r w:rsidRPr="004A38FB">
              <w:rPr>
                <w:rFonts w:ascii="Sylfaen" w:hAnsi="Sylfaen" w:cs="Sylfaen"/>
                <w:color w:val="000000"/>
                <w:sz w:val="20"/>
                <w:szCs w:val="20"/>
                <w:lang w:val="ka-GE"/>
              </w:rPr>
              <w:t xml:space="preserve"> </w:t>
            </w:r>
          </w:p>
          <w:p w14:paraId="1324CE10" w14:textId="779670DE"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0313.2.6 </w:t>
            </w:r>
            <w:r w:rsidRPr="004A38FB">
              <w:rPr>
                <w:rFonts w:ascii="Sylfaen" w:hAnsi="Sylfaen" w:cs="Sylfaen"/>
                <w:color w:val="000000"/>
                <w:sz w:val="20"/>
                <w:szCs w:val="20"/>
                <w:lang w:val="ka-GE" w:eastAsia="en-US"/>
              </w:rPr>
              <w:t xml:space="preserve">Work and Organizational Psychology </w:t>
            </w:r>
          </w:p>
          <w:p w14:paraId="1273E500" w14:textId="32194987" w:rsidR="004A38FB" w:rsidRPr="004A38FB" w:rsidRDefault="004A38FB" w:rsidP="00431F7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0313.2.7 Child and Adolescent Psychology</w:t>
            </w:r>
          </w:p>
          <w:p w14:paraId="3863D93F" w14:textId="5723C230" w:rsidR="004A38FB" w:rsidRPr="004A38FB" w:rsidRDefault="004A38FB" w:rsidP="00431F7B">
            <w:pPr>
              <w:widowControl w:val="0"/>
              <w:autoSpaceDE w:val="0"/>
              <w:autoSpaceDN w:val="0"/>
              <w:adjustRightInd w:val="0"/>
              <w:jc w:val="left"/>
              <w:rPr>
                <w:rFonts w:ascii="Sylfaen" w:hAnsi="Sylfaen" w:cs="Sylfaen"/>
                <w:color w:val="000000"/>
                <w:sz w:val="20"/>
                <w:szCs w:val="20"/>
              </w:rPr>
            </w:pPr>
            <w:r w:rsidRPr="004A38FB">
              <w:rPr>
                <w:rFonts w:ascii="Sylfaen" w:hAnsi="Sylfaen" w:cs="Sylfaen"/>
                <w:color w:val="000000"/>
                <w:sz w:val="20"/>
                <w:szCs w:val="20"/>
                <w:lang w:val="ka-GE" w:eastAsia="en-US"/>
              </w:rPr>
              <w:t xml:space="preserve">0313.2.8 </w:t>
            </w:r>
            <w:r w:rsidRPr="004A38FB">
              <w:rPr>
                <w:rFonts w:ascii="Sylfaen" w:hAnsi="Sylfaen" w:cs="Sylfaen"/>
                <w:color w:val="000000"/>
                <w:sz w:val="20"/>
                <w:szCs w:val="20"/>
                <w:lang w:eastAsia="en-US"/>
              </w:rPr>
              <w:t>Psychodiagnosis and Counseling</w:t>
            </w:r>
          </w:p>
        </w:tc>
        <w:tc>
          <w:tcPr>
            <w:tcW w:w="3780" w:type="dxa"/>
          </w:tcPr>
          <w:p w14:paraId="6992062D"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2203D759"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0869337F"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46E95186"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7FE958F8"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36071363"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487F8904"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5FB8464D"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3B6DEEBC"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036C7852"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735082FB"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firstLine="720"/>
              <w:rPr>
                <w:rFonts w:ascii="Sylfaen" w:hAnsi="Sylfaen" w:cs="Sylfaen"/>
                <w:color w:val="000000"/>
                <w:sz w:val="20"/>
                <w:szCs w:val="20"/>
                <w:lang w:val="ka-GE"/>
              </w:rPr>
            </w:pPr>
          </w:p>
          <w:p w14:paraId="72BDC2ED" w14:textId="77777777" w:rsidR="004A38FB" w:rsidRPr="004A38FB" w:rsidRDefault="004A38FB" w:rsidP="004A38FB">
            <w:pPr>
              <w:shd w:val="clear" w:color="auto" w:fill="FFFFFF"/>
              <w:tabs>
                <w:tab w:val="left" w:pos="540"/>
              </w:tabs>
              <w:ind w:right="9"/>
              <w:rPr>
                <w:rFonts w:ascii="Sylfaen" w:hAnsi="Sylfaen" w:cs="Sylfaen"/>
                <w:i/>
                <w:iCs/>
                <w:color w:val="000000"/>
                <w:sz w:val="20"/>
                <w:szCs w:val="20"/>
                <w:lang w:val="ka-GE"/>
              </w:rPr>
            </w:pPr>
          </w:p>
        </w:tc>
      </w:tr>
      <w:tr w:rsidR="004A38FB" w:rsidRPr="004A38FB" w14:paraId="4E0A8D0D" w14:textId="77777777" w:rsidTr="004A38FB">
        <w:trPr>
          <w:trHeight w:val="497"/>
        </w:trPr>
        <w:tc>
          <w:tcPr>
            <w:tcW w:w="1908" w:type="dxa"/>
            <w:vMerge/>
          </w:tcPr>
          <w:p w14:paraId="1DB2944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6EEF4E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35A1F07" w14:textId="79631111"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0314 Sociology and Cultural Studies</w:t>
            </w:r>
          </w:p>
          <w:p w14:paraId="43654435"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7FF9C31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 xml:space="preserve">Is the study of human beings and the way they behave in groups and in relation to society. The study of ethnology and social anthropology are included here, likewise the study of human and social geography. </w:t>
            </w:r>
          </w:p>
          <w:p w14:paraId="2BBEB3F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65BC8DA5" w14:textId="77777777" w:rsidTr="004A38FB">
        <w:trPr>
          <w:trHeight w:val="497"/>
        </w:trPr>
        <w:tc>
          <w:tcPr>
            <w:tcW w:w="1908" w:type="dxa"/>
            <w:vMerge/>
          </w:tcPr>
          <w:p w14:paraId="05D21DC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8CCAD3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F1DD5A0" w14:textId="2B5878E8" w:rsidR="004A38FB" w:rsidRPr="004A38FB" w:rsidRDefault="004A38FB" w:rsidP="004A38FB">
            <w:pPr>
              <w:jc w:val="left"/>
              <w:rPr>
                <w:rFonts w:ascii="Sylfaen" w:hAnsi="Sylfaen" w:cs="Sylfaen"/>
                <w:b/>
                <w:bCs/>
                <w:color w:val="000000"/>
                <w:kern w:val="36"/>
                <w:sz w:val="20"/>
                <w:szCs w:val="20"/>
                <w:lang w:val="ka-GE" w:eastAsia="en-US"/>
              </w:rPr>
            </w:pPr>
            <w:r w:rsidRPr="004A38FB">
              <w:rPr>
                <w:rFonts w:ascii="Sylfaen" w:hAnsi="Sylfaen" w:cs="Sylfaen"/>
                <w:color w:val="000000"/>
                <w:sz w:val="20"/>
                <w:szCs w:val="20"/>
                <w:lang w:val="ka-GE"/>
              </w:rPr>
              <w:t xml:space="preserve">0314.1.1 </w:t>
            </w:r>
            <w:r w:rsidRPr="004A38FB">
              <w:rPr>
                <w:rFonts w:ascii="Sylfaen" w:hAnsi="Sylfaen" w:cs="Sylfaen"/>
                <w:color w:val="000000"/>
                <w:sz w:val="20"/>
                <w:szCs w:val="20"/>
                <w:lang w:val="ka-GE" w:eastAsia="en-US"/>
              </w:rPr>
              <w:t>Sociology</w:t>
            </w:r>
          </w:p>
          <w:p w14:paraId="069908E9" w14:textId="7C23258F"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0314.1.2 </w:t>
            </w:r>
            <w:r w:rsidRPr="004A38FB">
              <w:rPr>
                <w:rFonts w:ascii="Sylfaen" w:hAnsi="Sylfaen" w:cs="Sylfaen"/>
                <w:color w:val="000000"/>
                <w:sz w:val="20"/>
                <w:szCs w:val="20"/>
                <w:lang w:val="ka-GE"/>
              </w:rPr>
              <w:t xml:space="preserve"> </w:t>
            </w:r>
            <w:r w:rsidRPr="004A38FB">
              <w:rPr>
                <w:rFonts w:ascii="Sylfaen" w:hAnsi="Sylfaen" w:cs="Sylfaen"/>
                <w:color w:val="000000"/>
                <w:sz w:val="20"/>
                <w:szCs w:val="20"/>
                <w:lang w:val="ka-GE" w:eastAsia="en-US"/>
              </w:rPr>
              <w:t>Demography</w:t>
            </w:r>
          </w:p>
          <w:p w14:paraId="37F78572" w14:textId="6B64D183"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0314.1.3  </w:t>
            </w:r>
            <w:r w:rsidRPr="004A38FB">
              <w:rPr>
                <w:rFonts w:ascii="Sylfaen" w:hAnsi="Sylfaen" w:cs="Sylfaen"/>
                <w:color w:val="000000"/>
                <w:sz w:val="20"/>
                <w:szCs w:val="20"/>
                <w:lang w:val="ka-GE" w:eastAsia="en-US"/>
              </w:rPr>
              <w:t>Human Geography</w:t>
            </w:r>
          </w:p>
          <w:p w14:paraId="50D90532" w14:textId="14A95439"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0314.1.</w:t>
            </w:r>
            <w:r w:rsidRPr="004A38FB">
              <w:rPr>
                <w:rFonts w:ascii="Sylfaen" w:hAnsi="Sylfaen" w:cs="Sylfaen"/>
                <w:color w:val="000000"/>
                <w:sz w:val="20"/>
                <w:szCs w:val="20"/>
                <w:lang w:val="ka-GE" w:eastAsia="en-US"/>
              </w:rPr>
              <w:t>Cultural Studies</w:t>
            </w:r>
          </w:p>
          <w:p w14:paraId="6817B4AF" w14:textId="025AC6B7"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lastRenderedPageBreak/>
              <w:t xml:space="preserve">0314.1.5 </w:t>
            </w:r>
            <w:r w:rsidRPr="004A38FB">
              <w:rPr>
                <w:rFonts w:ascii="Sylfaen" w:hAnsi="Sylfaen" w:cs="Sylfaen"/>
                <w:color w:val="000000"/>
                <w:sz w:val="20"/>
                <w:szCs w:val="20"/>
                <w:lang w:val="ka-GE" w:eastAsia="en-US"/>
              </w:rPr>
              <w:t>Gender Studies</w:t>
            </w:r>
          </w:p>
          <w:p w14:paraId="707B898B" w14:textId="6F860137"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0314.1.6 </w:t>
            </w:r>
            <w:r w:rsidRPr="004A38FB">
              <w:rPr>
                <w:rFonts w:ascii="Sylfaen" w:hAnsi="Sylfaen" w:cs="Sylfaen"/>
                <w:color w:val="000000"/>
                <w:sz w:val="20"/>
                <w:szCs w:val="20"/>
                <w:lang w:val="ka-GE" w:eastAsia="en-US"/>
              </w:rPr>
              <w:t>Ethnology</w:t>
            </w:r>
          </w:p>
          <w:p w14:paraId="4E588FE2" w14:textId="02E997A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0314.1.7 Social or/and Cultural </w:t>
            </w:r>
            <w:r w:rsidRPr="004A38FB">
              <w:rPr>
                <w:rFonts w:ascii="Sylfaen" w:hAnsi="Sylfaen" w:cs="Sylfaen"/>
                <w:color w:val="000000"/>
                <w:sz w:val="20"/>
                <w:szCs w:val="20"/>
                <w:lang w:val="ka-GE" w:eastAsia="en-US"/>
              </w:rPr>
              <w:t xml:space="preserve">Anthropology </w:t>
            </w:r>
          </w:p>
          <w:p w14:paraId="3694AAA4"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val="ka-GE"/>
              </w:rPr>
            </w:pPr>
          </w:p>
        </w:tc>
        <w:tc>
          <w:tcPr>
            <w:tcW w:w="3060" w:type="dxa"/>
            <w:gridSpan w:val="2"/>
          </w:tcPr>
          <w:p w14:paraId="006331BE" w14:textId="566C28E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 xml:space="preserve">0314.2.1 Social and </w:t>
            </w:r>
            <w:r w:rsidRPr="004A38FB">
              <w:rPr>
                <w:rFonts w:ascii="Sylfaen" w:hAnsi="Sylfaen" w:cs="Sylfaen"/>
                <w:color w:val="000000"/>
                <w:sz w:val="20"/>
                <w:szCs w:val="20"/>
              </w:rPr>
              <w:t>C</w:t>
            </w:r>
            <w:r w:rsidRPr="004A38FB">
              <w:rPr>
                <w:rFonts w:ascii="Sylfaen" w:hAnsi="Sylfaen" w:cs="Sylfaen"/>
                <w:color w:val="000000"/>
                <w:sz w:val="20"/>
                <w:szCs w:val="20"/>
                <w:lang w:val="ka-GE"/>
              </w:rPr>
              <w:t xml:space="preserve">ultural </w:t>
            </w:r>
            <w:r w:rsidRPr="004A38FB">
              <w:rPr>
                <w:rFonts w:ascii="Sylfaen" w:hAnsi="Sylfaen" w:cs="Sylfaen"/>
                <w:color w:val="000000"/>
                <w:sz w:val="20"/>
                <w:szCs w:val="20"/>
              </w:rPr>
              <w:t>S</w:t>
            </w:r>
            <w:r w:rsidRPr="004A38FB">
              <w:rPr>
                <w:rFonts w:ascii="Sylfaen" w:hAnsi="Sylfaen" w:cs="Sylfaen"/>
                <w:color w:val="000000"/>
                <w:sz w:val="20"/>
                <w:szCs w:val="20"/>
                <w:lang w:val="ka-GE"/>
              </w:rPr>
              <w:t>tudies</w:t>
            </w:r>
          </w:p>
          <w:p w14:paraId="30129980" w14:textId="73B6F4FF"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0314.2.2 </w:t>
            </w:r>
            <w:r w:rsidRPr="004A38FB">
              <w:rPr>
                <w:rFonts w:ascii="Sylfaen" w:hAnsi="Sylfaen" w:cs="Sylfaen"/>
                <w:color w:val="000000"/>
                <w:sz w:val="20"/>
                <w:szCs w:val="20"/>
                <w:lang w:val="ka-GE" w:eastAsia="en-US"/>
              </w:rPr>
              <w:t>Conflictology</w:t>
            </w:r>
          </w:p>
          <w:p w14:paraId="5497855C" w14:textId="77777777" w:rsidR="004A38FB" w:rsidRPr="004A38FB" w:rsidRDefault="004A38FB" w:rsidP="004A38FB">
            <w:pPr>
              <w:jc w:val="left"/>
              <w:rPr>
                <w:rFonts w:ascii="Sylfaen" w:hAnsi="Sylfaen" w:cs="Sylfaen"/>
                <w:color w:val="000000"/>
                <w:sz w:val="20"/>
                <w:szCs w:val="20"/>
                <w:lang w:val="ka-GE" w:eastAsia="en-US"/>
              </w:rPr>
            </w:pPr>
          </w:p>
          <w:p w14:paraId="53E40DA9"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p w14:paraId="6EECF42B"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1360056B"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15A5268F" w14:textId="77777777" w:rsidTr="004A38FB">
        <w:trPr>
          <w:trHeight w:val="497"/>
        </w:trPr>
        <w:tc>
          <w:tcPr>
            <w:tcW w:w="1908" w:type="dxa"/>
            <w:vMerge/>
          </w:tcPr>
          <w:p w14:paraId="0D92E07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6BAE45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645E0D5" w14:textId="0C761FCF"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0319 </w:t>
            </w:r>
            <w:r w:rsidRPr="004A38FB">
              <w:rPr>
                <w:rFonts w:ascii="Sylfaen" w:hAnsi="Sylfaen" w:cs="Sylfaen"/>
                <w:color w:val="000000"/>
                <w:sz w:val="20"/>
                <w:szCs w:val="20"/>
                <w:lang w:val="ka-GE" w:eastAsia="en-US"/>
              </w:rPr>
              <w:t xml:space="preserve">Social and behavioural sciences, not elsewhere classified </w:t>
            </w:r>
          </w:p>
          <w:p w14:paraId="51CF3806"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r>
      <w:tr w:rsidR="004A38FB" w:rsidRPr="004A38FB" w14:paraId="169ABB81" w14:textId="77777777" w:rsidTr="004A38FB">
        <w:trPr>
          <w:trHeight w:val="549"/>
        </w:trPr>
        <w:tc>
          <w:tcPr>
            <w:tcW w:w="1908" w:type="dxa"/>
            <w:vMerge/>
          </w:tcPr>
          <w:p w14:paraId="7BC4F06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D47589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9CD033D" w14:textId="162ACB53" w:rsidR="004A38FB" w:rsidRPr="004A38FB" w:rsidRDefault="004A38FB" w:rsidP="00431F7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0319.1.1 Social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ciences</w:t>
            </w:r>
          </w:p>
        </w:tc>
        <w:tc>
          <w:tcPr>
            <w:tcW w:w="3060" w:type="dxa"/>
            <w:gridSpan w:val="2"/>
          </w:tcPr>
          <w:p w14:paraId="0901FB61" w14:textId="02C6E8DA"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0319.2.1 Migration studies</w:t>
            </w:r>
          </w:p>
          <w:p w14:paraId="4AE69344" w14:textId="5540AF36" w:rsidR="004A38FB" w:rsidRPr="004A38FB" w:rsidRDefault="004A38FB" w:rsidP="00431F7B">
            <w:pPr>
              <w:widowControl w:val="0"/>
              <w:autoSpaceDE w:val="0"/>
              <w:autoSpaceDN w:val="0"/>
              <w:adjustRightInd w:val="0"/>
              <w:jc w:val="left"/>
              <w:rPr>
                <w:rFonts w:ascii="Sylfaen" w:hAnsi="Sylfaen" w:cs="Sylfaen"/>
                <w:color w:val="000000"/>
                <w:sz w:val="20"/>
                <w:szCs w:val="20"/>
                <w:lang w:eastAsia="en-US"/>
              </w:rPr>
            </w:pPr>
            <w:r w:rsidRPr="004A38FB">
              <w:rPr>
                <w:rFonts w:ascii="Sylfaen" w:hAnsi="Sylfaen" w:cs="Sylfaen"/>
                <w:color w:val="000000"/>
                <w:sz w:val="20"/>
                <w:szCs w:val="20"/>
                <w:lang w:val="ka-GE" w:eastAsia="en-US"/>
              </w:rPr>
              <w:t xml:space="preserve">0319.2.2 Psychological </w:t>
            </w:r>
            <w:r w:rsidRPr="004A38FB">
              <w:rPr>
                <w:rFonts w:ascii="Sylfaen" w:hAnsi="Sylfaen" w:cs="Sylfaen"/>
                <w:color w:val="000000"/>
                <w:sz w:val="20"/>
                <w:szCs w:val="20"/>
                <w:lang w:eastAsia="en-US"/>
              </w:rPr>
              <w:t>A</w:t>
            </w:r>
            <w:r w:rsidRPr="004A38FB">
              <w:rPr>
                <w:rFonts w:ascii="Sylfaen" w:hAnsi="Sylfaen" w:cs="Sylfaen"/>
                <w:color w:val="000000"/>
                <w:sz w:val="20"/>
                <w:szCs w:val="20"/>
                <w:lang w:val="ka-GE" w:eastAsia="en-US"/>
              </w:rPr>
              <w:t>nthropology</w:t>
            </w:r>
          </w:p>
        </w:tc>
        <w:tc>
          <w:tcPr>
            <w:tcW w:w="3780" w:type="dxa"/>
          </w:tcPr>
          <w:p w14:paraId="0AAC7F42"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 </w:t>
            </w:r>
          </w:p>
        </w:tc>
      </w:tr>
      <w:tr w:rsidR="004A38FB" w:rsidRPr="004A38FB" w14:paraId="3D85450E" w14:textId="77777777" w:rsidTr="004A38FB">
        <w:trPr>
          <w:trHeight w:val="303"/>
        </w:trPr>
        <w:tc>
          <w:tcPr>
            <w:tcW w:w="1908" w:type="dxa"/>
            <w:vMerge/>
          </w:tcPr>
          <w:p w14:paraId="4918040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4A5E2B4" w14:textId="501A6710"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032 Journalism and</w:t>
            </w:r>
          </w:p>
          <w:p w14:paraId="1AF6FA92"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eastAsia="en-US"/>
              </w:rPr>
              <w:t>I</w:t>
            </w:r>
            <w:r w:rsidRPr="004A38FB">
              <w:rPr>
                <w:rFonts w:ascii="Sylfaen" w:hAnsi="Sylfaen" w:cs="Sylfaen"/>
                <w:color w:val="000000"/>
                <w:sz w:val="20"/>
                <w:szCs w:val="20"/>
                <w:lang w:val="ka-GE" w:eastAsia="en-US"/>
              </w:rPr>
              <w:t>nformation</w:t>
            </w:r>
          </w:p>
          <w:p w14:paraId="0FF76B2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B4D23BC" w14:textId="5252E36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0321 Journalism and Reporting</w:t>
            </w:r>
          </w:p>
          <w:p w14:paraId="6960C8BF"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7FE1D4B5"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the theory and practices of journalism/reporting as part of the field of mass communication. Journalism and reporting is about the wording and content of messages</w:t>
            </w:r>
            <w:r w:rsidRPr="004A38FB" w:rsidDel="00A7615E">
              <w:rPr>
                <w:rFonts w:ascii="Sylfaen" w:hAnsi="Sylfaen" w:cs="Sylfaen"/>
                <w:color w:val="000000"/>
                <w:sz w:val="20"/>
                <w:szCs w:val="20"/>
                <w:lang w:val="ka-GE" w:eastAsia="en-US"/>
              </w:rPr>
              <w:t xml:space="preserve"> </w:t>
            </w:r>
          </w:p>
          <w:p w14:paraId="15AA3378"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r>
      <w:tr w:rsidR="004A38FB" w:rsidRPr="004A38FB" w14:paraId="6433DFA9" w14:textId="77777777" w:rsidTr="004A38FB">
        <w:trPr>
          <w:trHeight w:val="666"/>
        </w:trPr>
        <w:tc>
          <w:tcPr>
            <w:tcW w:w="1908" w:type="dxa"/>
            <w:vMerge/>
          </w:tcPr>
          <w:p w14:paraId="3CB7085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4C8052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790" w:type="dxa"/>
          </w:tcPr>
          <w:p w14:paraId="187A0282" w14:textId="1FF0ADBA"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0321.1.1 </w:t>
            </w:r>
            <w:r w:rsidRPr="004A38FB">
              <w:rPr>
                <w:rFonts w:ascii="Sylfaen" w:hAnsi="Sylfaen" w:cs="Sylfaen"/>
                <w:color w:val="000000"/>
                <w:sz w:val="20"/>
                <w:szCs w:val="20"/>
                <w:lang w:val="ka-GE" w:eastAsia="en-US"/>
              </w:rPr>
              <w:t>Journalism</w:t>
            </w:r>
          </w:p>
          <w:p w14:paraId="078480F6" w14:textId="56A7CA83"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0321.1.2 </w:t>
            </w:r>
            <w:r w:rsidRPr="004A38FB">
              <w:rPr>
                <w:rFonts w:ascii="Sylfaen" w:hAnsi="Sylfaen" w:cs="Sylfaen"/>
                <w:color w:val="000000"/>
                <w:sz w:val="20"/>
                <w:szCs w:val="20"/>
                <w:lang w:val="ka-GE" w:eastAsia="en-US"/>
              </w:rPr>
              <w:t xml:space="preserve">Mass </w:t>
            </w:r>
            <w:r w:rsidRPr="004A38FB">
              <w:rPr>
                <w:rFonts w:ascii="Sylfaen" w:hAnsi="Sylfaen" w:cs="Sylfaen"/>
                <w:color w:val="000000"/>
                <w:sz w:val="20"/>
                <w:szCs w:val="20"/>
                <w:lang w:eastAsia="en-US"/>
              </w:rPr>
              <w:t>C</w:t>
            </w:r>
            <w:r w:rsidRPr="004A38FB">
              <w:rPr>
                <w:rFonts w:ascii="Sylfaen" w:hAnsi="Sylfaen" w:cs="Sylfaen"/>
                <w:color w:val="000000"/>
                <w:sz w:val="20"/>
                <w:szCs w:val="20"/>
                <w:lang w:val="ka-GE" w:eastAsia="en-US"/>
              </w:rPr>
              <w:t>ommunication (</w:t>
            </w:r>
            <w:r w:rsidRPr="004A38FB">
              <w:rPr>
                <w:rFonts w:ascii="Sylfaen" w:hAnsi="Sylfaen" w:cs="Sylfaen"/>
                <w:color w:val="000000"/>
                <w:sz w:val="20"/>
                <w:szCs w:val="20"/>
                <w:lang w:val="ka-GE"/>
              </w:rPr>
              <w:t>wording and content)</w:t>
            </w:r>
          </w:p>
          <w:p w14:paraId="01540EE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150" w:type="dxa"/>
            <w:gridSpan w:val="3"/>
          </w:tcPr>
          <w:p w14:paraId="10CC4382" w14:textId="7E10E15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0321.2.1 </w:t>
            </w:r>
            <w:r w:rsidRPr="004A38FB">
              <w:rPr>
                <w:rFonts w:ascii="Sylfaen" w:hAnsi="Sylfaen" w:cs="Sylfaen"/>
                <w:color w:val="000000"/>
                <w:sz w:val="20"/>
                <w:szCs w:val="20"/>
                <w:lang w:val="ka-GE" w:eastAsia="en-US"/>
              </w:rPr>
              <w:t xml:space="preserve">Media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tudies</w:t>
            </w:r>
          </w:p>
          <w:p w14:paraId="07467D51"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3642360D" w14:textId="1FB7F362"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0321.3.1  News Reporting</w:t>
            </w:r>
          </w:p>
          <w:p w14:paraId="25205399" w14:textId="0AA2EF3F" w:rsidR="004A38FB" w:rsidRPr="004A38FB" w:rsidRDefault="004A38FB" w:rsidP="00431F7B">
            <w:pPr>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0321.3.2  TV-Radio Anchoring</w:t>
            </w:r>
          </w:p>
        </w:tc>
      </w:tr>
      <w:tr w:rsidR="004A38FB" w:rsidRPr="004A38FB" w14:paraId="55F1DB14" w14:textId="77777777" w:rsidTr="004A38FB">
        <w:trPr>
          <w:trHeight w:val="419"/>
        </w:trPr>
        <w:tc>
          <w:tcPr>
            <w:tcW w:w="1908" w:type="dxa"/>
            <w:vMerge/>
          </w:tcPr>
          <w:p w14:paraId="3518306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C04FF3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D61AD40" w14:textId="32D865B2"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0322 Library, Information and Archival Studies</w:t>
            </w:r>
          </w:p>
          <w:p w14:paraId="0740624B"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028ED78C"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the methods of selecting, acquiring, organizing and storing collections of information, and facilitating the use of information. Museum and library studies are included here. </w:t>
            </w:r>
          </w:p>
          <w:p w14:paraId="3CEFC8A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561503EE" w14:textId="77777777" w:rsidTr="004A38FB">
        <w:trPr>
          <w:trHeight w:val="1324"/>
        </w:trPr>
        <w:tc>
          <w:tcPr>
            <w:tcW w:w="1908" w:type="dxa"/>
            <w:vMerge/>
          </w:tcPr>
          <w:p w14:paraId="3A6E7D6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BCD00C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69455B6" w14:textId="2EAD9290" w:rsidR="004A38FB" w:rsidRPr="004A38FB" w:rsidRDefault="004A38FB" w:rsidP="008D1E95">
            <w:pPr>
              <w:jc w:val="left"/>
              <w:rPr>
                <w:rFonts w:ascii="Sylfaen" w:hAnsi="Sylfaen" w:cs="Sylfaen"/>
                <w:color w:val="000000"/>
                <w:sz w:val="20"/>
                <w:szCs w:val="20"/>
                <w:lang w:eastAsia="en-US"/>
              </w:rPr>
            </w:pPr>
            <w:r w:rsidRPr="004A38FB">
              <w:rPr>
                <w:rFonts w:ascii="Sylfaen" w:hAnsi="Sylfaen" w:cs="Sylfaen"/>
                <w:color w:val="000000"/>
                <w:sz w:val="20"/>
                <w:szCs w:val="20"/>
                <w:lang w:val="ka-GE"/>
              </w:rPr>
              <w:t xml:space="preserve">0322.1.1 Information </w:t>
            </w:r>
            <w:r w:rsidRPr="004A38FB">
              <w:rPr>
                <w:rFonts w:ascii="Sylfaen" w:hAnsi="Sylfaen" w:cs="Sylfaen"/>
                <w:color w:val="000000"/>
                <w:sz w:val="20"/>
                <w:szCs w:val="20"/>
              </w:rPr>
              <w:t>S</w:t>
            </w:r>
            <w:r w:rsidRPr="004A38FB">
              <w:rPr>
                <w:rFonts w:ascii="Sylfaen" w:hAnsi="Sylfaen" w:cs="Sylfaen"/>
                <w:color w:val="000000"/>
                <w:sz w:val="20"/>
                <w:szCs w:val="20"/>
                <w:lang w:val="ka-GE"/>
              </w:rPr>
              <w:t xml:space="preserve">cience </w:t>
            </w:r>
          </w:p>
        </w:tc>
        <w:tc>
          <w:tcPr>
            <w:tcW w:w="3060" w:type="dxa"/>
            <w:gridSpan w:val="2"/>
          </w:tcPr>
          <w:p w14:paraId="33A91689" w14:textId="53DC6EA2"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0322.2.1 Museology</w:t>
            </w:r>
          </w:p>
          <w:p w14:paraId="78D26380"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3A402E9F" w14:textId="4A8D3244" w:rsidR="004A38FB" w:rsidRPr="004A38FB" w:rsidRDefault="004A38FB" w:rsidP="004A38FB">
            <w:pPr>
              <w:tabs>
                <w:tab w:val="left" w:pos="540"/>
                <w:tab w:val="center" w:pos="4844"/>
                <w:tab w:val="right" w:pos="9689"/>
              </w:tabs>
              <w:autoSpaceDE w:val="0"/>
              <w:autoSpaceDN w:val="0"/>
              <w:adjustRightInd w:val="0"/>
              <w:spacing w:before="100" w:beforeAutospacing="1" w:afterAutospacing="1"/>
              <w:ind w:right="9"/>
              <w:jc w:val="left"/>
              <w:outlineLvl w:val="0"/>
              <w:rPr>
                <w:rFonts w:ascii="Sylfaen" w:hAnsi="Sylfaen" w:cs="Sylfaen"/>
                <w:color w:val="000000"/>
                <w:sz w:val="20"/>
                <w:szCs w:val="20"/>
                <w:lang w:val="ka-GE"/>
              </w:rPr>
            </w:pPr>
            <w:r w:rsidRPr="004A38FB">
              <w:rPr>
                <w:rFonts w:ascii="Sylfaen" w:hAnsi="Sylfaen" w:cs="Sylfaen"/>
                <w:color w:val="000000"/>
                <w:sz w:val="20"/>
                <w:szCs w:val="20"/>
                <w:lang w:val="ka-GE"/>
              </w:rPr>
              <w:t xml:space="preserve">0322.3.1 </w:t>
            </w:r>
            <w:r w:rsidRPr="004A38FB">
              <w:rPr>
                <w:rFonts w:ascii="Sylfaen" w:hAnsi="Sylfaen" w:cs="Sylfaen"/>
                <w:color w:val="000000"/>
                <w:sz w:val="20"/>
                <w:szCs w:val="20"/>
                <w:lang w:val="ka-GE" w:eastAsia="en-US"/>
              </w:rPr>
              <w:t xml:space="preserve">Library </w:t>
            </w:r>
            <w:r w:rsidRPr="004A38FB">
              <w:rPr>
                <w:rFonts w:ascii="Sylfaen" w:hAnsi="Sylfaen" w:cs="Sylfaen"/>
                <w:color w:val="000000"/>
                <w:sz w:val="20"/>
                <w:szCs w:val="20"/>
              </w:rPr>
              <w:t>W</w:t>
            </w:r>
            <w:r w:rsidRPr="004A38FB">
              <w:rPr>
                <w:rFonts w:ascii="Sylfaen" w:hAnsi="Sylfaen" w:cs="Sylfaen"/>
                <w:color w:val="000000"/>
                <w:sz w:val="20"/>
                <w:szCs w:val="20"/>
                <w:lang w:val="ka-GE"/>
              </w:rPr>
              <w:t>ork</w:t>
            </w:r>
          </w:p>
          <w:p w14:paraId="4B494CD2" w14:textId="77777777" w:rsidR="004A38FB" w:rsidRPr="004A38FB" w:rsidRDefault="004A38FB" w:rsidP="004A38FB">
            <w:pPr>
              <w:tabs>
                <w:tab w:val="left" w:pos="540"/>
                <w:tab w:val="center" w:pos="4844"/>
                <w:tab w:val="right" w:pos="9689"/>
              </w:tabs>
              <w:autoSpaceDE w:val="0"/>
              <w:autoSpaceDN w:val="0"/>
              <w:adjustRightInd w:val="0"/>
              <w:spacing w:before="100" w:beforeAutospacing="1" w:afterAutospacing="1"/>
              <w:ind w:right="9"/>
              <w:jc w:val="left"/>
              <w:outlineLvl w:val="0"/>
              <w:rPr>
                <w:rFonts w:ascii="Sylfaen" w:hAnsi="Sylfaen" w:cs="Sylfaen"/>
                <w:color w:val="000000"/>
                <w:sz w:val="20"/>
                <w:szCs w:val="20"/>
              </w:rPr>
            </w:pPr>
          </w:p>
        </w:tc>
      </w:tr>
      <w:tr w:rsidR="004A38FB" w:rsidRPr="004A38FB" w14:paraId="011A4629" w14:textId="77777777" w:rsidTr="004A38FB">
        <w:trPr>
          <w:trHeight w:val="432"/>
        </w:trPr>
        <w:tc>
          <w:tcPr>
            <w:tcW w:w="1908" w:type="dxa"/>
            <w:vMerge/>
          </w:tcPr>
          <w:p w14:paraId="7F44B40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9BB3FF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8AECF04" w14:textId="70A3429C"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0329 </w:t>
            </w:r>
            <w:r w:rsidRPr="004A38FB">
              <w:rPr>
                <w:rFonts w:ascii="Sylfaen" w:hAnsi="Sylfaen" w:cs="Sylfaen"/>
                <w:color w:val="000000"/>
                <w:sz w:val="20"/>
                <w:szCs w:val="20"/>
                <w:lang w:val="ka-GE" w:eastAsia="en-US"/>
              </w:rPr>
              <w:t>Journalism and information, not elsewhere classified</w:t>
            </w:r>
          </w:p>
          <w:p w14:paraId="7548B37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7C8C3FAA" w14:textId="77777777" w:rsidTr="004A38FB">
        <w:trPr>
          <w:trHeight w:val="424"/>
        </w:trPr>
        <w:tc>
          <w:tcPr>
            <w:tcW w:w="1908" w:type="dxa"/>
            <w:vMerge/>
          </w:tcPr>
          <w:p w14:paraId="680249AA" w14:textId="77777777" w:rsidR="004A38FB" w:rsidRPr="004A38FB" w:rsidRDefault="004A38FB" w:rsidP="004A38F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tcPr>
          <w:p w14:paraId="3AD0F67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D8D2F1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2C55689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639A48D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30E92DBC"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54F36CAD" w14:textId="77777777" w:rsidTr="004A38FB">
        <w:trPr>
          <w:trHeight w:val="158"/>
        </w:trPr>
        <w:tc>
          <w:tcPr>
            <w:tcW w:w="1908" w:type="dxa"/>
            <w:vMerge/>
          </w:tcPr>
          <w:p w14:paraId="2B7349B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00DF5C6E" w14:textId="3F9DBC0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038 </w:t>
            </w:r>
          </w:p>
          <w:p w14:paraId="13E999DE"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Inter-disciplinary</w:t>
            </w:r>
          </w:p>
        </w:tc>
        <w:tc>
          <w:tcPr>
            <w:tcW w:w="9720" w:type="dxa"/>
            <w:gridSpan w:val="5"/>
            <w:shd w:val="clear" w:color="auto" w:fill="F2F2F2"/>
          </w:tcPr>
          <w:p w14:paraId="0CCAA39D" w14:textId="50EAB52B" w:rsidR="004A38FB" w:rsidRPr="004A38FB" w:rsidRDefault="004A38FB" w:rsidP="0031302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0388 </w:t>
            </w:r>
            <w:r w:rsidRPr="004A38FB">
              <w:rPr>
                <w:rFonts w:ascii="Sylfaen" w:hAnsi="Sylfaen" w:cs="Sylfaen"/>
                <w:color w:val="000000"/>
                <w:sz w:val="20"/>
                <w:szCs w:val="20"/>
                <w:lang w:val="ka-GE" w:eastAsia="en-US"/>
              </w:rPr>
              <w:t xml:space="preserve">Inter-disciplinary – involving social sciences, journalism and information </w:t>
            </w:r>
          </w:p>
        </w:tc>
      </w:tr>
      <w:tr w:rsidR="004A38FB" w:rsidRPr="004A38FB" w14:paraId="6C5632AF" w14:textId="77777777" w:rsidTr="004A38FB">
        <w:trPr>
          <w:trHeight w:val="158"/>
        </w:trPr>
        <w:tc>
          <w:tcPr>
            <w:tcW w:w="1908" w:type="dxa"/>
            <w:vMerge/>
          </w:tcPr>
          <w:p w14:paraId="199D189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AC5B5B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DDA2625" w14:textId="214337B4"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0388.1.1 European Studies</w:t>
            </w:r>
          </w:p>
          <w:p w14:paraId="44F63767" w14:textId="2ABCC218"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0388.1.2  American Studies </w:t>
            </w:r>
          </w:p>
          <w:p w14:paraId="1AD7B865" w14:textId="04CA05EA" w:rsidR="004A38FB" w:rsidRPr="004A38FB" w:rsidRDefault="004A38FB" w:rsidP="004A38FB">
            <w:pPr>
              <w:rPr>
                <w:rFonts w:ascii="Sylfaen" w:hAnsi="Sylfaen" w:cs="Sylfaen"/>
                <w:color w:val="000000"/>
                <w:sz w:val="24"/>
                <w:szCs w:val="24"/>
                <w:lang w:val="ka-GE" w:eastAsia="en-US"/>
              </w:rPr>
            </w:pPr>
            <w:r w:rsidRPr="004A38FB">
              <w:rPr>
                <w:rFonts w:ascii="Sylfaen" w:hAnsi="Sylfaen" w:cs="Sylfaen"/>
                <w:color w:val="000000"/>
                <w:sz w:val="20"/>
                <w:szCs w:val="20"/>
                <w:lang w:val="ka-GE" w:eastAsia="en-US"/>
              </w:rPr>
              <w:lastRenderedPageBreak/>
              <w:t xml:space="preserve">0388.1.3 </w:t>
            </w:r>
            <w:r w:rsidRPr="004A38FB">
              <w:rPr>
                <w:rFonts w:ascii="Sylfaen" w:hAnsi="Sylfaen" w:cs="Sylfaen"/>
                <w:color w:val="000000"/>
                <w:sz w:val="20"/>
                <w:szCs w:val="20"/>
                <w:lang w:val="ka-GE"/>
              </w:rPr>
              <w:t>Near and/or Middle Eastern Studies</w:t>
            </w:r>
          </w:p>
          <w:p w14:paraId="60C9B728"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p w14:paraId="358469C6"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6765D2C5" w14:textId="368A2017" w:rsidR="004A38FB" w:rsidRPr="004A38FB" w:rsidRDefault="004A38FB" w:rsidP="004A38FB">
            <w:pPr>
              <w:jc w:val="left"/>
              <w:rPr>
                <w:rFonts w:ascii="Sylfaen" w:hAnsi="Sylfaen" w:cs="Sylfaen"/>
                <w:color w:val="000000"/>
                <w:sz w:val="20"/>
                <w:szCs w:val="20"/>
                <w:lang w:val="ka-GE"/>
              </w:rPr>
            </w:pPr>
            <w:r w:rsidRPr="004A38FB">
              <w:rPr>
                <w:rFonts w:ascii="Sylfaen" w:eastAsia="Times New Roman" w:hAnsi="Sylfaen" w:cs="Sylfaen"/>
                <w:color w:val="000000"/>
                <w:sz w:val="20"/>
                <w:szCs w:val="20"/>
                <w:lang w:val="ka-GE" w:eastAsia="en-US"/>
              </w:rPr>
              <w:lastRenderedPageBreak/>
              <w:t xml:space="preserve">0388.2.1 </w:t>
            </w:r>
            <w:r w:rsidRPr="004A38FB">
              <w:rPr>
                <w:rFonts w:ascii="Sylfaen" w:hAnsi="Sylfaen" w:cs="Sylfaen"/>
                <w:color w:val="000000"/>
                <w:sz w:val="20"/>
                <w:szCs w:val="20"/>
                <w:lang w:val="ka-GE"/>
              </w:rPr>
              <w:t xml:space="preserve"> British Studies</w:t>
            </w:r>
          </w:p>
          <w:p w14:paraId="50232396" w14:textId="055882F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0388.2.2 German Studies</w:t>
            </w:r>
          </w:p>
          <w:p w14:paraId="6F190CFA" w14:textId="2FA5DFC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0388.2.3 Caucasus Studies </w:t>
            </w:r>
          </w:p>
          <w:p w14:paraId="25544D35" w14:textId="0FBA145D"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 xml:space="preserve">0388.2.4 </w:t>
            </w:r>
            <w:r w:rsidRPr="004A38FB">
              <w:rPr>
                <w:rFonts w:ascii="Sylfaen" w:hAnsi="Sylfaen" w:cs="Sylfaen"/>
                <w:color w:val="000000"/>
                <w:sz w:val="20"/>
                <w:szCs w:val="20"/>
                <w:lang w:val="ka-GE" w:eastAsia="en-US"/>
              </w:rPr>
              <w:t xml:space="preserve">Eurasian and </w:t>
            </w:r>
            <w:r w:rsidRPr="004A38FB">
              <w:rPr>
                <w:rFonts w:ascii="Sylfaen" w:hAnsi="Sylfaen" w:cs="Sylfaen"/>
                <w:color w:val="000000"/>
                <w:sz w:val="20"/>
                <w:szCs w:val="20"/>
                <w:lang w:val="ka-GE"/>
              </w:rPr>
              <w:t xml:space="preserve">Caucasus </w:t>
            </w:r>
            <w:r w:rsidRPr="004A38FB">
              <w:rPr>
                <w:rFonts w:ascii="Sylfaen" w:hAnsi="Sylfaen" w:cs="Sylfaen"/>
                <w:color w:val="000000"/>
                <w:sz w:val="20"/>
                <w:szCs w:val="20"/>
                <w:lang w:val="ka-GE" w:eastAsia="en-US"/>
              </w:rPr>
              <w:t>Studies</w:t>
            </w:r>
          </w:p>
          <w:p w14:paraId="2E22C0B9" w14:textId="70ABDF3E"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0388.2. 5 Russian Studies</w:t>
            </w:r>
          </w:p>
          <w:p w14:paraId="1D6D9EA4" w14:textId="79185540" w:rsidR="004A38FB" w:rsidRPr="004A38FB" w:rsidRDefault="004A38FB" w:rsidP="0031302B">
            <w:pPr>
              <w:jc w:val="left"/>
              <w:rPr>
                <w:rFonts w:ascii="Sylfaen" w:hAnsi="Sylfaen" w:cs="Sylfaen"/>
                <w:color w:val="000000"/>
                <w:sz w:val="20"/>
                <w:szCs w:val="20"/>
              </w:rPr>
            </w:pPr>
            <w:r w:rsidRPr="004A38FB">
              <w:rPr>
                <w:rFonts w:ascii="Sylfaen" w:hAnsi="Sylfaen" w:cs="Sylfaen"/>
                <w:color w:val="000000"/>
                <w:sz w:val="20"/>
                <w:szCs w:val="20"/>
                <w:lang w:val="ka-GE"/>
              </w:rPr>
              <w:t xml:space="preserve">0388.2.6 Soviet </w:t>
            </w:r>
            <w:r w:rsidRPr="004A38FB">
              <w:rPr>
                <w:rFonts w:ascii="Sylfaen" w:hAnsi="Sylfaen" w:cs="Sylfaen"/>
                <w:color w:val="000000"/>
                <w:sz w:val="20"/>
                <w:szCs w:val="20"/>
              </w:rPr>
              <w:t>S</w:t>
            </w:r>
            <w:r w:rsidRPr="004A38FB">
              <w:rPr>
                <w:rFonts w:ascii="Sylfaen" w:hAnsi="Sylfaen" w:cs="Sylfaen"/>
                <w:color w:val="000000"/>
                <w:sz w:val="20"/>
                <w:szCs w:val="20"/>
                <w:lang w:val="ka-GE"/>
              </w:rPr>
              <w:t>tudies</w:t>
            </w:r>
          </w:p>
        </w:tc>
        <w:tc>
          <w:tcPr>
            <w:tcW w:w="3780" w:type="dxa"/>
          </w:tcPr>
          <w:p w14:paraId="116BB6F3"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4A38FB" w:rsidRPr="004A38FB" w14:paraId="60FEBD13" w14:textId="77777777" w:rsidTr="004A38FB">
        <w:trPr>
          <w:trHeight w:val="158"/>
        </w:trPr>
        <w:tc>
          <w:tcPr>
            <w:tcW w:w="1908" w:type="dxa"/>
            <w:vMerge w:val="restart"/>
          </w:tcPr>
          <w:p w14:paraId="4A5DE7B7" w14:textId="6314038F" w:rsidR="004A38FB" w:rsidRPr="004A38FB" w:rsidRDefault="004A38FB" w:rsidP="0017735D">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04 </w:t>
            </w:r>
          </w:p>
          <w:p w14:paraId="0F8F25B5"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Business,</w:t>
            </w:r>
          </w:p>
          <w:p w14:paraId="01A65C83"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eastAsia="en-US"/>
              </w:rPr>
              <w:t>A</w:t>
            </w:r>
            <w:r w:rsidRPr="004A38FB">
              <w:rPr>
                <w:rFonts w:ascii="Sylfaen" w:hAnsi="Sylfaen" w:cs="Sylfaen"/>
                <w:color w:val="000000"/>
                <w:sz w:val="20"/>
                <w:szCs w:val="20"/>
                <w:lang w:val="ka-GE" w:eastAsia="en-US"/>
              </w:rPr>
              <w:t xml:space="preserve">dministration and </w:t>
            </w:r>
            <w:r w:rsidRPr="004A38FB">
              <w:rPr>
                <w:rFonts w:ascii="Sylfaen" w:hAnsi="Sylfaen" w:cs="Sylfaen"/>
                <w:color w:val="000000"/>
                <w:sz w:val="20"/>
                <w:szCs w:val="20"/>
                <w:lang w:eastAsia="en-US"/>
              </w:rPr>
              <w:t>L</w:t>
            </w:r>
            <w:r w:rsidRPr="004A38FB">
              <w:rPr>
                <w:rFonts w:ascii="Sylfaen" w:hAnsi="Sylfaen" w:cs="Sylfaen"/>
                <w:color w:val="000000"/>
                <w:sz w:val="20"/>
                <w:szCs w:val="20"/>
                <w:lang w:val="ka-GE" w:eastAsia="en-US"/>
              </w:rPr>
              <w:t>aw</w:t>
            </w:r>
          </w:p>
          <w:p w14:paraId="6637B334"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5B69994E" w14:textId="77777777" w:rsidR="0017735D" w:rsidRDefault="004A38FB" w:rsidP="0017735D">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041 </w:t>
            </w:r>
          </w:p>
          <w:p w14:paraId="70AE1FA2" w14:textId="7D2B1A4D" w:rsidR="004A38FB" w:rsidRPr="004A38FB" w:rsidRDefault="004A38FB" w:rsidP="0017735D">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Business and </w:t>
            </w:r>
            <w:r w:rsidRPr="004A38FB">
              <w:rPr>
                <w:rFonts w:ascii="Sylfaen" w:hAnsi="Sylfaen" w:cs="Sylfaen"/>
                <w:color w:val="000000"/>
                <w:sz w:val="20"/>
                <w:szCs w:val="20"/>
                <w:lang w:eastAsia="en-US"/>
              </w:rPr>
              <w:t>A</w:t>
            </w:r>
            <w:r w:rsidRPr="004A38FB">
              <w:rPr>
                <w:rFonts w:ascii="Sylfaen" w:hAnsi="Sylfaen" w:cs="Sylfaen"/>
                <w:color w:val="000000"/>
                <w:sz w:val="20"/>
                <w:szCs w:val="20"/>
                <w:lang w:val="ka-GE" w:eastAsia="en-US"/>
              </w:rPr>
              <w:t>dministration</w:t>
            </w:r>
          </w:p>
        </w:tc>
        <w:tc>
          <w:tcPr>
            <w:tcW w:w="9720" w:type="dxa"/>
            <w:gridSpan w:val="5"/>
            <w:shd w:val="clear" w:color="auto" w:fill="F2F2F2"/>
          </w:tcPr>
          <w:p w14:paraId="257B1B52" w14:textId="16665D64"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0411 Accounting and taxation</w:t>
            </w:r>
          </w:p>
          <w:p w14:paraId="1F78310F"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maintaining, auditing and recording financial transactions. </w:t>
            </w:r>
          </w:p>
        </w:tc>
      </w:tr>
      <w:tr w:rsidR="004A38FB" w:rsidRPr="004A38FB" w14:paraId="13560325" w14:textId="77777777" w:rsidTr="004A38FB">
        <w:trPr>
          <w:trHeight w:val="158"/>
        </w:trPr>
        <w:tc>
          <w:tcPr>
            <w:tcW w:w="1908" w:type="dxa"/>
            <w:vMerge/>
          </w:tcPr>
          <w:p w14:paraId="27A87DB0"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2070" w:type="dxa"/>
            <w:vMerge/>
          </w:tcPr>
          <w:p w14:paraId="05EA7F1D"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2880" w:type="dxa"/>
            <w:gridSpan w:val="2"/>
          </w:tcPr>
          <w:p w14:paraId="101B3B87" w14:textId="15F4931A"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0411.1.1  </w:t>
            </w:r>
            <w:r w:rsidRPr="004A38FB">
              <w:rPr>
                <w:rFonts w:ascii="Sylfaen" w:hAnsi="Sylfaen" w:cs="Sylfaen"/>
                <w:color w:val="000000"/>
                <w:sz w:val="20"/>
                <w:szCs w:val="20"/>
                <w:lang w:val="ka-GE" w:eastAsia="en-US"/>
              </w:rPr>
              <w:t>Accounting</w:t>
            </w:r>
          </w:p>
          <w:p w14:paraId="7FC76229"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1F0DC0F9"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6DB0D085"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333C63C5"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outlineLvl w:val="0"/>
              <w:rPr>
                <w:rFonts w:ascii="Sylfaen" w:hAnsi="Sylfaen" w:cs="Sylfaen"/>
                <w:color w:val="000000"/>
                <w:sz w:val="20"/>
                <w:szCs w:val="20"/>
                <w:lang w:val="ka-GE" w:eastAsia="en-US"/>
              </w:rPr>
            </w:pPr>
          </w:p>
        </w:tc>
        <w:tc>
          <w:tcPr>
            <w:tcW w:w="3060" w:type="dxa"/>
            <w:gridSpan w:val="2"/>
          </w:tcPr>
          <w:p w14:paraId="2ECC544F" w14:textId="62BC19B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0411.2.1 Financial </w:t>
            </w:r>
            <w:r w:rsidRPr="004A38FB">
              <w:rPr>
                <w:rFonts w:ascii="Sylfaen" w:hAnsi="Sylfaen" w:cs="Sylfaen"/>
                <w:color w:val="000000"/>
                <w:sz w:val="20"/>
                <w:szCs w:val="20"/>
              </w:rPr>
              <w:t>A</w:t>
            </w:r>
            <w:r w:rsidRPr="004A38FB">
              <w:rPr>
                <w:rFonts w:ascii="Sylfaen" w:hAnsi="Sylfaen" w:cs="Sylfaen"/>
                <w:color w:val="000000"/>
                <w:sz w:val="20"/>
                <w:szCs w:val="20"/>
                <w:lang w:val="ka-GE"/>
              </w:rPr>
              <w:t xml:space="preserve">ccounting and </w:t>
            </w:r>
            <w:r w:rsidRPr="004A38FB">
              <w:rPr>
                <w:rFonts w:ascii="Sylfaen" w:hAnsi="Sylfaen" w:cs="Sylfaen"/>
                <w:color w:val="000000"/>
                <w:sz w:val="20"/>
                <w:szCs w:val="20"/>
              </w:rPr>
              <w:t>C</w:t>
            </w:r>
            <w:r w:rsidRPr="004A38FB">
              <w:rPr>
                <w:rFonts w:ascii="Sylfaen" w:hAnsi="Sylfaen" w:cs="Sylfaen"/>
                <w:color w:val="000000"/>
                <w:sz w:val="20"/>
                <w:szCs w:val="20"/>
                <w:lang w:val="ka-GE"/>
              </w:rPr>
              <w:t>ontrol</w:t>
            </w:r>
          </w:p>
          <w:p w14:paraId="6FCB2912"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5FF39797" w14:textId="6532A5E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0411.3.1 Accounting</w:t>
            </w:r>
          </w:p>
          <w:p w14:paraId="1F0B6608" w14:textId="77777777" w:rsidR="004A38FB" w:rsidRPr="004A38FB" w:rsidRDefault="004A38FB" w:rsidP="004A38FB">
            <w:pPr>
              <w:jc w:val="left"/>
              <w:rPr>
                <w:rFonts w:ascii="Sylfaen" w:hAnsi="Sylfaen" w:cs="Sylfaen"/>
                <w:i/>
                <w:iCs/>
                <w:color w:val="000000"/>
                <w:sz w:val="20"/>
                <w:szCs w:val="20"/>
                <w:lang w:val="ka-GE"/>
              </w:rPr>
            </w:pPr>
          </w:p>
        </w:tc>
      </w:tr>
      <w:tr w:rsidR="004A38FB" w:rsidRPr="004A38FB" w14:paraId="34910B3E" w14:textId="77777777" w:rsidTr="004A38FB">
        <w:trPr>
          <w:trHeight w:val="158"/>
        </w:trPr>
        <w:tc>
          <w:tcPr>
            <w:tcW w:w="1908" w:type="dxa"/>
            <w:vMerge/>
          </w:tcPr>
          <w:p w14:paraId="65C36BC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150B444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5D9FC67" w14:textId="70FECB14"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0412 Finance, banking and insurance</w:t>
            </w:r>
          </w:p>
          <w:p w14:paraId="16B4A84E"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0DAFC3B"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Is the study of planning, directing, organizing and controlling financial activities and services. It includes the control and monitoring of the financial resources of organizations, institutions and individuals, and the provision of financial services at the corporate and individual level. </w:t>
            </w:r>
          </w:p>
          <w:p w14:paraId="5C0B322F"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3D6C3D41" w14:textId="77777777" w:rsidTr="004A38FB">
        <w:trPr>
          <w:trHeight w:val="158"/>
        </w:trPr>
        <w:tc>
          <w:tcPr>
            <w:tcW w:w="1908" w:type="dxa"/>
            <w:vMerge/>
          </w:tcPr>
          <w:p w14:paraId="3B691F0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AD7BFF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1EBFC3C" w14:textId="5B54A881" w:rsidR="004A38FB" w:rsidRPr="004A38FB" w:rsidRDefault="004A38FB" w:rsidP="0017735D">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0412.1.1  </w:t>
            </w:r>
            <w:r w:rsidRPr="004A38FB">
              <w:rPr>
                <w:rFonts w:ascii="Sylfaen" w:hAnsi="Sylfaen" w:cs="Sylfaen"/>
                <w:color w:val="000000"/>
                <w:sz w:val="20"/>
                <w:szCs w:val="20"/>
                <w:lang w:val="ka-GE" w:eastAsia="en-US"/>
              </w:rPr>
              <w:t xml:space="preserve">Finance </w:t>
            </w:r>
          </w:p>
        </w:tc>
        <w:tc>
          <w:tcPr>
            <w:tcW w:w="3060" w:type="dxa"/>
            <w:gridSpan w:val="2"/>
          </w:tcPr>
          <w:p w14:paraId="653868A7" w14:textId="0CCC9455"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0412.2.1  Banking </w:t>
            </w:r>
          </w:p>
          <w:p w14:paraId="52B4D587" w14:textId="3F321252"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0412.2.2 </w:t>
            </w:r>
            <w:r w:rsidRPr="004A38FB">
              <w:rPr>
                <w:rFonts w:ascii="Sylfaen" w:hAnsi="Sylfaen" w:cs="Sylfaen"/>
                <w:color w:val="000000"/>
                <w:sz w:val="20"/>
                <w:szCs w:val="20"/>
                <w:lang w:val="ka-GE" w:eastAsia="en-US"/>
              </w:rPr>
              <w:t>Investments and Portfolio Management/ Investment Management</w:t>
            </w:r>
            <w:r w:rsidRPr="004A38FB">
              <w:rPr>
                <w:rFonts w:ascii="Sylfaen" w:hAnsi="Sylfaen" w:cs="Sylfaen"/>
                <w:color w:val="000000"/>
                <w:sz w:val="20"/>
                <w:szCs w:val="20"/>
                <w:lang w:val="ka-GE"/>
              </w:rPr>
              <w:t xml:space="preserve"> </w:t>
            </w:r>
          </w:p>
          <w:p w14:paraId="7E70835E" w14:textId="7EF5B0D9"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0412.2.3 Risk </w:t>
            </w:r>
            <w:r w:rsidRPr="004A38FB">
              <w:rPr>
                <w:rFonts w:ascii="Sylfaen" w:hAnsi="Sylfaen" w:cs="Sylfaen"/>
                <w:color w:val="000000"/>
                <w:sz w:val="20"/>
                <w:szCs w:val="20"/>
              </w:rPr>
              <w:t>M</w:t>
            </w:r>
            <w:r w:rsidRPr="004A38FB">
              <w:rPr>
                <w:rFonts w:ascii="Sylfaen" w:hAnsi="Sylfaen" w:cs="Sylfaen"/>
                <w:color w:val="000000"/>
                <w:sz w:val="20"/>
                <w:szCs w:val="20"/>
                <w:lang w:val="ka-GE"/>
              </w:rPr>
              <w:t>anagement</w:t>
            </w:r>
          </w:p>
          <w:p w14:paraId="3D6C997F" w14:textId="328E659A" w:rsidR="004A38FB" w:rsidRPr="004A38FB" w:rsidRDefault="004A38FB" w:rsidP="00177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eastAsia="en-US"/>
              </w:rPr>
            </w:pPr>
            <w:r w:rsidRPr="004A38FB">
              <w:rPr>
                <w:rFonts w:ascii="Sylfaen" w:hAnsi="Sylfaen" w:cs="Sylfaen"/>
                <w:color w:val="000000"/>
                <w:sz w:val="20"/>
                <w:szCs w:val="20"/>
                <w:lang w:val="ka-GE"/>
              </w:rPr>
              <w:t xml:space="preserve">0412.2.4 </w:t>
            </w:r>
            <w:r w:rsidRPr="004A38FB">
              <w:rPr>
                <w:rFonts w:ascii="Sylfaen" w:hAnsi="Sylfaen" w:cs="Sylfaen"/>
                <w:color w:val="000000"/>
                <w:sz w:val="20"/>
                <w:szCs w:val="20"/>
                <w:lang w:val="ka-GE" w:eastAsia="en-US"/>
              </w:rPr>
              <w:t>Insurance</w:t>
            </w:r>
          </w:p>
        </w:tc>
        <w:tc>
          <w:tcPr>
            <w:tcW w:w="3780" w:type="dxa"/>
          </w:tcPr>
          <w:p w14:paraId="0A4969CB" w14:textId="1BDC86A9" w:rsidR="004A38FB" w:rsidRPr="004A38FB" w:rsidRDefault="004A38FB" w:rsidP="00177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0412.3.1 Finance </w:t>
            </w:r>
            <w:r w:rsidRPr="004A38FB">
              <w:rPr>
                <w:rFonts w:ascii="Sylfaen" w:hAnsi="Sylfaen" w:cs="Sylfaen"/>
                <w:color w:val="000000"/>
                <w:sz w:val="20"/>
                <w:szCs w:val="20"/>
              </w:rPr>
              <w:t>S</w:t>
            </w:r>
            <w:r w:rsidRPr="004A38FB">
              <w:rPr>
                <w:rFonts w:ascii="Sylfaen" w:hAnsi="Sylfaen" w:cs="Sylfaen"/>
                <w:color w:val="000000"/>
                <w:sz w:val="20"/>
                <w:szCs w:val="20"/>
                <w:lang w:val="ka-GE"/>
              </w:rPr>
              <w:t>ervices</w:t>
            </w:r>
          </w:p>
        </w:tc>
      </w:tr>
      <w:tr w:rsidR="004A38FB" w:rsidRPr="004A38FB" w14:paraId="5112CBCC" w14:textId="77777777" w:rsidTr="004A38FB">
        <w:trPr>
          <w:trHeight w:val="158"/>
        </w:trPr>
        <w:tc>
          <w:tcPr>
            <w:tcW w:w="1908" w:type="dxa"/>
            <w:vMerge/>
          </w:tcPr>
          <w:p w14:paraId="7C76BC6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226BAC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85CB2FD" w14:textId="47AD6CE6" w:rsidR="004A38FB" w:rsidRPr="004A38FB" w:rsidRDefault="004A38FB" w:rsidP="004A38FB">
            <w:pPr>
              <w:widowControl w:val="0"/>
              <w:autoSpaceDE w:val="0"/>
              <w:autoSpaceDN w:val="0"/>
              <w:adjustRightInd w:val="0"/>
              <w:jc w:val="left"/>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0413 Management and Administration</w:t>
            </w:r>
          </w:p>
          <w:p w14:paraId="474B8B59" w14:textId="77777777" w:rsidR="004A38FB" w:rsidRPr="004A38FB" w:rsidRDefault="004A38FB" w:rsidP="004A38FB">
            <w:pPr>
              <w:widowControl w:val="0"/>
              <w:autoSpaceDE w:val="0"/>
              <w:autoSpaceDN w:val="0"/>
              <w:adjustRightInd w:val="0"/>
              <w:jc w:val="left"/>
              <w:rPr>
                <w:rFonts w:ascii="Sylfaen" w:hAnsi="Sylfaen" w:cs="Sylfaen"/>
                <w:b/>
                <w:bCs/>
                <w:color w:val="000000"/>
                <w:sz w:val="20"/>
                <w:szCs w:val="20"/>
                <w:lang w:val="ka-GE" w:eastAsia="en-US"/>
              </w:rPr>
            </w:pPr>
          </w:p>
          <w:p w14:paraId="34642072"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Is the study of planning, directing and operating the functions and activities of organizations and institutions.</w:t>
            </w:r>
          </w:p>
          <w:p w14:paraId="003D7735"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r>
      <w:tr w:rsidR="004A38FB" w:rsidRPr="004A38FB" w14:paraId="57686843" w14:textId="77777777" w:rsidTr="004A38FB">
        <w:trPr>
          <w:trHeight w:val="158"/>
        </w:trPr>
        <w:tc>
          <w:tcPr>
            <w:tcW w:w="1908" w:type="dxa"/>
            <w:vMerge/>
          </w:tcPr>
          <w:p w14:paraId="59213D0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B2E4D2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A53437C" w14:textId="1D009DF7"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0413.1.1</w:t>
            </w:r>
            <w:r w:rsidRPr="004A38FB">
              <w:rPr>
                <w:rFonts w:ascii="Sylfaen" w:hAnsi="Sylfaen" w:cs="Sylfaen"/>
                <w:color w:val="000000"/>
                <w:sz w:val="20"/>
                <w:szCs w:val="20"/>
                <w:lang w:val="ka-GE"/>
              </w:rPr>
              <w:t xml:space="preserve"> Management</w:t>
            </w:r>
          </w:p>
          <w:p w14:paraId="1750D65F" w14:textId="562C954C"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0413.1.2 Business dministration</w:t>
            </w:r>
          </w:p>
          <w:p w14:paraId="1E38830D" w14:textId="7258DD3E" w:rsidR="004A38FB" w:rsidRPr="004A38FB" w:rsidRDefault="004A38FB" w:rsidP="004A38FB">
            <w:pPr>
              <w:pBdr>
                <w:bottom w:val="single" w:sz="6" w:space="6" w:color="D8E2E9"/>
              </w:pBdr>
              <w:shd w:val="clear" w:color="auto" w:fill="FFFFFF"/>
              <w:jc w:val="left"/>
              <w:outlineLvl w:val="0"/>
              <w:rPr>
                <w:rFonts w:ascii="Sylfaen" w:hAnsi="Sylfaen" w:cs="Sylfaen"/>
                <w:color w:val="000000"/>
                <w:kern w:val="36"/>
                <w:sz w:val="20"/>
                <w:szCs w:val="20"/>
                <w:shd w:val="clear" w:color="auto" w:fill="FFFFFF"/>
                <w:lang w:val="ka-GE" w:eastAsia="en-US"/>
              </w:rPr>
            </w:pPr>
            <w:r w:rsidRPr="004A38FB">
              <w:rPr>
                <w:rFonts w:ascii="Sylfaen" w:hAnsi="Sylfaen" w:cs="Sylfaen"/>
                <w:color w:val="000000"/>
                <w:kern w:val="36"/>
                <w:sz w:val="20"/>
                <w:szCs w:val="20"/>
                <w:shd w:val="clear" w:color="auto" w:fill="FFFFFF"/>
                <w:lang w:val="ka-GE" w:eastAsia="en-US"/>
              </w:rPr>
              <w:t xml:space="preserve">0413.1.3 Public </w:t>
            </w:r>
            <w:r w:rsidRPr="004A38FB">
              <w:rPr>
                <w:rFonts w:ascii="Sylfaen" w:hAnsi="Sylfaen" w:cs="Sylfaen"/>
                <w:color w:val="000000"/>
                <w:kern w:val="36"/>
                <w:sz w:val="20"/>
                <w:szCs w:val="20"/>
                <w:shd w:val="clear" w:color="auto" w:fill="FFFFFF"/>
                <w:lang w:eastAsia="en-US"/>
              </w:rPr>
              <w:t>A</w:t>
            </w:r>
            <w:r w:rsidRPr="004A38FB">
              <w:rPr>
                <w:rFonts w:ascii="Sylfaen" w:hAnsi="Sylfaen" w:cs="Sylfaen"/>
                <w:color w:val="000000"/>
                <w:kern w:val="36"/>
                <w:sz w:val="20"/>
                <w:szCs w:val="20"/>
                <w:shd w:val="clear" w:color="auto" w:fill="FFFFFF"/>
                <w:lang w:val="ka-GE" w:eastAsia="en-US"/>
              </w:rPr>
              <w:t>dministration</w:t>
            </w:r>
          </w:p>
          <w:p w14:paraId="79085DA4" w14:textId="77777777" w:rsidR="004A38FB" w:rsidRPr="004A38FB" w:rsidRDefault="004A38FB" w:rsidP="004A38FB">
            <w:pPr>
              <w:jc w:val="left"/>
              <w:rPr>
                <w:rFonts w:ascii="Sylfaen" w:hAnsi="Sylfaen" w:cs="Sylfaen"/>
                <w:color w:val="000000"/>
                <w:sz w:val="20"/>
                <w:szCs w:val="20"/>
                <w:lang w:val="ka-GE"/>
              </w:rPr>
            </w:pPr>
          </w:p>
          <w:p w14:paraId="50FD4733" w14:textId="77777777" w:rsidR="004A38FB" w:rsidRPr="004A38FB" w:rsidRDefault="004A38FB" w:rsidP="004A38FB">
            <w:pPr>
              <w:jc w:val="left"/>
              <w:rPr>
                <w:rFonts w:ascii="Sylfaen" w:hAnsi="Sylfaen" w:cs="Sylfaen"/>
                <w:color w:val="000000"/>
                <w:sz w:val="20"/>
                <w:szCs w:val="20"/>
                <w:lang w:val="ka-GE"/>
              </w:rPr>
            </w:pPr>
          </w:p>
        </w:tc>
        <w:tc>
          <w:tcPr>
            <w:tcW w:w="3060" w:type="dxa"/>
            <w:gridSpan w:val="2"/>
          </w:tcPr>
          <w:p w14:paraId="1FA15BA7" w14:textId="07687588"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0413.2.1 Human Resources Management</w:t>
            </w:r>
          </w:p>
          <w:p w14:paraId="0C45CD45" w14:textId="4D718B9E"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0413.2. International Business Management</w:t>
            </w:r>
          </w:p>
          <w:p w14:paraId="6CE07AFF" w14:textId="73ECCD3B"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0413.2.3 Operations Management</w:t>
            </w:r>
          </w:p>
          <w:p w14:paraId="53934C79" w14:textId="7C77E13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0413.2.4 Small Business Management</w:t>
            </w:r>
          </w:p>
          <w:p w14:paraId="23CF97FC" w14:textId="15AB806A"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0413.2.5 Sport </w:t>
            </w:r>
            <w:r w:rsidRPr="004A38FB">
              <w:rPr>
                <w:rFonts w:ascii="Sylfaen" w:hAnsi="Sylfaen" w:cs="Sylfaen"/>
                <w:color w:val="000000"/>
                <w:sz w:val="20"/>
                <w:szCs w:val="20"/>
              </w:rPr>
              <w:t>M</w:t>
            </w:r>
            <w:r w:rsidRPr="004A38FB">
              <w:rPr>
                <w:rFonts w:ascii="Sylfaen" w:hAnsi="Sylfaen" w:cs="Sylfaen"/>
                <w:color w:val="000000"/>
                <w:sz w:val="20"/>
                <w:szCs w:val="20"/>
                <w:lang w:val="ka-GE"/>
              </w:rPr>
              <w:t xml:space="preserve">anagement </w:t>
            </w:r>
          </w:p>
          <w:p w14:paraId="6E066F3E" w14:textId="6F6A1D66"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0413.2.6 Education </w:t>
            </w:r>
            <w:r w:rsidRPr="004A38FB">
              <w:rPr>
                <w:rFonts w:ascii="Sylfaen" w:hAnsi="Sylfaen" w:cs="Sylfaen"/>
                <w:color w:val="000000"/>
                <w:sz w:val="20"/>
                <w:szCs w:val="20"/>
              </w:rPr>
              <w:t>M</w:t>
            </w:r>
            <w:r w:rsidRPr="004A38FB">
              <w:rPr>
                <w:rFonts w:ascii="Sylfaen" w:hAnsi="Sylfaen" w:cs="Sylfaen"/>
                <w:color w:val="000000"/>
                <w:sz w:val="20"/>
                <w:szCs w:val="20"/>
                <w:lang w:val="ka-GE"/>
              </w:rPr>
              <w:t>anagement</w:t>
            </w:r>
          </w:p>
          <w:p w14:paraId="07E68F6B" w14:textId="54F6C96A"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0413.2.8 Pharmacy </w:t>
            </w:r>
            <w:r w:rsidRPr="004A38FB">
              <w:rPr>
                <w:rFonts w:ascii="Sylfaen" w:hAnsi="Sylfaen" w:cs="Sylfaen"/>
                <w:color w:val="000000"/>
                <w:sz w:val="20"/>
                <w:szCs w:val="20"/>
              </w:rPr>
              <w:t>M</w:t>
            </w:r>
            <w:r w:rsidRPr="004A38FB">
              <w:rPr>
                <w:rFonts w:ascii="Sylfaen" w:hAnsi="Sylfaen" w:cs="Sylfaen"/>
                <w:color w:val="000000"/>
                <w:sz w:val="20"/>
                <w:szCs w:val="20"/>
                <w:lang w:val="ka-GE"/>
              </w:rPr>
              <w:t xml:space="preserve">anagement </w:t>
            </w:r>
          </w:p>
          <w:p w14:paraId="3318B2F2" w14:textId="1A99CEF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 xml:space="preserve">0413.2.8 </w:t>
            </w:r>
            <w:r w:rsidRPr="004A38FB">
              <w:rPr>
                <w:rFonts w:ascii="Sylfaen" w:hAnsi="Sylfaen" w:cs="Sylfaen"/>
                <w:color w:val="000000"/>
                <w:sz w:val="20"/>
                <w:szCs w:val="20"/>
                <w:lang w:val="ka-GE" w:eastAsia="en-US"/>
              </w:rPr>
              <w:t xml:space="preserve">Health </w:t>
            </w:r>
            <w:r w:rsidRPr="004A38FB">
              <w:rPr>
                <w:rFonts w:ascii="Sylfaen" w:hAnsi="Sylfaen" w:cs="Sylfaen"/>
                <w:color w:val="000000"/>
                <w:sz w:val="20"/>
                <w:szCs w:val="20"/>
                <w:lang w:eastAsia="en-US"/>
              </w:rPr>
              <w:t>C</w:t>
            </w:r>
            <w:r w:rsidRPr="004A38FB">
              <w:rPr>
                <w:rFonts w:ascii="Sylfaen" w:hAnsi="Sylfaen" w:cs="Sylfaen"/>
                <w:color w:val="000000"/>
                <w:sz w:val="20"/>
                <w:szCs w:val="20"/>
                <w:lang w:val="ka-GE" w:eastAsia="en-US"/>
              </w:rPr>
              <w:t xml:space="preserve">are </w:t>
            </w:r>
            <w:r w:rsidRPr="004A38FB">
              <w:rPr>
                <w:rFonts w:ascii="Sylfaen" w:hAnsi="Sylfaen" w:cs="Sylfaen"/>
                <w:color w:val="000000"/>
                <w:sz w:val="20"/>
                <w:szCs w:val="20"/>
                <w:lang w:val="ka-GE"/>
              </w:rPr>
              <w:t>management/administration</w:t>
            </w:r>
          </w:p>
          <w:p w14:paraId="5595B4CC" w14:textId="19A66D78"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0413.2.9 Arts </w:t>
            </w: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 xml:space="preserve">anagement </w:t>
            </w:r>
          </w:p>
          <w:p w14:paraId="6B45C981" w14:textId="77777777"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0413.2.10 </w:t>
            </w:r>
          </w:p>
          <w:p w14:paraId="6F503A12" w14:textId="20C258DB"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Energy/Power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 xml:space="preserve">ystems </w:t>
            </w: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anagement</w:t>
            </w:r>
          </w:p>
          <w:p w14:paraId="73D0A711" w14:textId="5AD78F3E"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0413.2.11 </w:t>
            </w:r>
            <w:r w:rsidRPr="004A38FB">
              <w:rPr>
                <w:rFonts w:ascii="Sylfaen" w:hAnsi="Sylfaen" w:cs="Sylfaen"/>
                <w:color w:val="000000"/>
                <w:sz w:val="20"/>
                <w:szCs w:val="20"/>
                <w:shd w:val="clear" w:color="auto" w:fill="FFFFFF"/>
                <w:lang w:val="ka-GE" w:eastAsia="en-US"/>
              </w:rPr>
              <w:t>Technology Management</w:t>
            </w:r>
          </w:p>
          <w:p w14:paraId="26A631FC" w14:textId="11ECD60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0413.2.12  Ptoject Management</w:t>
            </w:r>
          </w:p>
          <w:p w14:paraId="17CCBCC8" w14:textId="34DCD49A"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0413.2.13 Mining and Geology Management</w:t>
            </w:r>
          </w:p>
          <w:p w14:paraId="68FF4986" w14:textId="02945A76" w:rsidR="004A38FB" w:rsidRPr="004A38FB" w:rsidRDefault="004A38FB" w:rsidP="004A38FB">
            <w:pPr>
              <w:shd w:val="clear" w:color="auto" w:fill="FFFFFF"/>
              <w:jc w:val="left"/>
              <w:outlineLvl w:val="0"/>
              <w:rPr>
                <w:rFonts w:ascii="Sylfaen" w:hAnsi="Sylfaen" w:cs="Sylfaen"/>
                <w:color w:val="000000"/>
                <w:kern w:val="36"/>
                <w:sz w:val="20"/>
                <w:szCs w:val="20"/>
                <w:lang w:val="ka-GE" w:eastAsia="en-US"/>
              </w:rPr>
            </w:pPr>
            <w:r w:rsidRPr="004A38FB">
              <w:rPr>
                <w:rFonts w:ascii="Sylfaen" w:hAnsi="Sylfaen" w:cs="Sylfaen"/>
                <w:color w:val="000000"/>
                <w:kern w:val="36"/>
                <w:sz w:val="20"/>
                <w:szCs w:val="20"/>
                <w:lang w:val="ka-GE" w:eastAsia="en-US"/>
              </w:rPr>
              <w:t>0413.2.14 Air Transport Management</w:t>
            </w:r>
          </w:p>
          <w:p w14:paraId="3B027881" w14:textId="2C59D199"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0413.2.15</w:t>
            </w:r>
            <w:r w:rsidRPr="004A38FB">
              <w:rPr>
                <w:rFonts w:ascii="Sylfaen" w:hAnsi="Sylfaen" w:cs="Sylfaen"/>
                <w:b/>
                <w:bCs/>
                <w:color w:val="000000"/>
                <w:sz w:val="20"/>
                <w:szCs w:val="20"/>
                <w:lang w:val="ka-GE"/>
              </w:rPr>
              <w:t xml:space="preserve"> </w:t>
            </w:r>
            <w:r w:rsidRPr="004A38FB">
              <w:rPr>
                <w:rFonts w:ascii="Sylfaen" w:hAnsi="Sylfaen" w:cs="Sylfaen"/>
                <w:color w:val="000000"/>
                <w:sz w:val="20"/>
                <w:szCs w:val="20"/>
                <w:lang w:val="ka-GE"/>
              </w:rPr>
              <w:t>Logistics</w:t>
            </w:r>
          </w:p>
          <w:p w14:paraId="6BF57BE8" w14:textId="571C690B"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0413.2.16 </w:t>
            </w:r>
            <w:r w:rsidRPr="004A38FB">
              <w:rPr>
                <w:rFonts w:ascii="Sylfaen" w:hAnsi="Sylfaen" w:cs="Sylfaen"/>
                <w:color w:val="000000"/>
                <w:sz w:val="20"/>
                <w:szCs w:val="20"/>
                <w:lang w:val="ka-GE" w:eastAsia="en-US"/>
              </w:rPr>
              <w:t>Transportation Logistics</w:t>
            </w:r>
          </w:p>
          <w:p w14:paraId="5363D8BB" w14:textId="233E277E"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shd w:val="clear" w:color="auto" w:fill="FFFFFF"/>
                <w:lang w:val="ka-GE"/>
              </w:rPr>
              <w:t xml:space="preserve">0413.2.17 </w:t>
            </w:r>
            <w:r w:rsidRPr="004A38FB">
              <w:rPr>
                <w:rFonts w:ascii="Sylfaen" w:hAnsi="Sylfaen" w:cs="Sylfaen"/>
                <w:color w:val="000000"/>
                <w:sz w:val="20"/>
                <w:szCs w:val="20"/>
                <w:lang w:val="ka-GE" w:eastAsia="en-US"/>
              </w:rPr>
              <w:t>Organisational Development</w:t>
            </w:r>
          </w:p>
          <w:p w14:paraId="387E5168" w14:textId="2FCE2310" w:rsidR="004A38FB" w:rsidRPr="004A38FB" w:rsidRDefault="004A38FB" w:rsidP="006B2B05">
            <w:pPr>
              <w:pBdr>
                <w:bottom w:val="single" w:sz="6" w:space="6" w:color="D8E2E9"/>
              </w:pBdr>
              <w:shd w:val="clear" w:color="auto" w:fill="FFFFFF"/>
              <w:jc w:val="left"/>
              <w:outlineLvl w:val="0"/>
              <w:rPr>
                <w:rFonts w:ascii="Sylfaen" w:hAnsi="Sylfaen" w:cs="Sylfaen"/>
                <w:color w:val="000000"/>
                <w:kern w:val="36"/>
                <w:sz w:val="20"/>
                <w:szCs w:val="20"/>
                <w:lang w:eastAsia="en-US"/>
              </w:rPr>
            </w:pPr>
            <w:r w:rsidRPr="004A38FB">
              <w:rPr>
                <w:rFonts w:ascii="Sylfaen" w:hAnsi="Sylfaen" w:cs="Sylfaen"/>
                <w:color w:val="000000"/>
                <w:kern w:val="36"/>
                <w:sz w:val="20"/>
                <w:szCs w:val="20"/>
                <w:lang w:val="ka-GE" w:eastAsia="en-US"/>
              </w:rPr>
              <w:t xml:space="preserve">0413.2.18 Educational </w:t>
            </w:r>
            <w:r w:rsidRPr="004A38FB">
              <w:rPr>
                <w:rFonts w:ascii="Sylfaen" w:hAnsi="Sylfaen" w:cs="Sylfaen"/>
                <w:color w:val="000000"/>
                <w:kern w:val="36"/>
                <w:sz w:val="20"/>
                <w:szCs w:val="20"/>
                <w:lang w:eastAsia="en-US"/>
              </w:rPr>
              <w:t>A</w:t>
            </w:r>
            <w:r w:rsidRPr="004A38FB">
              <w:rPr>
                <w:rFonts w:ascii="Sylfaen" w:hAnsi="Sylfaen" w:cs="Sylfaen"/>
                <w:color w:val="000000"/>
                <w:kern w:val="36"/>
                <w:sz w:val="20"/>
                <w:szCs w:val="20"/>
                <w:lang w:val="ka-GE" w:eastAsia="en-US"/>
              </w:rPr>
              <w:t>dministration</w:t>
            </w:r>
          </w:p>
        </w:tc>
        <w:tc>
          <w:tcPr>
            <w:tcW w:w="3780" w:type="dxa"/>
          </w:tcPr>
          <w:p w14:paraId="6105C398" w14:textId="1A9F1485" w:rsidR="004A38FB" w:rsidRPr="004A38FB" w:rsidRDefault="004A38FB" w:rsidP="004A38FB">
            <w:pPr>
              <w:ind w:left="-18"/>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 xml:space="preserve">0413.3.1 Event </w:t>
            </w:r>
            <w:r w:rsidRPr="004A38FB">
              <w:rPr>
                <w:rFonts w:ascii="Sylfaen" w:hAnsi="Sylfaen" w:cs="Sylfaen"/>
                <w:color w:val="000000"/>
                <w:sz w:val="20"/>
                <w:szCs w:val="20"/>
              </w:rPr>
              <w:t>M</w:t>
            </w:r>
            <w:r w:rsidRPr="004A38FB">
              <w:rPr>
                <w:rFonts w:ascii="Sylfaen" w:hAnsi="Sylfaen" w:cs="Sylfaen"/>
                <w:color w:val="000000"/>
                <w:sz w:val="20"/>
                <w:szCs w:val="20"/>
                <w:lang w:val="ka-GE"/>
              </w:rPr>
              <w:t>anagment</w:t>
            </w:r>
          </w:p>
          <w:p w14:paraId="352D7CA1" w14:textId="63E2E15F" w:rsidR="004A38FB" w:rsidRPr="004A38FB" w:rsidRDefault="004A38FB" w:rsidP="004A38FB">
            <w:pPr>
              <w:ind w:left="-18"/>
              <w:jc w:val="left"/>
              <w:rPr>
                <w:rFonts w:ascii="Sylfaen" w:hAnsi="Sylfaen" w:cs="Sylfaen"/>
                <w:color w:val="000000"/>
                <w:sz w:val="20"/>
                <w:szCs w:val="20"/>
                <w:lang w:val="ka-GE"/>
              </w:rPr>
            </w:pPr>
            <w:r w:rsidRPr="004A38FB">
              <w:rPr>
                <w:rFonts w:ascii="Sylfaen" w:hAnsi="Sylfaen" w:cs="Sylfaen"/>
                <w:color w:val="000000"/>
                <w:sz w:val="20"/>
                <w:szCs w:val="20"/>
                <w:lang w:val="ka-GE"/>
              </w:rPr>
              <w:t>0413.3.2  Logistics</w:t>
            </w:r>
          </w:p>
          <w:p w14:paraId="2D13013C"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4D231EFB"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r>
      <w:tr w:rsidR="004A38FB" w:rsidRPr="004A38FB" w14:paraId="0CCA8E21" w14:textId="77777777" w:rsidTr="004A38FB">
        <w:trPr>
          <w:trHeight w:val="158"/>
        </w:trPr>
        <w:tc>
          <w:tcPr>
            <w:tcW w:w="1908" w:type="dxa"/>
            <w:vMerge/>
          </w:tcPr>
          <w:p w14:paraId="5B74AD7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62F103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FF3DBF3" w14:textId="07BA61DB"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r w:rsidRPr="004A38FB">
              <w:rPr>
                <w:rFonts w:ascii="Sylfaen" w:hAnsi="Sylfaen" w:cs="Sylfaen"/>
                <w:b/>
                <w:bCs/>
                <w:color w:val="000000"/>
                <w:sz w:val="20"/>
                <w:szCs w:val="20"/>
                <w:lang w:val="ka-GE" w:eastAsia="en-US"/>
              </w:rPr>
              <w:t xml:space="preserve">0414 Marketing and </w:t>
            </w:r>
            <w:r w:rsidRPr="004A38FB">
              <w:rPr>
                <w:rFonts w:ascii="Sylfaen" w:hAnsi="Sylfaen" w:cs="Sylfaen"/>
                <w:b/>
                <w:bCs/>
                <w:color w:val="000000"/>
                <w:sz w:val="20"/>
                <w:szCs w:val="20"/>
                <w:lang w:eastAsia="en-US"/>
              </w:rPr>
              <w:t>a</w:t>
            </w:r>
            <w:r w:rsidRPr="004A38FB">
              <w:rPr>
                <w:rFonts w:ascii="Sylfaen" w:hAnsi="Sylfaen" w:cs="Sylfaen"/>
                <w:b/>
                <w:bCs/>
                <w:color w:val="000000"/>
                <w:sz w:val="20"/>
                <w:szCs w:val="20"/>
                <w:lang w:val="ka-GE" w:eastAsia="en-US"/>
              </w:rPr>
              <w:t>dvertising</w:t>
            </w:r>
          </w:p>
          <w:p w14:paraId="1949AF9A"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p>
          <w:p w14:paraId="4FFB4B13"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Is the study of promoting the exchange processes of goods and services between organizations and/or individuals, and the study of consumer behaviour and requirements. </w:t>
            </w:r>
          </w:p>
          <w:p w14:paraId="767BF748"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7D5F49A0" w14:textId="77777777" w:rsidTr="004A38FB">
        <w:trPr>
          <w:trHeight w:val="1248"/>
        </w:trPr>
        <w:tc>
          <w:tcPr>
            <w:tcW w:w="1908" w:type="dxa"/>
            <w:vMerge/>
          </w:tcPr>
          <w:p w14:paraId="51BB3CF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71E935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B065E20" w14:textId="1448B0BB"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0414.1.1 </w:t>
            </w:r>
            <w:r w:rsidRPr="004A38FB">
              <w:rPr>
                <w:rFonts w:ascii="Sylfaen" w:hAnsi="Sylfaen" w:cs="Sylfaen"/>
                <w:color w:val="000000"/>
                <w:sz w:val="20"/>
                <w:szCs w:val="20"/>
                <w:lang w:val="ka-GE" w:eastAsia="en-US"/>
              </w:rPr>
              <w:t>Marketing</w:t>
            </w:r>
          </w:p>
          <w:p w14:paraId="0E55A0FC"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513CA04D" w14:textId="2F88E772" w:rsidR="004A38FB" w:rsidRPr="004A38FB" w:rsidRDefault="004A38FB" w:rsidP="006B2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0414.2.1 Public </w:t>
            </w:r>
            <w:r w:rsidRPr="004A38FB">
              <w:rPr>
                <w:rFonts w:ascii="Sylfaen" w:hAnsi="Sylfaen" w:cs="Sylfaen"/>
                <w:color w:val="000000"/>
                <w:sz w:val="20"/>
                <w:szCs w:val="20"/>
              </w:rPr>
              <w:t>R</w:t>
            </w:r>
            <w:r w:rsidRPr="004A38FB">
              <w:rPr>
                <w:rFonts w:ascii="Sylfaen" w:hAnsi="Sylfaen" w:cs="Sylfaen"/>
                <w:color w:val="000000"/>
                <w:sz w:val="20"/>
                <w:szCs w:val="20"/>
                <w:lang w:val="ka-GE"/>
              </w:rPr>
              <w:t>elations</w:t>
            </w:r>
          </w:p>
        </w:tc>
        <w:tc>
          <w:tcPr>
            <w:tcW w:w="3780" w:type="dxa"/>
          </w:tcPr>
          <w:p w14:paraId="1DDE89F5" w14:textId="77777777" w:rsidR="004A38FB" w:rsidRPr="004A38FB" w:rsidRDefault="004A38FB" w:rsidP="004A38FB">
            <w:pPr>
              <w:tabs>
                <w:tab w:val="left" w:pos="540"/>
              </w:tabs>
              <w:ind w:right="9"/>
              <w:jc w:val="left"/>
              <w:rPr>
                <w:rFonts w:ascii="Sylfaen" w:hAnsi="Sylfaen" w:cs="Sylfaen"/>
                <w:i/>
                <w:iCs/>
                <w:color w:val="000000"/>
                <w:sz w:val="20"/>
                <w:szCs w:val="20"/>
                <w:lang w:val="ka-GE"/>
              </w:rPr>
            </w:pPr>
          </w:p>
        </w:tc>
      </w:tr>
      <w:tr w:rsidR="004A38FB" w:rsidRPr="004A38FB" w14:paraId="2107FA94" w14:textId="77777777" w:rsidTr="004A38FB">
        <w:trPr>
          <w:trHeight w:val="158"/>
        </w:trPr>
        <w:tc>
          <w:tcPr>
            <w:tcW w:w="1908" w:type="dxa"/>
            <w:vMerge/>
          </w:tcPr>
          <w:p w14:paraId="4B98863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561FF5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739094C8" w14:textId="23D208CA"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0415 Secretarial and Office Work</w:t>
            </w:r>
          </w:p>
          <w:p w14:paraId="0CA8C46E"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2F74706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administrative procedures and practices, office technology and clerical, shorthand and keyboard skills. Specialised secretarial programmes (bilingual, medical, law, accounting etc) are included if the programme has secretarial work as its objective, rather than work as specialised assistants. </w:t>
            </w:r>
          </w:p>
        </w:tc>
      </w:tr>
      <w:tr w:rsidR="004A38FB" w:rsidRPr="004A38FB" w14:paraId="182A02EF" w14:textId="77777777" w:rsidTr="004A38FB">
        <w:trPr>
          <w:trHeight w:val="1183"/>
        </w:trPr>
        <w:tc>
          <w:tcPr>
            <w:tcW w:w="1908" w:type="dxa"/>
            <w:vMerge/>
          </w:tcPr>
          <w:p w14:paraId="4A24C23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F3C095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D3EC8B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2CA5D47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70D3B7FB"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05461C9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7A25D359" w14:textId="03AC1B1D" w:rsidR="004A38FB" w:rsidRPr="004A38FB" w:rsidRDefault="004A38FB" w:rsidP="006B2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4A38FB">
              <w:rPr>
                <w:rFonts w:ascii="Sylfaen" w:hAnsi="Sylfaen" w:cs="Sylfaen"/>
                <w:color w:val="000000"/>
                <w:sz w:val="20"/>
                <w:szCs w:val="20"/>
                <w:lang w:val="ka-GE"/>
              </w:rPr>
              <w:t xml:space="preserve">0415.3.1 Office </w:t>
            </w:r>
            <w:r w:rsidRPr="004A38FB">
              <w:rPr>
                <w:rFonts w:ascii="Sylfaen" w:hAnsi="Sylfaen" w:cs="Sylfaen"/>
                <w:color w:val="000000"/>
                <w:sz w:val="20"/>
                <w:szCs w:val="20"/>
              </w:rPr>
              <w:t>W</w:t>
            </w:r>
            <w:r w:rsidRPr="004A38FB">
              <w:rPr>
                <w:rFonts w:ascii="Sylfaen" w:hAnsi="Sylfaen" w:cs="Sylfaen"/>
                <w:color w:val="000000"/>
                <w:sz w:val="20"/>
                <w:szCs w:val="20"/>
                <w:lang w:val="ka-GE"/>
              </w:rPr>
              <w:t xml:space="preserve">ork </w:t>
            </w:r>
          </w:p>
        </w:tc>
      </w:tr>
      <w:tr w:rsidR="004A38FB" w:rsidRPr="004A38FB" w14:paraId="2757D319" w14:textId="77777777" w:rsidTr="004A38FB">
        <w:trPr>
          <w:trHeight w:val="158"/>
        </w:trPr>
        <w:tc>
          <w:tcPr>
            <w:tcW w:w="1908" w:type="dxa"/>
            <w:vMerge/>
          </w:tcPr>
          <w:p w14:paraId="1EBF393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9026A7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DC74D50" w14:textId="0ED7969C"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0416 Wholesale and Retail Sales</w:t>
            </w:r>
          </w:p>
          <w:p w14:paraId="11EDF179"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D7687FE"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Is the study of buying and selling goods and services, including stock management, pricing practices, loss prevention, sales systems and procedures. It includes the study of the workings and current trends of the wholesale and retail industries. Selling of buildings and properties is also included. </w:t>
            </w:r>
          </w:p>
          <w:p w14:paraId="274BF08B"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07C3C5BF" w14:textId="77777777" w:rsidTr="004A38FB">
        <w:trPr>
          <w:trHeight w:val="158"/>
        </w:trPr>
        <w:tc>
          <w:tcPr>
            <w:tcW w:w="1908" w:type="dxa"/>
            <w:vMerge/>
          </w:tcPr>
          <w:p w14:paraId="6F4A2E4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BDF90C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AC2C4F1"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D0A1B6E"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p w14:paraId="47CB288C"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p w14:paraId="57DF57AD"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2E33795E" w14:textId="77777777" w:rsidR="004A38FB" w:rsidRPr="004A38FB" w:rsidRDefault="004A38FB" w:rsidP="004A38FB">
            <w:pPr>
              <w:tabs>
                <w:tab w:val="left" w:pos="540"/>
              </w:tabs>
              <w:ind w:right="9"/>
              <w:jc w:val="left"/>
              <w:rPr>
                <w:rFonts w:ascii="Sylfaen" w:hAnsi="Sylfaen" w:cs="Sylfaen"/>
                <w:color w:val="000000"/>
                <w:sz w:val="20"/>
                <w:szCs w:val="20"/>
                <w:lang w:val="ka-GE"/>
              </w:rPr>
            </w:pPr>
          </w:p>
        </w:tc>
      </w:tr>
      <w:tr w:rsidR="004A38FB" w:rsidRPr="004A38FB" w14:paraId="74EC620B" w14:textId="77777777" w:rsidTr="004A38FB">
        <w:trPr>
          <w:trHeight w:val="158"/>
        </w:trPr>
        <w:tc>
          <w:tcPr>
            <w:tcW w:w="1908" w:type="dxa"/>
            <w:vMerge/>
          </w:tcPr>
          <w:p w14:paraId="7C85E58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7C2A41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2853B60" w14:textId="41A476F5"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0417 Work Skills</w:t>
            </w:r>
          </w:p>
          <w:p w14:paraId="5C43C33D"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2FA35C3A" w14:textId="5D745AFC"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2915EDD8"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 xml:space="preserve">Is the study of the structure and function of working life. It comprises programmes, mainly given as staff training, related to the working place and to work assignments. </w:t>
            </w:r>
          </w:p>
          <w:p w14:paraId="495249F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49B7D9D4" w14:textId="77777777" w:rsidTr="004A38FB">
        <w:trPr>
          <w:trHeight w:val="158"/>
        </w:trPr>
        <w:tc>
          <w:tcPr>
            <w:tcW w:w="1908" w:type="dxa"/>
            <w:vMerge/>
          </w:tcPr>
          <w:p w14:paraId="2B7A2D9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934D65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B0FE6E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3C1A0C3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4E52EA07"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5DE8DECA"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4A38FB" w:rsidRPr="004A38FB" w14:paraId="5CEB460B" w14:textId="77777777" w:rsidTr="004A38FB">
        <w:trPr>
          <w:trHeight w:val="158"/>
        </w:trPr>
        <w:tc>
          <w:tcPr>
            <w:tcW w:w="1908" w:type="dxa"/>
            <w:vMerge/>
          </w:tcPr>
          <w:p w14:paraId="2D2C69D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BE43B9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7A1D9BB4" w14:textId="70596F70" w:rsidR="004A38FB" w:rsidRPr="004A38FB" w:rsidRDefault="004A38FB" w:rsidP="0031302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0419 </w:t>
            </w:r>
            <w:r w:rsidRPr="004A38FB">
              <w:rPr>
                <w:rFonts w:ascii="Sylfaen" w:hAnsi="Sylfaen" w:cs="Sylfaen"/>
                <w:color w:val="000000"/>
                <w:sz w:val="20"/>
                <w:szCs w:val="20"/>
                <w:lang w:val="ka-GE" w:eastAsia="en-US"/>
              </w:rPr>
              <w:t xml:space="preserve">Business and </w:t>
            </w:r>
            <w:r w:rsidRPr="004A38FB">
              <w:rPr>
                <w:rFonts w:ascii="Sylfaen" w:hAnsi="Sylfaen" w:cs="Sylfaen"/>
                <w:color w:val="000000"/>
                <w:sz w:val="20"/>
                <w:szCs w:val="20"/>
                <w:lang w:eastAsia="en-US"/>
              </w:rPr>
              <w:t>A</w:t>
            </w:r>
            <w:r w:rsidRPr="004A38FB">
              <w:rPr>
                <w:rFonts w:ascii="Sylfaen" w:hAnsi="Sylfaen" w:cs="Sylfaen"/>
                <w:color w:val="000000"/>
                <w:sz w:val="20"/>
                <w:szCs w:val="20"/>
                <w:lang w:val="ka-GE" w:eastAsia="en-US"/>
              </w:rPr>
              <w:t>dministration, not elsewhere classified</w:t>
            </w:r>
          </w:p>
        </w:tc>
      </w:tr>
      <w:tr w:rsidR="004A38FB" w:rsidRPr="004A38FB" w14:paraId="20C1FB64" w14:textId="77777777" w:rsidTr="004A38FB">
        <w:trPr>
          <w:trHeight w:val="158"/>
        </w:trPr>
        <w:tc>
          <w:tcPr>
            <w:tcW w:w="1908" w:type="dxa"/>
            <w:vMerge/>
          </w:tcPr>
          <w:p w14:paraId="48EB055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B3993C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AE8299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p w14:paraId="678F708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p w14:paraId="04DC9E3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tc>
        <w:tc>
          <w:tcPr>
            <w:tcW w:w="3060" w:type="dxa"/>
            <w:gridSpan w:val="2"/>
          </w:tcPr>
          <w:p w14:paraId="1EAEA682"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2D368CBD"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40C90FAB" w14:textId="77777777" w:rsidTr="004A38FB">
        <w:trPr>
          <w:trHeight w:val="158"/>
        </w:trPr>
        <w:tc>
          <w:tcPr>
            <w:tcW w:w="1908" w:type="dxa"/>
            <w:vMerge/>
          </w:tcPr>
          <w:p w14:paraId="4CD5DEC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50F0929E" w14:textId="6F7CC454" w:rsidR="004A38FB" w:rsidRPr="004A38FB" w:rsidRDefault="004A38FB" w:rsidP="0031302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eastAsia="en-US"/>
              </w:rPr>
              <w:t>042 Law</w:t>
            </w:r>
          </w:p>
        </w:tc>
        <w:tc>
          <w:tcPr>
            <w:tcW w:w="9720" w:type="dxa"/>
            <w:gridSpan w:val="5"/>
            <w:shd w:val="clear" w:color="auto" w:fill="F2F2F2"/>
          </w:tcPr>
          <w:p w14:paraId="785416E0" w14:textId="2244DC73" w:rsidR="004A38FB" w:rsidRPr="004A38FB" w:rsidRDefault="004A38FB" w:rsidP="004A38FB">
            <w:pPr>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0421 Law</w:t>
            </w:r>
          </w:p>
          <w:p w14:paraId="5AC32A83" w14:textId="77777777" w:rsidR="004A38FB" w:rsidRPr="004A38FB" w:rsidRDefault="004A38FB" w:rsidP="004A38FB">
            <w:pPr>
              <w:rPr>
                <w:rFonts w:ascii="Sylfaen" w:hAnsi="Sylfaen" w:cs="Sylfaen"/>
                <w:color w:val="000000"/>
                <w:sz w:val="20"/>
                <w:szCs w:val="20"/>
                <w:lang w:val="ka-GE"/>
              </w:rPr>
            </w:pPr>
          </w:p>
          <w:p w14:paraId="0C42C60D"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the principles and procedures for formally maintaining social order, including training for legal professions such as advocate or training for the judicial bench. </w:t>
            </w:r>
          </w:p>
          <w:p w14:paraId="78B487C2"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2A5B71D6" w14:textId="77777777" w:rsidTr="004A38FB">
        <w:trPr>
          <w:trHeight w:val="1575"/>
        </w:trPr>
        <w:tc>
          <w:tcPr>
            <w:tcW w:w="1908" w:type="dxa"/>
            <w:vMerge/>
          </w:tcPr>
          <w:p w14:paraId="7C6AE61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C08F6F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EF62A3B" w14:textId="4DE684FE"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0421.1.1  Law </w:t>
            </w:r>
          </w:p>
          <w:p w14:paraId="74BEF97D" w14:textId="1F88ED7A"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0421.1.2 International </w:t>
            </w:r>
            <w:r w:rsidRPr="004A38FB">
              <w:rPr>
                <w:rFonts w:ascii="Sylfaen" w:hAnsi="Sylfaen" w:cs="Sylfaen"/>
                <w:color w:val="000000"/>
                <w:sz w:val="20"/>
                <w:szCs w:val="20"/>
              </w:rPr>
              <w:t>L</w:t>
            </w:r>
            <w:r w:rsidRPr="004A38FB">
              <w:rPr>
                <w:rFonts w:ascii="Sylfaen" w:hAnsi="Sylfaen" w:cs="Sylfaen"/>
                <w:color w:val="000000"/>
                <w:sz w:val="20"/>
                <w:szCs w:val="20"/>
                <w:lang w:val="ka-GE"/>
              </w:rPr>
              <w:t>aw</w:t>
            </w:r>
          </w:p>
          <w:p w14:paraId="5D762B84" w14:textId="77777777" w:rsidR="004A38FB" w:rsidRPr="004A38FB" w:rsidRDefault="004A38FB" w:rsidP="004A38FB">
            <w:pPr>
              <w:jc w:val="left"/>
              <w:rPr>
                <w:rFonts w:ascii="Sylfaen" w:hAnsi="Sylfaen" w:cs="Sylfaen"/>
                <w:color w:val="000000"/>
                <w:sz w:val="20"/>
                <w:szCs w:val="20"/>
                <w:lang w:val="ka-GE"/>
              </w:rPr>
            </w:pPr>
          </w:p>
          <w:p w14:paraId="19705194"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p w14:paraId="04F66074"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7ADEF2C4" w14:textId="0439EAA5"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0421.2.1 </w:t>
            </w:r>
            <w:r w:rsidRPr="004A38FB">
              <w:rPr>
                <w:rFonts w:ascii="Sylfaen" w:hAnsi="Sylfaen" w:cs="Sylfaen"/>
                <w:color w:val="000000"/>
                <w:sz w:val="20"/>
                <w:szCs w:val="20"/>
                <w:lang w:val="ka-GE" w:eastAsia="en-US"/>
              </w:rPr>
              <w:t>Public law</w:t>
            </w:r>
          </w:p>
          <w:p w14:paraId="62A75415" w14:textId="311AF6A7"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0421.2.2 </w:t>
            </w:r>
            <w:r w:rsidRPr="004A38FB">
              <w:rPr>
                <w:rFonts w:ascii="Sylfaen" w:hAnsi="Sylfaen" w:cs="Sylfaen"/>
                <w:color w:val="000000"/>
                <w:sz w:val="20"/>
                <w:szCs w:val="20"/>
                <w:lang w:val="ka-GE" w:eastAsia="en-US"/>
              </w:rPr>
              <w:t>Criminal Law</w:t>
            </w:r>
          </w:p>
          <w:p w14:paraId="48518FFB" w14:textId="72753D88" w:rsidR="004A38FB" w:rsidRPr="004A38FB" w:rsidRDefault="004A38FB" w:rsidP="005C1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0421.2.3 Private Law</w:t>
            </w:r>
            <w:r w:rsidRPr="004A38FB" w:rsidDel="00807717">
              <w:rPr>
                <w:rFonts w:ascii="Sylfaen" w:hAnsi="Sylfaen" w:cs="Sylfaen"/>
                <w:color w:val="000000"/>
                <w:sz w:val="20"/>
                <w:szCs w:val="20"/>
                <w:lang w:val="ka-GE"/>
              </w:rPr>
              <w:t xml:space="preserve"> </w:t>
            </w:r>
          </w:p>
        </w:tc>
        <w:tc>
          <w:tcPr>
            <w:tcW w:w="3780" w:type="dxa"/>
          </w:tcPr>
          <w:p w14:paraId="7C0D6EAA"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5B6BCC68" w14:textId="77777777" w:rsidTr="004A38FB">
        <w:trPr>
          <w:trHeight w:val="413"/>
        </w:trPr>
        <w:tc>
          <w:tcPr>
            <w:tcW w:w="1908" w:type="dxa"/>
            <w:vMerge/>
          </w:tcPr>
          <w:p w14:paraId="112ADEC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4B26A4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E7BB8C3" w14:textId="56733A70" w:rsidR="004A38FB" w:rsidRPr="004A38FB" w:rsidRDefault="004A38FB" w:rsidP="005C13AA">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0429 </w:t>
            </w:r>
            <w:r w:rsidRPr="004A38FB">
              <w:rPr>
                <w:rFonts w:ascii="Sylfaen" w:hAnsi="Sylfaen" w:cs="Sylfaen"/>
                <w:color w:val="000000"/>
                <w:sz w:val="20"/>
                <w:szCs w:val="20"/>
                <w:lang w:val="ka-GE" w:eastAsia="en-US"/>
              </w:rPr>
              <w:t>Law – not elsewhere classified</w:t>
            </w:r>
          </w:p>
        </w:tc>
      </w:tr>
      <w:tr w:rsidR="004A38FB" w:rsidRPr="004A38FB" w14:paraId="1FB114D7" w14:textId="77777777" w:rsidTr="004A38FB">
        <w:trPr>
          <w:trHeight w:val="317"/>
        </w:trPr>
        <w:tc>
          <w:tcPr>
            <w:tcW w:w="1908" w:type="dxa"/>
            <w:vMerge/>
          </w:tcPr>
          <w:p w14:paraId="518D9B2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08529A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F9C2F1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35C707A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2F7E69E4"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77495F01" w14:textId="77777777" w:rsidTr="004A38FB">
        <w:trPr>
          <w:trHeight w:val="291"/>
        </w:trPr>
        <w:tc>
          <w:tcPr>
            <w:tcW w:w="1908" w:type="dxa"/>
            <w:vMerge/>
          </w:tcPr>
          <w:p w14:paraId="67793AB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30CF8588" w14:textId="178E1EED"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048  </w:t>
            </w:r>
          </w:p>
          <w:p w14:paraId="24428B9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Inter-disciplinary</w:t>
            </w:r>
          </w:p>
        </w:tc>
        <w:tc>
          <w:tcPr>
            <w:tcW w:w="9720" w:type="dxa"/>
            <w:gridSpan w:val="5"/>
            <w:shd w:val="clear" w:color="auto" w:fill="F2F2F2"/>
          </w:tcPr>
          <w:p w14:paraId="6D267452" w14:textId="742CD84D" w:rsidR="004A38FB" w:rsidRPr="004A38FB" w:rsidRDefault="004A38FB" w:rsidP="005C13AA">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0488 </w:t>
            </w:r>
            <w:r w:rsidRPr="004A38FB">
              <w:rPr>
                <w:rFonts w:ascii="Sylfaen" w:hAnsi="Sylfaen" w:cs="Sylfaen"/>
                <w:color w:val="000000"/>
                <w:sz w:val="20"/>
                <w:szCs w:val="20"/>
                <w:lang w:val="ka-GE" w:eastAsia="en-US"/>
              </w:rPr>
              <w:t>Inter-disciplinary – involving Business, administration and law</w:t>
            </w:r>
          </w:p>
        </w:tc>
      </w:tr>
      <w:tr w:rsidR="004A38FB" w:rsidRPr="004A38FB" w14:paraId="0669E994" w14:textId="77777777" w:rsidTr="004A38FB">
        <w:trPr>
          <w:trHeight w:val="291"/>
        </w:trPr>
        <w:tc>
          <w:tcPr>
            <w:tcW w:w="1908" w:type="dxa"/>
            <w:vMerge/>
          </w:tcPr>
          <w:p w14:paraId="54CE94E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1432951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38F72C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6132C55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73CA338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2F27014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00B4C073" w14:textId="77777777" w:rsidTr="004A38FB">
        <w:trPr>
          <w:trHeight w:val="291"/>
        </w:trPr>
        <w:tc>
          <w:tcPr>
            <w:tcW w:w="1908" w:type="dxa"/>
            <w:vMerge w:val="restart"/>
          </w:tcPr>
          <w:p w14:paraId="01081140" w14:textId="0E13D8F8"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05 Natural sciences,</w:t>
            </w:r>
          </w:p>
          <w:p w14:paraId="2D8A62AC"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mathematics and</w:t>
            </w:r>
          </w:p>
          <w:p w14:paraId="30F83096"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statistics</w:t>
            </w:r>
          </w:p>
        </w:tc>
        <w:tc>
          <w:tcPr>
            <w:tcW w:w="2070" w:type="dxa"/>
            <w:vMerge w:val="restart"/>
          </w:tcPr>
          <w:p w14:paraId="30AE1568" w14:textId="3F0394BF"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051 Biological and </w:t>
            </w:r>
            <w:r w:rsidRPr="004A38FB">
              <w:rPr>
                <w:rFonts w:ascii="Sylfaen" w:hAnsi="Sylfaen" w:cs="Sylfaen"/>
                <w:color w:val="000000"/>
                <w:sz w:val="20"/>
                <w:szCs w:val="20"/>
                <w:lang w:eastAsia="en-US"/>
              </w:rPr>
              <w:t>R</w:t>
            </w:r>
            <w:r w:rsidRPr="004A38FB">
              <w:rPr>
                <w:rFonts w:ascii="Sylfaen" w:hAnsi="Sylfaen" w:cs="Sylfaen"/>
                <w:color w:val="000000"/>
                <w:sz w:val="20"/>
                <w:szCs w:val="20"/>
                <w:lang w:val="ka-GE" w:eastAsia="en-US"/>
              </w:rPr>
              <w:t xml:space="preserve">elated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ciences</w:t>
            </w:r>
          </w:p>
          <w:p w14:paraId="2177FB1E"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220F4618" w14:textId="2A4F75D5"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0511 Biology</w:t>
            </w:r>
          </w:p>
          <w:p w14:paraId="3F00DC83"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8656B71"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the structure, function, reproduction, growth, evolution and behaviour of all living organisms.</w:t>
            </w:r>
          </w:p>
          <w:p w14:paraId="45D7BE85" w14:textId="77777777" w:rsidR="004A38FB" w:rsidRPr="004A38FB" w:rsidRDefault="004A38FB" w:rsidP="004A38FB">
            <w:pPr>
              <w:tabs>
                <w:tab w:val="left" w:pos="540"/>
              </w:tabs>
              <w:ind w:right="9"/>
              <w:rPr>
                <w:rFonts w:ascii="Sylfaen" w:hAnsi="Sylfaen" w:cs="Sylfaen"/>
                <w:color w:val="000000"/>
                <w:sz w:val="20"/>
                <w:szCs w:val="20"/>
                <w:lang w:val="ka-GE" w:eastAsia="en-US"/>
              </w:rPr>
            </w:pPr>
          </w:p>
        </w:tc>
      </w:tr>
      <w:tr w:rsidR="004A38FB" w:rsidRPr="004A38FB" w14:paraId="59BC67DC" w14:textId="77777777" w:rsidTr="004A38FB">
        <w:trPr>
          <w:trHeight w:val="666"/>
        </w:trPr>
        <w:tc>
          <w:tcPr>
            <w:tcW w:w="1908" w:type="dxa"/>
            <w:vMerge/>
          </w:tcPr>
          <w:p w14:paraId="31479DD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380404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A2F38C8" w14:textId="45682DF1"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0511.1.1 </w:t>
            </w:r>
          </w:p>
          <w:p w14:paraId="50A1FCFA" w14:textId="77777777"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Biology/Life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 xml:space="preserve">ciences </w:t>
            </w:r>
          </w:p>
          <w:p w14:paraId="7172DA5F" w14:textId="77777777" w:rsidR="004A38FB" w:rsidRPr="004A38FB" w:rsidRDefault="004A38FB" w:rsidP="004A38FB">
            <w:pPr>
              <w:jc w:val="left"/>
              <w:rPr>
                <w:rFonts w:ascii="Sylfaen" w:hAnsi="Sylfaen" w:cs="Sylfaen"/>
                <w:color w:val="000000"/>
                <w:sz w:val="20"/>
                <w:szCs w:val="20"/>
                <w:lang w:val="ka-GE"/>
              </w:rPr>
            </w:pPr>
          </w:p>
          <w:p w14:paraId="5E30650C" w14:textId="77777777" w:rsidR="004A38FB" w:rsidRPr="004A38FB" w:rsidRDefault="004A38FB" w:rsidP="004A38FB">
            <w:pPr>
              <w:jc w:val="left"/>
              <w:rPr>
                <w:rFonts w:ascii="Sylfaen" w:hAnsi="Sylfaen" w:cs="Sylfaen"/>
                <w:color w:val="000000"/>
                <w:sz w:val="20"/>
                <w:szCs w:val="20"/>
                <w:lang w:val="ka-GE" w:eastAsia="en-US"/>
              </w:rPr>
            </w:pPr>
          </w:p>
        </w:tc>
        <w:tc>
          <w:tcPr>
            <w:tcW w:w="3060" w:type="dxa"/>
            <w:gridSpan w:val="2"/>
          </w:tcPr>
          <w:p w14:paraId="27ABF968" w14:textId="7BA4D8FF"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0511.2.1 </w:t>
            </w:r>
            <w:r w:rsidRPr="004A38FB">
              <w:rPr>
                <w:rFonts w:ascii="Sylfaen" w:hAnsi="Sylfaen" w:cs="Sylfaen"/>
                <w:color w:val="000000"/>
                <w:sz w:val="20"/>
                <w:szCs w:val="20"/>
                <w:lang w:val="ka-GE" w:eastAsia="en-US"/>
              </w:rPr>
              <w:t>Biodiversity</w:t>
            </w:r>
          </w:p>
          <w:p w14:paraId="0B8BC6CE" w14:textId="3B350245"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0511.2.2 </w:t>
            </w:r>
            <w:r w:rsidRPr="004A38FB">
              <w:rPr>
                <w:rFonts w:ascii="Sylfaen" w:hAnsi="Sylfaen" w:cs="Sylfaen"/>
                <w:color w:val="000000"/>
                <w:sz w:val="20"/>
                <w:szCs w:val="20"/>
                <w:lang w:val="ka-GE" w:eastAsia="en-US"/>
              </w:rPr>
              <w:t>Neurosciences</w:t>
            </w:r>
          </w:p>
          <w:p w14:paraId="0C567869" w14:textId="7E2596D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0511.2.3 </w:t>
            </w:r>
            <w:r w:rsidRPr="004A38FB">
              <w:rPr>
                <w:rFonts w:ascii="Sylfaen" w:hAnsi="Sylfaen" w:cs="Sylfaen"/>
                <w:color w:val="000000"/>
                <w:sz w:val="20"/>
                <w:szCs w:val="20"/>
                <w:lang w:val="ka-GE" w:eastAsia="en-US"/>
              </w:rPr>
              <w:t>Molecular Biosciences</w:t>
            </w:r>
          </w:p>
          <w:p w14:paraId="3C25B839" w14:textId="00E7119F"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0511.2.4 Molecular Microbiology</w:t>
            </w:r>
          </w:p>
          <w:p w14:paraId="0E192FD0" w14:textId="3B9BA6AE"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0511.2.5 </w:t>
            </w:r>
            <w:r w:rsidRPr="004A38FB">
              <w:rPr>
                <w:rFonts w:ascii="Sylfaen" w:hAnsi="Sylfaen" w:cs="Sylfaen"/>
                <w:color w:val="000000"/>
                <w:sz w:val="20"/>
                <w:szCs w:val="20"/>
                <w:lang w:val="ka-GE"/>
              </w:rPr>
              <w:t>Microbiology</w:t>
            </w:r>
          </w:p>
          <w:p w14:paraId="774BEE83" w14:textId="5D56283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0511.2. Food Science </w:t>
            </w:r>
          </w:p>
          <w:p w14:paraId="370A2162" w14:textId="702DF3B7"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0511.2.7  Genetics</w:t>
            </w:r>
          </w:p>
          <w:p w14:paraId="1AAF87F1" w14:textId="2DEBA5D3" w:rsidR="004A38FB" w:rsidRPr="004A38FB" w:rsidRDefault="004A38FB" w:rsidP="005C13AA">
            <w:pPr>
              <w:jc w:val="left"/>
              <w:rPr>
                <w:rFonts w:ascii="Sylfaen" w:hAnsi="Sylfaen" w:cs="Sylfaen"/>
                <w:color w:val="000000"/>
                <w:sz w:val="20"/>
                <w:szCs w:val="20"/>
                <w:lang w:val="ka-GE"/>
              </w:rPr>
            </w:pPr>
            <w:r w:rsidRPr="004A38FB">
              <w:rPr>
                <w:rFonts w:ascii="Sylfaen" w:hAnsi="Sylfaen" w:cs="Sylfaen"/>
                <w:color w:val="000000"/>
                <w:sz w:val="20"/>
                <w:szCs w:val="20"/>
                <w:lang w:val="ka-GE"/>
              </w:rPr>
              <w:t>0511.2.8  Applied Genetics</w:t>
            </w:r>
          </w:p>
        </w:tc>
        <w:tc>
          <w:tcPr>
            <w:tcW w:w="3780" w:type="dxa"/>
          </w:tcPr>
          <w:p w14:paraId="5AFEEC23"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00B5CE6A"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4A38FB">
              <w:rPr>
                <w:rFonts w:ascii="Sylfaen" w:hAnsi="Sylfaen" w:cs="Sylfaen"/>
                <w:i/>
                <w:iCs/>
                <w:color w:val="000000"/>
                <w:sz w:val="20"/>
                <w:szCs w:val="20"/>
                <w:lang w:val="ka-GE"/>
              </w:rPr>
              <w:t>-</w:t>
            </w:r>
          </w:p>
        </w:tc>
      </w:tr>
      <w:tr w:rsidR="004A38FB" w:rsidRPr="004A38FB" w14:paraId="4715D4B5" w14:textId="77777777" w:rsidTr="004A38FB">
        <w:trPr>
          <w:trHeight w:val="434"/>
        </w:trPr>
        <w:tc>
          <w:tcPr>
            <w:tcW w:w="1908" w:type="dxa"/>
            <w:vMerge/>
          </w:tcPr>
          <w:p w14:paraId="2BE95B5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261AD3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BA1DF69" w14:textId="31410E3F"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0512 Biochemistry</w:t>
            </w:r>
          </w:p>
          <w:p w14:paraId="1C048C79"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AB4C6CF" w14:textId="43D32710"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b/>
                <w:bCs/>
                <w:color w:val="000000"/>
                <w:sz w:val="20"/>
                <w:szCs w:val="20"/>
                <w:lang w:val="ka-GE" w:eastAsia="en-US"/>
              </w:rPr>
              <w:t xml:space="preserve"> </w:t>
            </w:r>
            <w:r w:rsidRPr="004A38FB">
              <w:rPr>
                <w:rFonts w:ascii="Sylfaen" w:hAnsi="Sylfaen" w:cs="Sylfaen"/>
                <w:color w:val="000000"/>
                <w:sz w:val="20"/>
                <w:szCs w:val="20"/>
                <w:lang w:val="ka-GE"/>
              </w:rPr>
              <w:t xml:space="preserve">Is the study of the chemistry of living organisms, including but not limited to, living matter. </w:t>
            </w:r>
          </w:p>
          <w:p w14:paraId="443BD98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Biotechnology is included here.</w:t>
            </w:r>
          </w:p>
        </w:tc>
      </w:tr>
      <w:tr w:rsidR="004A38FB" w:rsidRPr="004A38FB" w14:paraId="6468C65B" w14:textId="77777777" w:rsidTr="004A38FB">
        <w:trPr>
          <w:trHeight w:val="666"/>
        </w:trPr>
        <w:tc>
          <w:tcPr>
            <w:tcW w:w="1908" w:type="dxa"/>
            <w:vMerge/>
          </w:tcPr>
          <w:p w14:paraId="2B8DFF7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18E5EA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DD2387C" w14:textId="419D86F6"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0512.1.1 </w:t>
            </w:r>
            <w:r w:rsidRPr="004A38FB">
              <w:rPr>
                <w:rFonts w:ascii="Sylfaen" w:hAnsi="Sylfaen" w:cs="Sylfaen"/>
                <w:color w:val="000000"/>
                <w:sz w:val="20"/>
                <w:szCs w:val="20"/>
                <w:lang w:val="ka-GE" w:eastAsia="en-US"/>
              </w:rPr>
              <w:t>Biochemistry</w:t>
            </w:r>
          </w:p>
          <w:p w14:paraId="34FD937B" w14:textId="534F6894" w:rsidR="004A38FB" w:rsidRPr="004A38FB" w:rsidRDefault="004A38FB" w:rsidP="005C13AA">
            <w:pPr>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0512.1.2</w:t>
            </w:r>
            <w:r w:rsidRPr="004A38FB">
              <w:rPr>
                <w:rFonts w:ascii="Sylfaen" w:hAnsi="Sylfaen" w:cs="Sylfaen"/>
                <w:color w:val="000000"/>
                <w:sz w:val="20"/>
                <w:szCs w:val="20"/>
                <w:lang w:val="ka-GE"/>
              </w:rPr>
              <w:t xml:space="preserve"> </w:t>
            </w:r>
            <w:r w:rsidRPr="004A38FB">
              <w:rPr>
                <w:rFonts w:ascii="Sylfaen" w:hAnsi="Sylfaen" w:cs="Sylfaen"/>
                <w:color w:val="000000"/>
                <w:sz w:val="20"/>
                <w:szCs w:val="20"/>
                <w:lang w:val="ka-GE" w:eastAsia="en-US"/>
              </w:rPr>
              <w:t xml:space="preserve">Applied Biosciences and/or </w:t>
            </w:r>
            <w:r w:rsidRPr="004A38FB">
              <w:rPr>
                <w:rFonts w:ascii="Sylfaen" w:hAnsi="Sylfaen" w:cs="Sylfaen"/>
                <w:color w:val="000000"/>
                <w:sz w:val="20"/>
                <w:szCs w:val="20"/>
                <w:lang w:val="ka-GE"/>
              </w:rPr>
              <w:t>Biotechnology</w:t>
            </w:r>
          </w:p>
        </w:tc>
        <w:tc>
          <w:tcPr>
            <w:tcW w:w="3060" w:type="dxa"/>
            <w:gridSpan w:val="2"/>
          </w:tcPr>
          <w:p w14:paraId="7F0FAF98"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p>
          <w:p w14:paraId="17D0593A"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strike/>
                <w:color w:val="000000"/>
                <w:sz w:val="20"/>
                <w:szCs w:val="20"/>
                <w:lang w:val="ka-GE" w:eastAsia="en-US"/>
              </w:rPr>
            </w:pPr>
          </w:p>
          <w:p w14:paraId="2EFBB50D"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095D894B"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4A38FB" w:rsidRPr="004A38FB" w14:paraId="1ECEB99B" w14:textId="77777777" w:rsidTr="004A38FB">
        <w:trPr>
          <w:trHeight w:val="398"/>
        </w:trPr>
        <w:tc>
          <w:tcPr>
            <w:tcW w:w="1908" w:type="dxa"/>
            <w:vMerge/>
          </w:tcPr>
          <w:p w14:paraId="228E6F2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D4BA3D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608DDA6" w14:textId="4ACEC191"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0519 </w:t>
            </w:r>
            <w:r w:rsidRPr="004A38FB">
              <w:rPr>
                <w:rFonts w:ascii="Sylfaen" w:hAnsi="Sylfaen" w:cs="Sylfaen"/>
                <w:color w:val="000000"/>
                <w:sz w:val="20"/>
                <w:szCs w:val="20"/>
                <w:lang w:val="ka-GE" w:eastAsia="en-US"/>
              </w:rPr>
              <w:t>Biological and related sciences, not elsewhere classified</w:t>
            </w:r>
          </w:p>
          <w:p w14:paraId="7D2C1280"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r>
      <w:tr w:rsidR="004A38FB" w:rsidRPr="004A38FB" w14:paraId="66F76A24" w14:textId="77777777" w:rsidTr="004A38FB">
        <w:trPr>
          <w:trHeight w:val="842"/>
        </w:trPr>
        <w:tc>
          <w:tcPr>
            <w:tcW w:w="1908" w:type="dxa"/>
            <w:vMerge/>
          </w:tcPr>
          <w:p w14:paraId="7BB3219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21C4CC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2B9A397"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p w14:paraId="16C5AE07" w14:textId="77777777" w:rsidR="004A38FB" w:rsidRPr="004A38FB" w:rsidRDefault="004A38FB" w:rsidP="004A38FB">
            <w:pPr>
              <w:rPr>
                <w:rFonts w:ascii="Sylfaen" w:hAnsi="Sylfaen" w:cs="Sylfaen"/>
                <w:color w:val="000000"/>
                <w:sz w:val="20"/>
                <w:szCs w:val="20"/>
                <w:lang w:val="ka-GE" w:eastAsia="en-US"/>
              </w:rPr>
            </w:pPr>
          </w:p>
        </w:tc>
        <w:tc>
          <w:tcPr>
            <w:tcW w:w="3060" w:type="dxa"/>
            <w:gridSpan w:val="2"/>
          </w:tcPr>
          <w:p w14:paraId="38B1F1AC"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780" w:type="dxa"/>
          </w:tcPr>
          <w:p w14:paraId="1D9136FE"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5A5A9346" w14:textId="77777777" w:rsidTr="004A38FB">
        <w:trPr>
          <w:trHeight w:val="172"/>
        </w:trPr>
        <w:tc>
          <w:tcPr>
            <w:tcW w:w="1908" w:type="dxa"/>
            <w:vMerge/>
          </w:tcPr>
          <w:p w14:paraId="3CAFC5F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20033B10" w14:textId="79441D92"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052 Environment</w:t>
            </w:r>
          </w:p>
          <w:p w14:paraId="36FD95C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B3BA54B" w14:textId="43FDC172"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0521 Environmental </w:t>
            </w:r>
            <w:r w:rsidRPr="004A38FB">
              <w:rPr>
                <w:rFonts w:ascii="Sylfaen" w:hAnsi="Sylfaen" w:cs="Sylfaen"/>
                <w:b/>
                <w:bCs/>
                <w:color w:val="000000"/>
                <w:sz w:val="20"/>
                <w:szCs w:val="20"/>
                <w:lang w:eastAsia="en-US"/>
              </w:rPr>
              <w:t>S</w:t>
            </w:r>
            <w:r w:rsidRPr="004A38FB">
              <w:rPr>
                <w:rFonts w:ascii="Sylfaen" w:hAnsi="Sylfaen" w:cs="Sylfaen"/>
                <w:b/>
                <w:bCs/>
                <w:color w:val="000000"/>
                <w:sz w:val="20"/>
                <w:szCs w:val="20"/>
                <w:lang w:val="ka-GE" w:eastAsia="en-US"/>
              </w:rPr>
              <w:t>ciences</w:t>
            </w:r>
          </w:p>
          <w:p w14:paraId="4E7DC788" w14:textId="77777777"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organisms in relation to one another and to the environment. </w:t>
            </w:r>
          </w:p>
          <w:p w14:paraId="4A5C84AC"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4A38FB" w:rsidRPr="004A38FB" w14:paraId="76F16352" w14:textId="77777777" w:rsidTr="004A38FB">
        <w:trPr>
          <w:trHeight w:val="172"/>
        </w:trPr>
        <w:tc>
          <w:tcPr>
            <w:tcW w:w="1908" w:type="dxa"/>
            <w:vMerge/>
          </w:tcPr>
          <w:p w14:paraId="5FD0C7A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7877E9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40F9662" w14:textId="2165F18D"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0521.1. </w:t>
            </w:r>
            <w:r w:rsidRPr="004A38FB">
              <w:rPr>
                <w:rFonts w:ascii="Sylfaen" w:hAnsi="Sylfaen" w:cs="Sylfaen"/>
                <w:color w:val="000000"/>
                <w:sz w:val="20"/>
                <w:szCs w:val="20"/>
                <w:lang w:val="ka-GE" w:eastAsia="en-US"/>
              </w:rPr>
              <w:t xml:space="preserve">Environmental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ciences</w:t>
            </w:r>
          </w:p>
          <w:p w14:paraId="7509044A" w14:textId="5EF07939" w:rsidR="004A38FB" w:rsidRPr="004A38FB" w:rsidRDefault="004A38FB" w:rsidP="004A38FB">
            <w:pPr>
              <w:widowControl w:val="0"/>
              <w:autoSpaceDE w:val="0"/>
              <w:autoSpaceDN w:val="0"/>
              <w:adjustRightInd w:val="0"/>
              <w:jc w:val="left"/>
              <w:rPr>
                <w:rFonts w:ascii="Sylfaen" w:hAnsi="Sylfaen" w:cs="Sylfaen"/>
                <w:color w:val="000000"/>
                <w:sz w:val="20"/>
                <w:szCs w:val="20"/>
              </w:rPr>
            </w:pPr>
            <w:r w:rsidRPr="004A38FB">
              <w:rPr>
                <w:rFonts w:ascii="Sylfaen" w:hAnsi="Sylfaen" w:cs="Sylfaen"/>
                <w:color w:val="000000"/>
                <w:sz w:val="20"/>
                <w:szCs w:val="20"/>
                <w:lang w:val="ka-GE"/>
              </w:rPr>
              <w:t>0521.1.2  Ecology</w:t>
            </w:r>
          </w:p>
        </w:tc>
        <w:tc>
          <w:tcPr>
            <w:tcW w:w="3060" w:type="dxa"/>
            <w:gridSpan w:val="2"/>
          </w:tcPr>
          <w:p w14:paraId="75F69127" w14:textId="77777777" w:rsidR="004A38FB" w:rsidRPr="004A38FB" w:rsidRDefault="004A38FB" w:rsidP="004A38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strike/>
                <w:color w:val="000000"/>
                <w:sz w:val="20"/>
                <w:szCs w:val="20"/>
                <w:lang w:val="ka-GE" w:eastAsia="en-US"/>
              </w:rPr>
            </w:pPr>
            <w:r w:rsidRPr="004A38FB">
              <w:rPr>
                <w:rFonts w:ascii="Sylfaen" w:hAnsi="Sylfaen" w:cs="Sylfaen"/>
                <w:strike/>
                <w:color w:val="000000"/>
                <w:sz w:val="20"/>
                <w:szCs w:val="20"/>
                <w:lang w:val="ka-GE" w:eastAsia="en-US"/>
              </w:rPr>
              <w:t xml:space="preserve"> </w:t>
            </w:r>
          </w:p>
          <w:p w14:paraId="0F2B7231" w14:textId="77777777" w:rsidR="004A38FB" w:rsidRPr="004A38FB" w:rsidRDefault="004A38FB" w:rsidP="004A38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color w:val="000000"/>
                <w:sz w:val="20"/>
                <w:szCs w:val="20"/>
                <w:lang w:val="ka-GE"/>
              </w:rPr>
            </w:pPr>
          </w:p>
        </w:tc>
        <w:tc>
          <w:tcPr>
            <w:tcW w:w="3780" w:type="dxa"/>
          </w:tcPr>
          <w:p w14:paraId="10C8805E"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63A6845D" w14:textId="77777777" w:rsidTr="004A38FB">
        <w:trPr>
          <w:trHeight w:val="172"/>
        </w:trPr>
        <w:tc>
          <w:tcPr>
            <w:tcW w:w="1908" w:type="dxa"/>
            <w:vMerge/>
          </w:tcPr>
          <w:p w14:paraId="257C447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5A5C1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3B7C3C8" w14:textId="7E9D4B15"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0522 Natural Environments and Wildlife</w:t>
            </w:r>
          </w:p>
          <w:p w14:paraId="5BDE933D"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6A15B6DB"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the relationships between living organisms in natural environments in order to protect nature and wildlife. It includes the study of establishing and maintaining national parks in order to preserve their original natural state. </w:t>
            </w:r>
          </w:p>
          <w:p w14:paraId="5E14EBC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19E6387B" w14:textId="77777777" w:rsidTr="004A38FB">
        <w:trPr>
          <w:trHeight w:val="783"/>
        </w:trPr>
        <w:tc>
          <w:tcPr>
            <w:tcW w:w="1908" w:type="dxa"/>
            <w:vMerge/>
          </w:tcPr>
          <w:p w14:paraId="0630D7C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AD2A7A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E76EB58" w14:textId="73565BC3" w:rsidR="004A38FB" w:rsidRPr="004A38FB" w:rsidRDefault="004A38FB" w:rsidP="005C13AA">
            <w:pPr>
              <w:widowControl w:val="0"/>
              <w:autoSpaceDE w:val="0"/>
              <w:autoSpaceDN w:val="0"/>
              <w:adjustRightInd w:val="0"/>
              <w:jc w:val="left"/>
              <w:rPr>
                <w:rFonts w:ascii="Sylfaen" w:hAnsi="Sylfaen" w:cs="Sylfaen"/>
                <w:color w:val="000000"/>
                <w:sz w:val="20"/>
                <w:szCs w:val="20"/>
                <w:lang w:eastAsia="en-US"/>
              </w:rPr>
            </w:pPr>
            <w:r w:rsidRPr="004A38FB">
              <w:rPr>
                <w:rFonts w:ascii="Sylfaen" w:hAnsi="Sylfaen" w:cs="Sylfaen"/>
                <w:color w:val="000000"/>
                <w:sz w:val="20"/>
                <w:szCs w:val="20"/>
                <w:lang w:val="ka-GE"/>
              </w:rPr>
              <w:t xml:space="preserve">0522.1.1 </w:t>
            </w:r>
            <w:r w:rsidRPr="004A38FB">
              <w:rPr>
                <w:rFonts w:ascii="Sylfaen" w:hAnsi="Sylfaen" w:cs="Sylfaen"/>
                <w:color w:val="000000"/>
                <w:sz w:val="20"/>
                <w:szCs w:val="20"/>
                <w:lang w:val="ka-GE" w:eastAsia="en-US"/>
              </w:rPr>
              <w:t xml:space="preserve">Natural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 xml:space="preserve">nvironments and </w:t>
            </w:r>
            <w:r w:rsidRPr="004A38FB">
              <w:rPr>
                <w:rFonts w:ascii="Sylfaen" w:hAnsi="Sylfaen" w:cs="Sylfaen"/>
                <w:color w:val="000000"/>
                <w:sz w:val="20"/>
                <w:szCs w:val="20"/>
                <w:lang w:eastAsia="en-US"/>
              </w:rPr>
              <w:t>W</w:t>
            </w:r>
            <w:r w:rsidRPr="004A38FB">
              <w:rPr>
                <w:rFonts w:ascii="Sylfaen" w:hAnsi="Sylfaen" w:cs="Sylfaen"/>
                <w:color w:val="000000"/>
                <w:sz w:val="20"/>
                <w:szCs w:val="20"/>
                <w:lang w:val="ka-GE" w:eastAsia="en-US"/>
              </w:rPr>
              <w:t>ildlife</w:t>
            </w:r>
          </w:p>
        </w:tc>
        <w:tc>
          <w:tcPr>
            <w:tcW w:w="3060" w:type="dxa"/>
            <w:gridSpan w:val="2"/>
          </w:tcPr>
          <w:p w14:paraId="532F467D" w14:textId="530B40D9" w:rsidR="004A38FB" w:rsidRPr="004A38FB" w:rsidRDefault="004A38FB" w:rsidP="005C1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0522.2.1 </w:t>
            </w:r>
            <w:r w:rsidRPr="004A38FB">
              <w:rPr>
                <w:rFonts w:ascii="Sylfaen" w:hAnsi="Sylfaen" w:cs="Sylfaen"/>
                <w:color w:val="000000"/>
                <w:sz w:val="20"/>
                <w:szCs w:val="20"/>
                <w:lang w:val="ka-GE" w:eastAsia="en-US"/>
              </w:rPr>
              <w:t xml:space="preserve"> Natural Resources </w:t>
            </w:r>
          </w:p>
        </w:tc>
        <w:tc>
          <w:tcPr>
            <w:tcW w:w="3780" w:type="dxa"/>
          </w:tcPr>
          <w:p w14:paraId="57B01A1A"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12A048AF" w14:textId="77777777" w:rsidTr="004A38FB">
        <w:trPr>
          <w:trHeight w:val="172"/>
        </w:trPr>
        <w:tc>
          <w:tcPr>
            <w:tcW w:w="1908" w:type="dxa"/>
            <w:vMerge/>
          </w:tcPr>
          <w:p w14:paraId="301182C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AD2D9B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507ADB9" w14:textId="7AB066E0" w:rsidR="004A38FB" w:rsidRPr="004A38FB" w:rsidRDefault="004A38FB" w:rsidP="005C13AA">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0529 </w:t>
            </w:r>
            <w:r w:rsidRPr="004A38FB">
              <w:rPr>
                <w:rFonts w:ascii="Sylfaen" w:hAnsi="Sylfaen" w:cs="Sylfaen"/>
                <w:color w:val="000000"/>
                <w:sz w:val="20"/>
                <w:szCs w:val="20"/>
                <w:lang w:val="ka-GE" w:eastAsia="en-US"/>
              </w:rPr>
              <w:t>Environment, not elsewhere classified</w:t>
            </w:r>
          </w:p>
        </w:tc>
      </w:tr>
      <w:tr w:rsidR="004A38FB" w:rsidRPr="004A38FB" w14:paraId="6F89EAC2" w14:textId="77777777" w:rsidTr="004A38FB">
        <w:trPr>
          <w:trHeight w:val="172"/>
        </w:trPr>
        <w:tc>
          <w:tcPr>
            <w:tcW w:w="1908" w:type="dxa"/>
            <w:vMerge/>
          </w:tcPr>
          <w:p w14:paraId="2A11171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CAF01E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0E8D82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4FB8425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6AD5704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19410C84"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62CE1E94" w14:textId="77777777" w:rsidTr="004A38FB">
        <w:trPr>
          <w:trHeight w:val="172"/>
        </w:trPr>
        <w:tc>
          <w:tcPr>
            <w:tcW w:w="1908" w:type="dxa"/>
            <w:vMerge/>
          </w:tcPr>
          <w:p w14:paraId="1900074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EBF3510" w14:textId="0C67D94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053 Physical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ciences</w:t>
            </w:r>
          </w:p>
          <w:p w14:paraId="48637EB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E6219D7" w14:textId="39AA3FB2"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r w:rsidRPr="004A38FB">
              <w:rPr>
                <w:rFonts w:ascii="Sylfaen" w:hAnsi="Sylfaen" w:cs="Sylfaen"/>
                <w:b/>
                <w:bCs/>
                <w:color w:val="000000"/>
                <w:sz w:val="20"/>
                <w:szCs w:val="20"/>
                <w:lang w:val="ka-GE" w:eastAsia="en-US"/>
              </w:rPr>
              <w:t>0531 Chemistry</w:t>
            </w:r>
          </w:p>
          <w:p w14:paraId="04861198"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p>
          <w:p w14:paraId="00B9C48B"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Is the study of substances and their elements and how they react when combined</w:t>
            </w:r>
            <w:r w:rsidRPr="004A38FB">
              <w:rPr>
                <w:rFonts w:ascii="Sylfaen" w:hAnsi="Sylfaen" w:cs="Sylfaen"/>
                <w:color w:val="000000"/>
                <w:sz w:val="20"/>
                <w:szCs w:val="20"/>
              </w:rPr>
              <w:t>.</w:t>
            </w:r>
          </w:p>
          <w:p w14:paraId="71B5B42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 </w:t>
            </w:r>
          </w:p>
        </w:tc>
      </w:tr>
      <w:tr w:rsidR="004A38FB" w:rsidRPr="004A38FB" w14:paraId="2F806F6C" w14:textId="77777777" w:rsidTr="004A38FB">
        <w:trPr>
          <w:trHeight w:val="172"/>
        </w:trPr>
        <w:tc>
          <w:tcPr>
            <w:tcW w:w="1908" w:type="dxa"/>
            <w:vMerge/>
          </w:tcPr>
          <w:p w14:paraId="1877FF4A"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4E89867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CF828C6" w14:textId="535A61C9" w:rsidR="004A38FB" w:rsidRPr="004A38FB" w:rsidRDefault="004A38FB" w:rsidP="005C13AA">
            <w:pPr>
              <w:widowControl w:val="0"/>
              <w:autoSpaceDE w:val="0"/>
              <w:autoSpaceDN w:val="0"/>
              <w:adjustRightInd w:val="0"/>
              <w:jc w:val="left"/>
              <w:rPr>
                <w:rFonts w:ascii="Sylfaen" w:hAnsi="Sylfaen" w:cs="Sylfaen"/>
                <w:color w:val="000000"/>
                <w:sz w:val="20"/>
                <w:szCs w:val="20"/>
                <w:lang w:eastAsia="en-US"/>
              </w:rPr>
            </w:pPr>
            <w:r w:rsidRPr="004A38FB">
              <w:rPr>
                <w:rFonts w:ascii="Sylfaen" w:hAnsi="Sylfaen" w:cs="Sylfaen"/>
                <w:color w:val="000000"/>
                <w:sz w:val="20"/>
                <w:szCs w:val="20"/>
                <w:lang w:val="ka-GE"/>
              </w:rPr>
              <w:t xml:space="preserve">0531.1.1  </w:t>
            </w:r>
            <w:r w:rsidRPr="004A38FB">
              <w:rPr>
                <w:rFonts w:ascii="Sylfaen" w:hAnsi="Sylfaen" w:cs="Sylfaen"/>
                <w:color w:val="000000"/>
                <w:sz w:val="20"/>
                <w:szCs w:val="20"/>
                <w:lang w:val="ka-GE" w:eastAsia="en-US"/>
              </w:rPr>
              <w:t>Chemistry</w:t>
            </w:r>
          </w:p>
        </w:tc>
        <w:tc>
          <w:tcPr>
            <w:tcW w:w="3060" w:type="dxa"/>
            <w:gridSpan w:val="2"/>
          </w:tcPr>
          <w:p w14:paraId="2740E77B"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FFD3252"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3DD7B570" w14:textId="77777777" w:rsidTr="004A38FB">
        <w:trPr>
          <w:trHeight w:val="172"/>
        </w:trPr>
        <w:tc>
          <w:tcPr>
            <w:tcW w:w="1908" w:type="dxa"/>
            <w:vMerge/>
          </w:tcPr>
          <w:p w14:paraId="6D3F50F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112A9B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7E941B4" w14:textId="47BB6139"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0532 Earth Sciences</w:t>
            </w:r>
          </w:p>
          <w:p w14:paraId="2A8A7062"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DC92529"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the composition and structure of earth including the hydrosphere and the atmosphere.</w:t>
            </w:r>
          </w:p>
          <w:p w14:paraId="48A35A9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197DD43A" w14:textId="77777777" w:rsidTr="004A38FB">
        <w:trPr>
          <w:trHeight w:val="836"/>
        </w:trPr>
        <w:tc>
          <w:tcPr>
            <w:tcW w:w="1908" w:type="dxa"/>
            <w:vMerge/>
          </w:tcPr>
          <w:p w14:paraId="17586E5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68CF11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809ED20" w14:textId="7A8DA524"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0532.1.1 </w:t>
            </w:r>
            <w:r w:rsidRPr="004A38FB">
              <w:rPr>
                <w:rFonts w:ascii="Sylfaen" w:hAnsi="Sylfaen" w:cs="Sylfaen"/>
                <w:color w:val="000000"/>
                <w:sz w:val="20"/>
                <w:szCs w:val="20"/>
                <w:lang w:val="ka-GE" w:eastAsia="en-US"/>
              </w:rPr>
              <w:t>Earth Sciences</w:t>
            </w:r>
          </w:p>
          <w:p w14:paraId="0FDAC270" w14:textId="4205E7DD" w:rsidR="004A38FB" w:rsidRPr="005C13AA" w:rsidRDefault="004A38FB" w:rsidP="005C13AA">
            <w:pPr>
              <w:pStyle w:val="HTMLPreformatted"/>
              <w:shd w:val="clear" w:color="auto" w:fill="FFFFFF"/>
              <w:rPr>
                <w:rFonts w:ascii="Sylfaen" w:eastAsia="Times New Roman" w:hAnsi="Sylfaen" w:cs="Courier New"/>
                <w:color w:val="212121"/>
                <w:lang w:val="ka-GE" w:eastAsia="en-US"/>
              </w:rPr>
            </w:pPr>
            <w:r w:rsidRPr="004A38FB">
              <w:rPr>
                <w:rFonts w:ascii="Sylfaen" w:hAnsi="Sylfaen" w:cs="Sylfaen"/>
                <w:color w:val="000000"/>
                <w:lang w:val="ka-GE"/>
              </w:rPr>
              <w:t xml:space="preserve">0532.1.2  </w:t>
            </w:r>
            <w:r w:rsidR="005C13AA" w:rsidRPr="004A38FB">
              <w:rPr>
                <w:rFonts w:ascii="Sylfaen" w:hAnsi="Sylfaen" w:cs="Sylfaen"/>
                <w:color w:val="000000"/>
                <w:lang w:val="ka-GE"/>
              </w:rPr>
              <w:t>G</w:t>
            </w:r>
            <w:r w:rsidR="005C13AA" w:rsidRPr="004A38FB">
              <w:rPr>
                <w:rFonts w:ascii="Sylfaen" w:hAnsi="Sylfaen" w:cs="Sylfaen"/>
                <w:color w:val="000000"/>
                <w:lang w:val="ka-GE" w:eastAsia="en-US"/>
              </w:rPr>
              <w:t>eography</w:t>
            </w:r>
            <w:r w:rsidR="005C13AA" w:rsidRPr="004A38FB">
              <w:rPr>
                <w:rFonts w:ascii="Sylfaen" w:hAnsi="Sylfaen" w:cs="Sylfaen"/>
                <w:color w:val="000000"/>
                <w:lang w:val="ka-GE"/>
              </w:rPr>
              <w:t xml:space="preserve"> </w:t>
            </w:r>
            <w:r w:rsidRPr="004A38FB">
              <w:rPr>
                <w:rFonts w:ascii="Sylfaen" w:hAnsi="Sylfaen" w:cs="Sylfaen"/>
                <w:color w:val="000000"/>
                <w:lang w:val="ka-GE"/>
              </w:rPr>
              <w:t>(</w:t>
            </w:r>
            <w:r w:rsidR="005C13AA" w:rsidRPr="005C13AA">
              <w:rPr>
                <w:rFonts w:ascii="inherit" w:eastAsia="Times New Roman" w:hAnsi="inherit" w:cs="Courier New"/>
                <w:color w:val="212121"/>
                <w:lang w:val="en" w:eastAsia="en-US"/>
              </w:rPr>
              <w:t>Physical</w:t>
            </w:r>
            <w:r w:rsidR="005C13AA">
              <w:rPr>
                <w:rFonts w:ascii="Sylfaen" w:eastAsia="Times New Roman" w:hAnsi="Sylfaen" w:cs="Courier New"/>
                <w:color w:val="212121"/>
                <w:lang w:val="ka-GE" w:eastAsia="en-US"/>
              </w:rPr>
              <w:t>)</w:t>
            </w:r>
          </w:p>
          <w:p w14:paraId="5662060C" w14:textId="779CD08A"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0532.1.3  Geology</w:t>
            </w:r>
          </w:p>
          <w:p w14:paraId="098EDF84" w14:textId="545AEC43"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0532.1.4 Geophysics</w:t>
            </w:r>
          </w:p>
          <w:p w14:paraId="492186AC" w14:textId="77777777" w:rsidR="004A38FB" w:rsidRPr="004A38FB" w:rsidRDefault="004A38FB" w:rsidP="004A38FB">
            <w:pPr>
              <w:tabs>
                <w:tab w:val="left" w:pos="1950"/>
              </w:tabs>
              <w:jc w:val="left"/>
              <w:rPr>
                <w:rFonts w:ascii="Sylfaen" w:hAnsi="Sylfaen" w:cs="Sylfaen"/>
                <w:color w:val="000000"/>
                <w:sz w:val="20"/>
                <w:szCs w:val="20"/>
                <w:lang w:val="ka-GE" w:eastAsia="en-US"/>
              </w:rPr>
            </w:pPr>
          </w:p>
        </w:tc>
        <w:tc>
          <w:tcPr>
            <w:tcW w:w="3060" w:type="dxa"/>
            <w:gridSpan w:val="2"/>
          </w:tcPr>
          <w:p w14:paraId="360F1A0E" w14:textId="50257F3F"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0532.2.1 Geographic Information Systems (GIS ) Technology</w:t>
            </w:r>
          </w:p>
          <w:p w14:paraId="4BE9C41A" w14:textId="77777777" w:rsidR="005C13AA" w:rsidRPr="005C13AA" w:rsidRDefault="004A38FB" w:rsidP="005C13AA">
            <w:pPr>
              <w:pStyle w:val="HTMLPreformatted"/>
              <w:shd w:val="clear" w:color="auto" w:fill="FFFFFF"/>
              <w:rPr>
                <w:rFonts w:ascii="inherit" w:eastAsia="Times New Roman" w:hAnsi="inherit" w:cs="Courier New"/>
                <w:color w:val="212121"/>
                <w:lang w:eastAsia="en-US"/>
              </w:rPr>
            </w:pPr>
            <w:r w:rsidRPr="004A38FB">
              <w:rPr>
                <w:rFonts w:ascii="Sylfaen" w:hAnsi="Sylfaen" w:cs="Sylfaen"/>
                <w:color w:val="000000"/>
                <w:lang w:val="ka-GE" w:eastAsia="en-US"/>
              </w:rPr>
              <w:t>0532.2.2</w:t>
            </w:r>
            <w:r w:rsidRPr="004A38FB">
              <w:rPr>
                <w:rFonts w:ascii="Sylfaen" w:hAnsi="Sylfaen" w:cs="Sylfaen"/>
                <w:color w:val="000000"/>
                <w:lang w:val="ka-GE"/>
              </w:rPr>
              <w:t xml:space="preserve"> </w:t>
            </w:r>
            <w:r w:rsidR="005C13AA" w:rsidRPr="005C13AA">
              <w:rPr>
                <w:rFonts w:ascii="inherit" w:eastAsia="Times New Roman" w:hAnsi="inherit" w:cs="Courier New"/>
                <w:color w:val="212121"/>
                <w:lang w:val="en" w:eastAsia="en-US"/>
              </w:rPr>
              <w:t>Hydrology</w:t>
            </w:r>
          </w:p>
          <w:p w14:paraId="40E251FA" w14:textId="596CC1B0"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rPr>
            </w:pPr>
            <w:r w:rsidRPr="004A38FB">
              <w:rPr>
                <w:rFonts w:ascii="Sylfaen" w:hAnsi="Sylfaen" w:cs="Sylfaen"/>
                <w:color w:val="000000"/>
                <w:sz w:val="20"/>
                <w:szCs w:val="20"/>
              </w:rPr>
              <w:t xml:space="preserve">0532.2.3 </w:t>
            </w:r>
            <w:r w:rsidRPr="004A38FB">
              <w:rPr>
                <w:rFonts w:ascii="Sylfaen" w:hAnsi="Sylfaen" w:cs="Sylfaen"/>
                <w:color w:val="000000"/>
              </w:rPr>
              <w:t>Atmospheric Sciences</w:t>
            </w:r>
          </w:p>
          <w:p w14:paraId="6CF0D55D" w14:textId="076217B3"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0532.2.4 Hydrogeology</w:t>
            </w:r>
          </w:p>
          <w:p w14:paraId="6E363CAE"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4A38FB">
              <w:rPr>
                <w:rFonts w:ascii="Sylfaen" w:hAnsi="Sylfaen" w:cs="Sylfaen"/>
                <w:color w:val="000000"/>
                <w:sz w:val="20"/>
                <w:szCs w:val="20"/>
              </w:rPr>
              <w:t xml:space="preserve"> </w:t>
            </w:r>
          </w:p>
        </w:tc>
        <w:tc>
          <w:tcPr>
            <w:tcW w:w="3780" w:type="dxa"/>
          </w:tcPr>
          <w:p w14:paraId="31C2CEA1"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7BB407DF" w14:textId="77777777" w:rsidTr="004A38FB">
        <w:trPr>
          <w:trHeight w:val="172"/>
        </w:trPr>
        <w:tc>
          <w:tcPr>
            <w:tcW w:w="1908" w:type="dxa"/>
            <w:vMerge/>
          </w:tcPr>
          <w:p w14:paraId="0B43717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564A52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C08EE76" w14:textId="33C8D6EF"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0533 Physics</w:t>
            </w:r>
          </w:p>
          <w:p w14:paraId="7DB119FA"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B99F0B5"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Is t</w:t>
            </w:r>
            <w:r w:rsidRPr="004A38FB">
              <w:rPr>
                <w:rFonts w:ascii="Sylfaen" w:hAnsi="Sylfaen" w:cs="Sylfaen"/>
                <w:color w:val="000000"/>
                <w:sz w:val="20"/>
                <w:szCs w:val="20"/>
                <w:lang w:val="ka-GE"/>
              </w:rPr>
              <w:t>he study of properties and interactions of matter and energy. It includes the study of astronomy and space science.</w:t>
            </w:r>
          </w:p>
        </w:tc>
      </w:tr>
      <w:tr w:rsidR="004A38FB" w:rsidRPr="004A38FB" w14:paraId="47FD3BFF" w14:textId="77777777" w:rsidTr="004A38FB">
        <w:trPr>
          <w:trHeight w:val="172"/>
        </w:trPr>
        <w:tc>
          <w:tcPr>
            <w:tcW w:w="1908" w:type="dxa"/>
            <w:vMerge/>
          </w:tcPr>
          <w:p w14:paraId="449EF81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A04A6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D53D054" w14:textId="052AB1F5" w:rsidR="004A38FB" w:rsidRPr="004A38FB" w:rsidRDefault="004A38FB" w:rsidP="005C13AA">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0533.1.1  Physics</w:t>
            </w:r>
          </w:p>
        </w:tc>
        <w:tc>
          <w:tcPr>
            <w:tcW w:w="3060" w:type="dxa"/>
            <w:gridSpan w:val="2"/>
          </w:tcPr>
          <w:p w14:paraId="336BD7BF" w14:textId="10BFFA7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0533.2.1  Astronomy</w:t>
            </w:r>
          </w:p>
          <w:p w14:paraId="4B407AD3" w14:textId="41EE861A" w:rsidR="004A38FB" w:rsidRPr="004A38FB" w:rsidRDefault="004A38FB" w:rsidP="004A38FB">
            <w:pPr>
              <w:jc w:val="left"/>
              <w:rPr>
                <w:rFonts w:ascii="Sylfaen" w:hAnsi="Sylfaen" w:cs="Sylfaen"/>
                <w:strike/>
                <w:color w:val="000000"/>
                <w:sz w:val="20"/>
                <w:szCs w:val="20"/>
                <w:lang w:val="ka-GE"/>
              </w:rPr>
            </w:pPr>
            <w:r w:rsidRPr="004A38FB">
              <w:rPr>
                <w:rFonts w:ascii="Sylfaen" w:hAnsi="Sylfaen" w:cs="Sylfaen"/>
                <w:color w:val="000000"/>
                <w:sz w:val="20"/>
                <w:szCs w:val="20"/>
                <w:lang w:val="ka-GE"/>
              </w:rPr>
              <w:t xml:space="preserve">0533.2.2  </w:t>
            </w:r>
            <w:r w:rsidRPr="004A38FB">
              <w:rPr>
                <w:rFonts w:ascii="Sylfaen" w:hAnsi="Sylfaen" w:cs="Sylfaen"/>
                <w:color w:val="000000"/>
                <w:sz w:val="20"/>
                <w:szCs w:val="20"/>
                <w:lang w:val="ka-GE" w:eastAsia="en-US"/>
              </w:rPr>
              <w:t>Biophysics</w:t>
            </w:r>
            <w:r w:rsidRPr="004A38FB">
              <w:rPr>
                <w:rFonts w:ascii="Sylfaen" w:hAnsi="Sylfaen" w:cs="Sylfaen"/>
                <w:strike/>
                <w:color w:val="000000"/>
                <w:sz w:val="20"/>
                <w:szCs w:val="20"/>
                <w:lang w:val="ka-GE"/>
              </w:rPr>
              <w:t xml:space="preserve"> </w:t>
            </w:r>
          </w:p>
          <w:p w14:paraId="03B4D296"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4AFF877A"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3C975FD5" w14:textId="77777777" w:rsidTr="004A38FB">
        <w:trPr>
          <w:trHeight w:val="172"/>
        </w:trPr>
        <w:tc>
          <w:tcPr>
            <w:tcW w:w="1908" w:type="dxa"/>
            <w:vMerge/>
          </w:tcPr>
          <w:p w14:paraId="58F375F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F012D6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5383F3B" w14:textId="40C86B9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0539 </w:t>
            </w:r>
            <w:r w:rsidRPr="004A38FB">
              <w:rPr>
                <w:rFonts w:ascii="Sylfaen" w:hAnsi="Sylfaen" w:cs="Sylfaen"/>
                <w:color w:val="000000"/>
                <w:sz w:val="20"/>
                <w:szCs w:val="20"/>
                <w:lang w:val="ka-GE" w:eastAsia="en-US"/>
              </w:rPr>
              <w:t xml:space="preserve">Physical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ciences, not not elsewhere classified</w:t>
            </w:r>
          </w:p>
          <w:p w14:paraId="09DE9F7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2488D467" w14:textId="77777777" w:rsidTr="004A38FB">
        <w:trPr>
          <w:trHeight w:val="172"/>
        </w:trPr>
        <w:tc>
          <w:tcPr>
            <w:tcW w:w="1908" w:type="dxa"/>
            <w:vMerge/>
          </w:tcPr>
          <w:p w14:paraId="1644478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4797F2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410DFD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266792DF"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6E7A3A1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621396B0"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2043FEBB" w14:textId="77777777" w:rsidTr="004A38FB">
        <w:trPr>
          <w:trHeight w:val="172"/>
        </w:trPr>
        <w:tc>
          <w:tcPr>
            <w:tcW w:w="1908" w:type="dxa"/>
            <w:vMerge/>
          </w:tcPr>
          <w:p w14:paraId="30492D9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1550F7F2" w14:textId="652E4B93"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054 Mathematics and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tatistics</w:t>
            </w:r>
          </w:p>
          <w:p w14:paraId="5E44C81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D4ADDFB" w14:textId="3AFED83E"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0541 Mathematics</w:t>
            </w:r>
          </w:p>
          <w:p w14:paraId="0C32AECB"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4F919D15"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The study of abstract deductive systems. </w:t>
            </w:r>
          </w:p>
        </w:tc>
      </w:tr>
      <w:tr w:rsidR="004A38FB" w:rsidRPr="004A38FB" w14:paraId="02EAE916" w14:textId="77777777" w:rsidTr="004A38FB">
        <w:trPr>
          <w:trHeight w:val="1079"/>
        </w:trPr>
        <w:tc>
          <w:tcPr>
            <w:tcW w:w="1908" w:type="dxa"/>
            <w:vMerge/>
          </w:tcPr>
          <w:p w14:paraId="6B90061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F46054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49D0292" w14:textId="04B5FE66" w:rsidR="004A38FB" w:rsidRPr="004A38FB" w:rsidRDefault="004A38FB" w:rsidP="005C13AA">
            <w:pPr>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0541.1.1 </w:t>
            </w:r>
            <w:r w:rsidRPr="004A38FB">
              <w:rPr>
                <w:rFonts w:ascii="Sylfaen" w:hAnsi="Sylfaen" w:cs="Sylfaen"/>
                <w:color w:val="000000"/>
                <w:sz w:val="20"/>
                <w:szCs w:val="20"/>
                <w:lang w:val="ka-GE" w:eastAsia="en-US"/>
              </w:rPr>
              <w:t>Mathematics</w:t>
            </w:r>
          </w:p>
        </w:tc>
        <w:tc>
          <w:tcPr>
            <w:tcW w:w="3060" w:type="dxa"/>
            <w:gridSpan w:val="2"/>
          </w:tcPr>
          <w:p w14:paraId="16785C28" w14:textId="54ED393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0541.2.1 </w:t>
            </w:r>
            <w:r w:rsidRPr="004A38FB">
              <w:rPr>
                <w:rFonts w:ascii="Sylfaen" w:hAnsi="Sylfaen" w:cs="Sylfaen"/>
                <w:color w:val="000000"/>
                <w:sz w:val="20"/>
                <w:szCs w:val="20"/>
                <w:lang w:val="ka-GE" w:eastAsia="en-US"/>
              </w:rPr>
              <w:t xml:space="preserve">Applied </w:t>
            </w: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athematics</w:t>
            </w:r>
          </w:p>
          <w:p w14:paraId="22741817"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5ACCEE9D"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64302B52" w14:textId="77777777" w:rsidTr="004A38FB">
        <w:trPr>
          <w:trHeight w:val="172"/>
        </w:trPr>
        <w:tc>
          <w:tcPr>
            <w:tcW w:w="1908" w:type="dxa"/>
            <w:vMerge/>
          </w:tcPr>
          <w:p w14:paraId="08FCA1A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ED1262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8A06687" w14:textId="0F98E73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0542 Statistics</w:t>
            </w:r>
          </w:p>
          <w:p w14:paraId="352AA62B" w14:textId="77777777" w:rsidR="004A38FB" w:rsidRPr="004A38FB" w:rsidRDefault="004A38FB" w:rsidP="004A38FB">
            <w:pPr>
              <w:rPr>
                <w:rFonts w:ascii="Sylfaen" w:hAnsi="Sylfaen" w:cs="Sylfaen"/>
                <w:color w:val="000000"/>
                <w:sz w:val="20"/>
                <w:szCs w:val="20"/>
                <w:lang w:val="ka-GE"/>
              </w:rPr>
            </w:pPr>
            <w:r w:rsidRPr="004A38FB">
              <w:rPr>
                <w:rFonts w:ascii="Sylfaen" w:hAnsi="Sylfaen" w:cs="Sylfaen"/>
                <w:color w:val="000000"/>
                <w:sz w:val="20"/>
                <w:szCs w:val="20"/>
                <w:lang w:val="ka-GE"/>
              </w:rPr>
              <w:t xml:space="preserve">The study of collecting, describing, arranging and analysing numerical data. </w:t>
            </w:r>
          </w:p>
          <w:p w14:paraId="40359F61" w14:textId="77777777" w:rsidR="004A38FB" w:rsidRPr="004A38FB" w:rsidRDefault="004A38FB" w:rsidP="004A38FB">
            <w:pPr>
              <w:widowControl w:val="0"/>
              <w:shd w:val="clear" w:color="auto" w:fill="FFFFFF"/>
              <w:autoSpaceDE w:val="0"/>
              <w:autoSpaceDN w:val="0"/>
              <w:adjustRightInd w:val="0"/>
              <w:rPr>
                <w:rFonts w:ascii="Sylfaen" w:hAnsi="Sylfaen" w:cs="Sylfaen"/>
                <w:color w:val="000000"/>
                <w:sz w:val="20"/>
                <w:szCs w:val="20"/>
                <w:lang w:val="ka-GE" w:eastAsia="en-US"/>
              </w:rPr>
            </w:pPr>
          </w:p>
        </w:tc>
      </w:tr>
      <w:tr w:rsidR="004A38FB" w:rsidRPr="004A38FB" w14:paraId="70101B96" w14:textId="77777777" w:rsidTr="004A38FB">
        <w:trPr>
          <w:trHeight w:val="172"/>
        </w:trPr>
        <w:tc>
          <w:tcPr>
            <w:tcW w:w="1908" w:type="dxa"/>
            <w:vMerge/>
          </w:tcPr>
          <w:p w14:paraId="26FAD5E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FEC2AE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7705501" w14:textId="0AE405FA" w:rsidR="004A38FB" w:rsidRPr="004A38FB" w:rsidRDefault="004A38FB" w:rsidP="005C13AA">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0542.1.1 </w:t>
            </w:r>
            <w:r w:rsidRPr="004A38FB">
              <w:rPr>
                <w:rFonts w:ascii="Sylfaen" w:hAnsi="Sylfaen" w:cs="Sylfaen"/>
                <w:color w:val="000000"/>
                <w:sz w:val="20"/>
                <w:szCs w:val="20"/>
                <w:lang w:val="ka-GE" w:eastAsia="en-US"/>
              </w:rPr>
              <w:t>Statistics</w:t>
            </w:r>
          </w:p>
          <w:p w14:paraId="3B79F0B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50145ECB"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38856212"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4A931016" w14:textId="77777777" w:rsidTr="004A38FB">
        <w:trPr>
          <w:trHeight w:val="172"/>
        </w:trPr>
        <w:tc>
          <w:tcPr>
            <w:tcW w:w="1908" w:type="dxa"/>
            <w:vMerge/>
          </w:tcPr>
          <w:p w14:paraId="34FF3B8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E9BBBE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3A85989" w14:textId="02CFE570"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0549– Mathematics and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tatistics, not elsewhere classified</w:t>
            </w:r>
          </w:p>
          <w:p w14:paraId="7C7FB6C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64824D0D" w14:textId="77777777" w:rsidTr="004A38FB">
        <w:trPr>
          <w:gridAfter w:val="6"/>
          <w:wAfter w:w="11790" w:type="dxa"/>
          <w:trHeight w:val="290"/>
        </w:trPr>
        <w:tc>
          <w:tcPr>
            <w:tcW w:w="1908" w:type="dxa"/>
            <w:vMerge/>
          </w:tcPr>
          <w:p w14:paraId="06DCED2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r>
      <w:tr w:rsidR="004A38FB" w:rsidRPr="004A38FB" w14:paraId="4C000155" w14:textId="77777777" w:rsidTr="004A38FB">
        <w:trPr>
          <w:trHeight w:val="172"/>
        </w:trPr>
        <w:tc>
          <w:tcPr>
            <w:tcW w:w="1908" w:type="dxa"/>
            <w:vMerge/>
          </w:tcPr>
          <w:p w14:paraId="75D2D6CB"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2070" w:type="dxa"/>
            <w:vMerge w:val="restart"/>
          </w:tcPr>
          <w:p w14:paraId="3487193E" w14:textId="7CA1AE22"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058 ი </w:t>
            </w:r>
          </w:p>
          <w:p w14:paraId="3DE01DC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Inter-disciplinary </w:t>
            </w:r>
          </w:p>
          <w:p w14:paraId="59E3A60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E52B7CD" w14:textId="2B86FC6F"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0588 </w:t>
            </w:r>
          </w:p>
          <w:p w14:paraId="6661F6D5"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Inter-disciplinary – involving natural sciences, mathematics and statistics </w:t>
            </w:r>
          </w:p>
          <w:p w14:paraId="57472E8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60D0F97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14D162CF" w14:textId="77777777" w:rsidTr="004A38FB">
        <w:trPr>
          <w:trHeight w:val="172"/>
        </w:trPr>
        <w:tc>
          <w:tcPr>
            <w:tcW w:w="1908" w:type="dxa"/>
            <w:vMerge/>
          </w:tcPr>
          <w:p w14:paraId="373FFA5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C72A02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47626B9" w14:textId="2BDA8038"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0588.1.1 </w:t>
            </w:r>
            <w:r w:rsidRPr="004A38FB">
              <w:rPr>
                <w:rFonts w:ascii="Sylfaen" w:hAnsi="Sylfaen" w:cs="Sylfaen"/>
                <w:color w:val="000000"/>
                <w:sz w:val="20"/>
                <w:szCs w:val="20"/>
                <w:lang w:val="ka-GE" w:eastAsia="en-US"/>
              </w:rPr>
              <w:t>Paleoanthropology</w:t>
            </w:r>
          </w:p>
          <w:p w14:paraId="03B8500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50E35863"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3CC2B61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66A9220C" w14:textId="77777777" w:rsidTr="004A38FB">
        <w:trPr>
          <w:trHeight w:val="172"/>
        </w:trPr>
        <w:tc>
          <w:tcPr>
            <w:tcW w:w="1908" w:type="dxa"/>
            <w:vMerge w:val="restart"/>
          </w:tcPr>
          <w:p w14:paraId="3FC864BC"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06 </w:t>
            </w:r>
          </w:p>
          <w:p w14:paraId="2F83DF5B" w14:textId="7875B0FE"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Information and</w:t>
            </w:r>
          </w:p>
          <w:p w14:paraId="711C81D8"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Communication</w:t>
            </w:r>
          </w:p>
          <w:p w14:paraId="6DAE28D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Technologies (ICTs)</w:t>
            </w:r>
          </w:p>
          <w:p w14:paraId="4D62879E"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57F99070"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061 </w:t>
            </w:r>
          </w:p>
          <w:p w14:paraId="1D6C39E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Information and</w:t>
            </w:r>
          </w:p>
          <w:p w14:paraId="5BF70CA4"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Communication</w:t>
            </w:r>
          </w:p>
          <w:p w14:paraId="2FACDDB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Technologies (ICTs)</w:t>
            </w:r>
          </w:p>
        </w:tc>
        <w:tc>
          <w:tcPr>
            <w:tcW w:w="9720" w:type="dxa"/>
            <w:gridSpan w:val="5"/>
            <w:shd w:val="clear" w:color="auto" w:fill="F2F2F2"/>
          </w:tcPr>
          <w:p w14:paraId="6F91C941" w14:textId="5757C62B"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0611 Computer Use</w:t>
            </w:r>
          </w:p>
          <w:p w14:paraId="46E2A9A4"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92E777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The study of using computers and computer software and applications for different purposes. These programmes are generally of short duration. </w:t>
            </w:r>
          </w:p>
        </w:tc>
      </w:tr>
      <w:tr w:rsidR="004A38FB" w:rsidRPr="004A38FB" w14:paraId="713D3942" w14:textId="77777777" w:rsidTr="004A38FB">
        <w:trPr>
          <w:trHeight w:val="172"/>
        </w:trPr>
        <w:tc>
          <w:tcPr>
            <w:tcW w:w="1908" w:type="dxa"/>
            <w:vMerge/>
          </w:tcPr>
          <w:p w14:paraId="018C0F6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537FBF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FC953B8"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699DB94B"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62DA716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4A38FB" w:rsidRPr="004A38FB" w14:paraId="153EBF11" w14:textId="77777777" w:rsidTr="004A38FB">
        <w:trPr>
          <w:trHeight w:val="172"/>
        </w:trPr>
        <w:tc>
          <w:tcPr>
            <w:tcW w:w="1908" w:type="dxa"/>
            <w:vMerge/>
          </w:tcPr>
          <w:p w14:paraId="54CA85B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877ED1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37D1ED2" w14:textId="6B523EE8"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0612 Database and Network Design and Administration</w:t>
            </w:r>
          </w:p>
          <w:p w14:paraId="32143342"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AE318E5"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The study of the design, maintenance and integration of software applications. Computer media applications are included.</w:t>
            </w:r>
          </w:p>
        </w:tc>
      </w:tr>
      <w:tr w:rsidR="004A38FB" w:rsidRPr="004A38FB" w14:paraId="4E5D3B94" w14:textId="77777777" w:rsidTr="004A38FB">
        <w:trPr>
          <w:trHeight w:val="172"/>
        </w:trPr>
        <w:tc>
          <w:tcPr>
            <w:tcW w:w="1908" w:type="dxa"/>
            <w:vMerge/>
          </w:tcPr>
          <w:p w14:paraId="2334B9A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8C32AA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790" w:type="dxa"/>
          </w:tcPr>
          <w:p w14:paraId="7D700F1C" w14:textId="25CEEB9C"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0612.1.1 Information </w:t>
            </w:r>
            <w:r w:rsidRPr="004A38FB">
              <w:rPr>
                <w:rFonts w:ascii="Sylfaen" w:hAnsi="Sylfaen" w:cs="Sylfaen"/>
                <w:color w:val="000000"/>
                <w:sz w:val="20"/>
                <w:szCs w:val="20"/>
              </w:rPr>
              <w:t>T</w:t>
            </w:r>
            <w:r w:rsidRPr="004A38FB">
              <w:rPr>
                <w:rFonts w:ascii="Sylfaen" w:hAnsi="Sylfaen" w:cs="Sylfaen"/>
                <w:color w:val="000000"/>
                <w:sz w:val="20"/>
                <w:szCs w:val="20"/>
                <w:lang w:val="ka-GE"/>
              </w:rPr>
              <w:t>echnologies</w:t>
            </w:r>
          </w:p>
          <w:p w14:paraId="4F009052"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150" w:type="dxa"/>
            <w:gridSpan w:val="3"/>
          </w:tcPr>
          <w:p w14:paraId="63AD6A09" w14:textId="77777777" w:rsidR="004A38FB" w:rsidRPr="004A38FB" w:rsidRDefault="004A38FB" w:rsidP="004A38FB">
            <w:pPr>
              <w:tabs>
                <w:tab w:val="left" w:pos="1003"/>
              </w:tabs>
              <w:autoSpaceDE w:val="0"/>
              <w:autoSpaceDN w:val="0"/>
              <w:adjustRightInd w:val="0"/>
              <w:ind w:right="9"/>
              <w:jc w:val="left"/>
              <w:rPr>
                <w:rFonts w:ascii="Sylfaen" w:hAnsi="Sylfaen" w:cs="Sylfaen"/>
                <w:color w:val="000000"/>
                <w:sz w:val="20"/>
                <w:szCs w:val="20"/>
                <w:lang w:val="ka-GE" w:eastAsia="en-US"/>
              </w:rPr>
            </w:pPr>
          </w:p>
          <w:p w14:paraId="0EC9C9B8"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6E4C4147"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7E712BC9"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56A9CCE8"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4B26C91B"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29FDEF12"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0DC94C5A"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8DCFCCD" w14:textId="1DCFDFCD"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0612.3.1 Information Technology Support</w:t>
            </w:r>
          </w:p>
          <w:p w14:paraId="50DB4D11" w14:textId="2FCB8E42"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0612.3.2  Computer Network and Systems</w:t>
            </w:r>
          </w:p>
          <w:p w14:paraId="0828641D" w14:textId="2F1D3A7E"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0612.3.3 Computer Network Administration</w:t>
            </w:r>
          </w:p>
          <w:p w14:paraId="10956556" w14:textId="7FB3D9EC" w:rsidR="004A38FB" w:rsidRPr="004A38FB" w:rsidRDefault="004A38FB" w:rsidP="005C13AA">
            <w:pPr>
              <w:jc w:val="left"/>
              <w:rPr>
                <w:rFonts w:ascii="Sylfaen" w:hAnsi="Sylfaen" w:cs="Sylfaen"/>
                <w:i/>
                <w:iCs/>
                <w:color w:val="000000"/>
                <w:sz w:val="20"/>
                <w:szCs w:val="20"/>
                <w:lang w:val="ka-GE"/>
              </w:rPr>
            </w:pPr>
            <w:r w:rsidRPr="004A38FB">
              <w:rPr>
                <w:rFonts w:ascii="Sylfaen" w:hAnsi="Sylfaen" w:cs="Sylfaen"/>
                <w:color w:val="000000"/>
                <w:sz w:val="20"/>
                <w:szCs w:val="20"/>
                <w:lang w:val="ka-GE"/>
              </w:rPr>
              <w:t>0612.3.4  Web Technology</w:t>
            </w:r>
          </w:p>
        </w:tc>
      </w:tr>
      <w:tr w:rsidR="004A38FB" w:rsidRPr="004A38FB" w14:paraId="5ABB0A4F" w14:textId="77777777" w:rsidTr="004A38FB">
        <w:trPr>
          <w:trHeight w:val="172"/>
        </w:trPr>
        <w:tc>
          <w:tcPr>
            <w:tcW w:w="1908" w:type="dxa"/>
            <w:vMerge/>
          </w:tcPr>
          <w:p w14:paraId="69C3847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CBDB20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38E9A25" w14:textId="1E4278C2"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0613 Software and Applications Development and Analysis</w:t>
            </w:r>
          </w:p>
          <w:p w14:paraId="10BC2382"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766B3E5"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The study of the design and development of computer systems and computing environments.</w:t>
            </w:r>
          </w:p>
          <w:p w14:paraId="7A103480"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r>
      <w:tr w:rsidR="004A38FB" w:rsidRPr="004A38FB" w14:paraId="47AD8E4A" w14:textId="77777777" w:rsidTr="004A38FB">
        <w:trPr>
          <w:trHeight w:val="172"/>
        </w:trPr>
        <w:tc>
          <w:tcPr>
            <w:tcW w:w="1908" w:type="dxa"/>
            <w:vMerge/>
          </w:tcPr>
          <w:p w14:paraId="5487639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905AC5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5031687" w14:textId="0C86273C"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0613.1.1 Informatics</w:t>
            </w:r>
          </w:p>
          <w:p w14:paraId="0284077F" w14:textId="119BDD06"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0613.1.2 Computer Science</w:t>
            </w:r>
          </w:p>
          <w:p w14:paraId="58475AF1" w14:textId="3FCE50BE" w:rsidR="004A38FB" w:rsidRPr="004A38FB" w:rsidRDefault="004A38FB" w:rsidP="005C1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0613.1.3 Information Systems</w:t>
            </w:r>
          </w:p>
          <w:p w14:paraId="4478A232"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28D4AAE3" w14:textId="343BB78A" w:rsidR="004A38FB" w:rsidRPr="004A38FB" w:rsidRDefault="004A38FB" w:rsidP="005C13AA">
            <w:pPr>
              <w:ind w:right="23"/>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0613.2.1 </w:t>
            </w:r>
            <w:r w:rsidRPr="004A38FB">
              <w:rPr>
                <w:rFonts w:ascii="Sylfaen" w:hAnsi="Sylfaen" w:cs="Sylfaen"/>
                <w:color w:val="000000"/>
                <w:sz w:val="20"/>
                <w:szCs w:val="20"/>
                <w:lang w:val="ka-GE" w:eastAsia="en-US"/>
              </w:rPr>
              <w:t xml:space="preserve">Software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ngineering</w:t>
            </w:r>
          </w:p>
          <w:p w14:paraId="01AC971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p w14:paraId="552D11EA"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p w14:paraId="3D151F91"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6E68DB2F" w14:textId="71FCE6DF" w:rsidR="004A38FB" w:rsidRPr="004A38FB" w:rsidRDefault="004A38FB" w:rsidP="005C13AA">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0613.3.1 Software </w:t>
            </w:r>
            <w:r w:rsidRPr="004A38FB">
              <w:rPr>
                <w:rFonts w:ascii="Sylfaen" w:hAnsi="Sylfaen" w:cs="Sylfaen"/>
                <w:color w:val="000000"/>
                <w:sz w:val="20"/>
                <w:szCs w:val="20"/>
              </w:rPr>
              <w:t>D</w:t>
            </w:r>
            <w:r w:rsidRPr="004A38FB">
              <w:rPr>
                <w:rFonts w:ascii="Sylfaen" w:hAnsi="Sylfaen" w:cs="Sylfaen"/>
                <w:color w:val="000000"/>
                <w:sz w:val="20"/>
                <w:szCs w:val="20"/>
                <w:lang w:val="ka-GE"/>
              </w:rPr>
              <w:t>eveloping</w:t>
            </w:r>
          </w:p>
        </w:tc>
      </w:tr>
      <w:tr w:rsidR="004A38FB" w:rsidRPr="004A38FB" w14:paraId="6058F312" w14:textId="77777777" w:rsidTr="004A38FB">
        <w:trPr>
          <w:trHeight w:val="172"/>
        </w:trPr>
        <w:tc>
          <w:tcPr>
            <w:tcW w:w="1908" w:type="dxa"/>
            <w:vMerge/>
          </w:tcPr>
          <w:p w14:paraId="68387C3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A02CAF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14788D3" w14:textId="55A049D2" w:rsidR="004A38FB" w:rsidRPr="004A38FB" w:rsidRDefault="004A38FB" w:rsidP="009B201E">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0619 </w:t>
            </w:r>
            <w:r w:rsidRPr="004A38FB">
              <w:rPr>
                <w:rFonts w:ascii="Sylfaen" w:hAnsi="Sylfaen" w:cs="Sylfaen"/>
                <w:color w:val="000000"/>
                <w:sz w:val="20"/>
                <w:szCs w:val="20"/>
                <w:lang w:val="ka-GE" w:eastAsia="en-US"/>
              </w:rPr>
              <w:t>Information and communication technologies (ICTs) – not elsewhere classified</w:t>
            </w:r>
          </w:p>
        </w:tc>
      </w:tr>
      <w:tr w:rsidR="004A38FB" w:rsidRPr="004A38FB" w14:paraId="6068DF40" w14:textId="77777777" w:rsidTr="004A38FB">
        <w:trPr>
          <w:trHeight w:val="172"/>
        </w:trPr>
        <w:tc>
          <w:tcPr>
            <w:tcW w:w="1908" w:type="dxa"/>
            <w:vMerge/>
          </w:tcPr>
          <w:p w14:paraId="4F71F37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1954A8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75A2A3D"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19133B48" w14:textId="77777777" w:rsidR="004A38FB" w:rsidRPr="004A38FB" w:rsidRDefault="004A38FB" w:rsidP="004A38FB">
            <w:pPr>
              <w:tabs>
                <w:tab w:val="left" w:pos="540"/>
              </w:tabs>
              <w:spacing w:before="100" w:beforeAutospacing="1" w:afterAutospacing="1"/>
              <w:ind w:right="9"/>
              <w:outlineLvl w:val="0"/>
              <w:rPr>
                <w:rFonts w:ascii="Sylfaen" w:hAnsi="Sylfaen" w:cs="Sylfaen"/>
                <w:color w:val="000000"/>
                <w:sz w:val="20"/>
                <w:szCs w:val="20"/>
                <w:lang w:val="ka-GE" w:eastAsia="en-US"/>
              </w:rPr>
            </w:pPr>
          </w:p>
        </w:tc>
        <w:tc>
          <w:tcPr>
            <w:tcW w:w="3060" w:type="dxa"/>
            <w:gridSpan w:val="2"/>
          </w:tcPr>
          <w:p w14:paraId="58DDBDC3" w14:textId="4EF42B8B"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r w:rsidRPr="004A38FB">
              <w:rPr>
                <w:rFonts w:ascii="Sylfaen" w:hAnsi="Sylfaen" w:cs="Sylfaen"/>
                <w:color w:val="000000"/>
                <w:sz w:val="20"/>
                <w:szCs w:val="20"/>
                <w:lang w:val="ka-GE" w:eastAsia="en-US"/>
              </w:rPr>
              <w:t>0619.2.2</w:t>
            </w:r>
            <w:r w:rsidR="00710FA1">
              <w:rPr>
                <w:rFonts w:ascii="Sylfaen" w:hAnsi="Sylfaen" w:cs="Sylfaen"/>
                <w:color w:val="000000"/>
                <w:sz w:val="20"/>
                <w:szCs w:val="20"/>
                <w:lang w:eastAsia="en-US"/>
              </w:rPr>
              <w:t xml:space="preserve"> </w:t>
            </w:r>
            <w:r w:rsidRPr="004A38FB">
              <w:rPr>
                <w:rFonts w:ascii="Sylfaen" w:hAnsi="Sylfaen" w:cs="Sylfaen"/>
                <w:color w:val="000000"/>
                <w:sz w:val="20"/>
                <w:szCs w:val="20"/>
                <w:lang w:val="ka-GE" w:eastAsia="en-US"/>
              </w:rPr>
              <w:t xml:space="preserve">IT </w:t>
            </w: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anagement</w:t>
            </w:r>
          </w:p>
          <w:p w14:paraId="4DC5BED3"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p>
          <w:p w14:paraId="36368E74"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p>
          <w:p w14:paraId="6603BDE6"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p>
        </w:tc>
        <w:tc>
          <w:tcPr>
            <w:tcW w:w="3780" w:type="dxa"/>
          </w:tcPr>
          <w:p w14:paraId="3898FE84"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33A00976" w14:textId="77777777" w:rsidTr="004A38FB">
        <w:trPr>
          <w:trHeight w:val="172"/>
        </w:trPr>
        <w:tc>
          <w:tcPr>
            <w:tcW w:w="1908" w:type="dxa"/>
            <w:vMerge/>
          </w:tcPr>
          <w:p w14:paraId="3249772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45A5A373" w14:textId="46C6DE6E" w:rsidR="004A38FB" w:rsidRPr="004A38FB" w:rsidRDefault="004A38FB" w:rsidP="009B201E">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068 Inter-disciplinary </w:t>
            </w:r>
          </w:p>
        </w:tc>
        <w:tc>
          <w:tcPr>
            <w:tcW w:w="9720" w:type="dxa"/>
            <w:gridSpan w:val="5"/>
            <w:shd w:val="clear" w:color="auto" w:fill="F2F2F2"/>
          </w:tcPr>
          <w:p w14:paraId="0223D49C" w14:textId="117F36AD" w:rsidR="004A38FB" w:rsidRPr="004A38FB" w:rsidRDefault="004A38FB" w:rsidP="009B201E">
            <w:pPr>
              <w:widowControl w:val="0"/>
              <w:autoSpaceDE w:val="0"/>
              <w:autoSpaceDN w:val="0"/>
              <w:adjustRightInd w:val="0"/>
              <w:rPr>
                <w:rFonts w:ascii="Sylfaen" w:hAnsi="Sylfaen" w:cs="Sylfaen"/>
                <w:i/>
                <w:iCs/>
                <w:color w:val="000000"/>
                <w:sz w:val="20"/>
                <w:szCs w:val="20"/>
                <w:lang w:val="ka-GE"/>
              </w:rPr>
            </w:pPr>
            <w:r w:rsidRPr="004A38FB">
              <w:rPr>
                <w:rFonts w:ascii="Sylfaen" w:hAnsi="Sylfaen" w:cs="Sylfaen"/>
                <w:b/>
                <w:bCs/>
                <w:color w:val="000000"/>
                <w:sz w:val="20"/>
                <w:szCs w:val="20"/>
                <w:lang w:val="ka-GE" w:eastAsia="en-US"/>
              </w:rPr>
              <w:t xml:space="preserve">0688 </w:t>
            </w:r>
            <w:r w:rsidRPr="004A38FB">
              <w:rPr>
                <w:rFonts w:ascii="Sylfaen" w:hAnsi="Sylfaen" w:cs="Sylfaen"/>
                <w:color w:val="000000"/>
                <w:sz w:val="20"/>
                <w:szCs w:val="20"/>
                <w:lang w:val="ka-GE" w:eastAsia="en-US"/>
              </w:rPr>
              <w:t>Inter-disciplinary – involving information and communication technologies (ICTs)</w:t>
            </w:r>
          </w:p>
        </w:tc>
      </w:tr>
      <w:tr w:rsidR="004A38FB" w:rsidRPr="004A38FB" w14:paraId="5BB77DE0" w14:textId="77777777" w:rsidTr="004A38FB">
        <w:trPr>
          <w:trHeight w:val="172"/>
        </w:trPr>
        <w:tc>
          <w:tcPr>
            <w:tcW w:w="1908" w:type="dxa"/>
            <w:vMerge/>
          </w:tcPr>
          <w:p w14:paraId="1D97D4D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4CC952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78274E6"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02CB67D6"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505B2CC5"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54D16BF7"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3060" w:type="dxa"/>
            <w:gridSpan w:val="2"/>
          </w:tcPr>
          <w:p w14:paraId="0127D0E1"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6F84FBA9" w14:textId="77777777" w:rsidR="004A38FB" w:rsidRPr="004A38FB" w:rsidRDefault="004A38FB" w:rsidP="004A38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4A38FB" w:rsidRPr="004A38FB" w14:paraId="6ED68116" w14:textId="77777777" w:rsidTr="004A38FB">
        <w:trPr>
          <w:trHeight w:val="172"/>
        </w:trPr>
        <w:tc>
          <w:tcPr>
            <w:tcW w:w="1908" w:type="dxa"/>
            <w:vMerge w:val="restart"/>
          </w:tcPr>
          <w:p w14:paraId="1FE2A8FA" w14:textId="649562D3"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07 Engineering,</w:t>
            </w:r>
          </w:p>
          <w:p w14:paraId="557946FA"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anufacturing and</w:t>
            </w:r>
          </w:p>
          <w:p w14:paraId="28A4BB97"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eastAsia="en-US"/>
              </w:rPr>
              <w:t>C</w:t>
            </w:r>
            <w:r w:rsidRPr="004A38FB">
              <w:rPr>
                <w:rFonts w:ascii="Sylfaen" w:hAnsi="Sylfaen" w:cs="Sylfaen"/>
                <w:color w:val="000000"/>
                <w:sz w:val="20"/>
                <w:szCs w:val="20"/>
                <w:lang w:val="ka-GE" w:eastAsia="en-US"/>
              </w:rPr>
              <w:t>onstruction</w:t>
            </w:r>
          </w:p>
        </w:tc>
        <w:tc>
          <w:tcPr>
            <w:tcW w:w="2070" w:type="dxa"/>
            <w:vMerge w:val="restart"/>
          </w:tcPr>
          <w:p w14:paraId="43C10F0C" w14:textId="53F1EADC"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071 Engineering and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ngineering</w:t>
            </w:r>
          </w:p>
          <w:p w14:paraId="606B2496"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eastAsia="en-US"/>
              </w:rPr>
              <w:t>T</w:t>
            </w:r>
            <w:r w:rsidRPr="004A38FB">
              <w:rPr>
                <w:rFonts w:ascii="Sylfaen" w:hAnsi="Sylfaen" w:cs="Sylfaen"/>
                <w:color w:val="000000"/>
                <w:sz w:val="20"/>
                <w:szCs w:val="20"/>
                <w:lang w:val="ka-GE" w:eastAsia="en-US"/>
              </w:rPr>
              <w:t>rades</w:t>
            </w:r>
          </w:p>
          <w:p w14:paraId="0967778C" w14:textId="77777777" w:rsidR="004A38FB" w:rsidRPr="004A38FB" w:rsidRDefault="004A38FB" w:rsidP="004A38FB">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024D306C" w14:textId="75EEE69C"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0711 Chemical Engineering and Processes</w:t>
            </w:r>
          </w:p>
          <w:p w14:paraId="6647466B"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28C12033"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The study of planning, designing, and developing products and processes where chemical and physical changes occur. It includes designing chemical plants and control systems. </w:t>
            </w:r>
          </w:p>
          <w:p w14:paraId="13FD1334"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437D4901" w14:textId="77777777" w:rsidTr="004A38FB">
        <w:trPr>
          <w:trHeight w:val="172"/>
        </w:trPr>
        <w:tc>
          <w:tcPr>
            <w:tcW w:w="1908" w:type="dxa"/>
            <w:vMerge/>
          </w:tcPr>
          <w:p w14:paraId="362328F8"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7DE7953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F5D291F" w14:textId="6BC18A43" w:rsidR="004A38FB" w:rsidRPr="004A38FB" w:rsidRDefault="004A38FB" w:rsidP="009B2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0711.2.1 </w:t>
            </w:r>
            <w:r w:rsidRPr="004A38FB">
              <w:rPr>
                <w:rFonts w:ascii="Sylfaen" w:hAnsi="Sylfaen" w:cs="Sylfaen"/>
                <w:color w:val="000000"/>
                <w:sz w:val="20"/>
                <w:szCs w:val="20"/>
                <w:shd w:val="clear" w:color="auto" w:fill="FFFFFF"/>
                <w:lang w:val="ka-GE" w:eastAsia="en-US"/>
              </w:rPr>
              <w:t xml:space="preserve">Chemical and </w:t>
            </w:r>
            <w:r w:rsidRPr="004A38FB">
              <w:rPr>
                <w:rFonts w:ascii="Sylfaen" w:hAnsi="Sylfaen" w:cs="Sylfaen"/>
                <w:color w:val="000000"/>
                <w:sz w:val="20"/>
                <w:szCs w:val="20"/>
                <w:shd w:val="clear" w:color="auto" w:fill="FFFFFF"/>
                <w:lang w:eastAsia="en-US"/>
              </w:rPr>
              <w:t>B</w:t>
            </w:r>
            <w:r w:rsidRPr="004A38FB">
              <w:rPr>
                <w:rFonts w:ascii="Sylfaen" w:hAnsi="Sylfaen" w:cs="Sylfaen"/>
                <w:color w:val="000000"/>
                <w:sz w:val="20"/>
                <w:szCs w:val="20"/>
                <w:shd w:val="clear" w:color="auto" w:fill="FFFFFF"/>
                <w:lang w:val="ka-GE" w:eastAsia="en-US"/>
              </w:rPr>
              <w:t xml:space="preserve">iological </w:t>
            </w:r>
            <w:r w:rsidRPr="004A38FB">
              <w:rPr>
                <w:rFonts w:ascii="Sylfaen" w:hAnsi="Sylfaen" w:cs="Sylfaen"/>
                <w:color w:val="000000"/>
                <w:sz w:val="20"/>
                <w:szCs w:val="20"/>
                <w:shd w:val="clear" w:color="auto" w:fill="FFFFFF"/>
                <w:lang w:eastAsia="en-US"/>
              </w:rPr>
              <w:t>E</w:t>
            </w:r>
            <w:r w:rsidRPr="004A38FB">
              <w:rPr>
                <w:rFonts w:ascii="Sylfaen" w:hAnsi="Sylfaen" w:cs="Sylfaen"/>
                <w:color w:val="000000"/>
                <w:sz w:val="20"/>
                <w:szCs w:val="20"/>
                <w:shd w:val="clear" w:color="auto" w:fill="FFFFFF"/>
                <w:lang w:val="ka-GE" w:eastAsia="en-US"/>
              </w:rPr>
              <w:t>ngineering</w:t>
            </w:r>
          </w:p>
          <w:p w14:paraId="53FF4827" w14:textId="77777777" w:rsidR="004A38FB" w:rsidRPr="004A38FB" w:rsidRDefault="004A38FB" w:rsidP="004A38FB">
            <w:pPr>
              <w:jc w:val="left"/>
              <w:rPr>
                <w:rFonts w:ascii="Sylfaen" w:hAnsi="Sylfaen" w:cs="Sylfaen"/>
                <w:color w:val="000000"/>
                <w:sz w:val="20"/>
                <w:szCs w:val="20"/>
                <w:lang w:val="ka-GE" w:eastAsia="en-US"/>
              </w:rPr>
            </w:pPr>
          </w:p>
        </w:tc>
        <w:tc>
          <w:tcPr>
            <w:tcW w:w="3060" w:type="dxa"/>
            <w:gridSpan w:val="2"/>
          </w:tcPr>
          <w:p w14:paraId="037FDB5C" w14:textId="0859CE1B"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0711.2.1 Chemical </w:t>
            </w:r>
            <w:r w:rsidRPr="004A38FB">
              <w:rPr>
                <w:rFonts w:ascii="Sylfaen" w:hAnsi="Sylfaen" w:cs="Sylfaen"/>
                <w:color w:val="000000"/>
                <w:sz w:val="20"/>
                <w:szCs w:val="20"/>
              </w:rPr>
              <w:t>T</w:t>
            </w:r>
            <w:r w:rsidRPr="004A38FB">
              <w:rPr>
                <w:rFonts w:ascii="Sylfaen" w:hAnsi="Sylfaen" w:cs="Sylfaen"/>
                <w:color w:val="000000"/>
                <w:sz w:val="20"/>
                <w:szCs w:val="20"/>
                <w:lang w:val="ka-GE"/>
              </w:rPr>
              <w:t>echnology</w:t>
            </w:r>
          </w:p>
          <w:p w14:paraId="6B9BA479" w14:textId="08375668"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0711.2.2 Oil and </w:t>
            </w:r>
            <w:r w:rsidRPr="004A38FB">
              <w:rPr>
                <w:rFonts w:ascii="Sylfaen" w:hAnsi="Sylfaen" w:cs="Sylfaen"/>
                <w:color w:val="000000"/>
                <w:sz w:val="20"/>
                <w:szCs w:val="20"/>
              </w:rPr>
              <w:t>G</w:t>
            </w:r>
            <w:r w:rsidRPr="004A38FB">
              <w:rPr>
                <w:rFonts w:ascii="Sylfaen" w:hAnsi="Sylfaen" w:cs="Sylfaen"/>
                <w:color w:val="000000"/>
                <w:sz w:val="20"/>
                <w:szCs w:val="20"/>
                <w:lang w:val="ka-GE"/>
              </w:rPr>
              <w:t xml:space="preserve">as </w:t>
            </w:r>
            <w:r w:rsidRPr="004A38FB">
              <w:rPr>
                <w:rFonts w:ascii="Sylfaen" w:hAnsi="Sylfaen" w:cs="Sylfaen"/>
                <w:color w:val="000000"/>
                <w:sz w:val="20"/>
                <w:szCs w:val="20"/>
              </w:rPr>
              <w:t>P</w:t>
            </w:r>
            <w:r w:rsidRPr="004A38FB">
              <w:rPr>
                <w:rFonts w:ascii="Sylfaen" w:hAnsi="Sylfaen" w:cs="Sylfaen"/>
                <w:color w:val="000000"/>
                <w:sz w:val="20"/>
                <w:szCs w:val="20"/>
                <w:lang w:val="ka-GE"/>
              </w:rPr>
              <w:t xml:space="preserve">rocessing/Petrochemicals </w:t>
            </w:r>
            <w:r w:rsidRPr="004A38FB">
              <w:rPr>
                <w:rFonts w:ascii="Sylfaen" w:hAnsi="Sylfaen" w:cs="Sylfaen"/>
                <w:color w:val="000000"/>
                <w:sz w:val="20"/>
                <w:szCs w:val="20"/>
              </w:rPr>
              <w:t>P</w:t>
            </w:r>
            <w:r w:rsidRPr="004A38FB">
              <w:rPr>
                <w:rFonts w:ascii="Sylfaen" w:hAnsi="Sylfaen" w:cs="Sylfaen"/>
                <w:color w:val="000000"/>
                <w:sz w:val="20"/>
                <w:szCs w:val="20"/>
                <w:lang w:val="ka-GE"/>
              </w:rPr>
              <w:t>rocessing</w:t>
            </w:r>
          </w:p>
          <w:p w14:paraId="54FB3D1F" w14:textId="27B7454A" w:rsidR="004A38FB" w:rsidRPr="004A38FB" w:rsidRDefault="004A38FB" w:rsidP="009B2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eastAsia="en-US"/>
              </w:rPr>
            </w:pPr>
            <w:r w:rsidRPr="004A38FB">
              <w:rPr>
                <w:rFonts w:ascii="Sylfaen" w:hAnsi="Sylfaen" w:cs="Sylfaen"/>
                <w:color w:val="000000"/>
                <w:sz w:val="20"/>
                <w:szCs w:val="20"/>
                <w:lang w:eastAsia="en-US"/>
              </w:rPr>
              <w:t>0711.2.</w:t>
            </w:r>
            <w:r w:rsidRPr="004A38FB">
              <w:rPr>
                <w:rFonts w:ascii="Sylfaen" w:hAnsi="Sylfaen" w:cs="Sylfaen"/>
                <w:color w:val="000000"/>
                <w:sz w:val="20"/>
                <w:szCs w:val="20"/>
                <w:lang w:val="ka-GE" w:eastAsia="en-US"/>
              </w:rPr>
              <w:t>3</w:t>
            </w:r>
            <w:r w:rsidRPr="004A38FB">
              <w:rPr>
                <w:rFonts w:ascii="Sylfaen" w:hAnsi="Sylfaen" w:cs="Sylfaen"/>
                <w:color w:val="000000"/>
                <w:sz w:val="20"/>
                <w:szCs w:val="20"/>
                <w:lang w:eastAsia="en-US"/>
              </w:rPr>
              <w:t xml:space="preserve"> Pharmaceutical Engineering</w:t>
            </w:r>
          </w:p>
        </w:tc>
        <w:tc>
          <w:tcPr>
            <w:tcW w:w="3780" w:type="dxa"/>
          </w:tcPr>
          <w:p w14:paraId="4564B4EA" w14:textId="77777777" w:rsidR="004A38FB" w:rsidRPr="004A38FB" w:rsidRDefault="004A38FB" w:rsidP="004A38FB">
            <w:pPr>
              <w:tabs>
                <w:tab w:val="left" w:pos="540"/>
              </w:tabs>
              <w:ind w:right="9"/>
              <w:jc w:val="left"/>
              <w:rPr>
                <w:rFonts w:ascii="Sylfaen" w:hAnsi="Sylfaen" w:cs="Sylfaen"/>
                <w:color w:val="000000"/>
                <w:sz w:val="20"/>
                <w:szCs w:val="20"/>
                <w:lang w:val="ka-GE"/>
              </w:rPr>
            </w:pPr>
          </w:p>
        </w:tc>
      </w:tr>
      <w:tr w:rsidR="004A38FB" w:rsidRPr="004A38FB" w14:paraId="6182A94F" w14:textId="77777777" w:rsidTr="004A38FB">
        <w:trPr>
          <w:trHeight w:val="172"/>
        </w:trPr>
        <w:tc>
          <w:tcPr>
            <w:tcW w:w="1908" w:type="dxa"/>
            <w:vMerge/>
          </w:tcPr>
          <w:p w14:paraId="3866769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DE066C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EF95E14" w14:textId="78148A9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0712 Environmental Protection Technology</w:t>
            </w:r>
          </w:p>
          <w:p w14:paraId="7F9AED31"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E864E9C"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The study of processes in order to minimise discharge and waste and avoid pollution. It includes programmes dealing with control of water, air, soil etc.</w:t>
            </w:r>
          </w:p>
        </w:tc>
      </w:tr>
      <w:tr w:rsidR="004A38FB" w:rsidRPr="004A38FB" w14:paraId="6E05EA91" w14:textId="77777777" w:rsidTr="004A38FB">
        <w:trPr>
          <w:trHeight w:val="1826"/>
        </w:trPr>
        <w:tc>
          <w:tcPr>
            <w:tcW w:w="1908" w:type="dxa"/>
            <w:vMerge/>
          </w:tcPr>
          <w:p w14:paraId="6CA6387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FD0A48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FE775C8" w14:textId="2A5037F5" w:rsidR="004A38FB" w:rsidRPr="004A38FB" w:rsidRDefault="004A38FB" w:rsidP="009B201E">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0712.1.1 Environmental </w:t>
            </w:r>
            <w:r w:rsidRPr="004A38FB">
              <w:rPr>
                <w:rFonts w:ascii="Sylfaen" w:hAnsi="Sylfaen" w:cs="Sylfaen"/>
                <w:color w:val="000000"/>
                <w:sz w:val="20"/>
                <w:szCs w:val="20"/>
              </w:rPr>
              <w:t>E</w:t>
            </w:r>
            <w:r w:rsidRPr="004A38FB">
              <w:rPr>
                <w:rFonts w:ascii="Sylfaen" w:hAnsi="Sylfaen" w:cs="Sylfaen"/>
                <w:color w:val="000000"/>
                <w:sz w:val="20"/>
                <w:szCs w:val="20"/>
                <w:lang w:val="ka-GE"/>
              </w:rPr>
              <w:t xml:space="preserve">ngeneering </w:t>
            </w:r>
          </w:p>
        </w:tc>
        <w:tc>
          <w:tcPr>
            <w:tcW w:w="3060" w:type="dxa"/>
            <w:gridSpan w:val="2"/>
          </w:tcPr>
          <w:p w14:paraId="1D9E7451" w14:textId="77777777" w:rsidR="004A38FB" w:rsidRPr="004A38FB" w:rsidRDefault="004A38FB" w:rsidP="004A38FB">
            <w:pPr>
              <w:tabs>
                <w:tab w:val="left" w:pos="540"/>
              </w:tabs>
              <w:spacing w:before="100" w:beforeAutospacing="1" w:afterAutospacing="1"/>
              <w:ind w:right="20"/>
              <w:jc w:val="left"/>
              <w:outlineLvl w:val="0"/>
              <w:rPr>
                <w:rFonts w:ascii="Sylfaen" w:hAnsi="Sylfaen" w:cs="Sylfaen"/>
                <w:color w:val="000000"/>
                <w:sz w:val="20"/>
                <w:szCs w:val="20"/>
                <w:shd w:val="clear" w:color="auto" w:fill="FFFFFF"/>
              </w:rPr>
            </w:pPr>
          </w:p>
        </w:tc>
        <w:tc>
          <w:tcPr>
            <w:tcW w:w="3780" w:type="dxa"/>
          </w:tcPr>
          <w:p w14:paraId="62E1083D" w14:textId="627F7AFB" w:rsidR="004A38FB" w:rsidRPr="004A38FB" w:rsidRDefault="004A38FB" w:rsidP="009B2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4A38FB">
              <w:rPr>
                <w:rFonts w:ascii="Sylfaen" w:hAnsi="Sylfaen" w:cs="Sylfaen"/>
                <w:color w:val="000000"/>
                <w:sz w:val="20"/>
                <w:szCs w:val="20"/>
                <w:lang w:val="ka-GE"/>
              </w:rPr>
              <w:t xml:space="preserve">0712.3.1 </w:t>
            </w:r>
            <w:r w:rsidRPr="004A38FB">
              <w:rPr>
                <w:rFonts w:ascii="Sylfaen" w:hAnsi="Sylfaen" w:cs="Sylfaen"/>
                <w:color w:val="000000"/>
                <w:sz w:val="20"/>
                <w:szCs w:val="20"/>
                <w:lang w:val="ka-GE" w:eastAsia="en-US"/>
              </w:rPr>
              <w:t>Labour Protection end Environmental Technolog</w:t>
            </w:r>
            <w:r w:rsidRPr="004A38FB">
              <w:rPr>
                <w:rFonts w:ascii="Sylfaen" w:hAnsi="Sylfaen" w:cs="Sylfaen"/>
                <w:color w:val="000000"/>
                <w:sz w:val="20"/>
                <w:szCs w:val="20"/>
                <w:lang w:eastAsia="en-US"/>
              </w:rPr>
              <w:t>y</w:t>
            </w:r>
          </w:p>
        </w:tc>
      </w:tr>
      <w:tr w:rsidR="004A38FB" w:rsidRPr="004A38FB" w14:paraId="12CAD5E3" w14:textId="77777777" w:rsidTr="004A38FB">
        <w:trPr>
          <w:trHeight w:val="172"/>
        </w:trPr>
        <w:tc>
          <w:tcPr>
            <w:tcW w:w="1908" w:type="dxa"/>
            <w:vMerge/>
          </w:tcPr>
          <w:p w14:paraId="7404B7C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40B5E4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54BB00C" w14:textId="7428B779"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0713 Electricity and Energy </w:t>
            </w:r>
          </w:p>
          <w:p w14:paraId="13AD6E57"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6A1DC2E6"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The study of installing, maintaining, repairing and diagnosing faults in electrical wiring and related equipment in domestic, commercial and industrial establishments. Installation and maintenance of overhead and underground electrical power distribution networks is included. Energy is the study of energy generation. </w:t>
            </w:r>
            <w:r w:rsidRPr="004A38FB">
              <w:rPr>
                <w:rFonts w:ascii="Sylfaen" w:hAnsi="Sylfaen" w:cs="Sylfaen"/>
                <w:color w:val="000000"/>
                <w:sz w:val="20"/>
                <w:szCs w:val="20"/>
              </w:rPr>
              <w:t>Studies thermal and electrical energy production, Transmission, distribution and transforming into other energy technologies, Installation and exploitation of energy equipment. Ecological and economic aspects of energy, non-traditional sources of energy and energy efficient technologies.</w:t>
            </w:r>
          </w:p>
        </w:tc>
      </w:tr>
      <w:tr w:rsidR="004A38FB" w:rsidRPr="004A38FB" w14:paraId="1B5C4E02" w14:textId="77777777" w:rsidTr="004A38FB">
        <w:trPr>
          <w:trHeight w:val="172"/>
        </w:trPr>
        <w:tc>
          <w:tcPr>
            <w:tcW w:w="1908" w:type="dxa"/>
            <w:vMerge/>
          </w:tcPr>
          <w:p w14:paraId="0A7C214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714B8D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6CFC6D0" w14:textId="6155B612"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0713.1.1 </w:t>
            </w:r>
            <w:r w:rsidRPr="004A38FB">
              <w:rPr>
                <w:rFonts w:ascii="Sylfaen" w:hAnsi="Sylfaen" w:cs="Sylfaen"/>
                <w:color w:val="000000"/>
                <w:sz w:val="20"/>
                <w:szCs w:val="20"/>
                <w:lang w:val="ka-GE" w:eastAsia="en-US"/>
              </w:rPr>
              <w:t xml:space="preserve">Energy and </w:t>
            </w:r>
            <w:r w:rsidRPr="004A38FB">
              <w:rPr>
                <w:rFonts w:ascii="Sylfaen" w:hAnsi="Sylfaen" w:cs="Sylfaen"/>
                <w:color w:val="000000"/>
                <w:sz w:val="20"/>
                <w:szCs w:val="20"/>
              </w:rPr>
              <w:t>E</w:t>
            </w:r>
            <w:r w:rsidRPr="004A38FB">
              <w:rPr>
                <w:rFonts w:ascii="Sylfaen" w:hAnsi="Sylfaen" w:cs="Sylfaen"/>
                <w:color w:val="000000"/>
                <w:sz w:val="20"/>
                <w:szCs w:val="20"/>
                <w:lang w:val="ka-GE"/>
              </w:rPr>
              <w:t>lectrical</w:t>
            </w:r>
            <w:r w:rsidRPr="004A38FB">
              <w:rPr>
                <w:rFonts w:ascii="Sylfaen" w:hAnsi="Sylfaen" w:cs="Sylfaen"/>
                <w:color w:val="000000"/>
                <w:sz w:val="20"/>
                <w:szCs w:val="20"/>
                <w:lang w:val="ka-GE" w:eastAsia="en-US"/>
              </w:rPr>
              <w:t xml:space="preserve">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 xml:space="preserve">ngineering </w:t>
            </w:r>
          </w:p>
          <w:p w14:paraId="2C0B0469" w14:textId="3134B76D" w:rsidR="004A38FB" w:rsidRPr="004A38FB" w:rsidRDefault="004A38FB" w:rsidP="004A38FB">
            <w:pPr>
              <w:shd w:val="clear" w:color="auto" w:fill="FFFFFF"/>
              <w:jc w:val="left"/>
              <w:outlineLvl w:val="0"/>
              <w:rPr>
                <w:rFonts w:ascii="Sylfaen" w:hAnsi="Sylfaen" w:cs="Sylfaen"/>
                <w:color w:val="000000"/>
                <w:kern w:val="36"/>
                <w:sz w:val="20"/>
                <w:szCs w:val="20"/>
                <w:lang w:val="ka-GE" w:eastAsia="en-US"/>
              </w:rPr>
            </w:pPr>
            <w:r w:rsidRPr="004A38FB">
              <w:rPr>
                <w:rFonts w:ascii="Sylfaen" w:hAnsi="Sylfaen" w:cs="Sylfaen"/>
                <w:color w:val="000000"/>
                <w:kern w:val="36"/>
                <w:sz w:val="20"/>
                <w:szCs w:val="20"/>
                <w:lang w:val="ka-GE" w:eastAsia="en-US"/>
              </w:rPr>
              <w:t xml:space="preserve">0713.1.2  Electrical </w:t>
            </w:r>
            <w:r w:rsidRPr="004A38FB">
              <w:rPr>
                <w:rFonts w:ascii="Sylfaen" w:hAnsi="Sylfaen" w:cs="Sylfaen"/>
                <w:color w:val="000000"/>
                <w:kern w:val="36"/>
                <w:sz w:val="20"/>
                <w:szCs w:val="20"/>
                <w:lang w:eastAsia="en-US"/>
              </w:rPr>
              <w:t>E</w:t>
            </w:r>
            <w:r w:rsidRPr="004A38FB">
              <w:rPr>
                <w:rFonts w:ascii="Sylfaen" w:hAnsi="Sylfaen" w:cs="Sylfaen"/>
                <w:color w:val="000000"/>
                <w:kern w:val="36"/>
                <w:sz w:val="20"/>
                <w:szCs w:val="20"/>
                <w:lang w:val="ka-GE" w:eastAsia="en-US"/>
              </w:rPr>
              <w:t xml:space="preserve">ngineering </w:t>
            </w:r>
          </w:p>
          <w:p w14:paraId="3DB50ABC"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1F1C92A4" w14:textId="3D77EE4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0713.2.1 Termal </w:t>
            </w:r>
            <w:r w:rsidRPr="004A38FB">
              <w:rPr>
                <w:rFonts w:ascii="Sylfaen" w:hAnsi="Sylfaen" w:cs="Sylfaen"/>
                <w:color w:val="000000"/>
                <w:sz w:val="20"/>
                <w:szCs w:val="20"/>
              </w:rPr>
              <w:t>P</w:t>
            </w:r>
            <w:r w:rsidRPr="004A38FB">
              <w:rPr>
                <w:rFonts w:ascii="Sylfaen" w:hAnsi="Sylfaen" w:cs="Sylfaen"/>
                <w:color w:val="000000"/>
                <w:sz w:val="20"/>
                <w:szCs w:val="20"/>
                <w:lang w:val="ka-GE"/>
              </w:rPr>
              <w:t xml:space="preserve">ower </w:t>
            </w:r>
            <w:r w:rsidRPr="004A38FB">
              <w:rPr>
                <w:rFonts w:ascii="Sylfaen" w:hAnsi="Sylfaen" w:cs="Sylfaen"/>
                <w:color w:val="000000"/>
                <w:sz w:val="20"/>
                <w:szCs w:val="20"/>
              </w:rPr>
              <w:t>E</w:t>
            </w:r>
            <w:r w:rsidRPr="004A38FB">
              <w:rPr>
                <w:rFonts w:ascii="Sylfaen" w:hAnsi="Sylfaen" w:cs="Sylfaen"/>
                <w:color w:val="000000"/>
                <w:sz w:val="20"/>
                <w:szCs w:val="20"/>
                <w:lang w:val="ka-GE"/>
              </w:rPr>
              <w:t>nergy</w:t>
            </w:r>
          </w:p>
          <w:p w14:paraId="77EE431E" w14:textId="6AFCBE68"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0713.2.2 Hydro </w:t>
            </w:r>
            <w:r w:rsidRPr="004A38FB">
              <w:rPr>
                <w:rFonts w:ascii="Sylfaen" w:hAnsi="Sylfaen" w:cs="Sylfaen"/>
                <w:color w:val="000000"/>
                <w:sz w:val="20"/>
                <w:szCs w:val="20"/>
              </w:rPr>
              <w:t>P</w:t>
            </w:r>
            <w:r w:rsidRPr="004A38FB">
              <w:rPr>
                <w:rFonts w:ascii="Sylfaen" w:hAnsi="Sylfaen" w:cs="Sylfaen"/>
                <w:color w:val="000000"/>
                <w:sz w:val="20"/>
                <w:szCs w:val="20"/>
                <w:lang w:val="ka-GE"/>
              </w:rPr>
              <w:t xml:space="preserve">ower </w:t>
            </w:r>
            <w:r w:rsidRPr="004A38FB">
              <w:rPr>
                <w:rFonts w:ascii="Sylfaen" w:hAnsi="Sylfaen" w:cs="Sylfaen"/>
                <w:color w:val="000000"/>
                <w:sz w:val="20"/>
                <w:szCs w:val="20"/>
              </w:rPr>
              <w:t>E</w:t>
            </w:r>
            <w:r w:rsidRPr="004A38FB">
              <w:rPr>
                <w:rFonts w:ascii="Sylfaen" w:hAnsi="Sylfaen" w:cs="Sylfaen"/>
                <w:color w:val="000000"/>
                <w:sz w:val="20"/>
                <w:szCs w:val="20"/>
                <w:lang w:val="ka-GE"/>
              </w:rPr>
              <w:t>nergy</w:t>
            </w:r>
          </w:p>
          <w:p w14:paraId="19594367" w14:textId="38393478"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0713.2.3 </w:t>
            </w:r>
            <w:r w:rsidRPr="004A38FB">
              <w:rPr>
                <w:rFonts w:ascii="Sylfaen" w:hAnsi="Sylfaen" w:cs="Sylfaen"/>
                <w:color w:val="000000"/>
                <w:sz w:val="20"/>
                <w:szCs w:val="20"/>
                <w:shd w:val="clear" w:color="auto" w:fill="FFFFFF"/>
                <w:lang w:val="ka-GE" w:eastAsia="en-US"/>
              </w:rPr>
              <w:t xml:space="preserve">Electric Power </w:t>
            </w:r>
          </w:p>
          <w:p w14:paraId="107B8450" w14:textId="059E9E8A"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0713.2.4 </w:t>
            </w:r>
            <w:r w:rsidRPr="004A38FB">
              <w:rPr>
                <w:rFonts w:ascii="Sylfaen" w:hAnsi="Sylfaen" w:cs="Sylfaen"/>
                <w:color w:val="000000"/>
                <w:sz w:val="20"/>
                <w:szCs w:val="20"/>
                <w:lang w:val="ka-GE" w:eastAsia="en-US"/>
              </w:rPr>
              <w:t xml:space="preserve">Electrical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 xml:space="preserve">quipments and </w:t>
            </w:r>
            <w:r w:rsidRPr="004A38FB">
              <w:rPr>
                <w:rFonts w:ascii="Sylfaen" w:hAnsi="Sylfaen" w:cs="Sylfaen"/>
                <w:color w:val="000000"/>
                <w:sz w:val="20"/>
                <w:szCs w:val="20"/>
                <w:lang w:eastAsia="en-US"/>
              </w:rPr>
              <w:t>I</w:t>
            </w:r>
            <w:r w:rsidRPr="004A38FB">
              <w:rPr>
                <w:rFonts w:ascii="Sylfaen" w:hAnsi="Sylfaen" w:cs="Sylfaen"/>
                <w:color w:val="000000"/>
                <w:sz w:val="20"/>
                <w:szCs w:val="20"/>
                <w:lang w:val="ka-GE" w:eastAsia="en-US"/>
              </w:rPr>
              <w:t xml:space="preserve">ndustrial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lectronics</w:t>
            </w:r>
          </w:p>
          <w:p w14:paraId="6D8FA5E2"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eastAsia="en-US"/>
              </w:rPr>
            </w:pPr>
          </w:p>
        </w:tc>
        <w:tc>
          <w:tcPr>
            <w:tcW w:w="3780" w:type="dxa"/>
          </w:tcPr>
          <w:p w14:paraId="3ADBD17A" w14:textId="0928753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0713.3.1 </w:t>
            </w:r>
            <w:r w:rsidRPr="004A38FB">
              <w:rPr>
                <w:rFonts w:ascii="Sylfaen" w:hAnsi="Sylfaen" w:cs="Sylfaen"/>
                <w:color w:val="000000"/>
                <w:sz w:val="20"/>
                <w:szCs w:val="20"/>
                <w:lang w:val="ka-GE" w:eastAsia="en-US"/>
              </w:rPr>
              <w:t xml:space="preserve"> Electricity </w:t>
            </w:r>
          </w:p>
          <w:p w14:paraId="1E001142" w14:textId="70264D3F"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0713.3.2 </w:t>
            </w:r>
            <w:r w:rsidRPr="004A38FB">
              <w:rPr>
                <w:rFonts w:ascii="Sylfaen" w:hAnsi="Sylfaen" w:cs="Sylfaen"/>
                <w:color w:val="000000"/>
                <w:sz w:val="20"/>
                <w:szCs w:val="20"/>
                <w:lang w:val="ka-GE" w:eastAsia="en-US"/>
              </w:rPr>
              <w:t>Air Conditioning</w:t>
            </w:r>
          </w:p>
          <w:p w14:paraId="03A2E5F3"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r w:rsidRPr="004A38FB">
              <w:rPr>
                <w:rFonts w:ascii="Sylfaen" w:hAnsi="Sylfaen" w:cs="Sylfaen"/>
                <w:color w:val="000000"/>
                <w:sz w:val="20"/>
                <w:szCs w:val="20"/>
                <w:lang w:val="ka-GE"/>
              </w:rPr>
              <w:t xml:space="preserve"> </w:t>
            </w:r>
          </w:p>
        </w:tc>
      </w:tr>
      <w:tr w:rsidR="004A38FB" w:rsidRPr="004A38FB" w14:paraId="5E68643C" w14:textId="77777777" w:rsidTr="004A38FB">
        <w:trPr>
          <w:trHeight w:val="172"/>
        </w:trPr>
        <w:tc>
          <w:tcPr>
            <w:tcW w:w="1908" w:type="dxa"/>
            <w:vMerge/>
          </w:tcPr>
          <w:p w14:paraId="3F29551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FB1BC8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8B7D793" w14:textId="5D9E19F9" w:rsidR="004A38FB" w:rsidRPr="004A38FB" w:rsidRDefault="004A38FB" w:rsidP="009B201E">
            <w:pPr>
              <w:widowControl w:val="0"/>
              <w:autoSpaceDE w:val="0"/>
              <w:autoSpaceDN w:val="0"/>
              <w:adjustRightInd w:val="0"/>
              <w:ind w:left="720" w:hanging="72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0714 Electronics and Automation</w:t>
            </w:r>
          </w:p>
          <w:p w14:paraId="2FD5FC9E"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20329D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The study of planning, designing, developing, maintaining and monitoring electronic equipment, machinery and systems. It includes designing computers and equipment for communication. </w:t>
            </w:r>
          </w:p>
        </w:tc>
      </w:tr>
      <w:tr w:rsidR="004A38FB" w:rsidRPr="004A38FB" w14:paraId="0506BE06" w14:textId="77777777" w:rsidTr="004A38FB">
        <w:trPr>
          <w:trHeight w:val="172"/>
        </w:trPr>
        <w:tc>
          <w:tcPr>
            <w:tcW w:w="1908" w:type="dxa"/>
            <w:vMerge/>
          </w:tcPr>
          <w:p w14:paraId="65DA30C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E8F34F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6EFB14F" w14:textId="155755DA" w:rsidR="004A38FB" w:rsidRPr="004A38FB" w:rsidRDefault="004A38FB" w:rsidP="004A38FB">
            <w:pPr>
              <w:shd w:val="clear" w:color="auto" w:fill="FFFFFF"/>
              <w:jc w:val="left"/>
              <w:outlineLvl w:val="0"/>
              <w:rPr>
                <w:rFonts w:ascii="Sylfaen" w:hAnsi="Sylfaen" w:cs="Sylfaen"/>
                <w:color w:val="000000"/>
                <w:kern w:val="36"/>
                <w:sz w:val="20"/>
                <w:szCs w:val="20"/>
                <w:lang w:val="ka-GE" w:eastAsia="en-US"/>
              </w:rPr>
            </w:pPr>
            <w:r w:rsidRPr="004A38FB">
              <w:rPr>
                <w:rFonts w:ascii="Sylfaen" w:hAnsi="Sylfaen" w:cs="Sylfaen"/>
                <w:color w:val="000000"/>
                <w:kern w:val="36"/>
                <w:sz w:val="20"/>
                <w:szCs w:val="20"/>
                <w:lang w:val="ka-GE" w:eastAsia="en-US"/>
              </w:rPr>
              <w:t>0714.1.1 Electronic Engineering</w:t>
            </w:r>
          </w:p>
          <w:p w14:paraId="44720BED" w14:textId="5285515A"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0714.1.2 Computer Engineering</w:t>
            </w:r>
          </w:p>
          <w:p w14:paraId="66404FF9" w14:textId="5F8EDCA2" w:rsidR="004A38FB" w:rsidRPr="004A38FB" w:rsidRDefault="004A38FB" w:rsidP="004A38FB">
            <w:pPr>
              <w:autoSpaceDE w:val="0"/>
              <w:autoSpaceDN w:val="0"/>
              <w:adjustRightInd w:val="0"/>
              <w:jc w:val="left"/>
              <w:rPr>
                <w:rFonts w:ascii="Sylfaen" w:hAnsi="Sylfaen"/>
                <w:color w:val="000000"/>
                <w:sz w:val="20"/>
                <w:szCs w:val="20"/>
                <w:lang w:val="ka-GE" w:eastAsia="en-US"/>
              </w:rPr>
            </w:pPr>
            <w:r w:rsidRPr="004A38FB">
              <w:rPr>
                <w:rFonts w:ascii="Sylfaen" w:hAnsi="Sylfaen" w:cs="Sylfaen"/>
                <w:color w:val="000000"/>
                <w:sz w:val="20"/>
                <w:szCs w:val="20"/>
                <w:lang w:val="ka-GE" w:eastAsia="en-US"/>
              </w:rPr>
              <w:t xml:space="preserve">0714.1.3 Telecommunication </w:t>
            </w:r>
          </w:p>
          <w:p w14:paraId="4C48EB3B" w14:textId="06B3251F" w:rsidR="004A38FB" w:rsidRPr="004A38FB" w:rsidRDefault="004A38FB" w:rsidP="009B201E">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0714.1.4 Instrumentation,</w:t>
            </w:r>
            <w:r w:rsidRPr="004A38FB">
              <w:rPr>
                <w:rFonts w:ascii="Sylfaen" w:hAnsi="Sylfaen" w:cs="Sylfaen"/>
                <w:color w:val="000000"/>
                <w:sz w:val="20"/>
                <w:szCs w:val="20"/>
                <w:lang w:val="ka-GE" w:eastAsia="en-US"/>
              </w:rPr>
              <w:t xml:space="preserve"> Automation and Control Systems Engineering </w:t>
            </w:r>
          </w:p>
        </w:tc>
        <w:tc>
          <w:tcPr>
            <w:tcW w:w="3060" w:type="dxa"/>
            <w:gridSpan w:val="2"/>
          </w:tcPr>
          <w:p w14:paraId="3D485936" w14:textId="23820934" w:rsidR="004A38FB" w:rsidRPr="004A38FB" w:rsidRDefault="004A38FB" w:rsidP="004A38FB">
            <w:pPr>
              <w:ind w:right="23"/>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0714.2.1 </w:t>
            </w:r>
            <w:r w:rsidRPr="004A38FB">
              <w:rPr>
                <w:rFonts w:ascii="Sylfaen" w:hAnsi="Sylfaen" w:cs="Sylfaen"/>
                <w:color w:val="000000"/>
                <w:sz w:val="20"/>
                <w:szCs w:val="20"/>
                <w:lang w:val="ka-GE" w:eastAsia="en-US"/>
              </w:rPr>
              <w:t>Automation and Control Systems</w:t>
            </w:r>
          </w:p>
          <w:p w14:paraId="79370860" w14:textId="1A0F247F" w:rsidR="004A38FB" w:rsidRPr="004A38FB" w:rsidRDefault="004A38FB" w:rsidP="009B201E">
            <w:pPr>
              <w:ind w:right="23"/>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0714.2.2 </w:t>
            </w:r>
            <w:r w:rsidRPr="004A38FB">
              <w:rPr>
                <w:rFonts w:ascii="Sylfaen" w:hAnsi="Sylfaen" w:cs="Sylfaen"/>
                <w:color w:val="000000"/>
                <w:sz w:val="20"/>
                <w:szCs w:val="20"/>
                <w:lang w:val="ka-GE"/>
              </w:rPr>
              <w:t>Measuring systems, quality control and assurance technologies</w:t>
            </w:r>
          </w:p>
          <w:p w14:paraId="4F4940F6"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484E0165"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 </w:t>
            </w:r>
          </w:p>
        </w:tc>
        <w:tc>
          <w:tcPr>
            <w:tcW w:w="3780" w:type="dxa"/>
          </w:tcPr>
          <w:p w14:paraId="3981079E" w14:textId="2E00C7E3"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0714.3.1 </w:t>
            </w:r>
            <w:r w:rsidRPr="004A38FB">
              <w:rPr>
                <w:rFonts w:ascii="Sylfaen" w:hAnsi="Sylfaen" w:cs="Sylfaen"/>
                <w:color w:val="000000"/>
                <w:sz w:val="20"/>
                <w:szCs w:val="20"/>
                <w:lang w:val="ka-GE" w:eastAsia="en-US"/>
              </w:rPr>
              <w:t xml:space="preserve"> Electronic Equipments Maintenance</w:t>
            </w:r>
          </w:p>
          <w:p w14:paraId="260E134A" w14:textId="6F010BDB" w:rsidR="004A38FB" w:rsidRPr="004A38FB" w:rsidRDefault="004A38FB" w:rsidP="009B201E">
            <w:pPr>
              <w:jc w:val="left"/>
              <w:rPr>
                <w:rFonts w:ascii="Sylfaen" w:hAnsi="Sylfaen" w:cs="Sylfaen"/>
                <w:i/>
                <w:iCs/>
                <w:color w:val="000000"/>
                <w:sz w:val="20"/>
                <w:szCs w:val="20"/>
                <w:lang w:val="ka-GE"/>
              </w:rPr>
            </w:pPr>
            <w:r w:rsidRPr="004A38FB">
              <w:rPr>
                <w:rFonts w:ascii="Sylfaen" w:hAnsi="Sylfaen" w:cs="Sylfaen"/>
                <w:color w:val="000000"/>
                <w:sz w:val="20"/>
                <w:szCs w:val="20"/>
                <w:lang w:val="ka-GE" w:eastAsia="en-US"/>
              </w:rPr>
              <w:t>0714.3.2 Telecommunication</w:t>
            </w:r>
          </w:p>
        </w:tc>
      </w:tr>
      <w:tr w:rsidR="004A38FB" w:rsidRPr="004A38FB" w14:paraId="50617974" w14:textId="77777777" w:rsidTr="004A38FB">
        <w:trPr>
          <w:trHeight w:val="172"/>
        </w:trPr>
        <w:tc>
          <w:tcPr>
            <w:tcW w:w="1908" w:type="dxa"/>
            <w:vMerge/>
          </w:tcPr>
          <w:p w14:paraId="6EB4B23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526A1A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5DB0BE9" w14:textId="66560229"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0715 Mechanics and Metal Trades</w:t>
            </w:r>
          </w:p>
          <w:p w14:paraId="7F64B625"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00228EE"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The study of planning, designing, developing, producing, maintaining and monitoring machines, mechanical plants and systems metal and metal products. It includes designing and maintaining machines which produce goods and services. The focus of study in this detailed field is machines, mechanical systems and metal products. </w:t>
            </w:r>
          </w:p>
          <w:p w14:paraId="5DE90B40"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340E4056" w14:textId="77777777" w:rsidTr="004A38FB">
        <w:trPr>
          <w:trHeight w:val="1790"/>
        </w:trPr>
        <w:tc>
          <w:tcPr>
            <w:tcW w:w="1908" w:type="dxa"/>
            <w:vMerge/>
          </w:tcPr>
          <w:p w14:paraId="467D43D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EA13E4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ADE8D66" w14:textId="1A013341"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0715.1.1 </w:t>
            </w:r>
            <w:r w:rsidRPr="004A38FB">
              <w:rPr>
                <w:rFonts w:ascii="Sylfaen" w:hAnsi="Sylfaen" w:cs="Sylfaen"/>
                <w:color w:val="000000"/>
                <w:sz w:val="20"/>
                <w:szCs w:val="20"/>
                <w:lang w:val="ka-GE" w:eastAsia="en-US"/>
              </w:rPr>
              <w:t xml:space="preserve">Mechanical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 xml:space="preserve">ngineering and/or </w:t>
            </w:r>
            <w:r w:rsidRPr="004A38FB">
              <w:rPr>
                <w:rFonts w:ascii="Sylfaen" w:hAnsi="Sylfaen" w:cs="Sylfaen"/>
                <w:color w:val="000000"/>
                <w:sz w:val="20"/>
                <w:szCs w:val="20"/>
                <w:lang w:val="ka-GE"/>
              </w:rPr>
              <w:t>Technology</w:t>
            </w:r>
          </w:p>
          <w:p w14:paraId="66E33B99" w14:textId="3B181430" w:rsidR="004A38FB" w:rsidRPr="004A38FB" w:rsidRDefault="004A38FB" w:rsidP="004A38FB">
            <w:pPr>
              <w:shd w:val="clear" w:color="auto" w:fill="FFFFFF"/>
              <w:jc w:val="left"/>
              <w:outlineLvl w:val="0"/>
              <w:rPr>
                <w:rFonts w:ascii="Sylfaen" w:hAnsi="Sylfaen" w:cs="Sylfaen"/>
                <w:color w:val="000000"/>
                <w:kern w:val="36"/>
                <w:sz w:val="20"/>
                <w:szCs w:val="20"/>
                <w:lang w:eastAsia="en-US"/>
              </w:rPr>
            </w:pPr>
            <w:r w:rsidRPr="004A38FB">
              <w:rPr>
                <w:rFonts w:ascii="Sylfaen" w:hAnsi="Sylfaen" w:cs="Sylfaen"/>
                <w:color w:val="000000"/>
                <w:kern w:val="36"/>
                <w:sz w:val="20"/>
                <w:szCs w:val="20"/>
                <w:lang w:val="ka-GE" w:eastAsia="en-US"/>
              </w:rPr>
              <w:t xml:space="preserve">0715.1.2 Metallurgy </w:t>
            </w:r>
          </w:p>
          <w:p w14:paraId="3672499B" w14:textId="77777777" w:rsidR="004A38FB" w:rsidRPr="004A38FB" w:rsidRDefault="004A38FB" w:rsidP="004A38FB">
            <w:pPr>
              <w:shd w:val="clear" w:color="auto" w:fill="FFFFFF"/>
              <w:jc w:val="left"/>
              <w:outlineLvl w:val="0"/>
              <w:rPr>
                <w:rFonts w:ascii="Sylfaen" w:hAnsi="Sylfaen" w:cs="Sylfaen"/>
                <w:b/>
                <w:bCs/>
                <w:color w:val="000000"/>
                <w:kern w:val="36"/>
                <w:sz w:val="20"/>
                <w:szCs w:val="20"/>
                <w:lang w:eastAsia="en-US"/>
              </w:rPr>
            </w:pPr>
          </w:p>
        </w:tc>
        <w:tc>
          <w:tcPr>
            <w:tcW w:w="3060" w:type="dxa"/>
            <w:gridSpan w:val="2"/>
          </w:tcPr>
          <w:p w14:paraId="597E7DCC"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p w14:paraId="64ACE7AE"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5840DF9E" w14:textId="25CB4B88"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0715.3.1 </w:t>
            </w:r>
            <w:r w:rsidRPr="004A38FB">
              <w:rPr>
                <w:rFonts w:ascii="Sylfaen" w:hAnsi="Sylfaen" w:cs="Sylfaen"/>
                <w:color w:val="000000"/>
                <w:sz w:val="20"/>
                <w:szCs w:val="20"/>
                <w:lang w:val="ka-GE" w:eastAsia="en-US"/>
              </w:rPr>
              <w:t xml:space="preserve"> Mechanics</w:t>
            </w:r>
          </w:p>
          <w:p w14:paraId="4BCF8F55" w14:textId="031D6EEF"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0715.3.2  </w:t>
            </w:r>
            <w:r w:rsidRPr="004A38FB">
              <w:rPr>
                <w:rFonts w:ascii="Sylfaen" w:hAnsi="Sylfaen" w:cs="Sylfaen"/>
                <w:color w:val="000000"/>
                <w:sz w:val="20"/>
                <w:szCs w:val="20"/>
                <w:lang w:val="ka-GE" w:eastAsia="en-US"/>
              </w:rPr>
              <w:t xml:space="preserve">Welding </w:t>
            </w:r>
          </w:p>
          <w:p w14:paraId="74BA8F09" w14:textId="6A40079E" w:rsidR="004A38FB" w:rsidRPr="009B201E" w:rsidRDefault="004A38FB" w:rsidP="00D434E2">
            <w:pPr>
              <w:jc w:val="left"/>
              <w:rPr>
                <w:rFonts w:ascii="Sylfaen" w:hAnsi="Sylfaen" w:cs="Sylfaen"/>
                <w:color w:val="000000"/>
                <w:sz w:val="20"/>
                <w:szCs w:val="20"/>
              </w:rPr>
            </w:pPr>
            <w:r w:rsidRPr="004A38FB">
              <w:rPr>
                <w:rFonts w:ascii="Sylfaen" w:hAnsi="Sylfaen" w:cs="Sylfaen"/>
                <w:color w:val="000000"/>
                <w:sz w:val="20"/>
                <w:szCs w:val="20"/>
                <w:lang w:val="ka-GE" w:eastAsia="en-US"/>
              </w:rPr>
              <w:t xml:space="preserve">0715.3.3 </w:t>
            </w:r>
            <w:r w:rsidRPr="00D434E2">
              <w:rPr>
                <w:rFonts w:ascii="Sylfaen" w:hAnsi="Sylfaen" w:cs="Sylfaen"/>
                <w:sz w:val="20"/>
                <w:szCs w:val="20"/>
                <w:lang w:val="ka-GE" w:eastAsia="en-US"/>
              </w:rPr>
              <w:t xml:space="preserve">Metal Trades </w:t>
            </w:r>
          </w:p>
        </w:tc>
      </w:tr>
      <w:tr w:rsidR="004A38FB" w:rsidRPr="004A38FB" w14:paraId="12BCE46A" w14:textId="77777777" w:rsidTr="004A38FB">
        <w:trPr>
          <w:trHeight w:val="172"/>
        </w:trPr>
        <w:tc>
          <w:tcPr>
            <w:tcW w:w="1908" w:type="dxa"/>
            <w:vMerge/>
          </w:tcPr>
          <w:p w14:paraId="21C6E4A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63ECA7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5E972E8" w14:textId="23C2D7EF"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0716 Motor Vehicles, Ships and Aircraft</w:t>
            </w:r>
          </w:p>
          <w:p w14:paraId="77EA1D8C"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215F1CF2"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The study of designing, developing, producing, maintaining, diagnosing faults in, repairing and servicing motor vehicles, including earth moving equipment and agriculture machines, ships, trains and aircraft. </w:t>
            </w:r>
          </w:p>
          <w:p w14:paraId="58E63645"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007A0DF4" w14:textId="77777777" w:rsidTr="004A38FB">
        <w:trPr>
          <w:trHeight w:val="80"/>
        </w:trPr>
        <w:tc>
          <w:tcPr>
            <w:tcW w:w="1908" w:type="dxa"/>
            <w:vMerge/>
          </w:tcPr>
          <w:p w14:paraId="739366D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8DCFFA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30A0514" w14:textId="0622B1D8"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0716.1.1 V</w:t>
            </w:r>
            <w:r w:rsidRPr="004A38FB">
              <w:rPr>
                <w:rFonts w:ascii="Sylfaen" w:hAnsi="Sylfaen" w:cs="Sylfaen"/>
                <w:color w:val="000000"/>
                <w:sz w:val="20"/>
                <w:szCs w:val="20"/>
                <w:lang w:val="ka-GE" w:eastAsia="en-US"/>
              </w:rPr>
              <w:t xml:space="preserve">ehicle </w:t>
            </w:r>
            <w:r w:rsidRPr="004A38FB">
              <w:rPr>
                <w:rFonts w:ascii="Sylfaen" w:hAnsi="Sylfaen" w:cs="Sylfaen"/>
                <w:color w:val="000000"/>
                <w:sz w:val="20"/>
                <w:szCs w:val="20"/>
                <w:shd w:val="clear" w:color="auto" w:fill="FFFFFF"/>
                <w:lang w:val="ka-GE" w:eastAsia="en-US"/>
              </w:rPr>
              <w:t>Engineering</w:t>
            </w:r>
            <w:r w:rsidRPr="004A38FB">
              <w:rPr>
                <w:rFonts w:ascii="Sylfaen" w:hAnsi="Sylfaen" w:cs="Sylfaen"/>
                <w:color w:val="000000"/>
                <w:sz w:val="20"/>
                <w:szCs w:val="20"/>
                <w:lang w:val="ka-GE" w:eastAsia="en-US"/>
              </w:rPr>
              <w:t xml:space="preserve"> /Transport </w:t>
            </w:r>
            <w:r w:rsidRPr="004A38FB">
              <w:rPr>
                <w:rFonts w:ascii="Sylfaen" w:hAnsi="Sylfaen" w:cs="Sylfaen"/>
                <w:color w:val="000000"/>
                <w:sz w:val="20"/>
                <w:szCs w:val="20"/>
                <w:shd w:val="clear" w:color="auto" w:fill="FFFFFF"/>
                <w:lang w:val="ka-GE" w:eastAsia="en-US"/>
              </w:rPr>
              <w:t>Engineering</w:t>
            </w:r>
            <w:r w:rsidRPr="004A38FB">
              <w:rPr>
                <w:rFonts w:ascii="Sylfaen" w:hAnsi="Sylfaen" w:cs="Sylfaen"/>
                <w:color w:val="000000"/>
                <w:sz w:val="20"/>
                <w:szCs w:val="20"/>
                <w:lang w:val="ka-GE"/>
              </w:rPr>
              <w:t xml:space="preserve"> </w:t>
            </w:r>
          </w:p>
          <w:p w14:paraId="3171931F" w14:textId="5E4CA134"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0716.1.2</w:t>
            </w:r>
            <w:r w:rsidR="009B201E">
              <w:rPr>
                <w:rFonts w:ascii="Sylfaen" w:hAnsi="Sylfaen" w:cs="Sylfaen"/>
                <w:color w:val="000000"/>
                <w:sz w:val="20"/>
                <w:szCs w:val="20"/>
                <w:lang w:eastAsia="en-US"/>
              </w:rPr>
              <w:t xml:space="preserve"> </w:t>
            </w:r>
            <w:r w:rsidRPr="004A38FB">
              <w:rPr>
                <w:rFonts w:ascii="Sylfaen" w:hAnsi="Sylfaen" w:cs="Sylfaen"/>
                <w:color w:val="000000"/>
                <w:sz w:val="20"/>
                <w:szCs w:val="20"/>
                <w:lang w:val="ka-GE" w:eastAsia="en-US"/>
              </w:rPr>
              <w:t xml:space="preserve"> </w:t>
            </w:r>
            <w:r w:rsidRPr="004A38FB">
              <w:rPr>
                <w:rFonts w:ascii="Sylfaen" w:hAnsi="Sylfaen" w:cs="Sylfaen"/>
                <w:color w:val="000000"/>
                <w:sz w:val="20"/>
                <w:szCs w:val="20"/>
                <w:lang w:val="ka-GE"/>
              </w:rPr>
              <w:t>Marine</w:t>
            </w:r>
            <w:r w:rsidRPr="004A38FB">
              <w:rPr>
                <w:rFonts w:ascii="Sylfaen" w:hAnsi="Sylfaen" w:cs="Sylfaen"/>
                <w:color w:val="000000"/>
                <w:sz w:val="20"/>
                <w:szCs w:val="20"/>
                <w:lang w:val="ka-GE" w:eastAsia="en-US"/>
              </w:rPr>
              <w:t xml:space="preserve"> </w:t>
            </w:r>
            <w:r w:rsidRPr="004A38FB">
              <w:rPr>
                <w:rFonts w:ascii="Sylfaen" w:hAnsi="Sylfaen" w:cs="Sylfaen"/>
                <w:color w:val="000000"/>
                <w:sz w:val="20"/>
                <w:szCs w:val="20"/>
                <w:lang w:val="ka-GE"/>
              </w:rPr>
              <w:t xml:space="preserve">Engineering </w:t>
            </w:r>
          </w:p>
          <w:p w14:paraId="6D25EB91" w14:textId="3CD12B3F"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0716.1.3 Aeronautical </w:t>
            </w:r>
          </w:p>
          <w:p w14:paraId="62CB1BAD"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4A38FB">
              <w:rPr>
                <w:rFonts w:ascii="Sylfaen" w:hAnsi="Sylfaen" w:cs="Sylfaen"/>
                <w:color w:val="000000"/>
                <w:sz w:val="20"/>
                <w:szCs w:val="20"/>
                <w:lang w:val="ka-GE"/>
              </w:rPr>
              <w:t>Engineering</w:t>
            </w:r>
          </w:p>
          <w:p w14:paraId="63E2C8C7" w14:textId="02629FD1" w:rsidR="004A38FB" w:rsidRPr="004A38FB" w:rsidRDefault="004A38FB" w:rsidP="009B201E">
            <w:pPr>
              <w:jc w:val="left"/>
              <w:rPr>
                <w:rFonts w:ascii="Sylfaen" w:hAnsi="Sylfaen" w:cs="Sylfaen"/>
                <w:color w:val="000000"/>
                <w:sz w:val="20"/>
                <w:szCs w:val="20"/>
                <w:lang w:val="ka-GE"/>
              </w:rPr>
            </w:pPr>
            <w:r w:rsidRPr="004A38FB">
              <w:rPr>
                <w:rFonts w:ascii="Sylfaen" w:hAnsi="Sylfaen" w:cs="Sylfaen"/>
                <w:color w:val="000000"/>
                <w:sz w:val="20"/>
                <w:szCs w:val="20"/>
                <w:lang w:val="ka-GE"/>
              </w:rPr>
              <w:t>0716.1.4 Marine Electrical Engineering</w:t>
            </w:r>
          </w:p>
          <w:p w14:paraId="668E7772" w14:textId="524DED3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0716.1.5 Automotive Enginerring</w:t>
            </w:r>
          </w:p>
          <w:p w14:paraId="66ECA5D4" w14:textId="248C0F6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left"/>
              <w:rPr>
                <w:rFonts w:ascii="Sylfaen" w:hAnsi="Sylfaen" w:cs="Sylfaen"/>
                <w:color w:val="000000"/>
                <w:sz w:val="20"/>
                <w:szCs w:val="20"/>
                <w:lang w:val="ka-GE"/>
              </w:rPr>
            </w:pPr>
            <w:r w:rsidRPr="004A38FB">
              <w:rPr>
                <w:rFonts w:ascii="Sylfaen" w:hAnsi="Sylfaen" w:cs="Sylfaen"/>
                <w:color w:val="000000"/>
                <w:sz w:val="20"/>
                <w:szCs w:val="20"/>
                <w:lang w:val="ka-GE"/>
              </w:rPr>
              <w:t>0716.1.6 Railway Transport Engineering</w:t>
            </w:r>
          </w:p>
          <w:p w14:paraId="1FA2B22D" w14:textId="77777777" w:rsidR="004A38FB" w:rsidRPr="004A38FB" w:rsidRDefault="004A38FB" w:rsidP="004A38F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p>
        </w:tc>
        <w:tc>
          <w:tcPr>
            <w:tcW w:w="2941" w:type="dxa"/>
          </w:tcPr>
          <w:p w14:paraId="197D190C" w14:textId="0BA3F19B" w:rsidR="004A38FB" w:rsidRPr="004A38FB" w:rsidRDefault="004A38FB" w:rsidP="009B2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4A38FB">
              <w:rPr>
                <w:rFonts w:ascii="Sylfaen" w:hAnsi="Sylfaen" w:cs="Sylfaen"/>
                <w:color w:val="000000"/>
                <w:sz w:val="20"/>
                <w:szCs w:val="20"/>
                <w:lang w:val="ka-GE"/>
              </w:rPr>
              <w:t>0716.2.1 Aircraft Maintanance</w:t>
            </w:r>
          </w:p>
          <w:p w14:paraId="6F369C2D" w14:textId="77777777" w:rsidR="004A38FB" w:rsidRPr="004A38FB" w:rsidRDefault="004A38FB" w:rsidP="004A38FB">
            <w:pPr>
              <w:jc w:val="left"/>
              <w:rPr>
                <w:rFonts w:ascii="Sylfaen" w:hAnsi="Sylfaen" w:cs="Sylfaen"/>
                <w:color w:val="000000"/>
                <w:sz w:val="20"/>
                <w:szCs w:val="20"/>
                <w:lang w:val="ka-GE"/>
              </w:rPr>
            </w:pPr>
          </w:p>
          <w:p w14:paraId="1D125ABE" w14:textId="77777777" w:rsidR="004A38FB" w:rsidRPr="004A38FB" w:rsidRDefault="004A38FB" w:rsidP="004A38FB">
            <w:pPr>
              <w:jc w:val="left"/>
              <w:rPr>
                <w:rFonts w:ascii="Sylfaen" w:hAnsi="Sylfaen" w:cs="Sylfaen"/>
                <w:color w:val="000000"/>
                <w:sz w:val="20"/>
                <w:szCs w:val="20"/>
                <w:lang w:val="ka-GE"/>
              </w:rPr>
            </w:pPr>
          </w:p>
          <w:p w14:paraId="642FF02E" w14:textId="77777777" w:rsidR="004A38FB" w:rsidRPr="004A38FB" w:rsidRDefault="004A38FB" w:rsidP="004A38FB">
            <w:pPr>
              <w:tabs>
                <w:tab w:val="center" w:pos="4844"/>
                <w:tab w:val="right" w:pos="9689"/>
              </w:tabs>
              <w:ind w:firstLine="720"/>
              <w:jc w:val="left"/>
              <w:rPr>
                <w:rFonts w:ascii="Sylfaen" w:hAnsi="Sylfaen" w:cs="Sylfaen"/>
                <w:color w:val="000000"/>
                <w:sz w:val="20"/>
                <w:szCs w:val="20"/>
                <w:lang w:val="ka-GE"/>
              </w:rPr>
            </w:pPr>
          </w:p>
        </w:tc>
        <w:tc>
          <w:tcPr>
            <w:tcW w:w="3899" w:type="dxa"/>
            <w:gridSpan w:val="2"/>
          </w:tcPr>
          <w:p w14:paraId="1E1E07A7" w14:textId="2B788BA5"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0716.3.1 Aircraft Maintenance</w:t>
            </w:r>
          </w:p>
          <w:p w14:paraId="01185D93" w14:textId="4A920598"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0716.3.2 Vehicle </w:t>
            </w:r>
            <w:r w:rsidRPr="004A38FB">
              <w:rPr>
                <w:rFonts w:ascii="Sylfaen" w:hAnsi="Sylfaen" w:cs="Sylfaen"/>
                <w:color w:val="000000"/>
                <w:sz w:val="20"/>
                <w:szCs w:val="20"/>
                <w:shd w:val="clear" w:color="auto" w:fill="FFFFFF"/>
                <w:lang w:val="ka-GE" w:eastAsia="en-US"/>
              </w:rPr>
              <w:t>Repair</w:t>
            </w:r>
          </w:p>
          <w:p w14:paraId="1ECA83F5" w14:textId="5EED6B16"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0716.3.3  Repairing of Trucks and Special Purpose Techniques</w:t>
            </w:r>
          </w:p>
          <w:p w14:paraId="5A350048" w14:textId="55322726"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0716.3.4 Vehicles Body Repairing </w:t>
            </w:r>
          </w:p>
          <w:p w14:paraId="3E58AAED" w14:textId="0014B5D3"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0716.3.5 Rail Motor Vehicles</w:t>
            </w:r>
          </w:p>
          <w:p w14:paraId="6AA2234E" w14:textId="35900B09" w:rsidR="004A38FB" w:rsidRPr="004A38FB" w:rsidRDefault="004A38FB" w:rsidP="004A38FB">
            <w:pPr>
              <w:jc w:val="left"/>
              <w:rPr>
                <w:rFonts w:ascii="Sylfaen" w:hAnsi="Sylfaen" w:cs="Sylfaen"/>
                <w:color w:val="000000"/>
                <w:sz w:val="20"/>
                <w:szCs w:val="20"/>
              </w:rPr>
            </w:pPr>
            <w:r w:rsidRPr="004A38FB">
              <w:rPr>
                <w:rFonts w:ascii="Sylfaen" w:hAnsi="Sylfaen" w:cs="Sylfaen"/>
                <w:color w:val="000000"/>
                <w:sz w:val="20"/>
                <w:szCs w:val="20"/>
                <w:lang w:val="ka-GE"/>
              </w:rPr>
              <w:t xml:space="preserve">0716.3.6 Agromechanization </w:t>
            </w:r>
          </w:p>
          <w:p w14:paraId="6931660A" w14:textId="77777777" w:rsidR="004A38FB" w:rsidRPr="004A38FB" w:rsidRDefault="004A38FB" w:rsidP="004A38FB">
            <w:pPr>
              <w:jc w:val="left"/>
              <w:rPr>
                <w:rFonts w:ascii="Sylfaen" w:hAnsi="Sylfaen" w:cs="Sylfaen"/>
                <w:color w:val="000000"/>
                <w:sz w:val="20"/>
                <w:szCs w:val="20"/>
              </w:rPr>
            </w:pPr>
          </w:p>
          <w:p w14:paraId="27246D65" w14:textId="77777777" w:rsidR="004A38FB" w:rsidRPr="004A38FB" w:rsidRDefault="004A38FB" w:rsidP="004A38FB">
            <w:pPr>
              <w:jc w:val="left"/>
              <w:rPr>
                <w:rFonts w:ascii="Sylfaen" w:hAnsi="Sylfaen" w:cs="Sylfaen"/>
                <w:color w:val="000000"/>
                <w:sz w:val="20"/>
                <w:szCs w:val="20"/>
              </w:rPr>
            </w:pPr>
          </w:p>
          <w:p w14:paraId="3B85746A" w14:textId="77777777" w:rsidR="004A38FB" w:rsidRPr="004A38FB" w:rsidRDefault="004A38FB" w:rsidP="004A38FB">
            <w:pPr>
              <w:jc w:val="left"/>
              <w:rPr>
                <w:rFonts w:ascii="Sylfaen" w:hAnsi="Sylfaen" w:cs="Sylfaen"/>
                <w:color w:val="000000"/>
                <w:sz w:val="20"/>
                <w:szCs w:val="20"/>
              </w:rPr>
            </w:pPr>
          </w:p>
          <w:p w14:paraId="09CFCD3E" w14:textId="77777777" w:rsidR="004A38FB" w:rsidRPr="004A38FB" w:rsidRDefault="004A38FB" w:rsidP="004A38FB">
            <w:pPr>
              <w:jc w:val="left"/>
              <w:rPr>
                <w:rFonts w:ascii="Sylfaen" w:hAnsi="Sylfaen" w:cs="Sylfaen"/>
                <w:color w:val="000000"/>
                <w:sz w:val="20"/>
                <w:szCs w:val="20"/>
              </w:rPr>
            </w:pPr>
          </w:p>
          <w:p w14:paraId="040188FC" w14:textId="77777777" w:rsidR="004A38FB" w:rsidRPr="004A38FB" w:rsidRDefault="004A38FB" w:rsidP="004A38FB">
            <w:pPr>
              <w:jc w:val="left"/>
              <w:rPr>
                <w:rFonts w:ascii="Sylfaen" w:hAnsi="Sylfaen" w:cs="Sylfaen"/>
                <w:color w:val="000000"/>
                <w:sz w:val="20"/>
                <w:szCs w:val="20"/>
              </w:rPr>
            </w:pPr>
          </w:p>
          <w:p w14:paraId="49F0EDA2" w14:textId="77777777" w:rsidR="004A38FB" w:rsidRPr="004A38FB" w:rsidRDefault="004A38FB" w:rsidP="004A38FB">
            <w:pPr>
              <w:jc w:val="left"/>
              <w:rPr>
                <w:rFonts w:ascii="Sylfaen" w:hAnsi="Sylfaen" w:cs="Sylfaen"/>
                <w:color w:val="000000"/>
                <w:sz w:val="20"/>
                <w:szCs w:val="20"/>
              </w:rPr>
            </w:pPr>
          </w:p>
          <w:p w14:paraId="3AD941A2" w14:textId="77777777" w:rsidR="004A38FB" w:rsidRPr="004A38FB" w:rsidRDefault="004A38FB" w:rsidP="004A38FB">
            <w:pPr>
              <w:jc w:val="left"/>
              <w:rPr>
                <w:rFonts w:ascii="Sylfaen" w:hAnsi="Sylfaen" w:cs="Sylfaen"/>
                <w:color w:val="000000"/>
                <w:sz w:val="20"/>
                <w:szCs w:val="20"/>
              </w:rPr>
            </w:pPr>
          </w:p>
          <w:p w14:paraId="3BB7BF44" w14:textId="77777777" w:rsidR="004A38FB" w:rsidRPr="004A38FB" w:rsidRDefault="004A38FB" w:rsidP="004A38FB">
            <w:pPr>
              <w:jc w:val="left"/>
              <w:rPr>
                <w:rFonts w:ascii="Sylfaen" w:hAnsi="Sylfaen" w:cs="Sylfaen"/>
                <w:color w:val="000000"/>
                <w:sz w:val="20"/>
                <w:szCs w:val="20"/>
              </w:rPr>
            </w:pPr>
          </w:p>
          <w:p w14:paraId="13315E43" w14:textId="77777777" w:rsidR="004A38FB" w:rsidRPr="004A38FB" w:rsidRDefault="004A38FB" w:rsidP="004A38FB">
            <w:pPr>
              <w:jc w:val="left"/>
              <w:rPr>
                <w:rFonts w:ascii="Sylfaen" w:hAnsi="Sylfaen" w:cs="Sylfaen"/>
                <w:color w:val="000000"/>
                <w:sz w:val="20"/>
                <w:szCs w:val="20"/>
              </w:rPr>
            </w:pPr>
          </w:p>
          <w:p w14:paraId="67F9D98C" w14:textId="77777777" w:rsidR="004A38FB" w:rsidRPr="004A38FB" w:rsidRDefault="004A38FB" w:rsidP="004A38FB">
            <w:pPr>
              <w:jc w:val="left"/>
              <w:rPr>
                <w:rFonts w:ascii="Sylfaen" w:hAnsi="Sylfaen" w:cs="Sylfaen"/>
                <w:color w:val="000000"/>
                <w:sz w:val="20"/>
                <w:szCs w:val="20"/>
              </w:rPr>
            </w:pPr>
          </w:p>
          <w:p w14:paraId="771BCC50" w14:textId="77777777" w:rsidR="004A38FB" w:rsidRPr="004A38FB" w:rsidRDefault="004A38FB" w:rsidP="004A38FB">
            <w:pPr>
              <w:jc w:val="left"/>
              <w:rPr>
                <w:rFonts w:ascii="Sylfaen" w:hAnsi="Sylfaen" w:cs="Sylfaen"/>
                <w:color w:val="000000"/>
                <w:sz w:val="20"/>
                <w:szCs w:val="20"/>
              </w:rPr>
            </w:pPr>
          </w:p>
        </w:tc>
      </w:tr>
      <w:tr w:rsidR="004A38FB" w:rsidRPr="004A38FB" w14:paraId="1CF4DB1A" w14:textId="77777777" w:rsidTr="004A38FB">
        <w:trPr>
          <w:trHeight w:val="243"/>
        </w:trPr>
        <w:tc>
          <w:tcPr>
            <w:tcW w:w="1908" w:type="dxa"/>
            <w:vMerge/>
          </w:tcPr>
          <w:p w14:paraId="65760AE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C8D21C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7860EDB" w14:textId="26FD503B" w:rsidR="004A38FB" w:rsidRPr="004A38FB" w:rsidRDefault="004A38FB" w:rsidP="009B201E">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0719 </w:t>
            </w:r>
            <w:r w:rsidRPr="004A38FB">
              <w:rPr>
                <w:rFonts w:ascii="Sylfaen" w:hAnsi="Sylfaen" w:cs="Sylfaen"/>
                <w:color w:val="000000"/>
                <w:sz w:val="20"/>
                <w:szCs w:val="20"/>
                <w:lang w:val="ka-GE" w:eastAsia="en-US"/>
              </w:rPr>
              <w:t>Engineering and engineering trades – not elsewhere classified</w:t>
            </w:r>
          </w:p>
        </w:tc>
      </w:tr>
      <w:tr w:rsidR="004A38FB" w:rsidRPr="004A38FB" w14:paraId="7D3DFB58" w14:textId="77777777" w:rsidTr="004A38FB">
        <w:trPr>
          <w:trHeight w:val="7547"/>
        </w:trPr>
        <w:tc>
          <w:tcPr>
            <w:tcW w:w="1908" w:type="dxa"/>
            <w:vMerge/>
          </w:tcPr>
          <w:p w14:paraId="78862B5D"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E3A9475"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F36CC8A" w14:textId="797D7FC2"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0719.1.1 </w:t>
            </w:r>
            <w:r w:rsidRPr="004A38FB">
              <w:rPr>
                <w:rFonts w:ascii="Sylfaen" w:hAnsi="Sylfaen" w:cs="Sylfaen"/>
                <w:color w:val="000000"/>
                <w:sz w:val="20"/>
                <w:szCs w:val="20"/>
                <w:lang w:val="ka-GE" w:eastAsia="en-US"/>
              </w:rPr>
              <w:t>Engineering Physics</w:t>
            </w:r>
          </w:p>
          <w:p w14:paraId="07A84030" w14:textId="7F791338"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0719.1.2 </w:t>
            </w:r>
            <w:r w:rsidRPr="004A38FB">
              <w:rPr>
                <w:rFonts w:ascii="Sylfaen" w:hAnsi="Sylfaen" w:cs="Sylfaen"/>
                <w:color w:val="000000"/>
                <w:sz w:val="20"/>
                <w:szCs w:val="20"/>
                <w:lang w:val="ka-GE" w:eastAsia="en-US"/>
              </w:rPr>
              <w:t>Geodesy and Geoinformatics Enginerring</w:t>
            </w:r>
          </w:p>
          <w:p w14:paraId="41D64A8C" w14:textId="6EE9EA86"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0719.1.3</w:t>
            </w:r>
            <w:r w:rsidR="001570FB">
              <w:rPr>
                <w:rFonts w:ascii="Sylfaen" w:hAnsi="Sylfaen" w:cs="Sylfaen"/>
                <w:color w:val="000000"/>
                <w:sz w:val="20"/>
                <w:szCs w:val="20"/>
              </w:rPr>
              <w:t xml:space="preserve"> </w:t>
            </w:r>
            <w:r w:rsidRPr="004A38FB">
              <w:rPr>
                <w:rFonts w:ascii="Sylfaen" w:hAnsi="Sylfaen" w:cs="Sylfaen"/>
                <w:color w:val="000000"/>
                <w:sz w:val="20"/>
                <w:szCs w:val="20"/>
                <w:lang w:val="ka-GE"/>
              </w:rPr>
              <w:t xml:space="preserve">Materials </w:t>
            </w:r>
            <w:r w:rsidRPr="004A38FB">
              <w:rPr>
                <w:rFonts w:ascii="Sylfaen" w:hAnsi="Sylfaen" w:cs="Sylfaen"/>
                <w:color w:val="000000"/>
                <w:sz w:val="20"/>
                <w:szCs w:val="20"/>
              </w:rPr>
              <w:t>S</w:t>
            </w:r>
            <w:r w:rsidRPr="004A38FB">
              <w:rPr>
                <w:rFonts w:ascii="Sylfaen" w:hAnsi="Sylfaen" w:cs="Sylfaen"/>
                <w:color w:val="000000"/>
                <w:sz w:val="20"/>
                <w:szCs w:val="20"/>
                <w:lang w:val="ka-GE"/>
              </w:rPr>
              <w:t xml:space="preserve">cience </w:t>
            </w:r>
          </w:p>
          <w:p w14:paraId="16E8ACEB" w14:textId="3803C269"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0719.1.4 </w:t>
            </w:r>
            <w:r w:rsidRPr="004A38FB">
              <w:rPr>
                <w:rFonts w:ascii="Sylfaen" w:hAnsi="Sylfaen" w:cs="Sylfaen"/>
                <w:color w:val="000000"/>
                <w:sz w:val="20"/>
                <w:szCs w:val="20"/>
                <w:lang w:val="ka-GE"/>
              </w:rPr>
              <w:t xml:space="preserve">Electrical and </w:t>
            </w:r>
            <w:r w:rsidRPr="004A38FB">
              <w:rPr>
                <w:rFonts w:ascii="Sylfaen" w:hAnsi="Sylfaen" w:cs="Sylfaen"/>
                <w:color w:val="000000"/>
                <w:sz w:val="20"/>
                <w:szCs w:val="20"/>
              </w:rPr>
              <w:t>E</w:t>
            </w:r>
            <w:r w:rsidRPr="004A38FB">
              <w:rPr>
                <w:rFonts w:ascii="Sylfaen" w:hAnsi="Sylfaen" w:cs="Sylfaen"/>
                <w:color w:val="000000"/>
                <w:sz w:val="20"/>
                <w:szCs w:val="20"/>
                <w:lang w:val="ka-GE"/>
              </w:rPr>
              <w:t xml:space="preserve">lectronic </w:t>
            </w:r>
            <w:r w:rsidRPr="004A38FB">
              <w:rPr>
                <w:rFonts w:ascii="Sylfaen" w:hAnsi="Sylfaen" w:cs="Sylfaen"/>
                <w:color w:val="000000"/>
                <w:sz w:val="20"/>
                <w:szCs w:val="20"/>
              </w:rPr>
              <w:t>E</w:t>
            </w:r>
            <w:r w:rsidRPr="004A38FB">
              <w:rPr>
                <w:rFonts w:ascii="Sylfaen" w:hAnsi="Sylfaen" w:cs="Sylfaen"/>
                <w:color w:val="000000"/>
                <w:sz w:val="20"/>
                <w:szCs w:val="20"/>
                <w:lang w:val="ka-GE"/>
              </w:rPr>
              <w:t xml:space="preserve">ngineering </w:t>
            </w:r>
          </w:p>
          <w:p w14:paraId="773E790D" w14:textId="034604D3"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0719.1.5 Biomedical </w:t>
            </w:r>
            <w:r w:rsidRPr="004A38FB">
              <w:rPr>
                <w:rFonts w:ascii="Sylfaen" w:hAnsi="Sylfaen" w:cs="Sylfaen"/>
                <w:color w:val="000000"/>
                <w:sz w:val="20"/>
                <w:szCs w:val="20"/>
              </w:rPr>
              <w:t>E</w:t>
            </w:r>
            <w:r w:rsidRPr="004A38FB">
              <w:rPr>
                <w:rFonts w:ascii="Sylfaen" w:hAnsi="Sylfaen" w:cs="Sylfaen"/>
                <w:color w:val="000000"/>
                <w:sz w:val="20"/>
                <w:szCs w:val="20"/>
                <w:lang w:val="ka-GE"/>
              </w:rPr>
              <w:t>ngineering</w:t>
            </w:r>
          </w:p>
          <w:p w14:paraId="7D0CC6FA" w14:textId="4BAC8407"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0719.1.6</w:t>
            </w:r>
            <w:r w:rsidR="001570FB">
              <w:rPr>
                <w:rFonts w:ascii="Sylfaen" w:hAnsi="Sylfaen" w:cs="Sylfaen"/>
                <w:color w:val="000000"/>
                <w:sz w:val="20"/>
                <w:szCs w:val="20"/>
              </w:rPr>
              <w:t xml:space="preserve"> </w:t>
            </w:r>
            <w:r w:rsidRPr="004A38FB">
              <w:rPr>
                <w:rFonts w:ascii="Sylfaen" w:hAnsi="Sylfaen" w:cs="Sylfaen"/>
                <w:color w:val="000000"/>
                <w:sz w:val="20"/>
                <w:szCs w:val="20"/>
                <w:lang w:val="ka-GE" w:eastAsia="en-US"/>
              </w:rPr>
              <w:t xml:space="preserve">Agricultural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ngineering</w:t>
            </w:r>
          </w:p>
          <w:p w14:paraId="52845A71" w14:textId="424ADDC0" w:rsidR="004A38FB" w:rsidRPr="004A38FB" w:rsidRDefault="004A38FB" w:rsidP="004A38FB">
            <w:pPr>
              <w:jc w:val="left"/>
              <w:rPr>
                <w:rFonts w:ascii="Sylfaen" w:hAnsi="Sylfaen" w:cs="Sylfaen"/>
                <w:color w:val="000000"/>
                <w:sz w:val="20"/>
                <w:szCs w:val="20"/>
              </w:rPr>
            </w:pPr>
            <w:r w:rsidRPr="004A38FB">
              <w:rPr>
                <w:rFonts w:ascii="Sylfaen" w:hAnsi="Sylfaen" w:cs="Sylfaen"/>
                <w:color w:val="000000"/>
                <w:sz w:val="20"/>
                <w:szCs w:val="20"/>
                <w:lang w:val="ka-GE" w:eastAsia="en-US"/>
              </w:rPr>
              <w:t xml:space="preserve">0719.1.7 </w:t>
            </w:r>
            <w:r w:rsidRPr="004A38FB">
              <w:rPr>
                <w:rFonts w:ascii="Sylfaen" w:hAnsi="Sylfaen" w:cs="Sylfaen"/>
                <w:color w:val="000000"/>
                <w:sz w:val="20"/>
                <w:szCs w:val="20"/>
                <w:lang w:val="ka-GE"/>
              </w:rPr>
              <w:t xml:space="preserve">Industial Engineering and </w:t>
            </w:r>
            <w:r w:rsidRPr="004A38FB">
              <w:rPr>
                <w:rFonts w:ascii="Sylfaen" w:hAnsi="Sylfaen" w:cs="Sylfaen"/>
                <w:color w:val="000000"/>
                <w:sz w:val="20"/>
                <w:szCs w:val="20"/>
              </w:rPr>
              <w:t>Technology</w:t>
            </w:r>
          </w:p>
          <w:p w14:paraId="3A8E8049" w14:textId="4D29DCAD"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0719.1.8.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 xml:space="preserve">ngineering </w:t>
            </w:r>
            <w:r w:rsidRPr="004A38FB">
              <w:rPr>
                <w:rFonts w:ascii="Sylfaen" w:hAnsi="Sylfaen" w:cs="Sylfaen"/>
                <w:color w:val="000000"/>
                <w:sz w:val="20"/>
                <w:szCs w:val="20"/>
                <w:lang w:eastAsia="en-US"/>
              </w:rPr>
              <w:t>L</w:t>
            </w:r>
            <w:r w:rsidRPr="004A38FB">
              <w:rPr>
                <w:rFonts w:ascii="Sylfaen" w:hAnsi="Sylfaen" w:cs="Sylfaen"/>
                <w:color w:val="000000"/>
                <w:sz w:val="20"/>
                <w:szCs w:val="20"/>
                <w:lang w:val="ka-GE" w:eastAsia="en-US"/>
              </w:rPr>
              <w:t>ogistics</w:t>
            </w:r>
          </w:p>
          <w:p w14:paraId="07DC4531" w14:textId="77777777" w:rsidR="004A38FB" w:rsidRPr="004A38FB" w:rsidRDefault="004A38FB" w:rsidP="004A38FB">
            <w:pPr>
              <w:jc w:val="left"/>
              <w:rPr>
                <w:rFonts w:ascii="Sylfaen" w:hAnsi="Sylfaen" w:cs="Sylfaen"/>
                <w:color w:val="000000"/>
                <w:sz w:val="20"/>
                <w:szCs w:val="20"/>
                <w:lang w:val="ka-GE" w:eastAsia="en-US"/>
              </w:rPr>
            </w:pPr>
          </w:p>
        </w:tc>
        <w:tc>
          <w:tcPr>
            <w:tcW w:w="3060" w:type="dxa"/>
            <w:gridSpan w:val="2"/>
          </w:tcPr>
          <w:p w14:paraId="28572605" w14:textId="5A03AF17" w:rsidR="004A38FB" w:rsidRPr="004A38FB" w:rsidRDefault="004A38FB" w:rsidP="001570FB">
            <w:pPr>
              <w:jc w:val="left"/>
              <w:rPr>
                <w:rFonts w:ascii="Sylfaen" w:hAnsi="Sylfaen" w:cs="Sylfaen"/>
                <w:color w:val="000000"/>
                <w:sz w:val="20"/>
                <w:szCs w:val="20"/>
                <w:lang w:val="ka-GE" w:eastAsia="en-US"/>
              </w:rPr>
            </w:pPr>
            <w:r w:rsidRPr="004A38FB">
              <w:rPr>
                <w:rFonts w:ascii="Sylfaen" w:hAnsi="Sylfaen" w:cs="Sylfaen"/>
                <w:color w:val="000000"/>
                <w:sz w:val="20"/>
                <w:szCs w:val="20"/>
                <w:lang w:eastAsia="en-US"/>
              </w:rPr>
              <w:t>0719.2.1 Electromechanical Engineering</w:t>
            </w:r>
          </w:p>
        </w:tc>
        <w:tc>
          <w:tcPr>
            <w:tcW w:w="3780" w:type="dxa"/>
          </w:tcPr>
          <w:p w14:paraId="325A50A7" w14:textId="5A60E1D1"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0719.3.1 </w:t>
            </w:r>
            <w:r w:rsidRPr="004A38FB">
              <w:rPr>
                <w:rFonts w:ascii="Sylfaen" w:hAnsi="Sylfaen" w:cs="Sylfaen"/>
                <w:color w:val="000000"/>
                <w:sz w:val="20"/>
                <w:szCs w:val="20"/>
                <w:lang w:val="ka-GE" w:eastAsia="en-US"/>
              </w:rPr>
              <w:t xml:space="preserve"> Mechatronics</w:t>
            </w:r>
          </w:p>
          <w:p w14:paraId="4DD4F168" w14:textId="77777777" w:rsidR="004A38FB" w:rsidRPr="004A38FB" w:rsidRDefault="004A38FB" w:rsidP="004A38FB">
            <w:pPr>
              <w:tabs>
                <w:tab w:val="left" w:pos="540"/>
              </w:tabs>
              <w:spacing w:before="100" w:beforeAutospacing="1" w:afterAutospacing="1"/>
              <w:ind w:right="9"/>
              <w:jc w:val="left"/>
              <w:outlineLvl w:val="0"/>
              <w:rPr>
                <w:rFonts w:ascii="Sylfaen" w:hAnsi="Sylfaen" w:cs="Sylfaen"/>
                <w:i/>
                <w:iCs/>
                <w:color w:val="000000"/>
                <w:sz w:val="20"/>
                <w:szCs w:val="20"/>
                <w:lang w:val="ka-GE"/>
              </w:rPr>
            </w:pPr>
          </w:p>
        </w:tc>
      </w:tr>
      <w:tr w:rsidR="004A38FB" w:rsidRPr="001570FB" w14:paraId="3D14DAA4" w14:textId="77777777" w:rsidTr="004A38FB">
        <w:trPr>
          <w:trHeight w:val="479"/>
        </w:trPr>
        <w:tc>
          <w:tcPr>
            <w:tcW w:w="1908" w:type="dxa"/>
            <w:vMerge/>
          </w:tcPr>
          <w:p w14:paraId="4DE053A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28BDEF22" w14:textId="649A2F4E"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072 Manufacturing and </w:t>
            </w:r>
            <w:r w:rsidRPr="004A38FB">
              <w:rPr>
                <w:rFonts w:ascii="Sylfaen" w:hAnsi="Sylfaen" w:cs="Sylfaen"/>
                <w:color w:val="000000"/>
                <w:sz w:val="20"/>
                <w:szCs w:val="20"/>
                <w:lang w:eastAsia="en-US"/>
              </w:rPr>
              <w:t>P</w:t>
            </w:r>
            <w:r w:rsidRPr="004A38FB">
              <w:rPr>
                <w:rFonts w:ascii="Sylfaen" w:hAnsi="Sylfaen" w:cs="Sylfaen"/>
                <w:color w:val="000000"/>
                <w:sz w:val="20"/>
                <w:szCs w:val="20"/>
                <w:lang w:val="ka-GE" w:eastAsia="en-US"/>
              </w:rPr>
              <w:t>rocessing</w:t>
            </w:r>
          </w:p>
          <w:p w14:paraId="198BA22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0FCF885" w14:textId="7A75166E"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0721 Food Processing</w:t>
            </w:r>
          </w:p>
          <w:p w14:paraId="53D6BEA9"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736D1E5"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The study of processing and packaging of food and beverages, and the equipment and procedures used in the production and distribution of foods.</w:t>
            </w:r>
          </w:p>
          <w:p w14:paraId="4D1F192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0C8BDF25" w14:textId="77777777" w:rsidTr="004A38FB">
        <w:trPr>
          <w:trHeight w:val="328"/>
        </w:trPr>
        <w:tc>
          <w:tcPr>
            <w:tcW w:w="1908" w:type="dxa"/>
            <w:vMerge/>
          </w:tcPr>
          <w:p w14:paraId="6414878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29FA6C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9C23A5A" w14:textId="4B36AED3" w:rsidR="004A38FB" w:rsidRPr="004A38FB" w:rsidRDefault="004A38FB" w:rsidP="001570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0721.1.1</w:t>
            </w:r>
            <w:r w:rsidRPr="004A38FB">
              <w:rPr>
                <w:rFonts w:ascii="Sylfaen" w:hAnsi="Sylfaen" w:cs="Sylfaen"/>
                <w:color w:val="000000"/>
                <w:sz w:val="20"/>
                <w:szCs w:val="20"/>
                <w:lang w:val="ka-GE" w:eastAsia="en-US"/>
              </w:rPr>
              <w:t xml:space="preserve">Food </w:t>
            </w:r>
            <w:r w:rsidRPr="004A38FB">
              <w:rPr>
                <w:rFonts w:ascii="Sylfaen" w:hAnsi="Sylfaen" w:cs="Sylfaen"/>
                <w:color w:val="000000"/>
                <w:sz w:val="20"/>
                <w:szCs w:val="20"/>
                <w:lang w:eastAsia="en-US"/>
              </w:rPr>
              <w:t>T</w:t>
            </w:r>
            <w:r w:rsidRPr="004A38FB">
              <w:rPr>
                <w:rFonts w:ascii="Sylfaen" w:hAnsi="Sylfaen" w:cs="Sylfaen"/>
                <w:color w:val="000000"/>
                <w:sz w:val="20"/>
                <w:szCs w:val="20"/>
                <w:lang w:val="ka-GE" w:eastAsia="en-US"/>
              </w:rPr>
              <w:t>echnology</w:t>
            </w:r>
          </w:p>
          <w:p w14:paraId="7B453834" w14:textId="77777777" w:rsidR="004A38FB" w:rsidRPr="004A38FB" w:rsidRDefault="004A38FB" w:rsidP="004A38FB">
            <w:pPr>
              <w:jc w:val="left"/>
              <w:rPr>
                <w:rFonts w:ascii="Sylfaen" w:hAnsi="Sylfaen" w:cs="Sylfaen"/>
                <w:color w:val="000000"/>
                <w:sz w:val="20"/>
                <w:szCs w:val="20"/>
                <w:lang w:val="ka-GE" w:eastAsia="en-US"/>
              </w:rPr>
            </w:pPr>
          </w:p>
          <w:p w14:paraId="298A14DC" w14:textId="77777777" w:rsidR="004A38FB" w:rsidRPr="004A38FB" w:rsidRDefault="004A38FB" w:rsidP="004A38FB">
            <w:pPr>
              <w:jc w:val="left"/>
              <w:rPr>
                <w:rFonts w:ascii="Sylfaen" w:hAnsi="Sylfaen" w:cs="Sylfaen"/>
                <w:color w:val="000000"/>
                <w:sz w:val="20"/>
                <w:szCs w:val="20"/>
                <w:lang w:val="ka-GE" w:eastAsia="en-US"/>
              </w:rPr>
            </w:pPr>
          </w:p>
          <w:p w14:paraId="314EFA0A"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p w14:paraId="3DDB1B5D"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65261562" w14:textId="6AA8078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lastRenderedPageBreak/>
              <w:t xml:space="preserve">0721.2.1 </w:t>
            </w:r>
            <w:r w:rsidRPr="004A38FB">
              <w:rPr>
                <w:rFonts w:ascii="Sylfaen" w:hAnsi="Sylfaen" w:cs="Sylfaen"/>
                <w:color w:val="000000"/>
                <w:sz w:val="20"/>
                <w:szCs w:val="20"/>
                <w:lang w:val="ka-GE" w:eastAsia="en-US"/>
              </w:rPr>
              <w:t xml:space="preserve">Beverage </w:t>
            </w:r>
            <w:r w:rsidRPr="004A38FB">
              <w:rPr>
                <w:rFonts w:ascii="Sylfaen" w:hAnsi="Sylfaen" w:cs="Sylfaen"/>
                <w:color w:val="000000"/>
                <w:sz w:val="20"/>
                <w:szCs w:val="20"/>
                <w:lang w:eastAsia="en-US"/>
              </w:rPr>
              <w:t>T</w:t>
            </w:r>
            <w:r w:rsidRPr="004A38FB">
              <w:rPr>
                <w:rFonts w:ascii="Sylfaen" w:hAnsi="Sylfaen" w:cs="Sylfaen"/>
                <w:color w:val="000000"/>
                <w:sz w:val="20"/>
                <w:szCs w:val="20"/>
                <w:lang w:val="ka-GE" w:eastAsia="en-US"/>
              </w:rPr>
              <w:t xml:space="preserve">echnology </w:t>
            </w:r>
          </w:p>
          <w:p w14:paraId="010F415F" w14:textId="06EA6EC4" w:rsidR="004A38FB" w:rsidRPr="004A38FB" w:rsidRDefault="004A38FB" w:rsidP="001570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color w:val="000000"/>
                <w:sz w:val="20"/>
                <w:szCs w:val="20"/>
                <w:lang w:val="ka-GE"/>
              </w:rPr>
            </w:pPr>
            <w:r w:rsidRPr="004A38FB">
              <w:rPr>
                <w:rFonts w:ascii="Sylfaen" w:hAnsi="Sylfaen" w:cs="Sylfaen"/>
                <w:color w:val="000000"/>
                <w:sz w:val="20"/>
                <w:szCs w:val="20"/>
                <w:lang w:val="ka-GE"/>
              </w:rPr>
              <w:t xml:space="preserve">0721.2.2 Food </w:t>
            </w:r>
            <w:r w:rsidRPr="004A38FB">
              <w:rPr>
                <w:rFonts w:ascii="Sylfaen" w:hAnsi="Sylfaen" w:cs="Sylfaen"/>
                <w:color w:val="000000"/>
                <w:sz w:val="20"/>
                <w:szCs w:val="20"/>
              </w:rPr>
              <w:t>S</w:t>
            </w:r>
            <w:r w:rsidRPr="004A38FB">
              <w:rPr>
                <w:rFonts w:ascii="Sylfaen" w:hAnsi="Sylfaen" w:cs="Sylfaen"/>
                <w:color w:val="000000"/>
                <w:sz w:val="20"/>
                <w:szCs w:val="20"/>
                <w:lang w:val="ka-GE"/>
              </w:rPr>
              <w:t>afety</w:t>
            </w:r>
          </w:p>
        </w:tc>
        <w:tc>
          <w:tcPr>
            <w:tcW w:w="3780" w:type="dxa"/>
          </w:tcPr>
          <w:p w14:paraId="414B9B26" w14:textId="5571B99C" w:rsidR="004A38FB" w:rsidRPr="004A38FB" w:rsidRDefault="004A38FB" w:rsidP="00157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r w:rsidRPr="004A38FB">
              <w:rPr>
                <w:rFonts w:ascii="Sylfaen" w:hAnsi="Sylfaen" w:cs="Sylfaen"/>
                <w:color w:val="000000"/>
                <w:sz w:val="20"/>
                <w:szCs w:val="20"/>
                <w:lang w:val="ka-GE"/>
              </w:rPr>
              <w:t xml:space="preserve"> 0721.3.1 Food Production</w:t>
            </w:r>
          </w:p>
        </w:tc>
      </w:tr>
      <w:tr w:rsidR="004A38FB" w:rsidRPr="004A38FB" w14:paraId="536D28C2" w14:textId="77777777" w:rsidTr="004A38FB">
        <w:trPr>
          <w:trHeight w:val="172"/>
        </w:trPr>
        <w:tc>
          <w:tcPr>
            <w:tcW w:w="1908" w:type="dxa"/>
            <w:vMerge/>
          </w:tcPr>
          <w:p w14:paraId="6CFC415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462A71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8EE5B4F" w14:textId="502EA3F5" w:rsidR="004A38FB" w:rsidRPr="004A38FB" w:rsidRDefault="004A38FB" w:rsidP="004A38FB">
            <w:pPr>
              <w:rPr>
                <w:rFonts w:ascii="Sylfaen" w:hAnsi="Sylfaen" w:cs="Sylfaen"/>
                <w:b/>
                <w:bCs/>
                <w:color w:val="000000"/>
                <w:sz w:val="20"/>
                <w:szCs w:val="20"/>
                <w:lang w:eastAsia="en-US"/>
              </w:rPr>
            </w:pPr>
            <w:r w:rsidRPr="004A38FB">
              <w:rPr>
                <w:rFonts w:ascii="Sylfaen" w:hAnsi="Sylfaen" w:cs="Sylfaen"/>
                <w:b/>
                <w:bCs/>
                <w:color w:val="000000"/>
                <w:sz w:val="20"/>
                <w:szCs w:val="20"/>
                <w:lang w:val="ka-GE" w:eastAsia="en-US"/>
              </w:rPr>
              <w:t xml:space="preserve">0722 Materials (glass, paper, plastic and wood) </w:t>
            </w:r>
          </w:p>
          <w:p w14:paraId="7B31C587" w14:textId="77777777" w:rsidR="004A38FB" w:rsidRPr="004A38FB" w:rsidRDefault="004A38FB" w:rsidP="004A38FB">
            <w:pPr>
              <w:rPr>
                <w:rFonts w:ascii="Sylfaen" w:hAnsi="Sylfaen" w:cs="Sylfaen"/>
                <w:b/>
                <w:bCs/>
                <w:color w:val="000000"/>
                <w:sz w:val="20"/>
                <w:szCs w:val="20"/>
                <w:lang w:eastAsia="en-US"/>
              </w:rPr>
            </w:pPr>
          </w:p>
          <w:p w14:paraId="7A66994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the manufacturing of products in glass, paper, plastic, wood or other materials like stone, clay, artificial materials etc.</w:t>
            </w:r>
          </w:p>
          <w:p w14:paraId="4D1255A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2582299F" w14:textId="77777777" w:rsidTr="004A38FB">
        <w:trPr>
          <w:trHeight w:val="172"/>
        </w:trPr>
        <w:tc>
          <w:tcPr>
            <w:tcW w:w="1908" w:type="dxa"/>
            <w:vMerge/>
          </w:tcPr>
          <w:p w14:paraId="1DC177B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219734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5F6B76F" w14:textId="5791DA7E"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0722.1.1 </w:t>
            </w:r>
            <w:r w:rsidRPr="004A38FB">
              <w:rPr>
                <w:rFonts w:ascii="Sylfaen" w:hAnsi="Sylfaen" w:cs="Sylfaen"/>
                <w:color w:val="000000"/>
                <w:sz w:val="20"/>
                <w:szCs w:val="20"/>
                <w:lang w:val="ka-GE" w:eastAsia="en-US"/>
              </w:rPr>
              <w:t xml:space="preserve">Materials </w:t>
            </w:r>
            <w:r w:rsidRPr="004A38FB">
              <w:rPr>
                <w:rFonts w:ascii="Sylfaen" w:hAnsi="Sylfaen" w:cs="Sylfaen"/>
                <w:b/>
                <w:bCs/>
                <w:color w:val="000000"/>
                <w:sz w:val="20"/>
                <w:szCs w:val="20"/>
                <w:lang w:val="ka-GE" w:eastAsia="en-US"/>
              </w:rPr>
              <w:t>(</w:t>
            </w:r>
            <w:r w:rsidRPr="004A38FB">
              <w:rPr>
                <w:rFonts w:ascii="Sylfaen" w:hAnsi="Sylfaen" w:cs="Sylfaen"/>
                <w:color w:val="000000"/>
                <w:sz w:val="20"/>
                <w:szCs w:val="20"/>
                <w:lang w:val="ka-GE" w:eastAsia="en-US"/>
              </w:rPr>
              <w:t>Materials may be replaced with one of the following material: glass, ceramics, paper, plastic and wood)</w:t>
            </w:r>
            <w:r w:rsidRPr="004A38FB">
              <w:rPr>
                <w:rFonts w:ascii="Sylfaen" w:hAnsi="Sylfaen" w:cs="Sylfaen"/>
                <w:b/>
                <w:bCs/>
                <w:color w:val="000000"/>
                <w:sz w:val="20"/>
                <w:szCs w:val="20"/>
                <w:lang w:val="ka-GE" w:eastAsia="en-US"/>
              </w:rPr>
              <w:t xml:space="preserve">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 xml:space="preserve">ngineering </w:t>
            </w:r>
            <w:r w:rsidRPr="004A38FB">
              <w:rPr>
                <w:rFonts w:ascii="Sylfaen" w:hAnsi="Sylfaen" w:cs="Sylfaen"/>
                <w:color w:val="000000"/>
                <w:sz w:val="20"/>
                <w:szCs w:val="20"/>
                <w:lang w:eastAsia="en-US"/>
              </w:rPr>
              <w:t>T</w:t>
            </w:r>
            <w:r w:rsidRPr="004A38FB">
              <w:rPr>
                <w:rFonts w:ascii="Sylfaen" w:hAnsi="Sylfaen" w:cs="Sylfaen"/>
                <w:color w:val="000000"/>
                <w:sz w:val="20"/>
                <w:szCs w:val="20"/>
                <w:lang w:val="ka-GE" w:eastAsia="en-US"/>
              </w:rPr>
              <w:t>echnology</w:t>
            </w:r>
          </w:p>
          <w:p w14:paraId="54E7E2C8" w14:textId="77777777" w:rsidR="004A38FB" w:rsidRPr="004A38FB" w:rsidRDefault="004A38FB" w:rsidP="004A38FB">
            <w:pPr>
              <w:jc w:val="left"/>
              <w:rPr>
                <w:rFonts w:ascii="Sylfaen" w:hAnsi="Sylfaen" w:cs="Sylfaen"/>
                <w:color w:val="000000"/>
                <w:sz w:val="20"/>
                <w:szCs w:val="20"/>
                <w:lang w:val="ka-GE"/>
              </w:rPr>
            </w:pPr>
          </w:p>
          <w:p w14:paraId="5EF3FB1B" w14:textId="77777777" w:rsidR="004A38FB" w:rsidRPr="004A38FB" w:rsidRDefault="004A38FB" w:rsidP="004A38FB">
            <w:pPr>
              <w:widowControl w:val="0"/>
              <w:autoSpaceDE w:val="0"/>
              <w:autoSpaceDN w:val="0"/>
              <w:adjustRightInd w:val="0"/>
              <w:jc w:val="left"/>
              <w:rPr>
                <w:rFonts w:ascii="Sylfaen" w:hAnsi="Sylfaen" w:cs="Sylfaen"/>
                <w:strike/>
                <w:color w:val="000000"/>
                <w:sz w:val="20"/>
                <w:szCs w:val="20"/>
                <w:lang w:val="ka-GE" w:eastAsia="en-US"/>
              </w:rPr>
            </w:pPr>
          </w:p>
        </w:tc>
        <w:tc>
          <w:tcPr>
            <w:tcW w:w="3060" w:type="dxa"/>
            <w:gridSpan w:val="2"/>
          </w:tcPr>
          <w:p w14:paraId="50F51C97"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eastAsia="en-US"/>
              </w:rPr>
            </w:pPr>
          </w:p>
        </w:tc>
        <w:tc>
          <w:tcPr>
            <w:tcW w:w="3780" w:type="dxa"/>
          </w:tcPr>
          <w:p w14:paraId="6656A844" w14:textId="77777777" w:rsidR="004A38FB" w:rsidRPr="004A38FB" w:rsidRDefault="004A38FB" w:rsidP="004A38FB">
            <w:pPr>
              <w:tabs>
                <w:tab w:val="left" w:pos="540"/>
              </w:tabs>
              <w:ind w:right="9"/>
              <w:jc w:val="left"/>
              <w:rPr>
                <w:rFonts w:ascii="Sylfaen" w:hAnsi="Sylfaen" w:cs="Sylfaen"/>
                <w:i/>
                <w:iCs/>
                <w:color w:val="000000"/>
                <w:sz w:val="20"/>
                <w:szCs w:val="20"/>
                <w:lang w:val="ka-GE"/>
              </w:rPr>
            </w:pPr>
          </w:p>
        </w:tc>
      </w:tr>
      <w:tr w:rsidR="004A38FB" w:rsidRPr="001570FB" w14:paraId="0BF2A437" w14:textId="77777777" w:rsidTr="004A38FB">
        <w:trPr>
          <w:trHeight w:val="172"/>
        </w:trPr>
        <w:tc>
          <w:tcPr>
            <w:tcW w:w="1908" w:type="dxa"/>
            <w:vMerge/>
          </w:tcPr>
          <w:p w14:paraId="0D83885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A12215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D5E7CD5" w14:textId="437B73D5" w:rsidR="004A38FB" w:rsidRPr="004A38FB" w:rsidRDefault="004A38FB" w:rsidP="001570FB">
            <w:pPr>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0723 Textiles (Clothes, Footwear and Leather)</w:t>
            </w:r>
          </w:p>
          <w:p w14:paraId="1CE7B2F3"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EE17FD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w:t>
            </w:r>
            <w:r w:rsidRPr="004A38FB">
              <w:rPr>
                <w:rFonts w:ascii="Sylfaen" w:hAnsi="Sylfaen" w:cs="Sylfaen"/>
                <w:b/>
                <w:bCs/>
                <w:color w:val="000000"/>
                <w:sz w:val="20"/>
                <w:szCs w:val="20"/>
                <w:lang w:val="ka-GE"/>
              </w:rPr>
              <w:t xml:space="preserve"> </w:t>
            </w:r>
            <w:r w:rsidRPr="004A38FB">
              <w:rPr>
                <w:rFonts w:ascii="Sylfaen" w:hAnsi="Sylfaen" w:cs="Sylfaen"/>
                <w:color w:val="000000"/>
                <w:sz w:val="20"/>
                <w:szCs w:val="20"/>
                <w:lang w:val="ka-GE"/>
              </w:rPr>
              <w:t xml:space="preserve">the study of the manufacture of textiles, textile and leather products, clothing and related items, shoes and other forms of footwear. </w:t>
            </w:r>
          </w:p>
        </w:tc>
      </w:tr>
      <w:tr w:rsidR="004A38FB" w:rsidRPr="004A38FB" w14:paraId="7148C009" w14:textId="77777777" w:rsidTr="004A38FB">
        <w:trPr>
          <w:trHeight w:val="1975"/>
        </w:trPr>
        <w:tc>
          <w:tcPr>
            <w:tcW w:w="1908" w:type="dxa"/>
            <w:vMerge/>
          </w:tcPr>
          <w:p w14:paraId="7692998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19088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EA5F50C" w14:textId="0D6AE682"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0723.1.1 Textiles Technology/Engineering Technology</w:t>
            </w:r>
          </w:p>
          <w:p w14:paraId="0FB680C3" w14:textId="241FDE8A" w:rsidR="004A38FB" w:rsidRPr="004A38FB" w:rsidRDefault="004A38FB" w:rsidP="001570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0723.1.2 Leather Technology</w:t>
            </w:r>
          </w:p>
        </w:tc>
        <w:tc>
          <w:tcPr>
            <w:tcW w:w="3060" w:type="dxa"/>
            <w:gridSpan w:val="2"/>
          </w:tcPr>
          <w:p w14:paraId="6776838B" w14:textId="77777777" w:rsidR="004A38FB" w:rsidRPr="004A38FB" w:rsidRDefault="004A38FB" w:rsidP="004A38FB">
            <w:pPr>
              <w:jc w:val="left"/>
              <w:rPr>
                <w:rFonts w:ascii="Sylfaen" w:hAnsi="Sylfaen" w:cs="Sylfaen"/>
                <w:strike/>
                <w:color w:val="000000"/>
                <w:sz w:val="20"/>
                <w:szCs w:val="20"/>
                <w:lang w:val="ka-GE"/>
              </w:rPr>
            </w:pPr>
          </w:p>
        </w:tc>
        <w:tc>
          <w:tcPr>
            <w:tcW w:w="3780" w:type="dxa"/>
          </w:tcPr>
          <w:p w14:paraId="48A14902" w14:textId="75A912C5"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0723.3.1 Production of Footwear and Leather Products </w:t>
            </w:r>
          </w:p>
          <w:p w14:paraId="6E7A9F93" w14:textId="72420A12" w:rsidR="004A38FB" w:rsidRPr="004A38FB" w:rsidRDefault="004A38FB" w:rsidP="00157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0723.3.2 Sewing Industry</w:t>
            </w:r>
          </w:p>
        </w:tc>
      </w:tr>
      <w:tr w:rsidR="004A38FB" w:rsidRPr="001570FB" w14:paraId="4719CEE1" w14:textId="77777777" w:rsidTr="004A38FB">
        <w:trPr>
          <w:trHeight w:val="172"/>
        </w:trPr>
        <w:tc>
          <w:tcPr>
            <w:tcW w:w="1908" w:type="dxa"/>
            <w:vMerge/>
          </w:tcPr>
          <w:p w14:paraId="0EFC205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9727CC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D6E7FA8" w14:textId="316DCFCE"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0724 Mining and Extraction</w:t>
            </w:r>
          </w:p>
          <w:p w14:paraId="73243F5F"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7FF60F04"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 xml:space="preserve">Is the study of assessing, planning, developing, and directing the extraction of minerals, oil and gas from the earth. </w:t>
            </w:r>
          </w:p>
          <w:p w14:paraId="1DAB138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36A23E07" w14:textId="77777777" w:rsidTr="004A38FB">
        <w:trPr>
          <w:trHeight w:val="1872"/>
        </w:trPr>
        <w:tc>
          <w:tcPr>
            <w:tcW w:w="1908" w:type="dxa"/>
            <w:vMerge/>
          </w:tcPr>
          <w:p w14:paraId="4422729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892F76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92AF201" w14:textId="5CC9ECCC"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0724.1.1 Mining and Geoengineering</w:t>
            </w:r>
          </w:p>
          <w:p w14:paraId="02F315C6" w14:textId="70908510" w:rsidR="004A38FB" w:rsidRPr="004A38FB" w:rsidRDefault="004A38FB" w:rsidP="001570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0724.1.2 Oil and Gas/</w:t>
            </w:r>
            <w:r w:rsidRPr="004A38FB">
              <w:rPr>
                <w:rFonts w:ascii="Sylfaen" w:hAnsi="Sylfaen" w:cs="Sylfaen"/>
                <w:color w:val="000000"/>
                <w:sz w:val="20"/>
                <w:szCs w:val="20"/>
                <w:lang w:val="ka-GE" w:eastAsia="en-US"/>
              </w:rPr>
              <w:t xml:space="preserve">Petroleum Technology </w:t>
            </w:r>
          </w:p>
        </w:tc>
        <w:tc>
          <w:tcPr>
            <w:tcW w:w="3060" w:type="dxa"/>
            <w:gridSpan w:val="2"/>
          </w:tcPr>
          <w:p w14:paraId="3425BC68" w14:textId="068CF08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0724.2.1 Engineering geology</w:t>
            </w:r>
          </w:p>
          <w:p w14:paraId="26B9BB3F"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3E513515" w14:textId="77777777" w:rsidR="004A38FB" w:rsidRPr="004A38FB" w:rsidRDefault="004A38FB" w:rsidP="004A38FB">
            <w:pPr>
              <w:jc w:val="left"/>
              <w:rPr>
                <w:rFonts w:ascii="Sylfaen" w:hAnsi="Sylfaen" w:cs="Sylfaen"/>
                <w:color w:val="000000"/>
                <w:sz w:val="20"/>
                <w:szCs w:val="20"/>
                <w:lang w:val="ka-GE"/>
              </w:rPr>
            </w:pPr>
          </w:p>
          <w:p w14:paraId="4C6E2E43" w14:textId="77777777" w:rsidR="004A38FB" w:rsidRPr="004A38FB" w:rsidRDefault="004A38FB" w:rsidP="004A38FB">
            <w:pPr>
              <w:jc w:val="left"/>
              <w:rPr>
                <w:rFonts w:ascii="Sylfaen" w:hAnsi="Sylfaen" w:cs="Sylfaen"/>
                <w:color w:val="000000"/>
                <w:sz w:val="20"/>
                <w:szCs w:val="20"/>
                <w:lang w:val="ka-GE"/>
              </w:rPr>
            </w:pPr>
          </w:p>
          <w:p w14:paraId="39F18CB1" w14:textId="77777777" w:rsidR="004A38FB" w:rsidRPr="004A38FB" w:rsidRDefault="004A38FB" w:rsidP="004A38FB">
            <w:pPr>
              <w:jc w:val="left"/>
              <w:rPr>
                <w:rFonts w:ascii="Sylfaen" w:hAnsi="Sylfaen" w:cs="Sylfaen"/>
                <w:color w:val="000000"/>
                <w:sz w:val="20"/>
                <w:szCs w:val="20"/>
                <w:lang w:val="ka-GE"/>
              </w:rPr>
            </w:pPr>
          </w:p>
          <w:p w14:paraId="02AF3FAA" w14:textId="77777777" w:rsidR="004A38FB" w:rsidRPr="004A38FB" w:rsidRDefault="004A38FB" w:rsidP="004A38FB">
            <w:pPr>
              <w:jc w:val="left"/>
              <w:rPr>
                <w:rFonts w:ascii="Sylfaen" w:hAnsi="Sylfaen" w:cs="Sylfaen"/>
                <w:color w:val="000000"/>
                <w:sz w:val="20"/>
                <w:szCs w:val="20"/>
                <w:lang w:val="ka-GE"/>
              </w:rPr>
            </w:pPr>
          </w:p>
          <w:p w14:paraId="182A1CAD" w14:textId="77777777" w:rsidR="004A38FB" w:rsidRPr="004A38FB" w:rsidRDefault="004A38FB" w:rsidP="004A38FB">
            <w:pPr>
              <w:jc w:val="left"/>
              <w:rPr>
                <w:rFonts w:ascii="Sylfaen" w:hAnsi="Sylfaen" w:cs="Sylfaen"/>
                <w:color w:val="000000"/>
                <w:sz w:val="20"/>
                <w:szCs w:val="20"/>
                <w:lang w:val="ka-GE"/>
              </w:rPr>
            </w:pPr>
          </w:p>
          <w:p w14:paraId="229ACA01" w14:textId="77777777" w:rsidR="004A38FB" w:rsidRPr="004A38FB" w:rsidRDefault="004A38FB" w:rsidP="004A38FB">
            <w:pPr>
              <w:jc w:val="left"/>
              <w:rPr>
                <w:rFonts w:ascii="Sylfaen" w:hAnsi="Sylfaen" w:cs="Sylfaen"/>
                <w:color w:val="000000"/>
                <w:sz w:val="20"/>
                <w:szCs w:val="20"/>
                <w:lang w:val="ka-GE"/>
              </w:rPr>
            </w:pPr>
          </w:p>
          <w:p w14:paraId="274458D7" w14:textId="77777777" w:rsidR="004A38FB" w:rsidRPr="004A38FB" w:rsidRDefault="004A38FB" w:rsidP="004A38FB">
            <w:pPr>
              <w:jc w:val="left"/>
              <w:rPr>
                <w:rFonts w:ascii="Sylfaen" w:hAnsi="Sylfaen" w:cs="Sylfaen"/>
                <w:color w:val="000000"/>
                <w:sz w:val="20"/>
                <w:szCs w:val="20"/>
                <w:lang w:val="ka-GE"/>
              </w:rPr>
            </w:pPr>
          </w:p>
        </w:tc>
        <w:tc>
          <w:tcPr>
            <w:tcW w:w="3780" w:type="dxa"/>
          </w:tcPr>
          <w:p w14:paraId="1770575F" w14:textId="3C692838"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lastRenderedPageBreak/>
              <w:t xml:space="preserve">0724.3.1 </w:t>
            </w:r>
            <w:r w:rsidRPr="004A38FB">
              <w:rPr>
                <w:rFonts w:ascii="Sylfaen" w:hAnsi="Sylfaen" w:cs="Sylfaen"/>
                <w:color w:val="000000"/>
                <w:sz w:val="20"/>
                <w:szCs w:val="20"/>
                <w:lang w:val="ka-GE" w:eastAsia="en-US"/>
              </w:rPr>
              <w:t>Mining</w:t>
            </w:r>
          </w:p>
          <w:p w14:paraId="4BD49D45"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r>
      <w:tr w:rsidR="004A38FB" w:rsidRPr="004A38FB" w14:paraId="25FDC229" w14:textId="77777777" w:rsidTr="004A38FB">
        <w:trPr>
          <w:trHeight w:val="172"/>
        </w:trPr>
        <w:tc>
          <w:tcPr>
            <w:tcW w:w="1908" w:type="dxa"/>
            <w:vMerge/>
          </w:tcPr>
          <w:p w14:paraId="093263D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D2D0C0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DA03279" w14:textId="016592C5"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0729 </w:t>
            </w:r>
            <w:r w:rsidRPr="004A38FB">
              <w:rPr>
                <w:rFonts w:ascii="Sylfaen" w:hAnsi="Sylfaen" w:cs="Sylfaen"/>
                <w:color w:val="000000"/>
                <w:sz w:val="20"/>
                <w:szCs w:val="20"/>
                <w:lang w:val="ka-GE" w:eastAsia="en-US"/>
              </w:rPr>
              <w:t xml:space="preserve">Manufacturing and </w:t>
            </w:r>
            <w:r w:rsidRPr="004A38FB">
              <w:rPr>
                <w:rFonts w:ascii="Sylfaen" w:hAnsi="Sylfaen" w:cs="Sylfaen"/>
                <w:color w:val="000000"/>
                <w:sz w:val="20"/>
                <w:szCs w:val="20"/>
                <w:lang w:eastAsia="en-US"/>
              </w:rPr>
              <w:t>P</w:t>
            </w:r>
            <w:r w:rsidRPr="004A38FB">
              <w:rPr>
                <w:rFonts w:ascii="Sylfaen" w:hAnsi="Sylfaen" w:cs="Sylfaen"/>
                <w:color w:val="000000"/>
                <w:sz w:val="20"/>
                <w:szCs w:val="20"/>
                <w:lang w:val="ka-GE" w:eastAsia="en-US"/>
              </w:rPr>
              <w:t>rocessing , not elsewhere classified</w:t>
            </w:r>
          </w:p>
          <w:p w14:paraId="65BD309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5BEF8011" w14:textId="77777777" w:rsidTr="004A38FB">
        <w:trPr>
          <w:trHeight w:val="172"/>
        </w:trPr>
        <w:tc>
          <w:tcPr>
            <w:tcW w:w="1908" w:type="dxa"/>
            <w:vMerge/>
          </w:tcPr>
          <w:p w14:paraId="130E664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A7775C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3EE6361" w14:textId="77777777" w:rsidR="004A38FB" w:rsidRPr="004A38FB" w:rsidRDefault="004A38FB" w:rsidP="004A38FB">
            <w:pPr>
              <w:tabs>
                <w:tab w:val="left" w:pos="540"/>
                <w:tab w:val="center" w:pos="4844"/>
                <w:tab w:val="right" w:pos="9689"/>
              </w:tabs>
              <w:autoSpaceDE w:val="0"/>
              <w:autoSpaceDN w:val="0"/>
              <w:adjustRightInd w:val="0"/>
              <w:ind w:right="23"/>
              <w:rPr>
                <w:rFonts w:ascii="Sylfaen" w:hAnsi="Sylfaen" w:cs="Sylfaen"/>
                <w:i/>
                <w:iCs/>
                <w:color w:val="000000"/>
                <w:sz w:val="20"/>
                <w:szCs w:val="20"/>
                <w:lang w:val="ka-GE" w:eastAsia="en-US"/>
              </w:rPr>
            </w:pPr>
          </w:p>
        </w:tc>
        <w:tc>
          <w:tcPr>
            <w:tcW w:w="3060" w:type="dxa"/>
            <w:gridSpan w:val="2"/>
          </w:tcPr>
          <w:p w14:paraId="2B676565" w14:textId="77777777" w:rsidR="004A38FB" w:rsidRPr="004A38FB" w:rsidRDefault="004A38FB" w:rsidP="004A38FB">
            <w:pPr>
              <w:tabs>
                <w:tab w:val="left" w:pos="540"/>
                <w:tab w:val="center" w:pos="4844"/>
                <w:tab w:val="right" w:pos="9689"/>
              </w:tabs>
              <w:autoSpaceDE w:val="0"/>
              <w:autoSpaceDN w:val="0"/>
              <w:adjustRightInd w:val="0"/>
              <w:ind w:right="23"/>
              <w:rPr>
                <w:rFonts w:ascii="Sylfaen" w:hAnsi="Sylfaen" w:cs="Sylfaen"/>
                <w:i/>
                <w:iCs/>
                <w:color w:val="000000"/>
                <w:sz w:val="20"/>
                <w:szCs w:val="20"/>
                <w:lang w:val="ka-GE"/>
              </w:rPr>
            </w:pPr>
          </w:p>
        </w:tc>
        <w:tc>
          <w:tcPr>
            <w:tcW w:w="3780" w:type="dxa"/>
          </w:tcPr>
          <w:p w14:paraId="38A98F69"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2D9011DA" w14:textId="77777777" w:rsidTr="004A38FB">
        <w:trPr>
          <w:trHeight w:val="172"/>
        </w:trPr>
        <w:tc>
          <w:tcPr>
            <w:tcW w:w="1908" w:type="dxa"/>
            <w:vMerge/>
          </w:tcPr>
          <w:p w14:paraId="0E10EC9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7BC6B86" w14:textId="3F5F65F3"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073 Architecture and </w:t>
            </w:r>
            <w:r w:rsidRPr="004A38FB">
              <w:rPr>
                <w:rFonts w:ascii="Sylfaen" w:hAnsi="Sylfaen" w:cs="Sylfaen"/>
                <w:color w:val="000000"/>
                <w:sz w:val="20"/>
                <w:szCs w:val="20"/>
                <w:lang w:eastAsia="en-US"/>
              </w:rPr>
              <w:t>C</w:t>
            </w:r>
            <w:r w:rsidRPr="004A38FB">
              <w:rPr>
                <w:rFonts w:ascii="Sylfaen" w:hAnsi="Sylfaen" w:cs="Sylfaen"/>
                <w:color w:val="000000"/>
                <w:sz w:val="20"/>
                <w:szCs w:val="20"/>
                <w:lang w:val="ka-GE" w:eastAsia="en-US"/>
              </w:rPr>
              <w:t>onstruction</w:t>
            </w:r>
          </w:p>
          <w:p w14:paraId="5275BC6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592CC3A" w14:textId="545CFA81"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0731 Architecture and Town Planning</w:t>
            </w:r>
          </w:p>
          <w:p w14:paraId="2BB1B8F8"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3EE0705" w14:textId="77777777" w:rsidR="004A38FB" w:rsidRPr="004A38FB" w:rsidRDefault="004A38FB" w:rsidP="004A38FB">
            <w:pPr>
              <w:tabs>
                <w:tab w:val="left" w:pos="2901"/>
              </w:tabs>
              <w:rPr>
                <w:rFonts w:ascii="Sylfaen" w:hAnsi="Sylfaen" w:cs="Sylfaen"/>
                <w:color w:val="000000"/>
                <w:sz w:val="20"/>
                <w:szCs w:val="20"/>
                <w:lang w:val="ka-GE" w:eastAsia="en-US"/>
              </w:rPr>
            </w:pPr>
            <w:r w:rsidRPr="004A38FB">
              <w:rPr>
                <w:rFonts w:ascii="Sylfaen" w:hAnsi="Sylfaen" w:cs="Sylfaen"/>
                <w:color w:val="000000"/>
                <w:sz w:val="20"/>
                <w:szCs w:val="20"/>
                <w:lang w:val="ka-GE"/>
              </w:rPr>
              <w:t>Architecture is the study of the art, science and techniques of building design. It encompasses both utilitarian ends – such as the soundness of the structure and the functional and economic efficiency of the building – and aesthetic considerations. Town planning is the study of the regulated growth and improvement of towns in both functional and aesthetical points of view.</w:t>
            </w:r>
          </w:p>
        </w:tc>
      </w:tr>
      <w:tr w:rsidR="004A38FB" w:rsidRPr="004A38FB" w14:paraId="6ABFA55D" w14:textId="77777777" w:rsidTr="004A38FB">
        <w:trPr>
          <w:trHeight w:val="836"/>
        </w:trPr>
        <w:tc>
          <w:tcPr>
            <w:tcW w:w="1908" w:type="dxa"/>
            <w:vMerge/>
          </w:tcPr>
          <w:p w14:paraId="0B09932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95F8A3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1468FFD" w14:textId="0E02F76A"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0731.1.1  Architecture</w:t>
            </w:r>
          </w:p>
          <w:p w14:paraId="7B0EAA3C" w14:textId="22DA5B1A"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0731.1.2 Urban Planning/</w:t>
            </w:r>
            <w:r w:rsidRPr="004A38FB">
              <w:rPr>
                <w:rFonts w:ascii="Sylfaen" w:hAnsi="Sylfaen" w:cs="Sylfaen"/>
                <w:color w:val="000000"/>
                <w:lang w:val="ka-GE"/>
              </w:rPr>
              <w:t xml:space="preserve"> City Planning </w:t>
            </w:r>
          </w:p>
          <w:p w14:paraId="7CA5AB04" w14:textId="77777777" w:rsidR="004A38FB" w:rsidRPr="004A38FB" w:rsidRDefault="004A38FB" w:rsidP="004A38FB">
            <w:pPr>
              <w:jc w:val="left"/>
              <w:rPr>
                <w:rFonts w:ascii="Sylfaen" w:hAnsi="Sylfaen" w:cs="Sylfaen"/>
                <w:color w:val="000000"/>
                <w:sz w:val="20"/>
                <w:szCs w:val="20"/>
                <w:lang w:val="ka-GE" w:eastAsia="en-US"/>
              </w:rPr>
            </w:pPr>
          </w:p>
        </w:tc>
        <w:tc>
          <w:tcPr>
            <w:tcW w:w="3060" w:type="dxa"/>
            <w:gridSpan w:val="2"/>
          </w:tcPr>
          <w:p w14:paraId="7A9EB5F4" w14:textId="2DE5B3C3" w:rsidR="004A38FB" w:rsidRPr="004A38FB" w:rsidRDefault="004A38FB" w:rsidP="004A38FB">
            <w:pPr>
              <w:jc w:val="left"/>
              <w:rPr>
                <w:rFonts w:ascii="Sylfaen" w:hAnsi="Sylfaen" w:cs="Sylfaen"/>
                <w:color w:val="000000"/>
                <w:sz w:val="20"/>
                <w:szCs w:val="20"/>
                <w:shd w:val="clear" w:color="auto" w:fill="FFFFFF"/>
                <w:lang w:val="ka-GE" w:eastAsia="en-US"/>
              </w:rPr>
            </w:pPr>
            <w:r w:rsidRPr="004A38FB">
              <w:rPr>
                <w:rFonts w:ascii="Sylfaen" w:hAnsi="Sylfaen" w:cs="Sylfaen"/>
                <w:color w:val="000000"/>
                <w:sz w:val="20"/>
                <w:szCs w:val="20"/>
                <w:lang w:val="ka-GE"/>
              </w:rPr>
              <w:t xml:space="preserve">0731.2.1 </w:t>
            </w:r>
            <w:r w:rsidRPr="004A38FB">
              <w:rPr>
                <w:rFonts w:ascii="Sylfaen" w:hAnsi="Sylfaen" w:cs="Sylfaen"/>
                <w:color w:val="000000"/>
                <w:sz w:val="20"/>
                <w:szCs w:val="20"/>
                <w:shd w:val="clear" w:color="auto" w:fill="FFFFFF"/>
                <w:lang w:val="ka-GE" w:eastAsia="en-US"/>
              </w:rPr>
              <w:t>Architectural Lighting and Color Design</w:t>
            </w:r>
          </w:p>
          <w:p w14:paraId="563B8CA9" w14:textId="60A7FBE5"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0731.2.2 Environmental Design</w:t>
            </w:r>
          </w:p>
          <w:p w14:paraId="45901958" w14:textId="27776340"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shd w:val="clear" w:color="auto" w:fill="FFFFFF"/>
                <w:lang w:val="ka-GE" w:eastAsia="en-US"/>
              </w:rPr>
              <w:t xml:space="preserve">0731.2.3 </w:t>
            </w:r>
            <w:r w:rsidRPr="004A38FB">
              <w:rPr>
                <w:rFonts w:ascii="Sylfaen" w:hAnsi="Sylfaen" w:cs="Sylfaen"/>
                <w:color w:val="000000"/>
                <w:sz w:val="20"/>
                <w:szCs w:val="20"/>
                <w:shd w:val="clear" w:color="auto" w:fill="FFFFFF"/>
                <w:lang w:eastAsia="en-US"/>
              </w:rPr>
              <w:t>A</w:t>
            </w:r>
            <w:r w:rsidRPr="004A38FB">
              <w:rPr>
                <w:rFonts w:ascii="Sylfaen" w:hAnsi="Sylfaen" w:cs="Sylfaen"/>
                <w:color w:val="000000"/>
                <w:sz w:val="20"/>
                <w:szCs w:val="20"/>
                <w:shd w:val="clear" w:color="auto" w:fill="FFFFFF"/>
                <w:lang w:val="ka-GE" w:eastAsia="en-US"/>
              </w:rPr>
              <w:t>rchitecture </w:t>
            </w:r>
          </w:p>
          <w:p w14:paraId="442918AA" w14:textId="77777777" w:rsidR="004A38FB" w:rsidRPr="004A38FB" w:rsidRDefault="004A38FB" w:rsidP="004A38FB">
            <w:pPr>
              <w:jc w:val="left"/>
              <w:rPr>
                <w:rFonts w:ascii="Sylfaen" w:hAnsi="Sylfaen" w:cs="Sylfaen"/>
                <w:color w:val="000000"/>
                <w:sz w:val="20"/>
                <w:szCs w:val="20"/>
                <w:lang w:val="ka-GE" w:eastAsia="en-US"/>
              </w:rPr>
            </w:pPr>
          </w:p>
        </w:tc>
        <w:tc>
          <w:tcPr>
            <w:tcW w:w="3780" w:type="dxa"/>
          </w:tcPr>
          <w:p w14:paraId="77A40779" w14:textId="2A2746AC" w:rsidR="004A38FB" w:rsidRPr="004A38FB" w:rsidRDefault="004A38FB" w:rsidP="001570FB">
            <w:pPr>
              <w:tabs>
                <w:tab w:val="left" w:pos="3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0731.3.1 Topography</w:t>
            </w:r>
          </w:p>
        </w:tc>
      </w:tr>
      <w:tr w:rsidR="004A38FB" w:rsidRPr="004A38FB" w14:paraId="55E8A549" w14:textId="77777777" w:rsidTr="004A38FB">
        <w:trPr>
          <w:trHeight w:val="172"/>
        </w:trPr>
        <w:tc>
          <w:tcPr>
            <w:tcW w:w="1908" w:type="dxa"/>
            <w:vMerge/>
          </w:tcPr>
          <w:p w14:paraId="5537DD1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B29A24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910FDFF" w14:textId="041AC6B3"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0732 Building and Civil Engineering</w:t>
            </w:r>
          </w:p>
          <w:p w14:paraId="2BED0910"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41B0E0E"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Building is the study of the science, technology and techniques of assembling, erecting and maintaining public, commercial, industrial and residential structures and their fittings.</w:t>
            </w:r>
          </w:p>
          <w:p w14:paraId="6CF6DF7D"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Civil engineering is the study of planning, designing, testing and directing the construction of large scale buildings and structures, including systems for transport, water supply, sewage etc. </w:t>
            </w:r>
          </w:p>
        </w:tc>
      </w:tr>
      <w:tr w:rsidR="004A38FB" w:rsidRPr="004A38FB" w14:paraId="200A86FB" w14:textId="77777777" w:rsidTr="004A38FB">
        <w:trPr>
          <w:trHeight w:val="172"/>
        </w:trPr>
        <w:tc>
          <w:tcPr>
            <w:tcW w:w="1908" w:type="dxa"/>
            <w:vMerge/>
          </w:tcPr>
          <w:p w14:paraId="5919CA7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D7A2FF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38F2205" w14:textId="1245819E"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0732.1.1 Construction Engineering</w:t>
            </w:r>
          </w:p>
          <w:p w14:paraId="2D223959" w14:textId="48C1A606" w:rsidR="004A38FB" w:rsidRPr="004A38FB" w:rsidRDefault="004A38FB" w:rsidP="001570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0732.1.2 </w:t>
            </w:r>
            <w:r w:rsidRPr="004A38FB">
              <w:rPr>
                <w:rFonts w:ascii="Sylfaen" w:hAnsi="Sylfaen" w:cs="Sylfaen"/>
                <w:color w:val="000000"/>
                <w:sz w:val="20"/>
                <w:szCs w:val="20"/>
                <w:lang w:val="ka-GE" w:eastAsia="en-US"/>
              </w:rPr>
              <w:t xml:space="preserve">Civil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ngineering</w:t>
            </w:r>
          </w:p>
        </w:tc>
        <w:tc>
          <w:tcPr>
            <w:tcW w:w="3060" w:type="dxa"/>
            <w:gridSpan w:val="2"/>
          </w:tcPr>
          <w:p w14:paraId="0CBCB36F" w14:textId="6D7B8C96" w:rsidR="004A38FB" w:rsidRPr="004A38FB" w:rsidRDefault="004A38FB" w:rsidP="004A38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5"/>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0732.2.1 </w:t>
            </w:r>
            <w:r w:rsidRPr="004A38FB">
              <w:rPr>
                <w:rFonts w:ascii="Sylfaen" w:hAnsi="Sylfaen" w:cs="Sylfaen"/>
                <w:color w:val="000000"/>
                <w:sz w:val="20"/>
                <w:szCs w:val="20"/>
                <w:lang w:val="ka-GE" w:eastAsia="en-US"/>
              </w:rPr>
              <w:t xml:space="preserve">Water Supply and Sewerage Engineering </w:t>
            </w:r>
          </w:p>
          <w:p w14:paraId="2D988C72" w14:textId="597893F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0732.2.2 </w:t>
            </w:r>
            <w:r w:rsidRPr="004A38FB">
              <w:rPr>
                <w:rFonts w:ascii="Sylfaen" w:hAnsi="Sylfaen" w:cs="Sylfaen"/>
                <w:color w:val="000000"/>
                <w:sz w:val="20"/>
                <w:szCs w:val="20"/>
                <w:lang w:val="ka-GE" w:eastAsia="en-US"/>
              </w:rPr>
              <w:t xml:space="preserve">Water </w:t>
            </w:r>
            <w:r w:rsidRPr="004A38FB">
              <w:rPr>
                <w:rFonts w:ascii="Sylfaen" w:hAnsi="Sylfaen" w:cs="Sylfaen"/>
                <w:color w:val="000000"/>
                <w:sz w:val="20"/>
                <w:szCs w:val="20"/>
                <w:lang w:eastAsia="en-US"/>
              </w:rPr>
              <w:t>E</w:t>
            </w:r>
            <w:r w:rsidRPr="004A38FB">
              <w:rPr>
                <w:rFonts w:ascii="Sylfaen" w:hAnsi="Sylfaen" w:cs="Sylfaen"/>
                <w:color w:val="000000"/>
                <w:sz w:val="20"/>
                <w:szCs w:val="20"/>
                <w:lang w:val="ka-GE" w:eastAsia="en-US"/>
              </w:rPr>
              <w:t xml:space="preserve">ngineering </w:t>
            </w:r>
          </w:p>
          <w:p w14:paraId="5050C8A1"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462DB2D0" w14:textId="77777777" w:rsidR="004A38FB" w:rsidRPr="004A38FB" w:rsidRDefault="004A38FB" w:rsidP="004A38FB">
            <w:pPr>
              <w:jc w:val="left"/>
              <w:rPr>
                <w:rFonts w:ascii="Sylfaen" w:hAnsi="Sylfaen" w:cs="Sylfaen"/>
                <w:color w:val="000000"/>
                <w:sz w:val="20"/>
                <w:szCs w:val="20"/>
                <w:lang w:val="ka-GE"/>
              </w:rPr>
            </w:pPr>
          </w:p>
        </w:tc>
        <w:tc>
          <w:tcPr>
            <w:tcW w:w="3780" w:type="dxa"/>
          </w:tcPr>
          <w:p w14:paraId="6231A5BC" w14:textId="01D0A068"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0732.3.1 Water Supply Systems Maintenance</w:t>
            </w:r>
          </w:p>
          <w:p w14:paraId="25B004C6" w14:textId="3BA66211"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0732.3.2 Water Sewage Systems Maintenance</w:t>
            </w:r>
          </w:p>
          <w:p w14:paraId="6CB3F3D9" w14:textId="790CE710"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0732.3.3 Building Construction Structures</w:t>
            </w:r>
          </w:p>
          <w:p w14:paraId="4E9EB674" w14:textId="7F094D31"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0732.3.4 Wall Covering Works</w:t>
            </w:r>
          </w:p>
          <w:p w14:paraId="39CA6C43" w14:textId="22E33EB9"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0732.3.5 Floor and Tile Works</w:t>
            </w:r>
          </w:p>
          <w:p w14:paraId="25A8244D" w14:textId="02EA04AB"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0732.3.6 Road Construction</w:t>
            </w:r>
          </w:p>
          <w:p w14:paraId="3E856F45" w14:textId="66C1D635" w:rsidR="004A38FB" w:rsidRPr="004A38FB" w:rsidRDefault="004A38FB" w:rsidP="001570FB">
            <w:pPr>
              <w:jc w:val="left"/>
              <w:rPr>
                <w:rFonts w:ascii="Sylfaen" w:hAnsi="Sylfaen" w:cs="Sylfaen"/>
                <w:i/>
                <w:iCs/>
                <w:color w:val="000000"/>
                <w:sz w:val="20"/>
                <w:szCs w:val="20"/>
                <w:lang w:val="ka-GE"/>
              </w:rPr>
            </w:pPr>
            <w:r w:rsidRPr="004A38FB">
              <w:rPr>
                <w:rFonts w:ascii="Sylfaen" w:hAnsi="Sylfaen" w:cs="Sylfaen"/>
                <w:color w:val="000000"/>
                <w:sz w:val="20"/>
                <w:szCs w:val="20"/>
                <w:lang w:val="ka-GE" w:eastAsia="en-US"/>
              </w:rPr>
              <w:t xml:space="preserve">0732.3.7 </w:t>
            </w:r>
            <w:r w:rsidRPr="004A38FB">
              <w:rPr>
                <w:rFonts w:ascii="Sylfaen" w:hAnsi="Sylfaen" w:cs="Sylfaen"/>
                <w:color w:val="000000"/>
                <w:sz w:val="20"/>
                <w:szCs w:val="20"/>
              </w:rPr>
              <w:t>P</w:t>
            </w:r>
            <w:r w:rsidRPr="004A38FB">
              <w:rPr>
                <w:rFonts w:ascii="Sylfaen" w:hAnsi="Sylfaen" w:cs="Sylfaen"/>
                <w:color w:val="000000"/>
                <w:sz w:val="20"/>
                <w:szCs w:val="20"/>
                <w:lang w:val="ka-GE"/>
              </w:rPr>
              <w:t>lumbing</w:t>
            </w:r>
          </w:p>
        </w:tc>
      </w:tr>
      <w:tr w:rsidR="004A38FB" w:rsidRPr="004A38FB" w14:paraId="680729F3" w14:textId="77777777" w:rsidTr="004A38FB">
        <w:trPr>
          <w:trHeight w:val="172"/>
        </w:trPr>
        <w:tc>
          <w:tcPr>
            <w:tcW w:w="1908" w:type="dxa"/>
            <w:vMerge/>
          </w:tcPr>
          <w:p w14:paraId="4EE907A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CD75B8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4BED53C" w14:textId="7C1FF8AF" w:rsidR="004A38FB" w:rsidRPr="004A38FB" w:rsidRDefault="004A38FB" w:rsidP="001570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0739 </w:t>
            </w:r>
            <w:r w:rsidRPr="004A38FB">
              <w:rPr>
                <w:rFonts w:ascii="Sylfaen" w:hAnsi="Sylfaen" w:cs="Sylfaen"/>
                <w:color w:val="000000"/>
                <w:sz w:val="20"/>
                <w:szCs w:val="20"/>
                <w:lang w:val="ka-GE" w:eastAsia="en-US"/>
              </w:rPr>
              <w:t xml:space="preserve">Architecture and </w:t>
            </w:r>
            <w:r w:rsidRPr="004A38FB">
              <w:rPr>
                <w:rFonts w:ascii="Sylfaen" w:hAnsi="Sylfaen" w:cs="Sylfaen"/>
                <w:color w:val="000000"/>
                <w:sz w:val="20"/>
                <w:szCs w:val="20"/>
                <w:lang w:eastAsia="en-US"/>
              </w:rPr>
              <w:t>C</w:t>
            </w:r>
            <w:r w:rsidRPr="004A38FB">
              <w:rPr>
                <w:rFonts w:ascii="Sylfaen" w:hAnsi="Sylfaen" w:cs="Sylfaen"/>
                <w:color w:val="000000"/>
                <w:sz w:val="20"/>
                <w:szCs w:val="20"/>
                <w:lang w:val="ka-GE" w:eastAsia="en-US"/>
              </w:rPr>
              <w:t>onstruction, not elsewhere classified</w:t>
            </w:r>
          </w:p>
        </w:tc>
      </w:tr>
      <w:tr w:rsidR="004A38FB" w:rsidRPr="004A38FB" w14:paraId="01503D79" w14:textId="77777777" w:rsidTr="004A38FB">
        <w:trPr>
          <w:trHeight w:val="1097"/>
        </w:trPr>
        <w:tc>
          <w:tcPr>
            <w:tcW w:w="1908" w:type="dxa"/>
            <w:vMerge/>
          </w:tcPr>
          <w:p w14:paraId="75E1303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B04494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0C11C53" w14:textId="565FC289"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0739.1.1 Architectural </w:t>
            </w:r>
            <w:r w:rsidRPr="004A38FB">
              <w:rPr>
                <w:rFonts w:ascii="Sylfaen" w:hAnsi="Sylfaen" w:cs="Sylfaen"/>
                <w:color w:val="000000"/>
                <w:sz w:val="20"/>
                <w:szCs w:val="20"/>
              </w:rPr>
              <w:t>R</w:t>
            </w:r>
            <w:r w:rsidRPr="004A38FB">
              <w:rPr>
                <w:rFonts w:ascii="Sylfaen" w:hAnsi="Sylfaen" w:cs="Sylfaen"/>
                <w:color w:val="000000"/>
                <w:sz w:val="20"/>
                <w:szCs w:val="20"/>
                <w:lang w:val="ka-GE"/>
              </w:rPr>
              <w:t>estoration</w:t>
            </w:r>
          </w:p>
          <w:p w14:paraId="5B684822" w14:textId="77777777" w:rsidR="004A38FB" w:rsidRPr="004A38FB" w:rsidRDefault="004A38FB" w:rsidP="004A38FB">
            <w:pPr>
              <w:tabs>
                <w:tab w:val="left" w:pos="540"/>
                <w:tab w:val="center" w:pos="4844"/>
                <w:tab w:val="right" w:pos="9689"/>
              </w:tabs>
              <w:autoSpaceDE w:val="0"/>
              <w:autoSpaceDN w:val="0"/>
              <w:adjustRightInd w:val="0"/>
              <w:ind w:right="9"/>
              <w:jc w:val="left"/>
              <w:rPr>
                <w:rFonts w:ascii="Sylfaen" w:hAnsi="Sylfaen" w:cs="Sylfaen"/>
                <w:i/>
                <w:iCs/>
                <w:color w:val="000000"/>
                <w:sz w:val="20"/>
                <w:szCs w:val="20"/>
                <w:lang w:val="ka-GE" w:eastAsia="en-US"/>
              </w:rPr>
            </w:pPr>
          </w:p>
        </w:tc>
        <w:tc>
          <w:tcPr>
            <w:tcW w:w="3060" w:type="dxa"/>
            <w:gridSpan w:val="2"/>
          </w:tcPr>
          <w:p w14:paraId="4AA4321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1822923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3711EDB7" w14:textId="77777777" w:rsidTr="004A38FB">
        <w:trPr>
          <w:trHeight w:val="172"/>
        </w:trPr>
        <w:tc>
          <w:tcPr>
            <w:tcW w:w="1908" w:type="dxa"/>
            <w:vMerge/>
          </w:tcPr>
          <w:p w14:paraId="7E52F73C" w14:textId="77777777" w:rsidR="004A38FB" w:rsidRPr="004A38FB" w:rsidRDefault="004A38FB" w:rsidP="004A38F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val="restart"/>
          </w:tcPr>
          <w:p w14:paraId="703F9B0F" w14:textId="4BA5F7E3" w:rsidR="004A38FB" w:rsidRPr="004A38FB" w:rsidRDefault="004A38FB" w:rsidP="00066D8C">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078 Inter-disciplinary</w:t>
            </w:r>
          </w:p>
        </w:tc>
        <w:tc>
          <w:tcPr>
            <w:tcW w:w="9720" w:type="dxa"/>
            <w:gridSpan w:val="5"/>
            <w:shd w:val="clear" w:color="auto" w:fill="F2F2F2"/>
          </w:tcPr>
          <w:p w14:paraId="6DDFA034" w14:textId="2C391FAA" w:rsidR="004A38FB" w:rsidRPr="004A38FB" w:rsidRDefault="004A38FB" w:rsidP="001570FB">
            <w:pPr>
              <w:widowControl w:val="0"/>
              <w:autoSpaceDE w:val="0"/>
              <w:autoSpaceDN w:val="0"/>
              <w:adjustRightInd w:val="0"/>
              <w:rPr>
                <w:rFonts w:ascii="Sylfaen" w:hAnsi="Sylfaen" w:cs="Sylfaen"/>
                <w:i/>
                <w:iCs/>
                <w:color w:val="000000"/>
                <w:sz w:val="20"/>
                <w:szCs w:val="20"/>
                <w:lang w:val="ka-GE"/>
              </w:rPr>
            </w:pPr>
            <w:r w:rsidRPr="004A38FB">
              <w:rPr>
                <w:rFonts w:ascii="Sylfaen" w:hAnsi="Sylfaen" w:cs="Sylfaen"/>
                <w:b/>
                <w:bCs/>
                <w:color w:val="000000"/>
                <w:sz w:val="20"/>
                <w:szCs w:val="20"/>
                <w:lang w:val="ka-GE" w:eastAsia="en-US"/>
              </w:rPr>
              <w:t xml:space="preserve">0788 </w:t>
            </w:r>
            <w:r w:rsidRPr="004A38FB">
              <w:rPr>
                <w:rFonts w:ascii="Sylfaen" w:hAnsi="Sylfaen" w:cs="Sylfaen"/>
                <w:color w:val="000000"/>
                <w:sz w:val="20"/>
                <w:szCs w:val="20"/>
                <w:lang w:val="ka-GE" w:eastAsia="en-US"/>
              </w:rPr>
              <w:t>Inter-disciplinary – involving Engineering, manufacturing and construction</w:t>
            </w:r>
          </w:p>
        </w:tc>
      </w:tr>
      <w:tr w:rsidR="004A38FB" w:rsidRPr="004A38FB" w14:paraId="034302FF" w14:textId="77777777" w:rsidTr="004A38FB">
        <w:trPr>
          <w:trHeight w:val="1115"/>
        </w:trPr>
        <w:tc>
          <w:tcPr>
            <w:tcW w:w="1908" w:type="dxa"/>
            <w:vMerge/>
          </w:tcPr>
          <w:p w14:paraId="45D9650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00514A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DF55DF3" w14:textId="268086F0"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0788.1.1 Construction Engineering and </w:t>
            </w:r>
            <w:r w:rsidRPr="004A38FB">
              <w:rPr>
                <w:rFonts w:ascii="Sylfaen" w:hAnsi="Sylfaen" w:cs="Sylfaen"/>
                <w:color w:val="000000"/>
                <w:sz w:val="20"/>
                <w:szCs w:val="20"/>
              </w:rPr>
              <w:t>M</w:t>
            </w:r>
            <w:r w:rsidRPr="004A38FB">
              <w:rPr>
                <w:rFonts w:ascii="Sylfaen" w:hAnsi="Sylfaen" w:cs="Sylfaen"/>
                <w:color w:val="000000"/>
                <w:sz w:val="20"/>
                <w:szCs w:val="20"/>
                <w:lang w:val="ka-GE"/>
              </w:rPr>
              <w:t>anagement</w:t>
            </w:r>
          </w:p>
          <w:p w14:paraId="6921F79C"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060" w:type="dxa"/>
            <w:gridSpan w:val="2"/>
          </w:tcPr>
          <w:p w14:paraId="57250EB0"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43B148CF"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r>
      <w:tr w:rsidR="004A38FB" w:rsidRPr="004A38FB" w14:paraId="01ABCC1B" w14:textId="77777777" w:rsidTr="004A38FB">
        <w:trPr>
          <w:trHeight w:val="545"/>
        </w:trPr>
        <w:tc>
          <w:tcPr>
            <w:tcW w:w="1908" w:type="dxa"/>
            <w:vMerge w:val="restart"/>
          </w:tcPr>
          <w:p w14:paraId="35A71E3C" w14:textId="604D1B01"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08 Agriculture, </w:t>
            </w:r>
            <w:r w:rsidRPr="004A38FB">
              <w:rPr>
                <w:rFonts w:ascii="Sylfaen" w:hAnsi="Sylfaen" w:cs="Sylfaen"/>
                <w:color w:val="000000"/>
                <w:sz w:val="20"/>
                <w:szCs w:val="20"/>
                <w:lang w:eastAsia="en-US"/>
              </w:rPr>
              <w:t>F</w:t>
            </w:r>
            <w:r w:rsidRPr="004A38FB">
              <w:rPr>
                <w:rFonts w:ascii="Sylfaen" w:hAnsi="Sylfaen" w:cs="Sylfaen"/>
                <w:color w:val="000000"/>
                <w:sz w:val="20"/>
                <w:szCs w:val="20"/>
                <w:lang w:val="ka-GE" w:eastAsia="en-US"/>
              </w:rPr>
              <w:t>orestry,</w:t>
            </w:r>
          </w:p>
          <w:p w14:paraId="673FB0BF"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eastAsia="en-US"/>
              </w:rPr>
              <w:t>F</w:t>
            </w:r>
            <w:r w:rsidRPr="004A38FB">
              <w:rPr>
                <w:rFonts w:ascii="Sylfaen" w:hAnsi="Sylfaen" w:cs="Sylfaen"/>
                <w:color w:val="000000"/>
                <w:sz w:val="20"/>
                <w:szCs w:val="20"/>
                <w:lang w:val="ka-GE" w:eastAsia="en-US"/>
              </w:rPr>
              <w:t xml:space="preserve">isheries and </w:t>
            </w:r>
            <w:r w:rsidRPr="004A38FB">
              <w:rPr>
                <w:rFonts w:ascii="Sylfaen" w:hAnsi="Sylfaen" w:cs="Sylfaen"/>
                <w:color w:val="000000"/>
                <w:sz w:val="20"/>
                <w:szCs w:val="20"/>
                <w:lang w:eastAsia="en-US"/>
              </w:rPr>
              <w:t>V</w:t>
            </w:r>
            <w:r w:rsidRPr="004A38FB">
              <w:rPr>
                <w:rFonts w:ascii="Sylfaen" w:hAnsi="Sylfaen" w:cs="Sylfaen"/>
                <w:color w:val="000000"/>
                <w:sz w:val="20"/>
                <w:szCs w:val="20"/>
                <w:lang w:val="ka-GE" w:eastAsia="en-US"/>
              </w:rPr>
              <w:t>eterinary</w:t>
            </w:r>
          </w:p>
          <w:p w14:paraId="116C7E22"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60A664E8" w14:textId="0B524F0C"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081 Agriculture </w:t>
            </w:r>
          </w:p>
          <w:p w14:paraId="6A7A024D" w14:textId="77777777" w:rsidR="004A38FB" w:rsidRPr="004A38FB" w:rsidRDefault="004A38FB" w:rsidP="004A38FB">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2DEE299" w14:textId="3274286E"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0811 Crop and livestock production</w:t>
            </w:r>
          </w:p>
          <w:p w14:paraId="7BA7DA00"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7E14DE94"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growing, maintaining and harvesting crops and pastures, and grazing and managing animals. It includes the study of managing and maintaining farms and producing unprocessed plant and animal products</w:t>
            </w:r>
          </w:p>
        </w:tc>
      </w:tr>
      <w:tr w:rsidR="004A38FB" w:rsidRPr="004A38FB" w14:paraId="7C15EDA9" w14:textId="77777777" w:rsidTr="004A38FB">
        <w:trPr>
          <w:trHeight w:val="1006"/>
        </w:trPr>
        <w:tc>
          <w:tcPr>
            <w:tcW w:w="1908" w:type="dxa"/>
            <w:vMerge/>
          </w:tcPr>
          <w:p w14:paraId="36C1D07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46863D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3CA24EF" w14:textId="2BC57849"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0811.1.1 </w:t>
            </w:r>
            <w:r w:rsidRPr="004A38FB">
              <w:rPr>
                <w:rFonts w:ascii="Sylfaen" w:hAnsi="Sylfaen" w:cs="Sylfaen"/>
                <w:color w:val="000000"/>
                <w:sz w:val="20"/>
                <w:szCs w:val="20"/>
                <w:lang w:val="ka-GE" w:eastAsia="en-US"/>
              </w:rPr>
              <w:t>Agronomy</w:t>
            </w:r>
          </w:p>
          <w:p w14:paraId="2CF7E720" w14:textId="77777777" w:rsidR="004A38FB" w:rsidRPr="004A38FB" w:rsidRDefault="004A38FB" w:rsidP="004A38FB">
            <w:pPr>
              <w:tabs>
                <w:tab w:val="center" w:pos="4844"/>
                <w:tab w:val="right" w:pos="9689"/>
              </w:tabs>
              <w:autoSpaceDE w:val="0"/>
              <w:autoSpaceDN w:val="0"/>
              <w:adjustRightInd w:val="0"/>
              <w:jc w:val="left"/>
              <w:rPr>
                <w:rFonts w:ascii="Sylfaen" w:hAnsi="Sylfaen" w:cs="Sylfaen"/>
                <w:color w:val="000000"/>
                <w:sz w:val="20"/>
                <w:szCs w:val="20"/>
                <w:lang w:val="ka-GE"/>
              </w:rPr>
            </w:pPr>
          </w:p>
          <w:p w14:paraId="3D6A8BAB" w14:textId="77777777" w:rsidR="004A38FB" w:rsidRPr="004A38FB" w:rsidRDefault="004A38FB" w:rsidP="004A38FB">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3B7CFF2E" w14:textId="77777777" w:rsidR="004A38FB" w:rsidRPr="004A38FB" w:rsidRDefault="004A38FB" w:rsidP="004A38FB">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45565C4E" w14:textId="77777777" w:rsidR="004A38FB" w:rsidRPr="004A38FB" w:rsidRDefault="004A38FB" w:rsidP="004A38FB">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1D1FF8F3" w14:textId="77777777" w:rsidR="004A38FB" w:rsidRPr="004A38FB" w:rsidRDefault="004A38FB" w:rsidP="004A38FB">
            <w:pPr>
              <w:widowControl w:val="0"/>
              <w:tabs>
                <w:tab w:val="center" w:pos="4844"/>
                <w:tab w:val="right" w:pos="9689"/>
              </w:tabs>
              <w:autoSpaceDE w:val="0"/>
              <w:autoSpaceDN w:val="0"/>
              <w:adjustRightInd w:val="0"/>
              <w:jc w:val="left"/>
              <w:outlineLvl w:val="0"/>
              <w:rPr>
                <w:rFonts w:ascii="Sylfaen" w:hAnsi="Sylfaen" w:cs="Sylfaen"/>
                <w:color w:val="000000"/>
                <w:sz w:val="20"/>
                <w:szCs w:val="20"/>
                <w:lang w:val="ka-GE" w:eastAsia="en-US"/>
              </w:rPr>
            </w:pPr>
          </w:p>
          <w:p w14:paraId="6E9E493B" w14:textId="77777777" w:rsidR="004A38FB" w:rsidRPr="004A38FB" w:rsidRDefault="004A38FB" w:rsidP="004A38FB">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496C5D29" w14:textId="77777777" w:rsidR="004A38FB" w:rsidRPr="004A38FB" w:rsidRDefault="004A38FB" w:rsidP="004A38FB">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tc>
        <w:tc>
          <w:tcPr>
            <w:tcW w:w="3060" w:type="dxa"/>
            <w:gridSpan w:val="2"/>
          </w:tcPr>
          <w:p w14:paraId="5D3ECA21" w14:textId="51A44CDA"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0811.2.1  Agricultural Biotechology </w:t>
            </w:r>
          </w:p>
          <w:p w14:paraId="5FA667FC" w14:textId="5A36FC7D"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0811.2.2 </w:t>
            </w:r>
            <w:r w:rsidRPr="004A38FB">
              <w:rPr>
                <w:rFonts w:ascii="Sylfaen" w:hAnsi="Sylfaen" w:cs="Sylfaen"/>
                <w:color w:val="000000"/>
                <w:sz w:val="20"/>
                <w:szCs w:val="20"/>
                <w:lang w:val="ka-GE" w:eastAsia="en-US"/>
              </w:rPr>
              <w:t>Medicinal Plant Production</w:t>
            </w:r>
            <w:r w:rsidRPr="004A38FB">
              <w:rPr>
                <w:rFonts w:ascii="Sylfaen" w:hAnsi="Sylfaen" w:cs="Sylfaen"/>
                <w:color w:val="000000"/>
                <w:sz w:val="20"/>
                <w:szCs w:val="20"/>
                <w:lang w:val="ka-GE"/>
              </w:rPr>
              <w:t xml:space="preserve"> technology </w:t>
            </w:r>
          </w:p>
          <w:p w14:paraId="4C8CEEFD" w14:textId="164A2CE9"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0811.2.3 Animal Husbandry</w:t>
            </w:r>
          </w:p>
          <w:p w14:paraId="55B94B0E" w14:textId="1938E21E"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0811.2.4  Organic Agriculture</w:t>
            </w:r>
          </w:p>
          <w:p w14:paraId="40814E8C" w14:textId="36475C09"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0811.2.5 </w:t>
            </w:r>
            <w:r w:rsidRPr="004A38FB">
              <w:rPr>
                <w:rFonts w:ascii="Sylfaen" w:hAnsi="Sylfaen" w:cs="Sylfaen"/>
                <w:color w:val="000000"/>
                <w:sz w:val="20"/>
                <w:szCs w:val="20"/>
                <w:lang w:val="ka-GE" w:eastAsia="en-US"/>
              </w:rPr>
              <w:t>Agribusiness Management</w:t>
            </w:r>
          </w:p>
          <w:p w14:paraId="3BAF315E" w14:textId="6AA29584"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0811.2.6 Agriecology</w:t>
            </w:r>
          </w:p>
          <w:p w14:paraId="35EB0AB0" w14:textId="3DAA33DB"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0811.2.7 Agricultural hydro-Melioration </w:t>
            </w:r>
          </w:p>
          <w:p w14:paraId="1505CB25" w14:textId="5E33A93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0811.2.8  </w:t>
            </w:r>
            <w:r w:rsidRPr="004A38FB">
              <w:rPr>
                <w:rFonts w:ascii="Sylfaen" w:hAnsi="Sylfaen" w:cs="Sylfaen"/>
                <w:color w:val="000000"/>
                <w:sz w:val="20"/>
                <w:szCs w:val="20"/>
                <w:lang w:val="ka-GE" w:eastAsia="en-US"/>
              </w:rPr>
              <w:t>Agricultural Technology</w:t>
            </w:r>
          </w:p>
          <w:p w14:paraId="1A4F0FAE"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66193364" w14:textId="7EEEC7CA" w:rsidR="004A38FB" w:rsidRPr="004A38FB" w:rsidRDefault="004A38FB" w:rsidP="004A38FB">
            <w:pPr>
              <w:tabs>
                <w:tab w:val="left" w:pos="540"/>
              </w:tabs>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0811.3.2 Organic Farming</w:t>
            </w:r>
          </w:p>
          <w:p w14:paraId="6FD57178" w14:textId="29738E6A" w:rsidR="004A38FB" w:rsidRPr="004A38FB" w:rsidRDefault="004A38FB" w:rsidP="004A38FB">
            <w:pPr>
              <w:tabs>
                <w:tab w:val="left" w:pos="540"/>
              </w:tabs>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0811.3.3 Agriculture </w:t>
            </w:r>
          </w:p>
          <w:p w14:paraId="6A6F093E" w14:textId="512B4010" w:rsidR="004A38FB" w:rsidRPr="004A38FB" w:rsidRDefault="004A38FB" w:rsidP="004A38FB">
            <w:pPr>
              <w:tabs>
                <w:tab w:val="left" w:pos="540"/>
              </w:tabs>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0811.3.4 Beekeeping </w:t>
            </w:r>
          </w:p>
          <w:p w14:paraId="40C28B15" w14:textId="03459190" w:rsidR="004A38FB" w:rsidRPr="004A38FB" w:rsidRDefault="004A38FB" w:rsidP="004A38FB">
            <w:pPr>
              <w:tabs>
                <w:tab w:val="left" w:pos="540"/>
              </w:tabs>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0811.3.5  Viticulture </w:t>
            </w:r>
          </w:p>
          <w:p w14:paraId="025E6C44" w14:textId="1EEDFC6F" w:rsidR="004A38FB" w:rsidRPr="004A38FB" w:rsidRDefault="004A38FB" w:rsidP="004A38FB">
            <w:pPr>
              <w:tabs>
                <w:tab w:val="left" w:pos="540"/>
              </w:tabs>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0811.3.6  Horticulture</w:t>
            </w:r>
          </w:p>
          <w:p w14:paraId="7B6C12B0" w14:textId="2AF9EDDE" w:rsidR="004A38FB" w:rsidRPr="004A38FB" w:rsidRDefault="004A38FB" w:rsidP="001570FB">
            <w:pPr>
              <w:tabs>
                <w:tab w:val="left" w:pos="540"/>
              </w:tabs>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0811.3.7 Horse-Breeding</w:t>
            </w:r>
          </w:p>
        </w:tc>
      </w:tr>
      <w:tr w:rsidR="004A38FB" w:rsidRPr="001570FB" w14:paraId="21A67969" w14:textId="77777777" w:rsidTr="004A38FB">
        <w:trPr>
          <w:trHeight w:val="324"/>
        </w:trPr>
        <w:tc>
          <w:tcPr>
            <w:tcW w:w="1908" w:type="dxa"/>
            <w:vMerge/>
          </w:tcPr>
          <w:p w14:paraId="704B69B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824C03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38E44A6" w14:textId="37FAC2B8"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0812 Horticulture </w:t>
            </w:r>
          </w:p>
          <w:p w14:paraId="53EC48AE"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434AA4F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horticultural technology and management, floriculture, greenhouse methods, nursery management, landscape gardening etc </w:t>
            </w:r>
          </w:p>
        </w:tc>
      </w:tr>
      <w:tr w:rsidR="004A38FB" w:rsidRPr="004A38FB" w14:paraId="58115ED6" w14:textId="77777777" w:rsidTr="004A38FB">
        <w:trPr>
          <w:trHeight w:val="1175"/>
        </w:trPr>
        <w:tc>
          <w:tcPr>
            <w:tcW w:w="1908" w:type="dxa"/>
            <w:vMerge/>
          </w:tcPr>
          <w:p w14:paraId="0A8C6C0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8198CA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734E3E4" w14:textId="6139F8C0"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0812.1.1 Horticulture</w:t>
            </w:r>
            <w:r w:rsidRPr="004A38FB">
              <w:rPr>
                <w:rFonts w:ascii="Sylfaen" w:hAnsi="Sylfaen" w:cs="Sylfaen"/>
                <w:color w:val="000000"/>
                <w:sz w:val="20"/>
                <w:szCs w:val="20"/>
                <w:lang w:val="ka-GE"/>
              </w:rPr>
              <w:t xml:space="preserve"> </w:t>
            </w:r>
          </w:p>
          <w:p w14:paraId="63176EC7"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rPr>
            </w:pPr>
          </w:p>
        </w:tc>
        <w:tc>
          <w:tcPr>
            <w:tcW w:w="3060" w:type="dxa"/>
            <w:gridSpan w:val="2"/>
          </w:tcPr>
          <w:p w14:paraId="1501B70A"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c>
          <w:tcPr>
            <w:tcW w:w="3780" w:type="dxa"/>
          </w:tcPr>
          <w:p w14:paraId="7DD7BFF0" w14:textId="0808D4AA"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color w:val="000000"/>
                <w:sz w:val="20"/>
                <w:szCs w:val="20"/>
              </w:rPr>
              <w:t>0812.3.</w:t>
            </w:r>
            <w:r w:rsidRPr="004A38FB">
              <w:rPr>
                <w:rFonts w:ascii="Sylfaen" w:hAnsi="Sylfaen" w:cs="Sylfaen"/>
                <w:color w:val="000000"/>
                <w:sz w:val="20"/>
                <w:szCs w:val="20"/>
                <w:lang w:val="ka-GE"/>
              </w:rPr>
              <w:t xml:space="preserve"> </w:t>
            </w:r>
            <w:r w:rsidRPr="004A38FB">
              <w:rPr>
                <w:rFonts w:ascii="Sylfaen" w:hAnsi="Sylfaen" w:cs="Sylfaen"/>
                <w:color w:val="000000"/>
                <w:sz w:val="20"/>
                <w:szCs w:val="20"/>
                <w:lang w:val="ka-GE" w:eastAsia="en-US"/>
              </w:rPr>
              <w:t xml:space="preserve">Horticulture </w:t>
            </w:r>
          </w:p>
          <w:p w14:paraId="58EB5B10" w14:textId="77777777" w:rsidR="004A38FB" w:rsidRPr="004A38FB" w:rsidRDefault="004A38FB" w:rsidP="004A38FB">
            <w:pPr>
              <w:tabs>
                <w:tab w:val="left" w:pos="540"/>
              </w:tabs>
              <w:ind w:right="9"/>
              <w:jc w:val="left"/>
              <w:rPr>
                <w:rFonts w:ascii="Sylfaen" w:hAnsi="Sylfaen" w:cs="Sylfaen"/>
                <w:color w:val="000000"/>
                <w:sz w:val="20"/>
                <w:szCs w:val="20"/>
                <w:lang w:val="ka-GE"/>
              </w:rPr>
            </w:pPr>
          </w:p>
        </w:tc>
      </w:tr>
      <w:tr w:rsidR="004A38FB" w:rsidRPr="004A38FB" w14:paraId="1FB087EB" w14:textId="77777777" w:rsidTr="004A38FB">
        <w:trPr>
          <w:trHeight w:val="453"/>
        </w:trPr>
        <w:tc>
          <w:tcPr>
            <w:tcW w:w="1908" w:type="dxa"/>
            <w:vMerge/>
          </w:tcPr>
          <w:p w14:paraId="2D70126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F7EF161"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9720" w:type="dxa"/>
            <w:gridSpan w:val="5"/>
            <w:shd w:val="clear" w:color="auto" w:fill="F2F2F2"/>
          </w:tcPr>
          <w:p w14:paraId="65306DBD" w14:textId="2398AB03"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b/>
                <w:bCs/>
                <w:color w:val="000000"/>
                <w:sz w:val="20"/>
                <w:szCs w:val="20"/>
                <w:lang w:val="ka-GE" w:eastAsia="en-US"/>
              </w:rPr>
              <w:t xml:space="preserve">0819 </w:t>
            </w:r>
            <w:r w:rsidRPr="004A38FB">
              <w:rPr>
                <w:rFonts w:ascii="Sylfaen" w:hAnsi="Sylfaen" w:cs="Sylfaen"/>
                <w:color w:val="000000"/>
                <w:sz w:val="20"/>
                <w:szCs w:val="20"/>
                <w:lang w:val="ka-GE" w:eastAsia="en-US"/>
              </w:rPr>
              <w:t>Agriculture, not elsewhere classified</w:t>
            </w:r>
          </w:p>
          <w:p w14:paraId="0DEEDD6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597C0D76" w14:textId="77777777" w:rsidTr="004A38FB">
        <w:trPr>
          <w:trHeight w:val="506"/>
        </w:trPr>
        <w:tc>
          <w:tcPr>
            <w:tcW w:w="1908" w:type="dxa"/>
            <w:vMerge/>
          </w:tcPr>
          <w:p w14:paraId="525B117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ABB07C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4266AE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10E02BA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02F7C30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76015B5F"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2D1B536F"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780" w:type="dxa"/>
          </w:tcPr>
          <w:p w14:paraId="0C5CA6EA"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55B333B7" w14:textId="77777777" w:rsidTr="004A38FB">
        <w:trPr>
          <w:trHeight w:val="342"/>
        </w:trPr>
        <w:tc>
          <w:tcPr>
            <w:tcW w:w="1908" w:type="dxa"/>
            <w:vMerge/>
          </w:tcPr>
          <w:p w14:paraId="071D596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3457A70" w14:textId="23765D26"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082 Forestry</w:t>
            </w:r>
          </w:p>
          <w:p w14:paraId="0B76EC3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BF34C01" w14:textId="5FB8EBF2" w:rsidR="004A38FB" w:rsidRPr="004A38FB" w:rsidRDefault="004A38FB" w:rsidP="004A38FB">
            <w:pPr>
              <w:rPr>
                <w:rFonts w:ascii="Sylfaen" w:hAnsi="Sylfaen" w:cs="Sylfaen"/>
                <w:b/>
                <w:bCs/>
                <w:color w:val="000000"/>
                <w:sz w:val="20"/>
                <w:szCs w:val="20"/>
                <w:lang w:val="ka-GE"/>
              </w:rPr>
            </w:pPr>
            <w:r w:rsidRPr="004A38FB">
              <w:rPr>
                <w:rFonts w:ascii="Sylfaen" w:hAnsi="Sylfaen" w:cs="Sylfaen"/>
                <w:b/>
                <w:bCs/>
                <w:color w:val="000000"/>
                <w:sz w:val="20"/>
                <w:szCs w:val="20"/>
                <w:lang w:val="ka-GE"/>
              </w:rPr>
              <w:t>0821 Forestry</w:t>
            </w:r>
          </w:p>
          <w:p w14:paraId="6FB7B3E1" w14:textId="77777777" w:rsidR="004A38FB" w:rsidRPr="004A38FB" w:rsidRDefault="004A38FB" w:rsidP="004A38FB">
            <w:pPr>
              <w:rPr>
                <w:rFonts w:ascii="Sylfaen" w:hAnsi="Sylfaen" w:cs="Sylfaen"/>
                <w:b/>
                <w:bCs/>
                <w:color w:val="000000"/>
                <w:sz w:val="20"/>
                <w:szCs w:val="20"/>
                <w:lang w:val="ka-GE"/>
              </w:rPr>
            </w:pPr>
          </w:p>
          <w:p w14:paraId="26243287" w14:textId="77777777" w:rsidR="004A38FB" w:rsidRPr="004A38FB" w:rsidRDefault="004A38FB" w:rsidP="004A38FB">
            <w:pPr>
              <w:rPr>
                <w:rFonts w:ascii="Sylfaen" w:hAnsi="Sylfaen" w:cs="Sylfaen"/>
                <w:color w:val="000000"/>
                <w:sz w:val="20"/>
                <w:szCs w:val="20"/>
                <w:lang w:val="ka-GE"/>
              </w:rPr>
            </w:pPr>
            <w:r w:rsidRPr="004A38FB">
              <w:rPr>
                <w:rFonts w:ascii="Sylfaen" w:hAnsi="Sylfaen" w:cs="Sylfaen"/>
                <w:color w:val="000000"/>
                <w:sz w:val="20"/>
                <w:szCs w:val="20"/>
                <w:lang w:val="ka-GE"/>
              </w:rPr>
              <w:t xml:space="preserve">Is the study of establishing, cultivating, harvesting and managing forests. It includes the study of hunting and trapping. </w:t>
            </w:r>
          </w:p>
        </w:tc>
      </w:tr>
      <w:tr w:rsidR="004A38FB" w:rsidRPr="004A38FB" w14:paraId="0341F455" w14:textId="77777777" w:rsidTr="004A38FB">
        <w:trPr>
          <w:trHeight w:val="1175"/>
        </w:trPr>
        <w:tc>
          <w:tcPr>
            <w:tcW w:w="1908" w:type="dxa"/>
            <w:vMerge/>
          </w:tcPr>
          <w:p w14:paraId="56D3E90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AA0249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CA957CE" w14:textId="544089F1"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0821.1.1 Forestry</w:t>
            </w:r>
          </w:p>
          <w:p w14:paraId="579A3939"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p w14:paraId="5292332C"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24EC6E68" w14:textId="4DFA7E44"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0821.2.1</w:t>
            </w:r>
            <w:r w:rsidR="00710FA1">
              <w:rPr>
                <w:rFonts w:ascii="Sylfaen" w:hAnsi="Sylfaen" w:cs="Sylfaen"/>
                <w:color w:val="000000"/>
                <w:sz w:val="20"/>
                <w:szCs w:val="20"/>
              </w:rPr>
              <w:t xml:space="preserve"> </w:t>
            </w:r>
            <w:r w:rsidRPr="004A38FB">
              <w:rPr>
                <w:rFonts w:ascii="Sylfaen" w:hAnsi="Sylfaen" w:cs="Sylfaen"/>
                <w:color w:val="000000"/>
                <w:sz w:val="20"/>
                <w:szCs w:val="20"/>
                <w:lang w:val="ka-GE"/>
              </w:rPr>
              <w:t>Sustainable Forest Management</w:t>
            </w:r>
          </w:p>
          <w:p w14:paraId="44423631" w14:textId="1DCAD02B" w:rsidR="004A38FB" w:rsidRPr="004A38FB" w:rsidRDefault="004A38FB" w:rsidP="004A38FB">
            <w:pPr>
              <w:jc w:val="left"/>
              <w:rPr>
                <w:rFonts w:ascii="Sylfaen" w:hAnsi="Sylfaen" w:cs="Sylfaen"/>
                <w:color w:val="000000"/>
                <w:sz w:val="20"/>
                <w:szCs w:val="20"/>
              </w:rPr>
            </w:pPr>
            <w:r w:rsidRPr="004A38FB">
              <w:rPr>
                <w:rFonts w:ascii="Sylfaen" w:hAnsi="Sylfaen" w:cs="Sylfaen"/>
                <w:color w:val="000000"/>
                <w:sz w:val="20"/>
                <w:szCs w:val="20"/>
                <w:lang w:val="ka-GE"/>
              </w:rPr>
              <w:t>0821.2.2</w:t>
            </w:r>
            <w:r w:rsidR="00E773E8">
              <w:rPr>
                <w:rFonts w:ascii="Sylfaen" w:hAnsi="Sylfaen" w:cs="Sylfaen"/>
                <w:color w:val="000000"/>
                <w:sz w:val="20"/>
                <w:szCs w:val="20"/>
              </w:rPr>
              <w:t xml:space="preserve"> </w:t>
            </w:r>
            <w:r w:rsidRPr="004A38FB">
              <w:rPr>
                <w:rFonts w:ascii="Sylfaen" w:hAnsi="Sylfaen" w:cs="Sylfaen"/>
                <w:color w:val="000000"/>
                <w:sz w:val="20"/>
                <w:szCs w:val="20"/>
                <w:lang w:val="ka-GE"/>
              </w:rPr>
              <w:t>Forest Science</w:t>
            </w:r>
          </w:p>
          <w:p w14:paraId="3B25CD9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strike/>
                <w:color w:val="000000"/>
                <w:sz w:val="20"/>
                <w:szCs w:val="20"/>
              </w:rPr>
            </w:pPr>
          </w:p>
        </w:tc>
        <w:tc>
          <w:tcPr>
            <w:tcW w:w="3780" w:type="dxa"/>
          </w:tcPr>
          <w:p w14:paraId="344DFBBE" w14:textId="282EC163"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0821.3.1 Forestry</w:t>
            </w:r>
          </w:p>
          <w:p w14:paraId="2EBF7D9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tc>
      </w:tr>
      <w:tr w:rsidR="004A38FB" w:rsidRPr="004A38FB" w14:paraId="40AD7A75" w14:textId="77777777" w:rsidTr="004A38FB">
        <w:trPr>
          <w:trHeight w:val="454"/>
        </w:trPr>
        <w:tc>
          <w:tcPr>
            <w:tcW w:w="1908" w:type="dxa"/>
            <w:vMerge/>
          </w:tcPr>
          <w:p w14:paraId="144718A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688915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DE90D3C" w14:textId="1B2868E8" w:rsidR="004A38FB" w:rsidRPr="004A38FB" w:rsidRDefault="004A38FB" w:rsidP="00E773E8">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0829 </w:t>
            </w:r>
            <w:r w:rsidRPr="004A38FB">
              <w:rPr>
                <w:rFonts w:ascii="Sylfaen" w:hAnsi="Sylfaen" w:cs="Sylfaen"/>
                <w:color w:val="000000"/>
                <w:sz w:val="20"/>
                <w:szCs w:val="20"/>
                <w:lang w:val="ka-GE" w:eastAsia="en-US"/>
              </w:rPr>
              <w:t>Forestry, not elsewhere classified</w:t>
            </w:r>
          </w:p>
        </w:tc>
      </w:tr>
      <w:tr w:rsidR="004A38FB" w:rsidRPr="004A38FB" w14:paraId="3AFB6A72" w14:textId="77777777" w:rsidTr="004A38FB">
        <w:trPr>
          <w:trHeight w:val="326"/>
        </w:trPr>
        <w:tc>
          <w:tcPr>
            <w:tcW w:w="1908" w:type="dxa"/>
            <w:vMerge/>
          </w:tcPr>
          <w:p w14:paraId="5A3FB52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916043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CACAAC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471FF38D"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2FCF339A"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1570FB" w14:paraId="3282B99F" w14:textId="77777777" w:rsidTr="004A38FB">
        <w:trPr>
          <w:trHeight w:val="172"/>
        </w:trPr>
        <w:tc>
          <w:tcPr>
            <w:tcW w:w="1908" w:type="dxa"/>
            <w:vMerge/>
          </w:tcPr>
          <w:p w14:paraId="5A2F668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56DB4F8B" w14:textId="4776DCEE"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083 Fisheries </w:t>
            </w:r>
          </w:p>
          <w:p w14:paraId="36876CE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C822A8F" w14:textId="32F4AA48"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0831 Fisheries</w:t>
            </w:r>
          </w:p>
          <w:p w14:paraId="68A79181"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224B016F"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breeding, rearing and harvesting fish and other seafood. </w:t>
            </w:r>
          </w:p>
        </w:tc>
      </w:tr>
      <w:tr w:rsidR="004A38FB" w:rsidRPr="004A38FB" w14:paraId="3DE8933A" w14:textId="77777777" w:rsidTr="004A38FB">
        <w:trPr>
          <w:trHeight w:val="1009"/>
        </w:trPr>
        <w:tc>
          <w:tcPr>
            <w:tcW w:w="1908" w:type="dxa"/>
            <w:vMerge/>
          </w:tcPr>
          <w:p w14:paraId="5C17C86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76EECE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582640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464551A4"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6C59D146" w14:textId="6D040D5C"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4A38FB">
              <w:rPr>
                <w:rFonts w:ascii="Sylfaen" w:hAnsi="Sylfaen" w:cs="Sylfaen"/>
                <w:color w:val="000000"/>
                <w:sz w:val="20"/>
                <w:szCs w:val="20"/>
                <w:lang w:val="ka-GE"/>
              </w:rPr>
              <w:t>0831.3.1  Fisheries</w:t>
            </w:r>
          </w:p>
          <w:p w14:paraId="4CBE5C5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r>
      <w:tr w:rsidR="004A38FB" w:rsidRPr="004A38FB" w14:paraId="0ABDB491" w14:textId="77777777" w:rsidTr="004A38FB">
        <w:trPr>
          <w:trHeight w:val="172"/>
        </w:trPr>
        <w:tc>
          <w:tcPr>
            <w:tcW w:w="1908" w:type="dxa"/>
            <w:vMerge/>
          </w:tcPr>
          <w:p w14:paraId="1E64DEF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ECA0A0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7C3B9DA" w14:textId="5D844D14" w:rsidR="004A38FB" w:rsidRPr="004A38FB" w:rsidRDefault="004A38FB" w:rsidP="00E773E8">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0839 </w:t>
            </w:r>
            <w:r w:rsidRPr="004A38FB">
              <w:rPr>
                <w:rFonts w:ascii="Sylfaen" w:hAnsi="Sylfaen" w:cs="Sylfaen"/>
                <w:color w:val="000000"/>
                <w:sz w:val="20"/>
                <w:szCs w:val="20"/>
                <w:lang w:val="ka-GE" w:eastAsia="en-US"/>
              </w:rPr>
              <w:t xml:space="preserve">Fisheries, not elsewhere classified </w:t>
            </w:r>
          </w:p>
        </w:tc>
      </w:tr>
      <w:tr w:rsidR="004A38FB" w:rsidRPr="004A38FB" w14:paraId="1943B7ED" w14:textId="77777777" w:rsidTr="004A38FB">
        <w:trPr>
          <w:trHeight w:val="172"/>
        </w:trPr>
        <w:tc>
          <w:tcPr>
            <w:tcW w:w="1908" w:type="dxa"/>
            <w:vMerge/>
          </w:tcPr>
          <w:p w14:paraId="2AC4E66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EC710E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5E106F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74D5651B"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3994B72B"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13BDC4DC" w14:textId="77777777" w:rsidTr="004A38FB">
        <w:trPr>
          <w:trHeight w:val="172"/>
        </w:trPr>
        <w:tc>
          <w:tcPr>
            <w:tcW w:w="1908" w:type="dxa"/>
            <w:vMerge/>
          </w:tcPr>
          <w:p w14:paraId="55F3C7A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62F98491" w14:textId="58C4B054"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084 Veterinary</w:t>
            </w:r>
          </w:p>
          <w:p w14:paraId="195F997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245ABCF" w14:textId="76B4826B"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0841 Veterinary</w:t>
            </w:r>
          </w:p>
          <w:p w14:paraId="15DCD402"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09F8400C"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preventing, diagnosing and treating diseases and injuries in animals, and their general care. The study of caring for sick, injured and infirm animals undergoing treatment in veterinary clinics is included. </w:t>
            </w:r>
          </w:p>
        </w:tc>
      </w:tr>
      <w:tr w:rsidR="004A38FB" w:rsidRPr="004A38FB" w14:paraId="395B0997" w14:textId="77777777" w:rsidTr="004A38FB">
        <w:trPr>
          <w:trHeight w:val="172"/>
        </w:trPr>
        <w:tc>
          <w:tcPr>
            <w:tcW w:w="1908" w:type="dxa"/>
            <w:vMerge/>
          </w:tcPr>
          <w:p w14:paraId="7235DDB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788E09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91C285D" w14:textId="05FC4ACB" w:rsidR="004A38FB" w:rsidRPr="004A38FB" w:rsidRDefault="004A38FB" w:rsidP="00E773E8">
            <w:pPr>
              <w:widowControl w:val="0"/>
              <w:autoSpaceDE w:val="0"/>
              <w:autoSpaceDN w:val="0"/>
              <w:adjustRightInd w:val="0"/>
              <w:jc w:val="left"/>
              <w:rPr>
                <w:rFonts w:ascii="Sylfaen" w:hAnsi="Sylfaen" w:cs="Sylfaen"/>
                <w:color w:val="000000"/>
                <w:sz w:val="20"/>
                <w:szCs w:val="20"/>
                <w:lang w:eastAsia="en-US"/>
              </w:rPr>
            </w:pPr>
            <w:r w:rsidRPr="004A38FB">
              <w:rPr>
                <w:rFonts w:ascii="Sylfaen" w:hAnsi="Sylfaen" w:cs="Sylfaen"/>
                <w:color w:val="000000"/>
                <w:sz w:val="20"/>
                <w:szCs w:val="20"/>
                <w:lang w:val="ka-GE"/>
              </w:rPr>
              <w:t xml:space="preserve">0841.1.1 </w:t>
            </w:r>
            <w:r w:rsidRPr="004A38FB">
              <w:rPr>
                <w:rFonts w:ascii="Sylfaen" w:hAnsi="Sylfaen" w:cs="Sylfaen"/>
                <w:color w:val="000000"/>
                <w:sz w:val="20"/>
                <w:szCs w:val="20"/>
                <w:lang w:val="ka-GE" w:eastAsia="en-US"/>
              </w:rPr>
              <w:t>Veterinary</w:t>
            </w:r>
          </w:p>
        </w:tc>
        <w:tc>
          <w:tcPr>
            <w:tcW w:w="3060" w:type="dxa"/>
            <w:gridSpan w:val="2"/>
          </w:tcPr>
          <w:p w14:paraId="48456422"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291F3901" w14:textId="3ACE146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0841.3.1  </w:t>
            </w:r>
            <w:r w:rsidRPr="004A38FB">
              <w:rPr>
                <w:rFonts w:ascii="Sylfaen" w:hAnsi="Sylfaen" w:cs="Sylfaen"/>
                <w:color w:val="000000"/>
                <w:sz w:val="20"/>
                <w:szCs w:val="20"/>
                <w:lang w:val="ka-GE" w:eastAsia="en-US"/>
              </w:rPr>
              <w:t>Veterinary</w:t>
            </w:r>
          </w:p>
          <w:p w14:paraId="2DDAAE3C"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r>
      <w:tr w:rsidR="004A38FB" w:rsidRPr="004A38FB" w14:paraId="252995DA" w14:textId="77777777" w:rsidTr="004A38FB">
        <w:trPr>
          <w:trHeight w:val="172"/>
        </w:trPr>
        <w:tc>
          <w:tcPr>
            <w:tcW w:w="1908" w:type="dxa"/>
            <w:vMerge/>
          </w:tcPr>
          <w:p w14:paraId="748BBED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02642C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7E1C77B7" w14:textId="656B7BA3" w:rsidR="004A38FB" w:rsidRPr="004A38FB" w:rsidRDefault="004A38FB" w:rsidP="00E773E8">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0849 </w:t>
            </w:r>
            <w:r w:rsidRPr="004A38FB">
              <w:rPr>
                <w:rFonts w:ascii="Sylfaen" w:hAnsi="Sylfaen" w:cs="Sylfaen"/>
                <w:color w:val="000000"/>
                <w:sz w:val="20"/>
                <w:szCs w:val="20"/>
                <w:lang w:val="ka-GE" w:eastAsia="en-US"/>
              </w:rPr>
              <w:t>Veterinary, not elsewhere classified</w:t>
            </w:r>
          </w:p>
        </w:tc>
      </w:tr>
      <w:tr w:rsidR="004A38FB" w:rsidRPr="004A38FB" w14:paraId="1229367C" w14:textId="77777777" w:rsidTr="004A38FB">
        <w:trPr>
          <w:trHeight w:val="172"/>
        </w:trPr>
        <w:tc>
          <w:tcPr>
            <w:tcW w:w="1908" w:type="dxa"/>
            <w:vMerge/>
          </w:tcPr>
          <w:p w14:paraId="4766951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572D62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18F13A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48F1B3F3"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7B9159A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1570FB" w14:paraId="224E1051" w14:textId="77777777" w:rsidTr="004A38FB">
        <w:trPr>
          <w:trHeight w:val="172"/>
        </w:trPr>
        <w:tc>
          <w:tcPr>
            <w:tcW w:w="1908" w:type="dxa"/>
            <w:vMerge/>
          </w:tcPr>
          <w:p w14:paraId="521BEC3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FEB3BA0" w14:textId="2E678500" w:rsidR="004A38FB" w:rsidRPr="004A38FB" w:rsidRDefault="004A38FB" w:rsidP="00E773E8">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088 Inter-disciplinary </w:t>
            </w:r>
          </w:p>
        </w:tc>
        <w:tc>
          <w:tcPr>
            <w:tcW w:w="9720" w:type="dxa"/>
            <w:gridSpan w:val="5"/>
            <w:shd w:val="clear" w:color="auto" w:fill="F2F2F2"/>
          </w:tcPr>
          <w:p w14:paraId="11EAA407" w14:textId="6B86CE4E"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0888 </w:t>
            </w:r>
            <w:r w:rsidRPr="004A38FB">
              <w:rPr>
                <w:rFonts w:ascii="Sylfaen" w:hAnsi="Sylfaen" w:cs="Sylfaen"/>
                <w:color w:val="000000"/>
                <w:sz w:val="20"/>
                <w:szCs w:val="20"/>
                <w:lang w:val="ka-GE" w:eastAsia="en-US"/>
              </w:rPr>
              <w:t>Inter-disciplinary – involving Agriculture, forestry, fisheries and veterinary</w:t>
            </w:r>
          </w:p>
          <w:p w14:paraId="71A35703"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r>
      <w:tr w:rsidR="004A38FB" w:rsidRPr="004A38FB" w14:paraId="122F9FFC" w14:textId="77777777" w:rsidTr="004A38FB">
        <w:trPr>
          <w:trHeight w:val="172"/>
        </w:trPr>
        <w:tc>
          <w:tcPr>
            <w:tcW w:w="1908" w:type="dxa"/>
            <w:vMerge/>
          </w:tcPr>
          <w:p w14:paraId="27D4C19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8130F8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A3D7E4C" w14:textId="3C4A52B8" w:rsidR="004A38FB" w:rsidRPr="004A38FB" w:rsidRDefault="004A38FB" w:rsidP="00E773E8">
            <w:pPr>
              <w:keepNext/>
              <w:keepLines/>
              <w:jc w:val="left"/>
              <w:outlineLvl w:val="8"/>
              <w:rPr>
                <w:rFonts w:ascii="Sylfaen" w:hAnsi="Sylfaen" w:cs="Sylfaen"/>
                <w:color w:val="000000"/>
                <w:sz w:val="20"/>
                <w:szCs w:val="20"/>
              </w:rPr>
            </w:pPr>
            <w:r w:rsidRPr="004A38FB">
              <w:rPr>
                <w:rFonts w:ascii="Sylfaen" w:hAnsi="Sylfaen" w:cs="Sylfaen"/>
                <w:color w:val="000000"/>
                <w:sz w:val="20"/>
                <w:szCs w:val="20"/>
                <w:lang w:val="ka-GE"/>
              </w:rPr>
              <w:t>08</w:t>
            </w:r>
            <w:r w:rsidR="001E260F">
              <w:rPr>
                <w:rFonts w:ascii="Sylfaen" w:hAnsi="Sylfaen" w:cs="Sylfaen"/>
                <w:color w:val="000000"/>
                <w:sz w:val="20"/>
                <w:szCs w:val="20"/>
              </w:rPr>
              <w:t>88</w:t>
            </w:r>
            <w:r w:rsidRPr="004A38FB">
              <w:rPr>
                <w:rFonts w:ascii="Sylfaen" w:hAnsi="Sylfaen" w:cs="Sylfaen"/>
                <w:color w:val="000000"/>
                <w:sz w:val="20"/>
                <w:szCs w:val="20"/>
                <w:lang w:val="ka-GE"/>
              </w:rPr>
              <w:t>.1.</w:t>
            </w:r>
            <w:r w:rsidR="001E260F">
              <w:rPr>
                <w:rFonts w:ascii="Sylfaen" w:hAnsi="Sylfaen" w:cs="Sylfaen"/>
                <w:color w:val="000000"/>
                <w:sz w:val="20"/>
                <w:szCs w:val="20"/>
              </w:rPr>
              <w:t xml:space="preserve">1 </w:t>
            </w:r>
            <w:r w:rsidRPr="004A38FB">
              <w:rPr>
                <w:rFonts w:ascii="Sylfaen" w:hAnsi="Sylfaen" w:cs="Sylfaen"/>
                <w:color w:val="000000"/>
                <w:sz w:val="20"/>
                <w:szCs w:val="20"/>
                <w:shd w:val="clear" w:color="auto" w:fill="FFFFFF"/>
                <w:lang w:val="ka-GE" w:eastAsia="en-US"/>
              </w:rPr>
              <w:t xml:space="preserve">Viticulture and </w:t>
            </w:r>
            <w:r w:rsidRPr="004A38FB">
              <w:rPr>
                <w:rFonts w:ascii="Sylfaen" w:hAnsi="Sylfaen" w:cs="Sylfaen"/>
                <w:color w:val="000000"/>
                <w:sz w:val="20"/>
                <w:szCs w:val="20"/>
                <w:shd w:val="clear" w:color="auto" w:fill="FFFFFF"/>
                <w:lang w:eastAsia="en-US"/>
              </w:rPr>
              <w:t>E</w:t>
            </w:r>
            <w:r w:rsidRPr="004A38FB">
              <w:rPr>
                <w:rFonts w:ascii="Sylfaen" w:hAnsi="Sylfaen" w:cs="Sylfaen"/>
                <w:color w:val="000000"/>
                <w:sz w:val="20"/>
                <w:szCs w:val="20"/>
                <w:shd w:val="clear" w:color="auto" w:fill="FFFFFF"/>
                <w:lang w:val="ka-GE" w:eastAsia="en-US"/>
              </w:rPr>
              <w:t>nology</w:t>
            </w:r>
          </w:p>
        </w:tc>
        <w:tc>
          <w:tcPr>
            <w:tcW w:w="3060" w:type="dxa"/>
            <w:gridSpan w:val="2"/>
          </w:tcPr>
          <w:p w14:paraId="642301A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c>
          <w:tcPr>
            <w:tcW w:w="3780" w:type="dxa"/>
          </w:tcPr>
          <w:p w14:paraId="2E03278E" w14:textId="52C28D2D" w:rsidR="004A38FB" w:rsidRPr="004A38FB" w:rsidRDefault="004A38FB" w:rsidP="004A38FB">
            <w:pPr>
              <w:tabs>
                <w:tab w:val="left" w:pos="540"/>
              </w:tabs>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08</w:t>
            </w:r>
            <w:r w:rsidR="001E260F">
              <w:rPr>
                <w:rFonts w:ascii="Sylfaen" w:hAnsi="Sylfaen" w:cs="Sylfaen"/>
                <w:color w:val="000000"/>
                <w:sz w:val="20"/>
                <w:szCs w:val="20"/>
              </w:rPr>
              <w:t>88</w:t>
            </w:r>
            <w:r w:rsidRPr="004A38FB">
              <w:rPr>
                <w:rFonts w:ascii="Sylfaen" w:hAnsi="Sylfaen" w:cs="Sylfaen"/>
                <w:color w:val="000000"/>
                <w:sz w:val="20"/>
                <w:szCs w:val="20"/>
                <w:lang w:val="ka-GE"/>
              </w:rPr>
              <w:t>.3.1 Viticulture and Winemaking</w:t>
            </w:r>
          </w:p>
          <w:p w14:paraId="4A113BCA" w14:textId="77777777" w:rsidR="004A38FB" w:rsidRPr="004A38FB" w:rsidRDefault="004A38FB" w:rsidP="004A38FB">
            <w:pPr>
              <w:keepNext/>
              <w:keepLines/>
              <w:tabs>
                <w:tab w:val="left" w:pos="540"/>
                <w:tab w:val="center" w:pos="4844"/>
                <w:tab w:val="right" w:pos="9689"/>
              </w:tabs>
              <w:autoSpaceDE w:val="0"/>
              <w:autoSpaceDN w:val="0"/>
              <w:adjustRightInd w:val="0"/>
              <w:ind w:right="9"/>
              <w:jc w:val="left"/>
              <w:outlineLvl w:val="8"/>
              <w:rPr>
                <w:rFonts w:ascii="Sylfaen" w:hAnsi="Sylfaen" w:cs="Sylfaen"/>
                <w:color w:val="000000"/>
                <w:sz w:val="20"/>
                <w:szCs w:val="20"/>
                <w:lang w:val="ka-GE"/>
              </w:rPr>
            </w:pPr>
          </w:p>
        </w:tc>
      </w:tr>
      <w:tr w:rsidR="004A38FB" w:rsidRPr="004A38FB" w14:paraId="12D5F030" w14:textId="77777777" w:rsidTr="004A38FB">
        <w:trPr>
          <w:trHeight w:val="324"/>
        </w:trPr>
        <w:tc>
          <w:tcPr>
            <w:tcW w:w="1908" w:type="dxa"/>
            <w:vMerge w:val="restart"/>
          </w:tcPr>
          <w:p w14:paraId="481933BA"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lastRenderedPageBreak/>
              <w:t xml:space="preserve">09 </w:t>
            </w:r>
          </w:p>
          <w:p w14:paraId="79E7BCAF"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Health and </w:t>
            </w:r>
            <w:r w:rsidRPr="004A38FB">
              <w:rPr>
                <w:rFonts w:ascii="Sylfaen" w:hAnsi="Sylfaen" w:cs="Sylfaen"/>
                <w:color w:val="000000"/>
                <w:sz w:val="20"/>
                <w:szCs w:val="20"/>
                <w:lang w:eastAsia="en-US"/>
              </w:rPr>
              <w:t>W</w:t>
            </w:r>
            <w:r w:rsidRPr="004A38FB">
              <w:rPr>
                <w:rFonts w:ascii="Sylfaen" w:hAnsi="Sylfaen" w:cs="Sylfaen"/>
                <w:color w:val="000000"/>
                <w:sz w:val="20"/>
                <w:szCs w:val="20"/>
                <w:lang w:val="ka-GE" w:eastAsia="en-US"/>
              </w:rPr>
              <w:t>elfare</w:t>
            </w:r>
          </w:p>
          <w:p w14:paraId="4A3E6C9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3FC065BA" w14:textId="166E8DD0" w:rsidR="004A38FB" w:rsidRPr="004A38FB" w:rsidRDefault="004A38FB" w:rsidP="00E773E8">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091Health</w:t>
            </w:r>
          </w:p>
          <w:p w14:paraId="530B763F"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9720" w:type="dxa"/>
            <w:gridSpan w:val="5"/>
            <w:shd w:val="clear" w:color="auto" w:fill="F2F2F2"/>
          </w:tcPr>
          <w:p w14:paraId="79C43B61"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0911 დენტალური მედიცინა </w:t>
            </w:r>
          </w:p>
          <w:p w14:paraId="7826F909"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Dental Studies</w:t>
            </w:r>
          </w:p>
          <w:p w14:paraId="0A2CD7C4"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6B540F25"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Are the study of diagnosing, treating and preventing diseases and abnormalities of the teeth and gums. It includes the study of designing, making and repairing dental prostheses and orthodontic appliances. It also includes the study of providing assistance to dentists. </w:t>
            </w:r>
          </w:p>
        </w:tc>
      </w:tr>
      <w:tr w:rsidR="004A38FB" w:rsidRPr="004A38FB" w14:paraId="6F7F9E5C" w14:textId="77777777" w:rsidTr="004A38FB">
        <w:trPr>
          <w:trHeight w:val="666"/>
        </w:trPr>
        <w:tc>
          <w:tcPr>
            <w:tcW w:w="1908" w:type="dxa"/>
            <w:vMerge/>
          </w:tcPr>
          <w:p w14:paraId="346C0AB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FE4384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14F7978" w14:textId="2A431E69" w:rsidR="004A38FB" w:rsidRPr="004A38FB" w:rsidRDefault="004A38FB" w:rsidP="00E773E8">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0911.1.1 Dental </w:t>
            </w: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edicine</w:t>
            </w:r>
          </w:p>
        </w:tc>
        <w:tc>
          <w:tcPr>
            <w:tcW w:w="3060" w:type="dxa"/>
            <w:gridSpan w:val="2"/>
          </w:tcPr>
          <w:p w14:paraId="40F3D89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tc>
        <w:tc>
          <w:tcPr>
            <w:tcW w:w="3780" w:type="dxa"/>
          </w:tcPr>
          <w:p w14:paraId="65C91D8D" w14:textId="6BF25E4F" w:rsidR="004A38FB" w:rsidRPr="004A38FB" w:rsidRDefault="004A38FB" w:rsidP="00E7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0911.3.1 Dental Studies</w:t>
            </w:r>
          </w:p>
        </w:tc>
      </w:tr>
      <w:tr w:rsidR="004A38FB" w:rsidRPr="004A38FB" w14:paraId="13E85849" w14:textId="77777777" w:rsidTr="004A38FB">
        <w:trPr>
          <w:trHeight w:val="396"/>
        </w:trPr>
        <w:tc>
          <w:tcPr>
            <w:tcW w:w="1908" w:type="dxa"/>
            <w:vMerge/>
          </w:tcPr>
          <w:p w14:paraId="0DEB1E1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FEE3D2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45F442C" w14:textId="74D9252D"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0912 Medicine</w:t>
            </w:r>
          </w:p>
          <w:p w14:paraId="55C7042E"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60AE25AD"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the principles and procedures used in preventing, diagnosing, caring for and treating illness, disease and injury in humans and the maintenance of general health. Principally, this detailed field consists of training of physicians/doctors.</w:t>
            </w:r>
          </w:p>
        </w:tc>
      </w:tr>
      <w:tr w:rsidR="004A38FB" w:rsidRPr="004A38FB" w14:paraId="707E6FC5" w14:textId="77777777" w:rsidTr="004A38FB">
        <w:trPr>
          <w:trHeight w:val="640"/>
        </w:trPr>
        <w:tc>
          <w:tcPr>
            <w:tcW w:w="1908" w:type="dxa"/>
            <w:vMerge/>
          </w:tcPr>
          <w:p w14:paraId="538F945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63B248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3A0733E" w14:textId="08A0D6D1" w:rsidR="004A38FB" w:rsidRPr="004A38FB" w:rsidRDefault="004A38FB" w:rsidP="00E773E8">
            <w:pPr>
              <w:widowControl w:val="0"/>
              <w:autoSpaceDE w:val="0"/>
              <w:autoSpaceDN w:val="0"/>
              <w:adjustRightInd w:val="0"/>
              <w:jc w:val="left"/>
              <w:rPr>
                <w:rFonts w:ascii="Sylfaen" w:hAnsi="Sylfaen" w:cs="Sylfaen"/>
                <w:color w:val="000000"/>
                <w:sz w:val="20"/>
                <w:szCs w:val="20"/>
                <w:lang w:eastAsia="en-US"/>
              </w:rPr>
            </w:pPr>
            <w:r w:rsidRPr="004A38FB">
              <w:rPr>
                <w:rFonts w:ascii="Sylfaen" w:hAnsi="Sylfaen" w:cs="Sylfaen"/>
                <w:color w:val="000000"/>
                <w:sz w:val="20"/>
                <w:szCs w:val="20"/>
                <w:lang w:val="ka-GE" w:eastAsia="en-US"/>
              </w:rPr>
              <w:t>0912.1.1</w:t>
            </w:r>
            <w:r w:rsidR="00E773E8">
              <w:rPr>
                <w:rFonts w:ascii="Sylfaen" w:hAnsi="Sylfaen" w:cs="Sylfaen"/>
                <w:color w:val="000000"/>
                <w:sz w:val="20"/>
                <w:szCs w:val="20"/>
                <w:lang w:eastAsia="en-US"/>
              </w:rPr>
              <w:t xml:space="preserve"> </w:t>
            </w:r>
            <w:r w:rsidRPr="004A38FB">
              <w:rPr>
                <w:rFonts w:ascii="Sylfaen" w:hAnsi="Sylfaen" w:cs="Sylfaen"/>
                <w:color w:val="000000"/>
                <w:sz w:val="20"/>
                <w:szCs w:val="20"/>
                <w:lang w:val="ka-GE" w:eastAsia="en-US"/>
              </w:rPr>
              <w:t>Medicine</w:t>
            </w:r>
          </w:p>
        </w:tc>
        <w:tc>
          <w:tcPr>
            <w:tcW w:w="3060" w:type="dxa"/>
            <w:gridSpan w:val="2"/>
          </w:tcPr>
          <w:p w14:paraId="1D71FBA0" w14:textId="299CAE80"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0912.2.2 </w:t>
            </w:r>
            <w:r w:rsidRPr="004A38FB">
              <w:rPr>
                <w:rFonts w:ascii="Sylfaen" w:hAnsi="Sylfaen" w:cs="Sylfaen"/>
                <w:color w:val="000000"/>
                <w:sz w:val="20"/>
                <w:szCs w:val="20"/>
                <w:lang w:val="ka-GE" w:eastAsia="en-US"/>
              </w:rPr>
              <w:t>Epidemiology</w:t>
            </w:r>
            <w:r w:rsidRPr="004A38FB">
              <w:rPr>
                <w:rFonts w:ascii="Sylfaen" w:hAnsi="Sylfaen" w:cs="Sylfaen"/>
                <w:color w:val="000000"/>
                <w:sz w:val="20"/>
                <w:szCs w:val="20"/>
                <w:lang w:val="ka-GE"/>
              </w:rPr>
              <w:t xml:space="preserve"> </w:t>
            </w:r>
          </w:p>
          <w:p w14:paraId="38CEE465"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highlight w:val="yellow"/>
                <w:lang w:val="ka-GE"/>
              </w:rPr>
            </w:pPr>
          </w:p>
          <w:p w14:paraId="741CC42A" w14:textId="77777777" w:rsidR="004A38FB" w:rsidRPr="004A38FB" w:rsidRDefault="004A38FB" w:rsidP="004A38FB">
            <w:pPr>
              <w:jc w:val="left"/>
              <w:rPr>
                <w:rFonts w:ascii="Sylfaen" w:hAnsi="Sylfaen" w:cs="Sylfaen"/>
                <w:color w:val="000000"/>
                <w:sz w:val="20"/>
                <w:szCs w:val="20"/>
                <w:lang w:eastAsia="en-US"/>
              </w:rPr>
            </w:pPr>
          </w:p>
        </w:tc>
        <w:tc>
          <w:tcPr>
            <w:tcW w:w="3780" w:type="dxa"/>
          </w:tcPr>
          <w:p w14:paraId="0E9E786C"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i/>
                <w:iCs/>
                <w:color w:val="000000"/>
                <w:sz w:val="20"/>
                <w:szCs w:val="20"/>
                <w:lang w:val="ka-GE"/>
              </w:rPr>
            </w:pPr>
          </w:p>
        </w:tc>
      </w:tr>
      <w:tr w:rsidR="004A38FB" w:rsidRPr="004A38FB" w14:paraId="2D3816E3" w14:textId="77777777" w:rsidTr="004A38FB">
        <w:trPr>
          <w:trHeight w:val="367"/>
        </w:trPr>
        <w:tc>
          <w:tcPr>
            <w:tcW w:w="1908" w:type="dxa"/>
            <w:vMerge/>
          </w:tcPr>
          <w:p w14:paraId="3D92BCA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15CDFB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4FAE369" w14:textId="5E3CC5BF"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0913 Nursing and Midwifery</w:t>
            </w:r>
          </w:p>
          <w:p w14:paraId="37F30F28"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36A7268"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Nursing is the study of providing health care for the sick, disabled or infirm and assisting physicians and other medical and health professionals diagnose and treat patients. Midwifery is the study of providing care to childbearing women during pregnancy, labour and birth and during the postpartum period. </w:t>
            </w:r>
          </w:p>
          <w:p w14:paraId="15B3C924"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29C321AE" w14:textId="77777777" w:rsidTr="004A38FB">
        <w:trPr>
          <w:trHeight w:val="666"/>
        </w:trPr>
        <w:tc>
          <w:tcPr>
            <w:tcW w:w="1908" w:type="dxa"/>
            <w:vMerge/>
          </w:tcPr>
          <w:p w14:paraId="5BD2CDC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12CC71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DDEDD53" w14:textId="5C7B1504"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0913.1.1 </w:t>
            </w:r>
            <w:r w:rsidRPr="004A38FB">
              <w:rPr>
                <w:rFonts w:ascii="Sylfaen" w:hAnsi="Sylfaen" w:cs="Sylfaen"/>
                <w:color w:val="000000"/>
                <w:sz w:val="20"/>
                <w:szCs w:val="20"/>
                <w:lang w:val="ka-GE" w:eastAsia="en-US"/>
              </w:rPr>
              <w:t>Nursing</w:t>
            </w:r>
          </w:p>
          <w:p w14:paraId="19DDB1CA" w14:textId="78E2121E" w:rsidR="004A38FB" w:rsidRPr="004A38FB" w:rsidRDefault="004A38FB" w:rsidP="00E773E8">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0913.1.2 </w:t>
            </w:r>
            <w:r w:rsidRPr="004A38FB">
              <w:rPr>
                <w:rFonts w:ascii="Sylfaen" w:hAnsi="Sylfaen" w:cs="Sylfaen"/>
                <w:color w:val="000000"/>
                <w:sz w:val="20"/>
                <w:szCs w:val="20"/>
                <w:lang w:val="ka-GE" w:eastAsia="en-US"/>
              </w:rPr>
              <w:t>Midwifery</w:t>
            </w:r>
          </w:p>
        </w:tc>
        <w:tc>
          <w:tcPr>
            <w:tcW w:w="3060" w:type="dxa"/>
            <w:gridSpan w:val="2"/>
          </w:tcPr>
          <w:p w14:paraId="68FA56F1"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66E63D1B" w14:textId="13DDF6AC" w:rsidR="004A38FB" w:rsidRPr="004A38FB" w:rsidRDefault="004A38FB" w:rsidP="00E773E8">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0913.3.1 </w:t>
            </w:r>
            <w:r w:rsidRPr="004A38FB">
              <w:rPr>
                <w:rFonts w:ascii="Sylfaen" w:hAnsi="Sylfaen" w:cs="Sylfaen"/>
                <w:color w:val="000000"/>
                <w:sz w:val="20"/>
                <w:szCs w:val="20"/>
                <w:lang w:val="ka-GE" w:eastAsia="en-US"/>
              </w:rPr>
              <w:t>Nursing</w:t>
            </w:r>
          </w:p>
        </w:tc>
      </w:tr>
      <w:tr w:rsidR="004A38FB" w:rsidRPr="004A38FB" w14:paraId="660E2E7B" w14:textId="77777777" w:rsidTr="004A38FB">
        <w:trPr>
          <w:trHeight w:val="666"/>
        </w:trPr>
        <w:tc>
          <w:tcPr>
            <w:tcW w:w="1908" w:type="dxa"/>
            <w:vMerge/>
            <w:shd w:val="clear" w:color="auto" w:fill="F2F2F2"/>
          </w:tcPr>
          <w:p w14:paraId="3DEFE72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shd w:val="clear" w:color="auto" w:fill="F2F2F2"/>
          </w:tcPr>
          <w:p w14:paraId="3782AB7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ECDBDF1" w14:textId="30A1030F"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0914 Medical Diagnostic and Treatment Technology</w:t>
            </w:r>
          </w:p>
          <w:p w14:paraId="35FCCEEC"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23F50B79"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a wide range of technologies used for diagnosing and treating diseases and handicaps.</w:t>
            </w:r>
          </w:p>
          <w:p w14:paraId="0AC5EC7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65E0BB5D" w14:textId="77777777" w:rsidTr="004A38FB">
        <w:trPr>
          <w:trHeight w:val="666"/>
        </w:trPr>
        <w:tc>
          <w:tcPr>
            <w:tcW w:w="1908" w:type="dxa"/>
            <w:vMerge/>
          </w:tcPr>
          <w:p w14:paraId="491A11E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82EAAD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15D73C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792F08B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1C6EE8AB"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r>
      <w:tr w:rsidR="004A38FB" w:rsidRPr="001570FB" w14:paraId="53686F1E" w14:textId="77777777" w:rsidTr="004A38FB">
        <w:trPr>
          <w:trHeight w:val="666"/>
        </w:trPr>
        <w:tc>
          <w:tcPr>
            <w:tcW w:w="1908" w:type="dxa"/>
            <w:vMerge/>
          </w:tcPr>
          <w:p w14:paraId="7980D76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ED50EA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D5579EF" w14:textId="73408E5A"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0915 Therapy and Rehabilitation</w:t>
            </w:r>
          </w:p>
          <w:p w14:paraId="133397E0"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450994D5" w14:textId="77777777" w:rsidR="004A38FB" w:rsidRPr="004A38FB" w:rsidRDefault="004A38FB" w:rsidP="004A38FB">
            <w:pPr>
              <w:widowControl w:val="0"/>
              <w:tabs>
                <w:tab w:val="left" w:pos="2301"/>
              </w:tabs>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Is the study of restoring normal physical conditions to those incapacitated by temporary or permanent disability.</w:t>
            </w:r>
          </w:p>
          <w:p w14:paraId="1B9F901D" w14:textId="77777777" w:rsidR="004A38FB" w:rsidRPr="004A38FB" w:rsidRDefault="004A38FB" w:rsidP="004A38FB">
            <w:pPr>
              <w:widowControl w:val="0"/>
              <w:tabs>
                <w:tab w:val="left" w:pos="540"/>
                <w:tab w:val="left" w:pos="2301"/>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006CFA48" w14:textId="77777777" w:rsidTr="004A38FB">
        <w:trPr>
          <w:trHeight w:val="666"/>
        </w:trPr>
        <w:tc>
          <w:tcPr>
            <w:tcW w:w="1908" w:type="dxa"/>
            <w:vMerge/>
          </w:tcPr>
          <w:p w14:paraId="687BAFC8"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2070" w:type="dxa"/>
            <w:vMerge/>
          </w:tcPr>
          <w:p w14:paraId="6C137C5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296435D" w14:textId="0EA20676" w:rsidR="004A38FB" w:rsidRPr="004A38FB" w:rsidRDefault="004A38FB" w:rsidP="004A38FB">
            <w:pPr>
              <w:widowControl w:val="0"/>
              <w:autoSpaceDE w:val="0"/>
              <w:autoSpaceDN w:val="0"/>
              <w:adjustRightInd w:val="0"/>
              <w:jc w:val="left"/>
              <w:rPr>
                <w:rFonts w:ascii="Sylfaen" w:hAnsi="Sylfaen" w:cs="Sylfaen"/>
                <w:i/>
                <w:iCs/>
                <w:color w:val="000000"/>
                <w:sz w:val="20"/>
                <w:szCs w:val="20"/>
                <w:lang w:val="ka-GE" w:eastAsia="en-US"/>
              </w:rPr>
            </w:pPr>
            <w:r w:rsidRPr="004A38FB">
              <w:rPr>
                <w:rFonts w:ascii="Sylfaen" w:hAnsi="Sylfaen" w:cs="Sylfaen"/>
                <w:color w:val="000000"/>
                <w:sz w:val="20"/>
                <w:szCs w:val="20"/>
                <w:lang w:val="ka-GE"/>
              </w:rPr>
              <w:t xml:space="preserve">0915.1.1 </w:t>
            </w:r>
            <w:r w:rsidRPr="004A38FB">
              <w:rPr>
                <w:rFonts w:ascii="Sylfaen" w:hAnsi="Sylfaen" w:cs="Sylfaen"/>
                <w:color w:val="000000"/>
                <w:sz w:val="20"/>
                <w:szCs w:val="20"/>
                <w:lang w:val="ka-GE" w:eastAsia="en-US"/>
              </w:rPr>
              <w:t xml:space="preserve">Physical </w:t>
            </w: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 xml:space="preserve">edicine and </w:t>
            </w:r>
            <w:r w:rsidRPr="004A38FB">
              <w:rPr>
                <w:rFonts w:ascii="Sylfaen" w:hAnsi="Sylfaen" w:cs="Sylfaen"/>
                <w:color w:val="000000"/>
                <w:sz w:val="20"/>
                <w:szCs w:val="20"/>
                <w:lang w:eastAsia="en-US"/>
              </w:rPr>
              <w:t>R</w:t>
            </w:r>
            <w:r w:rsidRPr="004A38FB">
              <w:rPr>
                <w:rFonts w:ascii="Sylfaen" w:hAnsi="Sylfaen" w:cs="Sylfaen"/>
                <w:color w:val="000000"/>
                <w:sz w:val="20"/>
                <w:szCs w:val="20"/>
                <w:lang w:val="ka-GE" w:eastAsia="en-US"/>
              </w:rPr>
              <w:t xml:space="preserve">eabilitation </w:t>
            </w:r>
          </w:p>
          <w:p w14:paraId="19A32952" w14:textId="78DEA8C4" w:rsidR="004A38FB" w:rsidRPr="004A38FB" w:rsidRDefault="004A38FB" w:rsidP="00E773E8">
            <w:pPr>
              <w:widowControl w:val="0"/>
              <w:autoSpaceDE w:val="0"/>
              <w:autoSpaceDN w:val="0"/>
              <w:adjustRightInd w:val="0"/>
              <w:jc w:val="left"/>
              <w:rPr>
                <w:rFonts w:ascii="Sylfaen" w:hAnsi="Sylfaen" w:cs="Sylfaen"/>
                <w:color w:val="000000"/>
                <w:sz w:val="20"/>
                <w:szCs w:val="20"/>
                <w:lang w:eastAsia="en-US"/>
              </w:rPr>
            </w:pPr>
            <w:r w:rsidRPr="004A38FB">
              <w:rPr>
                <w:rFonts w:ascii="Sylfaen" w:hAnsi="Sylfaen" w:cs="Sylfaen"/>
                <w:color w:val="000000"/>
                <w:sz w:val="20"/>
                <w:szCs w:val="20"/>
                <w:lang w:val="ka-GE" w:eastAsia="en-US"/>
              </w:rPr>
              <w:t xml:space="preserve">0915.1.2 </w:t>
            </w:r>
            <w:r w:rsidRPr="004A38FB">
              <w:rPr>
                <w:rFonts w:ascii="Sylfaen" w:hAnsi="Sylfaen" w:cs="Sylfaen"/>
                <w:color w:val="000000"/>
                <w:sz w:val="20"/>
                <w:szCs w:val="20"/>
                <w:lang w:val="ka-GE"/>
              </w:rPr>
              <w:t xml:space="preserve"> </w:t>
            </w:r>
            <w:r w:rsidRPr="004A38FB">
              <w:rPr>
                <w:rFonts w:ascii="Sylfaen" w:hAnsi="Sylfaen" w:cs="Sylfaen"/>
                <w:color w:val="000000"/>
                <w:sz w:val="20"/>
                <w:szCs w:val="20"/>
                <w:lang w:val="ka-GE" w:eastAsia="en-US"/>
              </w:rPr>
              <w:t xml:space="preserve">Occupational </w:t>
            </w:r>
            <w:r w:rsidRPr="004A38FB">
              <w:rPr>
                <w:rFonts w:ascii="Sylfaen" w:hAnsi="Sylfaen" w:cs="Sylfaen"/>
                <w:color w:val="000000"/>
                <w:sz w:val="20"/>
                <w:szCs w:val="20"/>
                <w:lang w:eastAsia="en-US"/>
              </w:rPr>
              <w:t>T</w:t>
            </w:r>
            <w:r w:rsidRPr="004A38FB">
              <w:rPr>
                <w:rFonts w:ascii="Sylfaen" w:hAnsi="Sylfaen" w:cs="Sylfaen"/>
                <w:color w:val="000000"/>
                <w:sz w:val="20"/>
                <w:szCs w:val="20"/>
                <w:lang w:val="ka-GE" w:eastAsia="en-US"/>
              </w:rPr>
              <w:t>herapy</w:t>
            </w:r>
          </w:p>
        </w:tc>
        <w:tc>
          <w:tcPr>
            <w:tcW w:w="3060" w:type="dxa"/>
            <w:gridSpan w:val="2"/>
          </w:tcPr>
          <w:p w14:paraId="2374DCCC" w14:textId="10FD677C"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0915.2.1  Language and </w:t>
            </w:r>
            <w:r w:rsidRPr="004A38FB">
              <w:rPr>
                <w:rFonts w:ascii="Sylfaen" w:hAnsi="Sylfaen" w:cs="Sylfaen"/>
                <w:color w:val="000000"/>
                <w:sz w:val="20"/>
                <w:szCs w:val="20"/>
              </w:rPr>
              <w:t>S</w:t>
            </w:r>
            <w:r w:rsidRPr="004A38FB">
              <w:rPr>
                <w:rFonts w:ascii="Sylfaen" w:hAnsi="Sylfaen" w:cs="Sylfaen"/>
                <w:color w:val="000000"/>
                <w:sz w:val="20"/>
                <w:szCs w:val="20"/>
                <w:lang w:val="ka-GE" w:eastAsia="en-US"/>
              </w:rPr>
              <w:t xml:space="preserve">peech </w:t>
            </w:r>
            <w:r w:rsidRPr="004A38FB">
              <w:rPr>
                <w:rFonts w:ascii="Sylfaen" w:hAnsi="Sylfaen" w:cs="Sylfaen"/>
                <w:color w:val="000000"/>
                <w:sz w:val="20"/>
                <w:szCs w:val="20"/>
                <w:lang w:eastAsia="en-US"/>
              </w:rPr>
              <w:t>T</w:t>
            </w:r>
            <w:r w:rsidRPr="004A38FB">
              <w:rPr>
                <w:rFonts w:ascii="Sylfaen" w:hAnsi="Sylfaen" w:cs="Sylfaen"/>
                <w:color w:val="000000"/>
                <w:sz w:val="20"/>
                <w:szCs w:val="20"/>
                <w:lang w:val="ka-GE" w:eastAsia="en-US"/>
              </w:rPr>
              <w:t>herapy</w:t>
            </w:r>
          </w:p>
          <w:p w14:paraId="554745D1"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p w14:paraId="2A4E363F"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1583E821" w14:textId="77777777" w:rsidR="004A38FB" w:rsidRPr="004A38FB" w:rsidRDefault="004A38FB" w:rsidP="004A38FB">
            <w:pPr>
              <w:tabs>
                <w:tab w:val="left" w:pos="540"/>
                <w:tab w:val="center" w:pos="4844"/>
                <w:tab w:val="right" w:pos="9689"/>
              </w:tabs>
              <w:ind w:right="9"/>
              <w:jc w:val="left"/>
              <w:rPr>
                <w:rFonts w:ascii="Sylfaen" w:hAnsi="Sylfaen" w:cs="Sylfaen"/>
                <w:color w:val="000000"/>
                <w:sz w:val="20"/>
                <w:szCs w:val="20"/>
                <w:lang w:val="ka-GE"/>
              </w:rPr>
            </w:pPr>
          </w:p>
        </w:tc>
      </w:tr>
      <w:tr w:rsidR="004A38FB" w:rsidRPr="004A38FB" w14:paraId="551B1FDA" w14:textId="77777777" w:rsidTr="004A38FB">
        <w:trPr>
          <w:trHeight w:val="420"/>
        </w:trPr>
        <w:tc>
          <w:tcPr>
            <w:tcW w:w="1908" w:type="dxa"/>
            <w:vMerge/>
          </w:tcPr>
          <w:p w14:paraId="6FCA49C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E7D959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E579608" w14:textId="5F00EF6B" w:rsidR="004A38FB" w:rsidRPr="004A38FB" w:rsidRDefault="004A38FB" w:rsidP="004A38FB">
            <w:pPr>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0916 Pharmacy</w:t>
            </w:r>
          </w:p>
          <w:p w14:paraId="11239457" w14:textId="77777777" w:rsidR="004A38FB" w:rsidRPr="004A38FB" w:rsidRDefault="004A38FB" w:rsidP="004A38FB">
            <w:pPr>
              <w:rPr>
                <w:rFonts w:ascii="Sylfaen" w:hAnsi="Sylfaen" w:cs="Sylfaen"/>
                <w:b/>
                <w:bCs/>
                <w:color w:val="000000"/>
                <w:sz w:val="20"/>
                <w:szCs w:val="20"/>
                <w:lang w:val="ka-GE" w:eastAsia="en-US"/>
              </w:rPr>
            </w:pPr>
          </w:p>
          <w:p w14:paraId="65D94348"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Is the study of drugs and their effects on humans. It includes their preparation, dispensing and administration.</w:t>
            </w:r>
          </w:p>
          <w:p w14:paraId="5AF71CDD"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1237B964" w14:textId="77777777" w:rsidTr="004A38FB">
        <w:trPr>
          <w:trHeight w:val="666"/>
        </w:trPr>
        <w:tc>
          <w:tcPr>
            <w:tcW w:w="1908" w:type="dxa"/>
            <w:vMerge/>
          </w:tcPr>
          <w:p w14:paraId="0CA1D8A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801F63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E5014AB" w14:textId="41EDD0D6"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0916.1.1  Pharmacy</w:t>
            </w:r>
          </w:p>
          <w:p w14:paraId="2135B8CB"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24FF00F7" w14:textId="5B7169F9"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0916.2.1</w:t>
            </w:r>
            <w:r w:rsidRPr="004A38FB">
              <w:rPr>
                <w:rFonts w:ascii="Sylfaen" w:hAnsi="Sylfaen" w:cs="Sylfaen"/>
                <w:color w:val="000000"/>
                <w:sz w:val="20"/>
                <w:szCs w:val="20"/>
                <w:lang w:val="ka-GE"/>
              </w:rPr>
              <w:t xml:space="preserve">  Idustrial Pharmacy</w:t>
            </w:r>
          </w:p>
          <w:p w14:paraId="65D4C691" w14:textId="4CB3618E" w:rsidR="004A38FB" w:rsidRPr="004A38FB" w:rsidRDefault="004A38FB" w:rsidP="004A38FB">
            <w:pPr>
              <w:shd w:val="clear" w:color="auto" w:fill="FFFFFF"/>
              <w:jc w:val="left"/>
              <w:outlineLvl w:val="0"/>
              <w:rPr>
                <w:rFonts w:ascii="Sylfaen" w:hAnsi="Sylfaen" w:cs="Sylfaen"/>
                <w:color w:val="000000"/>
                <w:kern w:val="36"/>
                <w:sz w:val="20"/>
                <w:szCs w:val="20"/>
                <w:lang w:val="ka-GE" w:eastAsia="en-US"/>
              </w:rPr>
            </w:pPr>
            <w:r w:rsidRPr="004A38FB">
              <w:rPr>
                <w:rFonts w:ascii="Sylfaen" w:hAnsi="Sylfaen" w:cs="Sylfaen"/>
                <w:color w:val="000000"/>
                <w:kern w:val="36"/>
                <w:sz w:val="20"/>
                <w:szCs w:val="20"/>
                <w:lang w:val="ka-GE" w:eastAsia="en-US"/>
              </w:rPr>
              <w:t xml:space="preserve">0916.2.2  Pharmaceutical Analysis </w:t>
            </w:r>
          </w:p>
          <w:p w14:paraId="5D085212" w14:textId="102D72A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0916.2.3</w:t>
            </w:r>
            <w:r w:rsidRPr="004A38FB">
              <w:rPr>
                <w:rFonts w:ascii="Sylfaen" w:hAnsi="Sylfaen" w:cs="Sylfaen"/>
                <w:color w:val="000000"/>
                <w:sz w:val="20"/>
                <w:szCs w:val="20"/>
                <w:lang w:val="ka-GE"/>
              </w:rPr>
              <w:t xml:space="preserve"> Pharmaceutical Cosmetology and Perfumery</w:t>
            </w:r>
          </w:p>
          <w:p w14:paraId="23417134" w14:textId="3A935EEF"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0916.2.4 </w:t>
            </w:r>
            <w:r w:rsidRPr="004A38FB">
              <w:rPr>
                <w:rFonts w:ascii="Sylfaen" w:hAnsi="Sylfaen" w:cs="Sylfaen"/>
                <w:color w:val="000000"/>
                <w:sz w:val="20"/>
                <w:szCs w:val="20"/>
                <w:lang w:val="ka-GE"/>
              </w:rPr>
              <w:t>Biopharmacy</w:t>
            </w:r>
          </w:p>
          <w:p w14:paraId="20A0AA9D" w14:textId="42ADC580"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0916.2.6 </w:t>
            </w:r>
          </w:p>
          <w:p w14:paraId="4EBE10E4"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4A38FB">
              <w:rPr>
                <w:rFonts w:ascii="Sylfaen" w:hAnsi="Sylfaen" w:cs="Sylfaen"/>
                <w:color w:val="000000"/>
                <w:sz w:val="20"/>
                <w:szCs w:val="20"/>
                <w:lang w:val="ka-GE"/>
              </w:rPr>
              <w:t>Clinical Pharmacy</w:t>
            </w:r>
          </w:p>
          <w:p w14:paraId="6C9ADC15"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p>
        </w:tc>
        <w:tc>
          <w:tcPr>
            <w:tcW w:w="3780" w:type="dxa"/>
          </w:tcPr>
          <w:p w14:paraId="0BFA08FE" w14:textId="1F7E8EB4" w:rsidR="004A38FB" w:rsidRPr="004A38FB" w:rsidRDefault="004A38FB" w:rsidP="00E773E8">
            <w:pPr>
              <w:tabs>
                <w:tab w:val="left" w:pos="540"/>
                <w:tab w:val="center" w:pos="4844"/>
                <w:tab w:val="right" w:pos="9689"/>
              </w:tabs>
              <w:ind w:right="9"/>
              <w:rPr>
                <w:rFonts w:ascii="Sylfaen" w:hAnsi="Sylfaen" w:cs="Sylfaen"/>
                <w:color w:val="000000"/>
                <w:sz w:val="20"/>
                <w:szCs w:val="20"/>
                <w:lang w:val="ka-GE"/>
              </w:rPr>
            </w:pPr>
            <w:r w:rsidRPr="004A38FB">
              <w:rPr>
                <w:rFonts w:ascii="Sylfaen" w:hAnsi="Sylfaen" w:cs="Sylfaen"/>
                <w:color w:val="000000"/>
                <w:sz w:val="20"/>
                <w:szCs w:val="20"/>
                <w:lang w:val="ka-GE"/>
              </w:rPr>
              <w:t xml:space="preserve">0916.3.1  </w:t>
            </w:r>
            <w:r w:rsidRPr="004A38FB">
              <w:rPr>
                <w:rFonts w:ascii="Sylfaen" w:hAnsi="Sylfaen" w:cs="Sylfaen"/>
                <w:color w:val="000000"/>
                <w:sz w:val="20"/>
                <w:szCs w:val="20"/>
                <w:lang w:val="ka-GE" w:eastAsia="en-US"/>
              </w:rPr>
              <w:t>Pharmacy</w:t>
            </w:r>
          </w:p>
        </w:tc>
      </w:tr>
      <w:tr w:rsidR="004A38FB" w:rsidRPr="004A38FB" w14:paraId="6E0D7B28" w14:textId="77777777" w:rsidTr="004A38FB">
        <w:trPr>
          <w:trHeight w:val="666"/>
        </w:trPr>
        <w:tc>
          <w:tcPr>
            <w:tcW w:w="1908" w:type="dxa"/>
            <w:vMerge/>
          </w:tcPr>
          <w:p w14:paraId="7ECFDEE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7A66EB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43DC379" w14:textId="774A70B5"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r w:rsidRPr="004A38FB">
              <w:rPr>
                <w:rFonts w:ascii="Sylfaen" w:hAnsi="Sylfaen" w:cs="Sylfaen"/>
                <w:b/>
                <w:bCs/>
                <w:color w:val="000000"/>
                <w:sz w:val="20"/>
                <w:szCs w:val="20"/>
                <w:lang w:val="ka-GE" w:eastAsia="en-US"/>
              </w:rPr>
              <w:t xml:space="preserve">0917 Traditional and </w:t>
            </w:r>
            <w:r w:rsidRPr="004A38FB">
              <w:rPr>
                <w:rFonts w:ascii="Sylfaen" w:hAnsi="Sylfaen" w:cs="Sylfaen"/>
                <w:b/>
                <w:bCs/>
                <w:color w:val="000000"/>
                <w:sz w:val="20"/>
                <w:szCs w:val="20"/>
                <w:lang w:eastAsia="en-US"/>
              </w:rPr>
              <w:t>C</w:t>
            </w:r>
            <w:r w:rsidRPr="004A38FB">
              <w:rPr>
                <w:rFonts w:ascii="Sylfaen" w:hAnsi="Sylfaen" w:cs="Sylfaen"/>
                <w:b/>
                <w:bCs/>
                <w:color w:val="000000"/>
                <w:sz w:val="20"/>
                <w:szCs w:val="20"/>
                <w:lang w:val="ka-GE" w:eastAsia="en-US"/>
              </w:rPr>
              <w:t xml:space="preserve">omplementary </w:t>
            </w:r>
            <w:r w:rsidRPr="004A38FB">
              <w:rPr>
                <w:rFonts w:ascii="Sylfaen" w:hAnsi="Sylfaen" w:cs="Sylfaen"/>
                <w:b/>
                <w:bCs/>
                <w:color w:val="000000"/>
                <w:sz w:val="20"/>
                <w:szCs w:val="20"/>
                <w:lang w:eastAsia="en-US"/>
              </w:rPr>
              <w:t>M</w:t>
            </w:r>
            <w:r w:rsidRPr="004A38FB">
              <w:rPr>
                <w:rFonts w:ascii="Sylfaen" w:hAnsi="Sylfaen" w:cs="Sylfaen"/>
                <w:b/>
                <w:bCs/>
                <w:color w:val="000000"/>
                <w:sz w:val="20"/>
                <w:szCs w:val="20"/>
                <w:lang w:val="ka-GE" w:eastAsia="en-US"/>
              </w:rPr>
              <w:t xml:space="preserve">edicine and </w:t>
            </w:r>
            <w:r w:rsidRPr="004A38FB">
              <w:rPr>
                <w:rFonts w:ascii="Sylfaen" w:hAnsi="Sylfaen" w:cs="Sylfaen"/>
                <w:b/>
                <w:bCs/>
                <w:color w:val="000000"/>
                <w:sz w:val="20"/>
                <w:szCs w:val="20"/>
                <w:lang w:eastAsia="en-US"/>
              </w:rPr>
              <w:t>T</w:t>
            </w:r>
            <w:r w:rsidRPr="004A38FB">
              <w:rPr>
                <w:rFonts w:ascii="Sylfaen" w:hAnsi="Sylfaen" w:cs="Sylfaen"/>
                <w:b/>
                <w:bCs/>
                <w:color w:val="000000"/>
                <w:sz w:val="20"/>
                <w:szCs w:val="20"/>
                <w:lang w:val="ka-GE" w:eastAsia="en-US"/>
              </w:rPr>
              <w:t>herapy</w:t>
            </w:r>
          </w:p>
          <w:p w14:paraId="0080F09F"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p>
          <w:p w14:paraId="5A6FDFB7"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alternative medicine.</w:t>
            </w:r>
          </w:p>
          <w:p w14:paraId="10E64C6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2B38DFB8" w14:textId="77777777" w:rsidTr="004A38FB">
        <w:trPr>
          <w:trHeight w:val="666"/>
        </w:trPr>
        <w:tc>
          <w:tcPr>
            <w:tcW w:w="1908" w:type="dxa"/>
            <w:vMerge/>
          </w:tcPr>
          <w:p w14:paraId="163A9DC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1C392A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6DE668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D0F98DD"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780" w:type="dxa"/>
          </w:tcPr>
          <w:p w14:paraId="1A6837FF"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24C3ECF5" w14:textId="77777777" w:rsidTr="004A38FB">
        <w:trPr>
          <w:trHeight w:val="381"/>
        </w:trPr>
        <w:tc>
          <w:tcPr>
            <w:tcW w:w="1908" w:type="dxa"/>
            <w:vMerge/>
          </w:tcPr>
          <w:p w14:paraId="3FEB648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47C118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6B8CE9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b/>
                <w:bCs/>
                <w:color w:val="000000"/>
                <w:sz w:val="20"/>
                <w:szCs w:val="20"/>
                <w:lang w:val="ka-GE" w:eastAsia="en-US"/>
              </w:rPr>
            </w:pPr>
          </w:p>
          <w:p w14:paraId="633C8B96" w14:textId="178A097B" w:rsidR="004A38FB" w:rsidRPr="004A38FB" w:rsidRDefault="004A38FB" w:rsidP="00E773E8">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0919 </w:t>
            </w:r>
            <w:r w:rsidRPr="004A38FB">
              <w:rPr>
                <w:rFonts w:ascii="Sylfaen" w:hAnsi="Sylfaen" w:cs="Sylfaen"/>
                <w:color w:val="000000"/>
                <w:sz w:val="20"/>
                <w:szCs w:val="20"/>
                <w:lang w:val="ka-GE" w:eastAsia="en-US"/>
              </w:rPr>
              <w:t>Health, not elsewhere classified</w:t>
            </w:r>
          </w:p>
        </w:tc>
      </w:tr>
      <w:tr w:rsidR="004A38FB" w:rsidRPr="001570FB" w14:paraId="1C669D18" w14:textId="77777777" w:rsidTr="004A38FB">
        <w:trPr>
          <w:trHeight w:val="666"/>
        </w:trPr>
        <w:tc>
          <w:tcPr>
            <w:tcW w:w="1908" w:type="dxa"/>
            <w:vMerge/>
          </w:tcPr>
          <w:p w14:paraId="0B66495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E17B23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63AC270" w14:textId="735023C9" w:rsidR="004A38FB" w:rsidRPr="004A38FB" w:rsidRDefault="004A38FB" w:rsidP="00E773E8">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0919.1.1 Public </w:t>
            </w:r>
            <w:r w:rsidRPr="004A38FB">
              <w:rPr>
                <w:rFonts w:ascii="Sylfaen" w:hAnsi="Sylfaen" w:cs="Sylfaen"/>
                <w:color w:val="000000"/>
                <w:sz w:val="20"/>
                <w:szCs w:val="20"/>
                <w:lang w:eastAsia="en-US"/>
              </w:rPr>
              <w:t>H</w:t>
            </w:r>
            <w:r w:rsidRPr="004A38FB">
              <w:rPr>
                <w:rFonts w:ascii="Sylfaen" w:hAnsi="Sylfaen" w:cs="Sylfaen"/>
                <w:color w:val="000000"/>
                <w:sz w:val="20"/>
                <w:szCs w:val="20"/>
                <w:lang w:val="ka-GE" w:eastAsia="en-US"/>
              </w:rPr>
              <w:t>ealth</w:t>
            </w:r>
          </w:p>
          <w:p w14:paraId="27422871"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30164427" w14:textId="6479CDD4"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0919.2.1 Health Promotion</w:t>
            </w:r>
          </w:p>
          <w:p w14:paraId="246C127B" w14:textId="5F6160BE"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0919.2.2 Public Health and Health Policy</w:t>
            </w:r>
          </w:p>
          <w:p w14:paraId="64C9101B" w14:textId="058B391D" w:rsidR="004A38FB" w:rsidRPr="004A38FB" w:rsidRDefault="004A38FB" w:rsidP="00E7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0919.2.3 E</w:t>
            </w:r>
            <w:r w:rsidRPr="004A38FB">
              <w:rPr>
                <w:rFonts w:ascii="Sylfaen" w:hAnsi="Sylfaen" w:cs="Sylfaen"/>
                <w:color w:val="000000"/>
                <w:sz w:val="20"/>
                <w:szCs w:val="20"/>
                <w:shd w:val="clear" w:color="auto" w:fill="FFFFFF"/>
                <w:lang w:val="ka-GE" w:eastAsia="en-US"/>
              </w:rPr>
              <w:t>nvironmental Medicine</w:t>
            </w:r>
          </w:p>
          <w:p w14:paraId="7A669440" w14:textId="1D5DD78F" w:rsidR="004A38FB" w:rsidRPr="004A38FB" w:rsidRDefault="00710FA1" w:rsidP="00E7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Pr>
                <w:rFonts w:ascii="Sylfaen" w:hAnsi="Sylfaen" w:cs="Sylfaen"/>
                <w:color w:val="000000"/>
                <w:sz w:val="20"/>
                <w:szCs w:val="20"/>
              </w:rPr>
              <w:t>0</w:t>
            </w:r>
            <w:r w:rsidR="004A38FB" w:rsidRPr="004A38FB">
              <w:rPr>
                <w:rFonts w:ascii="Sylfaen" w:hAnsi="Sylfaen" w:cs="Sylfaen"/>
                <w:color w:val="000000"/>
                <w:sz w:val="20"/>
                <w:szCs w:val="20"/>
                <w:lang w:val="ka-GE"/>
              </w:rPr>
              <w:t>919.2.4 Social Psychiatry</w:t>
            </w:r>
          </w:p>
          <w:p w14:paraId="0DE76A56" w14:textId="12C36FDA" w:rsidR="004A38FB" w:rsidRPr="004A38FB" w:rsidRDefault="004A38FB" w:rsidP="00E7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0919.2.5 Psychotraumatology</w:t>
            </w:r>
          </w:p>
        </w:tc>
        <w:tc>
          <w:tcPr>
            <w:tcW w:w="3780" w:type="dxa"/>
          </w:tcPr>
          <w:p w14:paraId="01E72AE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4A38FB" w:rsidRPr="004A38FB" w14:paraId="6EACB87C" w14:textId="77777777" w:rsidTr="004A38FB">
        <w:trPr>
          <w:trHeight w:val="172"/>
        </w:trPr>
        <w:tc>
          <w:tcPr>
            <w:tcW w:w="1908" w:type="dxa"/>
            <w:vMerge/>
          </w:tcPr>
          <w:p w14:paraId="27A550C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2A106BE2" w14:textId="0D343710"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092 Welfare</w:t>
            </w:r>
          </w:p>
          <w:p w14:paraId="5307760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9496718" w14:textId="228219EF"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r w:rsidRPr="004A38FB">
              <w:rPr>
                <w:rFonts w:ascii="Sylfaen" w:hAnsi="Sylfaen" w:cs="Sylfaen"/>
                <w:b/>
                <w:bCs/>
                <w:color w:val="000000"/>
                <w:sz w:val="20"/>
                <w:szCs w:val="20"/>
                <w:lang w:val="ka-GE" w:eastAsia="en-US"/>
              </w:rPr>
              <w:t xml:space="preserve">0921 Care of the </w:t>
            </w:r>
            <w:r w:rsidRPr="004A38FB">
              <w:rPr>
                <w:rFonts w:ascii="Sylfaen" w:hAnsi="Sylfaen" w:cs="Sylfaen"/>
                <w:b/>
                <w:bCs/>
                <w:color w:val="000000"/>
                <w:sz w:val="20"/>
                <w:szCs w:val="20"/>
                <w:lang w:eastAsia="en-US"/>
              </w:rPr>
              <w:t>E</w:t>
            </w:r>
            <w:r w:rsidRPr="004A38FB">
              <w:rPr>
                <w:rFonts w:ascii="Sylfaen" w:hAnsi="Sylfaen" w:cs="Sylfaen"/>
                <w:b/>
                <w:bCs/>
                <w:color w:val="000000"/>
                <w:sz w:val="20"/>
                <w:szCs w:val="20"/>
                <w:lang w:val="ka-GE" w:eastAsia="en-US"/>
              </w:rPr>
              <w:t xml:space="preserve">lderly and of </w:t>
            </w:r>
            <w:r w:rsidRPr="004A38FB">
              <w:rPr>
                <w:rFonts w:ascii="Sylfaen" w:hAnsi="Sylfaen" w:cs="Sylfaen"/>
                <w:b/>
                <w:bCs/>
                <w:color w:val="000000"/>
                <w:sz w:val="20"/>
                <w:szCs w:val="20"/>
                <w:lang w:eastAsia="en-US"/>
              </w:rPr>
              <w:t>D</w:t>
            </w:r>
            <w:r w:rsidRPr="004A38FB">
              <w:rPr>
                <w:rFonts w:ascii="Sylfaen" w:hAnsi="Sylfaen" w:cs="Sylfaen"/>
                <w:b/>
                <w:bCs/>
                <w:color w:val="000000"/>
                <w:sz w:val="20"/>
                <w:szCs w:val="20"/>
                <w:lang w:val="ka-GE" w:eastAsia="en-US"/>
              </w:rPr>
              <w:t xml:space="preserve">isabled </w:t>
            </w:r>
            <w:r w:rsidRPr="004A38FB">
              <w:rPr>
                <w:rFonts w:ascii="Sylfaen" w:hAnsi="Sylfaen" w:cs="Sylfaen"/>
                <w:b/>
                <w:bCs/>
                <w:color w:val="000000"/>
                <w:sz w:val="20"/>
                <w:szCs w:val="20"/>
                <w:lang w:eastAsia="en-US"/>
              </w:rPr>
              <w:t>A</w:t>
            </w:r>
            <w:r w:rsidRPr="004A38FB">
              <w:rPr>
                <w:rFonts w:ascii="Sylfaen" w:hAnsi="Sylfaen" w:cs="Sylfaen"/>
                <w:b/>
                <w:bCs/>
                <w:color w:val="000000"/>
                <w:sz w:val="20"/>
                <w:szCs w:val="20"/>
                <w:lang w:val="ka-GE" w:eastAsia="en-US"/>
              </w:rPr>
              <w:t>dults</w:t>
            </w:r>
          </w:p>
          <w:p w14:paraId="7004ED4A"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p>
          <w:p w14:paraId="58D411F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I</w:t>
            </w:r>
            <w:r w:rsidRPr="004A38FB">
              <w:rPr>
                <w:rFonts w:ascii="Sylfaen" w:hAnsi="Sylfaen" w:cs="Sylfaen"/>
                <w:color w:val="000000"/>
                <w:sz w:val="20"/>
                <w:szCs w:val="20"/>
                <w:lang w:val="ka-GE"/>
              </w:rPr>
              <w:t xml:space="preserve">s the study of non-medical care of the elderly and disabled. </w:t>
            </w:r>
          </w:p>
          <w:p w14:paraId="5AC2651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14033C11" w14:textId="77777777" w:rsidTr="004A38FB">
        <w:trPr>
          <w:trHeight w:val="172"/>
        </w:trPr>
        <w:tc>
          <w:tcPr>
            <w:tcW w:w="1908" w:type="dxa"/>
            <w:vMerge/>
          </w:tcPr>
          <w:p w14:paraId="732E4F6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2A9F57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D3AD39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4D3F6E9"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42B4252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4A38FB" w:rsidRPr="004A38FB" w14:paraId="148AA45B" w14:textId="77777777" w:rsidTr="004A38FB">
        <w:trPr>
          <w:trHeight w:val="172"/>
        </w:trPr>
        <w:tc>
          <w:tcPr>
            <w:tcW w:w="1908" w:type="dxa"/>
            <w:vMerge/>
          </w:tcPr>
          <w:p w14:paraId="5B24104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1920F5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21C5A70" w14:textId="7DE78E3E"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0922 Child Care and Youth Services</w:t>
            </w:r>
          </w:p>
          <w:p w14:paraId="14C62BEB"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73C04A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Are the study of the development and non-medical care of children and youths. It includes the study of recreation and leisure activities as a social service for school children and young adults </w:t>
            </w:r>
          </w:p>
        </w:tc>
      </w:tr>
      <w:tr w:rsidR="004A38FB" w:rsidRPr="004A38FB" w14:paraId="0E113DD1" w14:textId="77777777" w:rsidTr="004A38FB">
        <w:trPr>
          <w:trHeight w:val="172"/>
        </w:trPr>
        <w:tc>
          <w:tcPr>
            <w:tcW w:w="1908" w:type="dxa"/>
            <w:vMerge/>
          </w:tcPr>
          <w:p w14:paraId="25CFE0F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2F56BF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C3CE57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eastAsia="en-US"/>
              </w:rPr>
            </w:pPr>
          </w:p>
        </w:tc>
        <w:tc>
          <w:tcPr>
            <w:tcW w:w="3060" w:type="dxa"/>
            <w:gridSpan w:val="2"/>
          </w:tcPr>
          <w:p w14:paraId="173ABE53"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43A43850"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4A38FB" w:rsidRPr="004A38FB" w14:paraId="6446FCE1" w14:textId="77777777" w:rsidTr="004A38FB">
        <w:trPr>
          <w:trHeight w:val="172"/>
        </w:trPr>
        <w:tc>
          <w:tcPr>
            <w:tcW w:w="1908" w:type="dxa"/>
            <w:vMerge/>
          </w:tcPr>
          <w:p w14:paraId="467D2BD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B083B7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5A1F4B8" w14:textId="7E83B81D"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0923 Social Work and Counseling</w:t>
            </w:r>
          </w:p>
          <w:p w14:paraId="5136073E"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7DF1CD77"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 xml:space="preserve">Is the study of the welfare needs of communities, specific groups and individuals and the appropriate ways of meeting these needs. The focus is on social welfare with emphasis on social policy and practice. </w:t>
            </w:r>
          </w:p>
          <w:p w14:paraId="40645613" w14:textId="77777777" w:rsidR="004A38FB" w:rsidRPr="004A38FB" w:rsidRDefault="004A38FB" w:rsidP="004A38FB">
            <w:pPr>
              <w:widowControl w:val="0"/>
              <w:autoSpaceDE w:val="0"/>
              <w:autoSpaceDN w:val="0"/>
              <w:adjustRightInd w:val="0"/>
              <w:rPr>
                <w:rFonts w:ascii="Sylfaen" w:hAnsi="Sylfaen" w:cs="Sylfaen"/>
                <w:color w:val="000000"/>
                <w:sz w:val="20"/>
                <w:szCs w:val="20"/>
                <w:lang w:eastAsia="en-US"/>
              </w:rPr>
            </w:pPr>
          </w:p>
        </w:tc>
      </w:tr>
      <w:tr w:rsidR="004A38FB" w:rsidRPr="004A38FB" w14:paraId="3784EF10" w14:textId="77777777" w:rsidTr="004A38FB">
        <w:trPr>
          <w:trHeight w:val="172"/>
        </w:trPr>
        <w:tc>
          <w:tcPr>
            <w:tcW w:w="1908" w:type="dxa"/>
            <w:vMerge/>
          </w:tcPr>
          <w:p w14:paraId="126025B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D94DA5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1A39599" w14:textId="5C515C71" w:rsidR="004A38FB" w:rsidRPr="004A38FB" w:rsidRDefault="004A38FB" w:rsidP="00E773E8">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0923.1.1 Social </w:t>
            </w:r>
            <w:r w:rsidRPr="004A38FB">
              <w:rPr>
                <w:rFonts w:ascii="Sylfaen" w:hAnsi="Sylfaen" w:cs="Sylfaen"/>
                <w:color w:val="000000"/>
                <w:sz w:val="20"/>
                <w:szCs w:val="20"/>
                <w:lang w:eastAsia="en-US"/>
              </w:rPr>
              <w:t>W</w:t>
            </w:r>
            <w:r w:rsidRPr="004A38FB">
              <w:rPr>
                <w:rFonts w:ascii="Sylfaen" w:hAnsi="Sylfaen" w:cs="Sylfaen"/>
                <w:color w:val="000000"/>
                <w:sz w:val="20"/>
                <w:szCs w:val="20"/>
                <w:lang w:val="ka-GE" w:eastAsia="en-US"/>
              </w:rPr>
              <w:t>ork</w:t>
            </w:r>
          </w:p>
          <w:p w14:paraId="7BAEB3BE" w14:textId="385449CC" w:rsidR="004A38FB" w:rsidRPr="004A38FB" w:rsidRDefault="004A38FB" w:rsidP="00E773E8">
            <w:pPr>
              <w:widowControl w:val="0"/>
              <w:autoSpaceDE w:val="0"/>
              <w:autoSpaceDN w:val="0"/>
              <w:adjustRightInd w:val="0"/>
              <w:jc w:val="left"/>
              <w:rPr>
                <w:rFonts w:ascii="Sylfaen" w:hAnsi="Sylfaen" w:cs="Sylfaen"/>
                <w:color w:val="000000"/>
                <w:sz w:val="20"/>
                <w:szCs w:val="20"/>
              </w:rPr>
            </w:pPr>
            <w:r w:rsidRPr="004A38FB">
              <w:rPr>
                <w:rFonts w:ascii="Sylfaen" w:hAnsi="Sylfaen" w:cs="Sylfaen"/>
                <w:color w:val="000000"/>
                <w:sz w:val="20"/>
                <w:szCs w:val="20"/>
                <w:lang w:val="ka-GE" w:eastAsia="en-US"/>
              </w:rPr>
              <w:t xml:space="preserve">0923.1.2 </w:t>
            </w:r>
            <w:r w:rsidRPr="004A38FB">
              <w:rPr>
                <w:rFonts w:ascii="Sylfaen" w:hAnsi="Sylfaen" w:cs="Sylfaen"/>
                <w:color w:val="000000"/>
                <w:sz w:val="20"/>
                <w:szCs w:val="20"/>
                <w:lang w:val="ka-GE"/>
              </w:rPr>
              <w:t>Adictology</w:t>
            </w:r>
          </w:p>
        </w:tc>
        <w:tc>
          <w:tcPr>
            <w:tcW w:w="3060" w:type="dxa"/>
            <w:gridSpan w:val="2"/>
          </w:tcPr>
          <w:p w14:paraId="783283D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44F8082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7A5D7331" w14:textId="77777777" w:rsidR="004A38FB" w:rsidRPr="004A38FB" w:rsidRDefault="004A38FB" w:rsidP="004A38FB">
            <w:pPr>
              <w:rPr>
                <w:rFonts w:ascii="Sylfaen" w:hAnsi="Sylfaen" w:cs="Sylfaen"/>
                <w:color w:val="000000"/>
                <w:sz w:val="20"/>
                <w:szCs w:val="20"/>
              </w:rPr>
            </w:pPr>
          </w:p>
          <w:p w14:paraId="6E191363" w14:textId="77777777" w:rsidR="004A38FB" w:rsidRPr="004A38FB" w:rsidRDefault="004A38FB" w:rsidP="004A38FB">
            <w:pPr>
              <w:rPr>
                <w:rFonts w:ascii="Sylfaen" w:hAnsi="Sylfaen" w:cs="Sylfaen"/>
                <w:color w:val="000000"/>
                <w:sz w:val="20"/>
                <w:szCs w:val="20"/>
              </w:rPr>
            </w:pPr>
          </w:p>
          <w:p w14:paraId="5309AF14" w14:textId="77777777" w:rsidR="004A38FB" w:rsidRPr="004A38FB" w:rsidRDefault="004A38FB" w:rsidP="004A38FB">
            <w:pPr>
              <w:tabs>
                <w:tab w:val="left" w:pos="930"/>
              </w:tabs>
              <w:rPr>
                <w:rFonts w:ascii="Sylfaen" w:hAnsi="Sylfaen" w:cs="Sylfaen"/>
                <w:color w:val="000000"/>
                <w:sz w:val="20"/>
                <w:szCs w:val="20"/>
              </w:rPr>
            </w:pPr>
          </w:p>
        </w:tc>
        <w:tc>
          <w:tcPr>
            <w:tcW w:w="3780" w:type="dxa"/>
          </w:tcPr>
          <w:p w14:paraId="358E84AF"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4A38FB" w:rsidRPr="004A38FB" w14:paraId="7D01EBD4" w14:textId="77777777" w:rsidTr="004A38FB">
        <w:trPr>
          <w:trHeight w:val="172"/>
        </w:trPr>
        <w:tc>
          <w:tcPr>
            <w:tcW w:w="1908" w:type="dxa"/>
            <w:vMerge/>
          </w:tcPr>
          <w:p w14:paraId="01D4093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E7232A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1F9AE52" w14:textId="4EE145F2"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rPr>
              <w:t xml:space="preserve">0929 </w:t>
            </w:r>
            <w:r w:rsidRPr="004A38FB">
              <w:rPr>
                <w:rFonts w:ascii="Sylfaen" w:hAnsi="Sylfaen" w:cs="Sylfaen"/>
                <w:color w:val="000000"/>
                <w:sz w:val="20"/>
                <w:szCs w:val="20"/>
                <w:lang w:val="ka-GE" w:eastAsia="en-US"/>
              </w:rPr>
              <w:t>Welfare, not elsewhere classified</w:t>
            </w:r>
          </w:p>
          <w:p w14:paraId="02A131D8"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7374D336" w14:textId="77777777" w:rsidTr="004A38FB">
        <w:trPr>
          <w:trHeight w:val="172"/>
        </w:trPr>
        <w:tc>
          <w:tcPr>
            <w:tcW w:w="1908" w:type="dxa"/>
            <w:vMerge/>
          </w:tcPr>
          <w:p w14:paraId="4DC1255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C27F2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194E160"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1796CA1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0ED2856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3D54A619"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1570FB" w14:paraId="415ED8A8" w14:textId="77777777" w:rsidTr="004A38FB">
        <w:trPr>
          <w:trHeight w:val="172"/>
        </w:trPr>
        <w:tc>
          <w:tcPr>
            <w:tcW w:w="1908" w:type="dxa"/>
            <w:vMerge/>
          </w:tcPr>
          <w:p w14:paraId="63D7BF6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66D74F00" w14:textId="438829AE"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098 </w:t>
            </w:r>
          </w:p>
          <w:p w14:paraId="6CFE98C0"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Inter-disciplinary</w:t>
            </w:r>
          </w:p>
          <w:p w14:paraId="7E36F136" w14:textId="77777777" w:rsidR="004A38FB" w:rsidRPr="004A38FB" w:rsidRDefault="004A38FB" w:rsidP="004A38F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9720" w:type="dxa"/>
            <w:gridSpan w:val="5"/>
            <w:shd w:val="clear" w:color="auto" w:fill="F2F2F2"/>
          </w:tcPr>
          <w:p w14:paraId="0ACBA3FD" w14:textId="621DF370" w:rsidR="004A38FB" w:rsidRPr="004A38FB" w:rsidRDefault="004A38FB" w:rsidP="003831C7">
            <w:pPr>
              <w:widowControl w:val="0"/>
              <w:autoSpaceDE w:val="0"/>
              <w:autoSpaceDN w:val="0"/>
              <w:adjustRightInd w:val="0"/>
              <w:rPr>
                <w:rFonts w:ascii="Sylfaen" w:hAnsi="Sylfaen" w:cs="Sylfaen"/>
                <w:i/>
                <w:iCs/>
                <w:color w:val="000000"/>
                <w:sz w:val="20"/>
                <w:szCs w:val="20"/>
                <w:lang w:val="ka-GE"/>
              </w:rPr>
            </w:pPr>
            <w:r w:rsidRPr="004A38FB">
              <w:rPr>
                <w:rFonts w:ascii="Sylfaen" w:hAnsi="Sylfaen" w:cs="Sylfaen"/>
                <w:b/>
                <w:bCs/>
                <w:color w:val="000000"/>
                <w:sz w:val="20"/>
                <w:szCs w:val="20"/>
                <w:lang w:val="ka-GE" w:eastAsia="en-US"/>
              </w:rPr>
              <w:t xml:space="preserve">0988 </w:t>
            </w:r>
            <w:r w:rsidRPr="004A38FB">
              <w:rPr>
                <w:rFonts w:ascii="Sylfaen" w:hAnsi="Sylfaen" w:cs="Sylfaen"/>
                <w:color w:val="000000"/>
                <w:sz w:val="20"/>
                <w:szCs w:val="20"/>
                <w:lang w:val="ka-GE"/>
              </w:rPr>
              <w:t>Inter-disciplinary – involving health and welfare</w:t>
            </w:r>
            <w:r w:rsidRPr="004A38FB">
              <w:rPr>
                <w:rFonts w:ascii="Sylfaen" w:hAnsi="Sylfaen" w:cs="Sylfaen"/>
                <w:b/>
                <w:bCs/>
                <w:color w:val="000000"/>
                <w:sz w:val="20"/>
                <w:szCs w:val="20"/>
                <w:lang w:val="ka-GE"/>
              </w:rPr>
              <w:t xml:space="preserve"> </w:t>
            </w:r>
          </w:p>
        </w:tc>
      </w:tr>
      <w:tr w:rsidR="004A38FB" w:rsidRPr="001570FB" w14:paraId="444C9F20" w14:textId="77777777" w:rsidTr="004A38FB">
        <w:trPr>
          <w:trHeight w:val="172"/>
        </w:trPr>
        <w:tc>
          <w:tcPr>
            <w:tcW w:w="1908" w:type="dxa"/>
            <w:vMerge/>
          </w:tcPr>
          <w:p w14:paraId="6EAA844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EA0F96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08B953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25E93C4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7FBB021A"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1570FB" w14:paraId="7D0CAC76" w14:textId="77777777" w:rsidTr="004A38FB">
        <w:trPr>
          <w:trHeight w:val="417"/>
        </w:trPr>
        <w:tc>
          <w:tcPr>
            <w:tcW w:w="1908" w:type="dxa"/>
            <w:vMerge w:val="restart"/>
          </w:tcPr>
          <w:p w14:paraId="5EC88EF9" w14:textId="305EE51C"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10 Services</w:t>
            </w:r>
          </w:p>
          <w:p w14:paraId="4F21D86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60788BA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4B23E5F" w14:textId="1EC519CA" w:rsidR="004A38FB" w:rsidRPr="004A38FB" w:rsidRDefault="004A38FB" w:rsidP="003831C7">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eastAsia="en-US"/>
              </w:rPr>
              <w:t xml:space="preserve">101 Personal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ervices</w:t>
            </w:r>
          </w:p>
        </w:tc>
        <w:tc>
          <w:tcPr>
            <w:tcW w:w="9720" w:type="dxa"/>
            <w:gridSpan w:val="5"/>
            <w:shd w:val="clear" w:color="auto" w:fill="F2F2F2"/>
          </w:tcPr>
          <w:p w14:paraId="791AF34F" w14:textId="27340A06"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1011 Domestic Services</w:t>
            </w:r>
          </w:p>
          <w:p w14:paraId="19F5215A"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515F7916"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p w14:paraId="56B51C54"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Are the study of various domestic services. </w:t>
            </w:r>
          </w:p>
        </w:tc>
      </w:tr>
      <w:tr w:rsidR="004A38FB" w:rsidRPr="001570FB" w14:paraId="08A2A059" w14:textId="77777777" w:rsidTr="004A38FB">
        <w:trPr>
          <w:trHeight w:val="324"/>
        </w:trPr>
        <w:tc>
          <w:tcPr>
            <w:tcW w:w="1908" w:type="dxa"/>
            <w:vMerge/>
          </w:tcPr>
          <w:p w14:paraId="6A4124E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0326DE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9AE9CD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0AC3DC3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16E40A5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456D75B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1349933F"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4A38FB" w:rsidRPr="004A38FB" w14:paraId="4BF914B3" w14:textId="77777777" w:rsidTr="004A38FB">
        <w:trPr>
          <w:trHeight w:val="743"/>
        </w:trPr>
        <w:tc>
          <w:tcPr>
            <w:tcW w:w="1908" w:type="dxa"/>
            <w:vMerge/>
          </w:tcPr>
          <w:p w14:paraId="61EE1C3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6BE734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3595531" w14:textId="666C0233"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1012 </w:t>
            </w:r>
          </w:p>
          <w:p w14:paraId="25260FF2"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r w:rsidRPr="004A38FB">
              <w:rPr>
                <w:rFonts w:ascii="Sylfaen" w:hAnsi="Sylfaen" w:cs="Sylfaen"/>
                <w:b/>
                <w:bCs/>
                <w:color w:val="000000"/>
                <w:sz w:val="20"/>
                <w:szCs w:val="20"/>
                <w:lang w:val="ka-GE" w:eastAsia="en-US"/>
              </w:rPr>
              <w:t xml:space="preserve">Hair and </w:t>
            </w:r>
            <w:r w:rsidRPr="004A38FB">
              <w:rPr>
                <w:rFonts w:ascii="Sylfaen" w:hAnsi="Sylfaen" w:cs="Sylfaen"/>
                <w:b/>
                <w:bCs/>
                <w:color w:val="000000"/>
                <w:sz w:val="20"/>
                <w:szCs w:val="20"/>
                <w:lang w:eastAsia="en-US"/>
              </w:rPr>
              <w:t>B</w:t>
            </w:r>
            <w:r w:rsidRPr="004A38FB">
              <w:rPr>
                <w:rFonts w:ascii="Sylfaen" w:hAnsi="Sylfaen" w:cs="Sylfaen"/>
                <w:b/>
                <w:bCs/>
                <w:color w:val="000000"/>
                <w:sz w:val="20"/>
                <w:szCs w:val="20"/>
                <w:lang w:val="ka-GE" w:eastAsia="en-US"/>
              </w:rPr>
              <w:t xml:space="preserve">eauty </w:t>
            </w:r>
            <w:r w:rsidRPr="004A38FB">
              <w:rPr>
                <w:rFonts w:ascii="Sylfaen" w:hAnsi="Sylfaen" w:cs="Sylfaen"/>
                <w:b/>
                <w:bCs/>
                <w:color w:val="000000"/>
                <w:sz w:val="20"/>
                <w:szCs w:val="20"/>
                <w:lang w:eastAsia="en-US"/>
              </w:rPr>
              <w:t>S</w:t>
            </w:r>
            <w:r w:rsidRPr="004A38FB">
              <w:rPr>
                <w:rFonts w:ascii="Sylfaen" w:hAnsi="Sylfaen" w:cs="Sylfaen"/>
                <w:b/>
                <w:bCs/>
                <w:color w:val="000000"/>
                <w:sz w:val="20"/>
                <w:szCs w:val="20"/>
                <w:lang w:val="ka-GE" w:eastAsia="en-US"/>
              </w:rPr>
              <w:t>ervices</w:t>
            </w:r>
          </w:p>
          <w:p w14:paraId="403E73E8"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p>
          <w:p w14:paraId="5DCB394E" w14:textId="77777777" w:rsidR="004A38FB" w:rsidRPr="004A38FB" w:rsidRDefault="004A38FB" w:rsidP="004A38FB">
            <w:pPr>
              <w:widowControl w:val="0"/>
              <w:autoSpaceDE w:val="0"/>
              <w:autoSpaceDN w:val="0"/>
              <w:adjustRightInd w:val="0"/>
              <w:rPr>
                <w:rFonts w:ascii="Sylfaen" w:hAnsi="Sylfaen" w:cs="Sylfaen"/>
                <w:color w:val="000000"/>
                <w:sz w:val="20"/>
                <w:szCs w:val="20"/>
              </w:rPr>
            </w:pPr>
            <w:r w:rsidRPr="004A38FB">
              <w:rPr>
                <w:rFonts w:ascii="Sylfaen" w:hAnsi="Sylfaen" w:cs="Sylfaen"/>
                <w:color w:val="000000"/>
                <w:sz w:val="20"/>
                <w:szCs w:val="20"/>
                <w:lang w:val="ka-GE"/>
              </w:rPr>
              <w:t>Are the study of caring for the hair and the body for beautification</w:t>
            </w:r>
            <w:r w:rsidRPr="004A38FB">
              <w:rPr>
                <w:rFonts w:ascii="Sylfaen" w:hAnsi="Sylfaen" w:cs="Sylfaen"/>
                <w:color w:val="000000"/>
                <w:sz w:val="20"/>
                <w:szCs w:val="20"/>
              </w:rPr>
              <w:t>.</w:t>
            </w:r>
          </w:p>
          <w:p w14:paraId="58623E33"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 </w:t>
            </w:r>
          </w:p>
        </w:tc>
      </w:tr>
      <w:tr w:rsidR="004A38FB" w:rsidRPr="004A38FB" w14:paraId="67327718" w14:textId="77777777" w:rsidTr="004A38FB">
        <w:trPr>
          <w:trHeight w:val="460"/>
        </w:trPr>
        <w:tc>
          <w:tcPr>
            <w:tcW w:w="1908" w:type="dxa"/>
            <w:vMerge/>
          </w:tcPr>
          <w:p w14:paraId="2D9BFFA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4AA8CD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DEA0DA4"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071A17E3"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0F1301A3" w14:textId="0158C5B1" w:rsidR="004A38FB" w:rsidRPr="004A38FB" w:rsidRDefault="004A38FB" w:rsidP="003831C7">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1012.3.1  Hair and Beauty Services</w:t>
            </w:r>
          </w:p>
        </w:tc>
      </w:tr>
      <w:tr w:rsidR="004A38FB" w:rsidRPr="001570FB" w14:paraId="3B79EC28" w14:textId="77777777" w:rsidTr="004A38FB">
        <w:trPr>
          <w:trHeight w:val="743"/>
        </w:trPr>
        <w:tc>
          <w:tcPr>
            <w:tcW w:w="1908" w:type="dxa"/>
            <w:vMerge/>
          </w:tcPr>
          <w:p w14:paraId="160FCC5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71F837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0751ABC" w14:textId="5F9F1379"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1013 Hotel, Restaurants and Catering</w:t>
            </w:r>
          </w:p>
          <w:p w14:paraId="778F4E19"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30760A67"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providing food, beverages, accommodation and related services at hotels, restaurants etc. </w:t>
            </w:r>
          </w:p>
        </w:tc>
      </w:tr>
      <w:tr w:rsidR="004A38FB" w:rsidRPr="001570FB" w14:paraId="2F8C9AFB" w14:textId="77777777" w:rsidTr="004A38FB">
        <w:trPr>
          <w:trHeight w:val="743"/>
        </w:trPr>
        <w:tc>
          <w:tcPr>
            <w:tcW w:w="1908" w:type="dxa"/>
            <w:vMerge/>
          </w:tcPr>
          <w:p w14:paraId="4F65931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6C8F46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6542652" w14:textId="77777777" w:rsidR="004A38FB" w:rsidRPr="004A38FB" w:rsidRDefault="004A38FB" w:rsidP="004A38FB">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454F0602" w14:textId="77777777" w:rsidR="004A38FB" w:rsidRPr="004A38FB" w:rsidRDefault="004A38FB" w:rsidP="004A38FB">
            <w:pPr>
              <w:jc w:val="left"/>
              <w:rPr>
                <w:rFonts w:ascii="Sylfaen" w:hAnsi="Sylfaen" w:cs="Sylfaen"/>
                <w:color w:val="000000"/>
                <w:sz w:val="20"/>
                <w:szCs w:val="20"/>
                <w:lang w:val="ka-GE" w:eastAsia="en-US"/>
              </w:rPr>
            </w:pPr>
          </w:p>
        </w:tc>
        <w:tc>
          <w:tcPr>
            <w:tcW w:w="3780" w:type="dxa"/>
          </w:tcPr>
          <w:p w14:paraId="03A65BFD" w14:textId="74BADFF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1013.3.1 Hotel Service</w:t>
            </w:r>
          </w:p>
          <w:p w14:paraId="2023A38C" w14:textId="402E42B2"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1013.3.2 Restaurant Service</w:t>
            </w:r>
          </w:p>
          <w:p w14:paraId="1245F2E6" w14:textId="49C18333"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1013.3.3 Cooking</w:t>
            </w:r>
          </w:p>
          <w:p w14:paraId="20842E82" w14:textId="0940684E"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4A38FB">
              <w:rPr>
                <w:rFonts w:ascii="Sylfaen" w:hAnsi="Sylfaen" w:cs="Sylfaen"/>
                <w:color w:val="000000"/>
                <w:sz w:val="20"/>
                <w:szCs w:val="20"/>
                <w:lang w:val="ka-GE"/>
              </w:rPr>
              <w:t>1013.3.4  Confectionery</w:t>
            </w:r>
          </w:p>
          <w:p w14:paraId="09F8F99C"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r>
      <w:tr w:rsidR="004A38FB" w:rsidRPr="004A38FB" w14:paraId="03934451" w14:textId="77777777" w:rsidTr="004A38FB">
        <w:trPr>
          <w:trHeight w:val="470"/>
        </w:trPr>
        <w:tc>
          <w:tcPr>
            <w:tcW w:w="1908" w:type="dxa"/>
            <w:vMerge/>
          </w:tcPr>
          <w:p w14:paraId="402269B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33DBBB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E86CA8B" w14:textId="7983E2B3"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r w:rsidRPr="004A38FB">
              <w:rPr>
                <w:rFonts w:ascii="Sylfaen" w:hAnsi="Sylfaen" w:cs="Sylfaen"/>
                <w:b/>
                <w:bCs/>
                <w:color w:val="000000"/>
                <w:sz w:val="20"/>
                <w:szCs w:val="20"/>
                <w:lang w:val="ka-GE" w:eastAsia="en-US"/>
              </w:rPr>
              <w:t>1014 Sports</w:t>
            </w:r>
          </w:p>
          <w:p w14:paraId="44151FEC"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eastAsia="en-US"/>
              </w:rPr>
            </w:pPr>
          </w:p>
          <w:p w14:paraId="3A83517F" w14:textId="77777777" w:rsidR="004A38FB" w:rsidRPr="004A38FB" w:rsidRDefault="004A38FB" w:rsidP="004A38FB">
            <w:pPr>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techniques and skills in a chosen sport.</w:t>
            </w:r>
          </w:p>
          <w:p w14:paraId="5ADA4B9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2636635B" w14:textId="77777777" w:rsidTr="004A38FB">
        <w:trPr>
          <w:trHeight w:val="172"/>
        </w:trPr>
        <w:tc>
          <w:tcPr>
            <w:tcW w:w="1908" w:type="dxa"/>
            <w:vMerge/>
          </w:tcPr>
          <w:p w14:paraId="43B08415"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5C7FD5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968E7A9" w14:textId="11B49D24"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1014.1.1 </w:t>
            </w:r>
            <w:r w:rsidRPr="004A38FB">
              <w:rPr>
                <w:rFonts w:ascii="Sylfaen" w:hAnsi="Sylfaen" w:cs="Sylfaen"/>
                <w:color w:val="000000"/>
                <w:sz w:val="20"/>
                <w:szCs w:val="20"/>
                <w:lang w:val="ka-GE" w:eastAsia="en-US"/>
              </w:rPr>
              <w:t xml:space="preserve"> Sports </w:t>
            </w:r>
          </w:p>
          <w:p w14:paraId="088C17B6"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01766861"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color w:val="000000"/>
                <w:sz w:val="20"/>
                <w:szCs w:val="20"/>
                <w:lang w:val="ka-GE" w:eastAsia="en-US"/>
              </w:rPr>
            </w:pPr>
          </w:p>
        </w:tc>
        <w:tc>
          <w:tcPr>
            <w:tcW w:w="3780" w:type="dxa"/>
          </w:tcPr>
          <w:p w14:paraId="368EFAC0"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4A38FB" w:rsidRPr="004A38FB" w14:paraId="79A083E9" w14:textId="77777777" w:rsidTr="004A38FB">
        <w:trPr>
          <w:trHeight w:val="172"/>
        </w:trPr>
        <w:tc>
          <w:tcPr>
            <w:tcW w:w="1908" w:type="dxa"/>
            <w:vMerge/>
          </w:tcPr>
          <w:p w14:paraId="0F8E639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48E6C6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E16E2E3" w14:textId="009006B0"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1015 Travel, Tourism and Leisure</w:t>
            </w:r>
          </w:p>
          <w:p w14:paraId="7F0B1107"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6253B1CC" w14:textId="77777777" w:rsidR="004A38FB" w:rsidRPr="004A38FB" w:rsidRDefault="004A38FB" w:rsidP="004A38FB">
            <w:pPr>
              <w:rPr>
                <w:rFonts w:ascii="Sylfaen" w:hAnsi="Sylfaen" w:cs="Sylfaen"/>
                <w:color w:val="000000"/>
                <w:sz w:val="20"/>
                <w:szCs w:val="20"/>
              </w:rPr>
            </w:pPr>
            <w:r w:rsidRPr="004A38FB">
              <w:rPr>
                <w:rFonts w:ascii="Sylfaen" w:hAnsi="Sylfaen" w:cs="Sylfaen"/>
                <w:color w:val="000000"/>
                <w:sz w:val="20"/>
                <w:szCs w:val="20"/>
                <w:lang w:val="ka-GE"/>
              </w:rPr>
              <w:t>Travel and tourism is the study of marketing and advertising tourist destinations and events. It includes the study of ticketing and reservation practices. Leisure is the study of recreational and leisure activities for individuals and groups.</w:t>
            </w:r>
          </w:p>
          <w:p w14:paraId="3FD8C23D" w14:textId="77777777" w:rsidR="004A38FB" w:rsidRPr="004A38FB" w:rsidRDefault="004A38FB" w:rsidP="004A38FB">
            <w:pPr>
              <w:rPr>
                <w:rFonts w:ascii="Sylfaen" w:hAnsi="Sylfaen" w:cs="Sylfaen"/>
                <w:color w:val="000000"/>
                <w:sz w:val="20"/>
                <w:szCs w:val="20"/>
                <w:lang w:eastAsia="en-US"/>
              </w:rPr>
            </w:pPr>
          </w:p>
        </w:tc>
      </w:tr>
      <w:tr w:rsidR="004A38FB" w:rsidRPr="004A38FB" w14:paraId="368D3946" w14:textId="77777777" w:rsidTr="004A38FB">
        <w:trPr>
          <w:trHeight w:val="172"/>
        </w:trPr>
        <w:tc>
          <w:tcPr>
            <w:tcW w:w="1908" w:type="dxa"/>
            <w:vMerge/>
          </w:tcPr>
          <w:p w14:paraId="1DF1751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326899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87843B7" w14:textId="385DB79B"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1015.1.1  Tourism</w:t>
            </w:r>
          </w:p>
          <w:p w14:paraId="08CA7443" w14:textId="77777777" w:rsidR="004A38FB" w:rsidRPr="004A38FB" w:rsidRDefault="004A38FB" w:rsidP="004A38FB">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59DAEB55" w14:textId="491B216A"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1015.2.1  Cultural Tourism</w:t>
            </w:r>
          </w:p>
          <w:p w14:paraId="3E82F02C" w14:textId="30DDAC29"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1015.2.2 Recriation Tourism</w:t>
            </w:r>
          </w:p>
          <w:p w14:paraId="25FDB66F" w14:textId="1B0BF63E" w:rsidR="004A38FB" w:rsidRPr="004A38FB" w:rsidRDefault="004A38FB" w:rsidP="00E12C9B">
            <w:pPr>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1015.2.3</w:t>
            </w:r>
            <w:r w:rsidR="00E12C9B">
              <w:rPr>
                <w:rFonts w:ascii="Sylfaen" w:hAnsi="Sylfaen" w:cs="Sylfaen"/>
                <w:color w:val="000000"/>
                <w:sz w:val="20"/>
                <w:szCs w:val="20"/>
                <w:lang w:eastAsia="en-US"/>
              </w:rPr>
              <w:t xml:space="preserve"> </w:t>
            </w:r>
            <w:r w:rsidRPr="004A38FB">
              <w:rPr>
                <w:rFonts w:ascii="Sylfaen" w:hAnsi="Sylfaen" w:cs="Sylfaen"/>
                <w:color w:val="000000"/>
                <w:sz w:val="20"/>
                <w:szCs w:val="20"/>
                <w:lang w:val="ka-GE"/>
              </w:rPr>
              <w:t>Tourism Management</w:t>
            </w:r>
          </w:p>
          <w:p w14:paraId="114C9931" w14:textId="34F270FB" w:rsidR="004A38FB" w:rsidRPr="004A38FB" w:rsidRDefault="004A38FB" w:rsidP="00E12C9B">
            <w:pPr>
              <w:jc w:val="left"/>
              <w:rPr>
                <w:rFonts w:ascii="Sylfaen" w:hAnsi="Sylfaen" w:cs="Sylfaen"/>
                <w:color w:val="000000"/>
                <w:sz w:val="20"/>
                <w:szCs w:val="20"/>
              </w:rPr>
            </w:pPr>
            <w:r w:rsidRPr="004A38FB">
              <w:rPr>
                <w:rFonts w:ascii="Sylfaen" w:hAnsi="Sylfaen" w:cs="Sylfaen"/>
                <w:color w:val="000000"/>
                <w:sz w:val="20"/>
                <w:szCs w:val="20"/>
                <w:lang w:val="ka-GE" w:eastAsia="en-US"/>
              </w:rPr>
              <w:t xml:space="preserve">1015.2.4 </w:t>
            </w:r>
            <w:r w:rsidRPr="004A38FB">
              <w:rPr>
                <w:rFonts w:ascii="Sylfaen" w:hAnsi="Sylfaen" w:cs="Sylfaen"/>
                <w:color w:val="000000"/>
                <w:sz w:val="20"/>
                <w:szCs w:val="20"/>
                <w:lang w:val="ka-GE"/>
              </w:rPr>
              <w:t xml:space="preserve">Hospitality </w:t>
            </w:r>
            <w:r w:rsidRPr="004A38FB">
              <w:rPr>
                <w:rFonts w:ascii="Sylfaen" w:hAnsi="Sylfaen" w:cs="Sylfaen"/>
                <w:color w:val="000000"/>
                <w:sz w:val="20"/>
                <w:szCs w:val="20"/>
              </w:rPr>
              <w:t>M</w:t>
            </w:r>
            <w:r w:rsidRPr="004A38FB">
              <w:rPr>
                <w:rFonts w:ascii="Sylfaen" w:hAnsi="Sylfaen" w:cs="Sylfaen"/>
                <w:color w:val="000000"/>
                <w:sz w:val="20"/>
                <w:szCs w:val="20"/>
                <w:lang w:val="ka-GE"/>
              </w:rPr>
              <w:t>anagement</w:t>
            </w:r>
          </w:p>
        </w:tc>
        <w:tc>
          <w:tcPr>
            <w:tcW w:w="3780" w:type="dxa"/>
          </w:tcPr>
          <w:p w14:paraId="429DB09C" w14:textId="53E51976" w:rsidR="004A38FB" w:rsidRPr="004A38FB" w:rsidRDefault="004A38FB" w:rsidP="00E12C9B">
            <w:pPr>
              <w:jc w:val="left"/>
              <w:rPr>
                <w:rFonts w:ascii="Sylfaen" w:hAnsi="Sylfaen" w:cs="Sylfaen"/>
                <w:i/>
                <w:iCs/>
                <w:color w:val="000000"/>
                <w:sz w:val="20"/>
                <w:szCs w:val="20"/>
                <w:lang w:val="ka-GE"/>
              </w:rPr>
            </w:pPr>
            <w:r w:rsidRPr="004A38FB">
              <w:rPr>
                <w:rFonts w:ascii="Sylfaen" w:hAnsi="Sylfaen" w:cs="Sylfaen"/>
                <w:color w:val="000000"/>
                <w:sz w:val="20"/>
                <w:szCs w:val="20"/>
                <w:lang w:val="ka-GE" w:eastAsia="en-US"/>
              </w:rPr>
              <w:t xml:space="preserve">1015.3.1 Adventure </w:t>
            </w:r>
            <w:r w:rsidRPr="004A38FB">
              <w:rPr>
                <w:rFonts w:ascii="Sylfaen" w:hAnsi="Sylfaen" w:cs="Sylfaen"/>
                <w:color w:val="000000"/>
                <w:sz w:val="20"/>
                <w:szCs w:val="20"/>
                <w:lang w:eastAsia="en-US"/>
              </w:rPr>
              <w:t>T</w:t>
            </w:r>
            <w:r w:rsidRPr="004A38FB">
              <w:rPr>
                <w:rFonts w:ascii="Sylfaen" w:hAnsi="Sylfaen" w:cs="Sylfaen"/>
                <w:color w:val="000000"/>
                <w:sz w:val="20"/>
                <w:szCs w:val="20"/>
                <w:lang w:val="ka-GE" w:eastAsia="en-US"/>
              </w:rPr>
              <w:t>ourism</w:t>
            </w:r>
          </w:p>
        </w:tc>
      </w:tr>
      <w:tr w:rsidR="004A38FB" w:rsidRPr="004A38FB" w14:paraId="680000D9" w14:textId="77777777" w:rsidTr="004A38FB">
        <w:trPr>
          <w:trHeight w:val="172"/>
        </w:trPr>
        <w:tc>
          <w:tcPr>
            <w:tcW w:w="1908" w:type="dxa"/>
            <w:vMerge/>
          </w:tcPr>
          <w:p w14:paraId="62DAFBC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FA213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9547456" w14:textId="170E9A43" w:rsidR="004A38FB" w:rsidRPr="004A38FB" w:rsidRDefault="004A38FB" w:rsidP="00E12C9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1019 </w:t>
            </w:r>
            <w:r w:rsidRPr="004A38FB">
              <w:rPr>
                <w:rFonts w:ascii="Sylfaen" w:hAnsi="Sylfaen" w:cs="Sylfaen"/>
                <w:color w:val="000000"/>
                <w:sz w:val="20"/>
                <w:szCs w:val="20"/>
                <w:lang w:val="ka-GE" w:eastAsia="en-US"/>
              </w:rPr>
              <w:t>Personal services, not elsewhere classified</w:t>
            </w:r>
          </w:p>
        </w:tc>
      </w:tr>
      <w:tr w:rsidR="004A38FB" w:rsidRPr="004A38FB" w14:paraId="7BC0F60D" w14:textId="77777777" w:rsidTr="004A38FB">
        <w:trPr>
          <w:trHeight w:val="1071"/>
        </w:trPr>
        <w:tc>
          <w:tcPr>
            <w:tcW w:w="1908" w:type="dxa"/>
            <w:vMerge/>
          </w:tcPr>
          <w:p w14:paraId="632D7D7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333290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CB8DEF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1B4F384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492F91C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40F854C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11D98687" w14:textId="155ADBE1"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1019.2.1 </w:t>
            </w:r>
          </w:p>
          <w:p w14:paraId="610AA4E9"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r w:rsidRPr="004A38FB">
              <w:rPr>
                <w:rFonts w:ascii="Sylfaen" w:hAnsi="Sylfaen" w:cs="Sylfaen"/>
                <w:color w:val="000000"/>
                <w:sz w:val="20"/>
                <w:szCs w:val="20"/>
                <w:lang w:val="ka-GE"/>
              </w:rPr>
              <w:t xml:space="preserve">Tourisim and Hospitality </w:t>
            </w:r>
            <w:r w:rsidRPr="004A38FB">
              <w:rPr>
                <w:rFonts w:ascii="Sylfaen" w:hAnsi="Sylfaen" w:cs="Sylfaen"/>
                <w:color w:val="000000"/>
                <w:sz w:val="20"/>
                <w:szCs w:val="20"/>
              </w:rPr>
              <w:t>M</w:t>
            </w:r>
            <w:r w:rsidRPr="004A38FB">
              <w:rPr>
                <w:rFonts w:ascii="Sylfaen" w:hAnsi="Sylfaen" w:cs="Sylfaen"/>
                <w:color w:val="000000"/>
                <w:sz w:val="20"/>
                <w:szCs w:val="20"/>
                <w:lang w:val="ka-GE"/>
              </w:rPr>
              <w:t>anagement</w:t>
            </w:r>
          </w:p>
        </w:tc>
        <w:tc>
          <w:tcPr>
            <w:tcW w:w="3780" w:type="dxa"/>
          </w:tcPr>
          <w:p w14:paraId="70655D80"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1570FB" w14:paraId="079759DB" w14:textId="77777777" w:rsidTr="004A38FB">
        <w:trPr>
          <w:trHeight w:val="172"/>
        </w:trPr>
        <w:tc>
          <w:tcPr>
            <w:tcW w:w="1908" w:type="dxa"/>
            <w:vMerge/>
          </w:tcPr>
          <w:p w14:paraId="34AC48F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418D176B" w14:textId="07ED1031" w:rsidR="004A38FB" w:rsidRPr="004A38FB" w:rsidRDefault="004A38FB" w:rsidP="00E12C9B">
            <w:pPr>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102 Hygiene and Occupational Health</w:t>
            </w:r>
          </w:p>
          <w:p w14:paraId="5CC82CA0"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ervices</w:t>
            </w:r>
          </w:p>
          <w:p w14:paraId="0664DE4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B5731ED" w14:textId="1B7CE5CB"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1021 Community Sanitation</w:t>
            </w:r>
          </w:p>
          <w:p w14:paraId="2B231A28"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687264F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community services dealing with items that affect public health such as hygienic standards in food, water supply, disposal of sewage and garbage and street cleaning.</w:t>
            </w:r>
          </w:p>
        </w:tc>
      </w:tr>
      <w:tr w:rsidR="004A38FB" w:rsidRPr="001570FB" w14:paraId="4CC58C34" w14:textId="77777777" w:rsidTr="004A38FB">
        <w:trPr>
          <w:trHeight w:val="172"/>
        </w:trPr>
        <w:tc>
          <w:tcPr>
            <w:tcW w:w="1908" w:type="dxa"/>
            <w:vMerge/>
          </w:tcPr>
          <w:p w14:paraId="545ED40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4F9674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EFC4BA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2FF0758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36DAA187"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7C7382D1" w14:textId="77777777" w:rsidR="004A38FB" w:rsidRPr="004A38FB" w:rsidRDefault="004A38FB" w:rsidP="004A38FB">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766E96C4"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0B9ACD60"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1570FB" w14:paraId="1D1239B0" w14:textId="77777777" w:rsidTr="004A38FB">
        <w:trPr>
          <w:trHeight w:val="172"/>
        </w:trPr>
        <w:tc>
          <w:tcPr>
            <w:tcW w:w="1908" w:type="dxa"/>
            <w:vMerge/>
          </w:tcPr>
          <w:p w14:paraId="51A086C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6602D2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C2837AD" w14:textId="24A08D1E"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1022 Occupational Health and Safety</w:t>
            </w:r>
          </w:p>
          <w:p w14:paraId="6DECC941"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62C0E4B1"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recognising, evaluating and controlling environmental factors associated with the workplace. </w:t>
            </w:r>
          </w:p>
        </w:tc>
      </w:tr>
      <w:tr w:rsidR="004A38FB" w:rsidRPr="004A38FB" w14:paraId="630D8CAB" w14:textId="77777777" w:rsidTr="004A38FB">
        <w:trPr>
          <w:trHeight w:val="172"/>
        </w:trPr>
        <w:tc>
          <w:tcPr>
            <w:tcW w:w="1908" w:type="dxa"/>
            <w:vMerge/>
          </w:tcPr>
          <w:p w14:paraId="5F3BD12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4D4AD0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0299D66" w14:textId="7DB4139A" w:rsidR="004A38FB" w:rsidRPr="004A38FB" w:rsidRDefault="004A38FB" w:rsidP="00A40C2A">
            <w:pPr>
              <w:widowControl w:val="0"/>
              <w:autoSpaceDE w:val="0"/>
              <w:autoSpaceDN w:val="0"/>
              <w:adjustRightInd w:val="0"/>
              <w:jc w:val="left"/>
              <w:rPr>
                <w:rFonts w:ascii="Sylfaen" w:hAnsi="Sylfaen" w:cs="Sylfaen"/>
                <w:color w:val="000000"/>
                <w:sz w:val="20"/>
                <w:szCs w:val="20"/>
                <w:lang w:eastAsia="en-US"/>
              </w:rPr>
            </w:pPr>
            <w:r w:rsidRPr="004A38FB">
              <w:rPr>
                <w:rFonts w:ascii="Sylfaen" w:hAnsi="Sylfaen" w:cs="Sylfaen"/>
                <w:color w:val="000000"/>
                <w:sz w:val="20"/>
                <w:szCs w:val="20"/>
                <w:lang w:eastAsia="en-US"/>
              </w:rPr>
              <w:t xml:space="preserve">1022.1.1 </w:t>
            </w:r>
            <w:r w:rsidRPr="004A38FB">
              <w:rPr>
                <w:rFonts w:ascii="Sylfaen" w:hAnsi="Sylfaen" w:cs="Sylfaen"/>
                <w:color w:val="000000"/>
                <w:sz w:val="20"/>
                <w:szCs w:val="20"/>
                <w:lang w:val="ka-GE" w:eastAsia="en-US"/>
              </w:rPr>
              <w:t xml:space="preserve">Occupational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afety</w:t>
            </w:r>
          </w:p>
        </w:tc>
        <w:tc>
          <w:tcPr>
            <w:tcW w:w="3060" w:type="dxa"/>
            <w:gridSpan w:val="2"/>
          </w:tcPr>
          <w:p w14:paraId="27880169" w14:textId="77777777" w:rsidR="004A38FB" w:rsidRPr="004A38FB" w:rsidRDefault="004A38FB" w:rsidP="004A38FB">
            <w:pPr>
              <w:widowControl w:val="0"/>
              <w:autoSpaceDE w:val="0"/>
              <w:autoSpaceDN w:val="0"/>
              <w:adjustRightInd w:val="0"/>
              <w:jc w:val="left"/>
              <w:rPr>
                <w:rFonts w:ascii="Sylfaen" w:hAnsi="Sylfaen" w:cs="Sylfaen"/>
                <w:color w:val="000000"/>
                <w:sz w:val="24"/>
                <w:szCs w:val="24"/>
                <w:lang w:val="ka-GE"/>
              </w:rPr>
            </w:pPr>
          </w:p>
        </w:tc>
        <w:tc>
          <w:tcPr>
            <w:tcW w:w="3780" w:type="dxa"/>
          </w:tcPr>
          <w:p w14:paraId="27AAEB31"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tc>
      </w:tr>
      <w:tr w:rsidR="004A38FB" w:rsidRPr="001570FB" w14:paraId="7D6F72CA" w14:textId="77777777" w:rsidTr="004A38FB">
        <w:trPr>
          <w:trHeight w:val="172"/>
        </w:trPr>
        <w:tc>
          <w:tcPr>
            <w:tcW w:w="1908" w:type="dxa"/>
            <w:vMerge/>
          </w:tcPr>
          <w:p w14:paraId="19DA5C1B"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90C456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ACCCA08" w14:textId="206DB690" w:rsidR="004A38FB" w:rsidRPr="004A38FB" w:rsidRDefault="004A38FB" w:rsidP="00A40C2A">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1029 </w:t>
            </w:r>
            <w:r w:rsidRPr="004A38FB">
              <w:rPr>
                <w:rFonts w:ascii="Sylfaen" w:hAnsi="Sylfaen" w:cs="Sylfaen"/>
                <w:color w:val="000000"/>
                <w:sz w:val="20"/>
                <w:szCs w:val="20"/>
                <w:lang w:val="ka-GE" w:eastAsia="en-US"/>
              </w:rPr>
              <w:t xml:space="preserve"> Hygiene and occupational health services, not elsewhere classified</w:t>
            </w:r>
          </w:p>
        </w:tc>
      </w:tr>
      <w:tr w:rsidR="004A38FB" w:rsidRPr="001570FB" w14:paraId="530FADEC" w14:textId="77777777" w:rsidTr="004A38FB">
        <w:trPr>
          <w:trHeight w:val="172"/>
        </w:trPr>
        <w:tc>
          <w:tcPr>
            <w:tcW w:w="1908" w:type="dxa"/>
            <w:vMerge/>
          </w:tcPr>
          <w:p w14:paraId="3793A01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570D9E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5658848" w14:textId="77777777" w:rsidR="004A38FB" w:rsidRPr="004A38FB" w:rsidRDefault="004A38FB" w:rsidP="004A38FB">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i/>
                <w:iCs/>
                <w:color w:val="000000"/>
                <w:sz w:val="20"/>
                <w:szCs w:val="20"/>
                <w:lang w:val="ka-GE" w:eastAsia="en-US"/>
              </w:rPr>
            </w:pPr>
          </w:p>
        </w:tc>
        <w:tc>
          <w:tcPr>
            <w:tcW w:w="3060" w:type="dxa"/>
            <w:gridSpan w:val="2"/>
          </w:tcPr>
          <w:p w14:paraId="6329FF8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5D3DDCC6"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294B913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1570FB" w14:paraId="1E572BE5" w14:textId="77777777" w:rsidTr="004A38FB">
        <w:trPr>
          <w:trHeight w:val="252"/>
        </w:trPr>
        <w:tc>
          <w:tcPr>
            <w:tcW w:w="1908" w:type="dxa"/>
            <w:vMerge/>
          </w:tcPr>
          <w:p w14:paraId="1B900BA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24B3CA83" w14:textId="4C6E7928"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103 Security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ervices</w:t>
            </w:r>
          </w:p>
          <w:p w14:paraId="206CB91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C9BE871" w14:textId="2B5A2B51"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1031 Military and Defence</w:t>
            </w:r>
          </w:p>
          <w:p w14:paraId="2430F76B"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1AE62B1E"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r w:rsidRPr="004A38FB">
              <w:rPr>
                <w:rFonts w:ascii="Sylfaen" w:hAnsi="Sylfaen" w:cs="Sylfaen"/>
                <w:color w:val="000000"/>
                <w:sz w:val="20"/>
                <w:szCs w:val="20"/>
                <w:lang w:val="ka-GE"/>
              </w:rPr>
              <w:t>Is the study of services to the community connected with war and defence, designed to provide training in the principles and practice of military science.</w:t>
            </w:r>
          </w:p>
          <w:p w14:paraId="0B10CB62"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p>
        </w:tc>
      </w:tr>
      <w:tr w:rsidR="004A38FB" w:rsidRPr="004A38FB" w14:paraId="16C258CE" w14:textId="77777777" w:rsidTr="004A38FB">
        <w:trPr>
          <w:trHeight w:val="1570"/>
        </w:trPr>
        <w:tc>
          <w:tcPr>
            <w:tcW w:w="1908" w:type="dxa"/>
            <w:vMerge/>
          </w:tcPr>
          <w:p w14:paraId="113BBA0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B5B424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4FB625E" w14:textId="16C4DF4C" w:rsidR="004A38FB" w:rsidRPr="004A38FB" w:rsidRDefault="004A38FB" w:rsidP="00A40C2A">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1031.1.1 </w:t>
            </w:r>
            <w:r w:rsidRPr="004A38FB">
              <w:rPr>
                <w:rFonts w:ascii="Sylfaen" w:hAnsi="Sylfaen" w:cs="Sylfaen"/>
                <w:color w:val="000000"/>
                <w:sz w:val="20"/>
                <w:szCs w:val="20"/>
                <w:lang w:val="ka-GE" w:eastAsia="en-US"/>
              </w:rPr>
              <w:t>Defence and Safety</w:t>
            </w:r>
          </w:p>
          <w:p w14:paraId="0E07F070" w14:textId="22F192D4" w:rsidR="004A38FB" w:rsidRPr="004A38FB" w:rsidRDefault="004A38FB" w:rsidP="00A40C2A">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outlineLvl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1031.1.2 Military Science</w:t>
            </w:r>
          </w:p>
        </w:tc>
        <w:tc>
          <w:tcPr>
            <w:tcW w:w="3060" w:type="dxa"/>
            <w:gridSpan w:val="2"/>
          </w:tcPr>
          <w:p w14:paraId="4415AA85" w14:textId="4ABDCB3F" w:rsidR="004A38FB" w:rsidRPr="004A38FB" w:rsidRDefault="004A38FB" w:rsidP="00A40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1031.2.1 </w:t>
            </w:r>
            <w:r w:rsidRPr="004A38FB">
              <w:rPr>
                <w:rFonts w:ascii="Sylfaen" w:hAnsi="Sylfaen" w:cs="Sylfaen"/>
                <w:color w:val="000000"/>
                <w:sz w:val="20"/>
                <w:szCs w:val="20"/>
                <w:lang w:val="ka-GE" w:eastAsia="en-US"/>
              </w:rPr>
              <w:t>Defence Analysis</w:t>
            </w:r>
          </w:p>
          <w:p w14:paraId="0E3B7AB9" w14:textId="77777777" w:rsidR="004A38FB" w:rsidRPr="004A38FB" w:rsidRDefault="004A38FB" w:rsidP="004A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1ADFCCD9"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4A38FB" w:rsidRPr="004A38FB" w14:paraId="639C08CF" w14:textId="77777777" w:rsidTr="004A38FB">
        <w:trPr>
          <w:trHeight w:val="497"/>
        </w:trPr>
        <w:tc>
          <w:tcPr>
            <w:tcW w:w="1908" w:type="dxa"/>
            <w:vMerge/>
          </w:tcPr>
          <w:p w14:paraId="38D5A49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718E357" w14:textId="77777777" w:rsidR="004A38FB" w:rsidRPr="004A38FB" w:rsidRDefault="004A38FB" w:rsidP="004A38FB">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tc>
        <w:tc>
          <w:tcPr>
            <w:tcW w:w="9720" w:type="dxa"/>
            <w:gridSpan w:val="5"/>
            <w:shd w:val="clear" w:color="auto" w:fill="F2F2F2"/>
          </w:tcPr>
          <w:p w14:paraId="0BF96656" w14:textId="050F8B83"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 xml:space="preserve">1032 Protection of Persons and Property </w:t>
            </w:r>
          </w:p>
          <w:p w14:paraId="79D7B486" w14:textId="77777777"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p>
          <w:p w14:paraId="4BA42DD9"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Is the study of services to the community concerning protection of property and persons. It comprises training in police work, public security, fire protection and fire-fighting.</w:t>
            </w:r>
          </w:p>
          <w:p w14:paraId="747FBDAA"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4A38FB" w:rsidRPr="004A38FB" w14:paraId="06904535" w14:textId="77777777" w:rsidTr="004A38FB">
        <w:trPr>
          <w:trHeight w:val="905"/>
        </w:trPr>
        <w:tc>
          <w:tcPr>
            <w:tcW w:w="1908" w:type="dxa"/>
            <w:vMerge/>
          </w:tcPr>
          <w:p w14:paraId="740AD65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ECD01EC"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9CF9791" w14:textId="4067D6EA" w:rsidR="004A38FB" w:rsidRPr="004A38FB" w:rsidRDefault="004A38FB" w:rsidP="00A40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1032.1.1 Emergency </w:t>
            </w:r>
            <w:r w:rsidRPr="004A38FB">
              <w:rPr>
                <w:rFonts w:ascii="Sylfaen" w:hAnsi="Sylfaen" w:cs="Sylfaen"/>
                <w:color w:val="000000"/>
                <w:sz w:val="20"/>
                <w:szCs w:val="20"/>
              </w:rPr>
              <w:t>M</w:t>
            </w:r>
            <w:r w:rsidRPr="004A38FB">
              <w:rPr>
                <w:rFonts w:ascii="Sylfaen" w:hAnsi="Sylfaen" w:cs="Sylfaen"/>
                <w:color w:val="000000"/>
                <w:sz w:val="20"/>
                <w:szCs w:val="20"/>
                <w:lang w:val="ka-GE"/>
              </w:rPr>
              <w:t>anagement</w:t>
            </w:r>
          </w:p>
        </w:tc>
        <w:tc>
          <w:tcPr>
            <w:tcW w:w="3060" w:type="dxa"/>
            <w:gridSpan w:val="2"/>
          </w:tcPr>
          <w:p w14:paraId="2BF697E7"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p w14:paraId="2E2E4712"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p w14:paraId="40694253"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tc>
        <w:tc>
          <w:tcPr>
            <w:tcW w:w="3780" w:type="dxa"/>
          </w:tcPr>
          <w:p w14:paraId="392189C2" w14:textId="7E3D260A"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1032.3.1 Customs </w:t>
            </w:r>
            <w:r w:rsidRPr="004A38FB">
              <w:rPr>
                <w:rFonts w:ascii="Sylfaen" w:hAnsi="Sylfaen" w:cs="Sylfaen"/>
                <w:color w:val="000000"/>
                <w:sz w:val="20"/>
                <w:szCs w:val="20"/>
              </w:rPr>
              <w:t>S</w:t>
            </w:r>
            <w:r w:rsidRPr="004A38FB">
              <w:rPr>
                <w:rFonts w:ascii="Sylfaen" w:hAnsi="Sylfaen" w:cs="Sylfaen"/>
                <w:color w:val="000000"/>
                <w:sz w:val="20"/>
                <w:szCs w:val="20"/>
                <w:lang w:val="ka-GE"/>
              </w:rPr>
              <w:t>tudy</w:t>
            </w:r>
          </w:p>
          <w:p w14:paraId="56AEAF84"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i/>
                <w:iCs/>
                <w:color w:val="000000"/>
                <w:sz w:val="20"/>
                <w:szCs w:val="20"/>
                <w:lang w:val="ka-GE"/>
              </w:rPr>
            </w:pPr>
          </w:p>
        </w:tc>
      </w:tr>
      <w:tr w:rsidR="004A38FB" w:rsidRPr="009E35C9" w14:paraId="3417259A" w14:textId="77777777" w:rsidTr="004A38FB">
        <w:trPr>
          <w:trHeight w:val="417"/>
        </w:trPr>
        <w:tc>
          <w:tcPr>
            <w:tcW w:w="1908" w:type="dxa"/>
            <w:vMerge/>
          </w:tcPr>
          <w:p w14:paraId="67BBA518"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4B9755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3C5533D" w14:textId="57412586" w:rsidR="004A38FB" w:rsidRPr="004A38FB" w:rsidRDefault="004A38FB" w:rsidP="009E35C9">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1039 </w:t>
            </w:r>
            <w:r w:rsidRPr="004A38FB">
              <w:rPr>
                <w:rFonts w:ascii="Sylfaen" w:hAnsi="Sylfaen" w:cs="Sylfaen"/>
                <w:color w:val="000000"/>
                <w:sz w:val="20"/>
                <w:szCs w:val="20"/>
                <w:lang w:val="ka-GE" w:eastAsia="en-US"/>
              </w:rPr>
              <w:t>Security services, not elsewhere classified</w:t>
            </w:r>
          </w:p>
        </w:tc>
      </w:tr>
      <w:tr w:rsidR="004A38FB" w:rsidRPr="009E35C9" w14:paraId="2517F6B0" w14:textId="77777777" w:rsidTr="004A38FB">
        <w:trPr>
          <w:trHeight w:val="427"/>
        </w:trPr>
        <w:tc>
          <w:tcPr>
            <w:tcW w:w="1908" w:type="dxa"/>
            <w:vMerge/>
          </w:tcPr>
          <w:p w14:paraId="770A41A2"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F84E8FF"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8EB764D"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4C261E85" w14:textId="77777777" w:rsidR="004A38FB" w:rsidRPr="004A38FB" w:rsidRDefault="004A38FB" w:rsidP="004A38FB">
            <w:pPr>
              <w:widowControl w:val="0"/>
              <w:autoSpaceDE w:val="0"/>
              <w:autoSpaceDN w:val="0"/>
              <w:adjustRightInd w:val="0"/>
              <w:jc w:val="left"/>
              <w:rPr>
                <w:rFonts w:ascii="Sylfaen" w:hAnsi="Sylfaen" w:cs="Sylfaen"/>
                <w:i/>
                <w:iCs/>
                <w:color w:val="000000"/>
                <w:sz w:val="20"/>
                <w:szCs w:val="20"/>
                <w:lang w:val="ka-GE"/>
              </w:rPr>
            </w:pPr>
          </w:p>
        </w:tc>
        <w:tc>
          <w:tcPr>
            <w:tcW w:w="3780" w:type="dxa"/>
          </w:tcPr>
          <w:p w14:paraId="6D6DB725"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1570FB" w14:paraId="6B7B3593" w14:textId="77777777" w:rsidTr="004A38FB">
        <w:trPr>
          <w:trHeight w:val="172"/>
        </w:trPr>
        <w:tc>
          <w:tcPr>
            <w:tcW w:w="1908" w:type="dxa"/>
            <w:vMerge/>
          </w:tcPr>
          <w:p w14:paraId="235F7550"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28E35D6B" w14:textId="31B26FA1"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 xml:space="preserve">104 Transport </w:t>
            </w:r>
            <w:r w:rsidRPr="004A38FB">
              <w:rPr>
                <w:rFonts w:ascii="Sylfaen" w:hAnsi="Sylfaen" w:cs="Sylfaen"/>
                <w:color w:val="000000"/>
                <w:sz w:val="20"/>
                <w:szCs w:val="20"/>
                <w:lang w:eastAsia="en-US"/>
              </w:rPr>
              <w:t>S</w:t>
            </w:r>
            <w:r w:rsidRPr="004A38FB">
              <w:rPr>
                <w:rFonts w:ascii="Sylfaen" w:hAnsi="Sylfaen" w:cs="Sylfaen"/>
                <w:color w:val="000000"/>
                <w:sz w:val="20"/>
                <w:szCs w:val="20"/>
                <w:lang w:val="ka-GE" w:eastAsia="en-US"/>
              </w:rPr>
              <w:t>ervices</w:t>
            </w:r>
          </w:p>
          <w:p w14:paraId="35838D3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8D36345" w14:textId="0714FCAA" w:rsidR="004A38FB" w:rsidRPr="004A38FB" w:rsidRDefault="004A38FB" w:rsidP="004A38FB">
            <w:pPr>
              <w:widowControl w:val="0"/>
              <w:autoSpaceDE w:val="0"/>
              <w:autoSpaceDN w:val="0"/>
              <w:adjustRightInd w:val="0"/>
              <w:rPr>
                <w:rFonts w:ascii="Sylfaen" w:hAnsi="Sylfaen" w:cs="Sylfaen"/>
                <w:b/>
                <w:bCs/>
                <w:color w:val="000000"/>
                <w:sz w:val="20"/>
                <w:szCs w:val="20"/>
                <w:lang w:val="ka-GE" w:eastAsia="en-US"/>
              </w:rPr>
            </w:pPr>
            <w:r w:rsidRPr="004A38FB">
              <w:rPr>
                <w:rFonts w:ascii="Sylfaen" w:hAnsi="Sylfaen" w:cs="Sylfaen"/>
                <w:b/>
                <w:bCs/>
                <w:color w:val="000000"/>
                <w:sz w:val="20"/>
                <w:szCs w:val="20"/>
                <w:lang w:val="ka-GE" w:eastAsia="en-US"/>
              </w:rPr>
              <w:t>1041 Transport Services</w:t>
            </w:r>
          </w:p>
          <w:p w14:paraId="22F3511B"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rPr>
              <w:t xml:space="preserve">Is the study of operating, navigating and directing ships, train, aircraft and other forms of transportation. </w:t>
            </w:r>
          </w:p>
        </w:tc>
      </w:tr>
      <w:tr w:rsidR="004A38FB" w:rsidRPr="004A38FB" w14:paraId="55CF5E45" w14:textId="77777777" w:rsidTr="004A38FB">
        <w:trPr>
          <w:trHeight w:val="172"/>
        </w:trPr>
        <w:tc>
          <w:tcPr>
            <w:tcW w:w="1908" w:type="dxa"/>
            <w:vMerge/>
          </w:tcPr>
          <w:p w14:paraId="70C32E2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ACE81C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F55B9FD" w14:textId="195FAFF6" w:rsidR="004A38FB" w:rsidRPr="004A38FB" w:rsidRDefault="004A38FB" w:rsidP="004A38FB">
            <w:pPr>
              <w:widowControl w:val="0"/>
              <w:autoSpaceDE w:val="0"/>
              <w:autoSpaceDN w:val="0"/>
              <w:adjustRightInd w:val="0"/>
              <w:jc w:val="left"/>
              <w:rPr>
                <w:rFonts w:ascii="Sylfaen" w:hAnsi="Sylfaen" w:cs="Sylfaen"/>
                <w:color w:val="000000"/>
                <w:sz w:val="20"/>
                <w:szCs w:val="20"/>
                <w:lang w:val="ka-GE"/>
              </w:rPr>
            </w:pPr>
            <w:r w:rsidRPr="004A38FB">
              <w:rPr>
                <w:rFonts w:ascii="Sylfaen" w:hAnsi="Sylfaen" w:cs="Sylfaen"/>
                <w:color w:val="000000"/>
                <w:sz w:val="20"/>
                <w:szCs w:val="20"/>
                <w:lang w:val="ka-GE"/>
              </w:rPr>
              <w:t>1041.1.1 Nautical Science</w:t>
            </w:r>
          </w:p>
          <w:p w14:paraId="7BEF0347" w14:textId="78972A80" w:rsidR="004A38FB" w:rsidRPr="004A38FB" w:rsidRDefault="004A38FB" w:rsidP="004A38FB">
            <w:pPr>
              <w:rPr>
                <w:rFonts w:ascii="Sylfaen" w:hAnsi="Sylfaen" w:cs="Sylfaen"/>
                <w:color w:val="000000"/>
                <w:sz w:val="20"/>
                <w:szCs w:val="20"/>
                <w:lang w:val="ka-GE"/>
              </w:rPr>
            </w:pPr>
            <w:r w:rsidRPr="004A38FB">
              <w:rPr>
                <w:rFonts w:ascii="Sylfaen" w:hAnsi="Sylfaen" w:cs="Sylfaen"/>
                <w:color w:val="000000"/>
                <w:sz w:val="20"/>
                <w:szCs w:val="20"/>
                <w:lang w:val="ka-GE"/>
              </w:rPr>
              <w:t>1041.1.2 Aircraft Flight Operation/</w:t>
            </w:r>
          </w:p>
          <w:p w14:paraId="1B5DBD78" w14:textId="77777777" w:rsidR="004A38FB" w:rsidRPr="004A38FB" w:rsidRDefault="004A38FB" w:rsidP="004A38FB">
            <w:pPr>
              <w:shd w:val="clear" w:color="auto" w:fill="FFFFFF"/>
              <w:jc w:val="left"/>
              <w:textAlignment w:val="baseline"/>
              <w:outlineLvl w:val="0"/>
              <w:rPr>
                <w:rFonts w:ascii="Sylfaen" w:hAnsi="Sylfaen" w:cs="Sylfaen"/>
                <w:color w:val="000000"/>
                <w:kern w:val="36"/>
                <w:sz w:val="20"/>
                <w:szCs w:val="20"/>
                <w:lang w:val="ka-GE" w:eastAsia="en-US"/>
              </w:rPr>
            </w:pPr>
            <w:r w:rsidRPr="004A38FB">
              <w:rPr>
                <w:rFonts w:ascii="Sylfaen" w:hAnsi="Sylfaen" w:cs="Sylfaen"/>
                <w:color w:val="000000"/>
                <w:kern w:val="36"/>
                <w:sz w:val="20"/>
                <w:szCs w:val="20"/>
                <w:lang w:val="ka-GE" w:eastAsia="en-US"/>
              </w:rPr>
              <w:t xml:space="preserve">Aircraft </w:t>
            </w:r>
            <w:r w:rsidRPr="004A38FB">
              <w:rPr>
                <w:rFonts w:ascii="Sylfaen" w:hAnsi="Sylfaen" w:cs="Sylfaen"/>
                <w:color w:val="000000"/>
                <w:kern w:val="36"/>
                <w:sz w:val="20"/>
                <w:szCs w:val="20"/>
                <w:lang w:eastAsia="en-US"/>
              </w:rPr>
              <w:t>P</w:t>
            </w:r>
            <w:r w:rsidRPr="004A38FB">
              <w:rPr>
                <w:rFonts w:ascii="Sylfaen" w:hAnsi="Sylfaen" w:cs="Sylfaen"/>
                <w:color w:val="000000"/>
                <w:kern w:val="36"/>
                <w:sz w:val="20"/>
                <w:szCs w:val="20"/>
                <w:lang w:val="ka-GE" w:eastAsia="en-US"/>
              </w:rPr>
              <w:t>iloting</w:t>
            </w:r>
          </w:p>
          <w:p w14:paraId="763A760A" w14:textId="77777777" w:rsidR="004A38FB" w:rsidRPr="004A38FB" w:rsidRDefault="004A38FB" w:rsidP="004A38FB">
            <w:pPr>
              <w:rPr>
                <w:rFonts w:ascii="Sylfaen" w:hAnsi="Sylfaen" w:cs="Sylfaen"/>
                <w:color w:val="000000"/>
                <w:sz w:val="20"/>
                <w:szCs w:val="20"/>
                <w:lang w:val="ka-GE"/>
              </w:rPr>
            </w:pPr>
          </w:p>
          <w:p w14:paraId="3BCF487B" w14:textId="77777777" w:rsidR="004A38FB" w:rsidRPr="004A38FB" w:rsidRDefault="004A38FB" w:rsidP="004A38FB">
            <w:pPr>
              <w:widowControl w:val="0"/>
              <w:autoSpaceDE w:val="0"/>
              <w:autoSpaceDN w:val="0"/>
              <w:adjustRightInd w:val="0"/>
              <w:rPr>
                <w:rFonts w:ascii="Sylfaen" w:hAnsi="Sylfaen" w:cs="Sylfaen"/>
                <w:color w:val="000000"/>
                <w:sz w:val="20"/>
                <w:szCs w:val="20"/>
                <w:lang w:val="ka-GE"/>
              </w:rPr>
            </w:pPr>
          </w:p>
        </w:tc>
        <w:tc>
          <w:tcPr>
            <w:tcW w:w="3060" w:type="dxa"/>
            <w:gridSpan w:val="2"/>
          </w:tcPr>
          <w:p w14:paraId="503814CD" w14:textId="235959FF" w:rsidR="004A38FB" w:rsidRPr="004A38FB" w:rsidRDefault="004A38FB" w:rsidP="00663915">
            <w:pPr>
              <w:tabs>
                <w:tab w:val="left" w:pos="720"/>
                <w:tab w:val="left" w:pos="1440"/>
                <w:tab w:val="left" w:pos="2255"/>
                <w:tab w:val="left" w:pos="2880"/>
                <w:tab w:val="left" w:pos="3600"/>
                <w:tab w:val="left" w:pos="4320"/>
                <w:tab w:val="left" w:pos="5040"/>
                <w:tab w:val="left" w:pos="5760"/>
                <w:tab w:val="left" w:pos="6480"/>
                <w:tab w:val="left" w:pos="7200"/>
                <w:tab w:val="left" w:pos="7920"/>
                <w:tab w:val="left" w:pos="8640"/>
                <w:tab w:val="left" w:pos="9360"/>
                <w:tab w:val="left" w:pos="10080"/>
              </w:tabs>
              <w:ind w:right="20"/>
              <w:rPr>
                <w:rFonts w:ascii="Sylfaen" w:hAnsi="Sylfaen" w:cs="Sylfaen"/>
                <w:color w:val="000000"/>
                <w:sz w:val="20"/>
                <w:szCs w:val="20"/>
                <w:lang w:val="ka-GE" w:eastAsia="en-US"/>
              </w:rPr>
            </w:pPr>
            <w:r w:rsidRPr="004A38FB">
              <w:rPr>
                <w:rFonts w:ascii="Sylfaen" w:hAnsi="Sylfaen" w:cs="Sylfaen"/>
                <w:color w:val="000000"/>
                <w:sz w:val="20"/>
                <w:szCs w:val="20"/>
                <w:lang w:eastAsia="en-US"/>
              </w:rPr>
              <w:lastRenderedPageBreak/>
              <w:t>1041.2.1</w:t>
            </w:r>
            <w:r w:rsidR="001E260F">
              <w:rPr>
                <w:rFonts w:ascii="Sylfaen" w:hAnsi="Sylfaen" w:cs="Sylfaen"/>
                <w:color w:val="000000"/>
                <w:sz w:val="20"/>
                <w:szCs w:val="20"/>
                <w:lang w:eastAsia="en-US"/>
              </w:rPr>
              <w:t xml:space="preserve"> </w:t>
            </w:r>
            <w:r w:rsidRPr="004A38FB">
              <w:rPr>
                <w:rFonts w:ascii="Sylfaen" w:hAnsi="Sylfaen" w:cs="Sylfaen"/>
                <w:color w:val="000000"/>
                <w:sz w:val="20"/>
                <w:szCs w:val="20"/>
                <w:lang w:eastAsia="en-US"/>
              </w:rPr>
              <w:t>M</w:t>
            </w:r>
            <w:r w:rsidRPr="004A38FB">
              <w:rPr>
                <w:rFonts w:ascii="Sylfaen" w:hAnsi="Sylfaen" w:cs="Sylfaen"/>
                <w:color w:val="000000"/>
                <w:sz w:val="20"/>
                <w:szCs w:val="20"/>
                <w:lang w:val="ka-GE" w:eastAsia="en-US"/>
              </w:rPr>
              <w:t xml:space="preserve">aritime </w:t>
            </w:r>
            <w:r w:rsidRPr="004A38FB">
              <w:rPr>
                <w:rFonts w:ascii="Sylfaen" w:hAnsi="Sylfaen" w:cs="Sylfaen"/>
                <w:color w:val="000000"/>
                <w:sz w:val="20"/>
                <w:szCs w:val="20"/>
                <w:lang w:eastAsia="en-US"/>
              </w:rPr>
              <w:t>O</w:t>
            </w:r>
            <w:r w:rsidRPr="004A38FB">
              <w:rPr>
                <w:rFonts w:ascii="Sylfaen" w:hAnsi="Sylfaen" w:cs="Sylfaen"/>
                <w:color w:val="000000"/>
                <w:sz w:val="20"/>
                <w:szCs w:val="20"/>
                <w:lang w:val="ka-GE" w:eastAsia="en-US"/>
              </w:rPr>
              <w:t>perations</w:t>
            </w:r>
          </w:p>
        </w:tc>
        <w:tc>
          <w:tcPr>
            <w:tcW w:w="3780" w:type="dxa"/>
          </w:tcPr>
          <w:p w14:paraId="1282CAC7" w14:textId="13D87A52" w:rsidR="004A38FB" w:rsidRPr="004A38FB" w:rsidRDefault="004A38FB" w:rsidP="004A38FB">
            <w:pPr>
              <w:rPr>
                <w:rFonts w:ascii="Sylfaen" w:hAnsi="Sylfaen" w:cs="Sylfaen"/>
                <w:color w:val="000000"/>
                <w:sz w:val="20"/>
                <w:szCs w:val="20"/>
                <w:lang w:val="ka-GE"/>
              </w:rPr>
            </w:pPr>
            <w:r w:rsidRPr="004A38FB">
              <w:rPr>
                <w:rFonts w:ascii="Sylfaen" w:hAnsi="Sylfaen" w:cs="Sylfaen"/>
                <w:color w:val="000000"/>
                <w:sz w:val="20"/>
                <w:szCs w:val="20"/>
                <w:lang w:val="ka-GE"/>
              </w:rPr>
              <w:t>1041.3.1  Crane Operation</w:t>
            </w:r>
          </w:p>
          <w:p w14:paraId="3EA9E0A7" w14:textId="72D9624B" w:rsidR="004A38FB" w:rsidRPr="004A38FB" w:rsidRDefault="004A38FB" w:rsidP="004A38FB">
            <w:pPr>
              <w:jc w:val="left"/>
              <w:rPr>
                <w:rFonts w:ascii="Sylfaen" w:hAnsi="Sylfaen" w:cs="Sylfaen"/>
                <w:color w:val="000000"/>
                <w:sz w:val="20"/>
                <w:szCs w:val="20"/>
                <w:lang w:val="ka-GE"/>
              </w:rPr>
            </w:pPr>
            <w:r w:rsidRPr="004A38FB">
              <w:rPr>
                <w:rFonts w:ascii="Sylfaen" w:hAnsi="Sylfaen" w:cs="Sylfaen"/>
                <w:color w:val="000000"/>
                <w:sz w:val="20"/>
                <w:szCs w:val="20"/>
                <w:lang w:val="ka-GE"/>
              </w:rPr>
              <w:t xml:space="preserve">1041.3.2 Fishing Vessel Navigation </w:t>
            </w:r>
          </w:p>
          <w:p w14:paraId="161C2E87" w14:textId="189CD487" w:rsidR="004A38FB" w:rsidRPr="004A38FB" w:rsidRDefault="004A38FB" w:rsidP="004A38FB">
            <w:pPr>
              <w:shd w:val="clear" w:color="auto" w:fill="FFFFFF"/>
              <w:jc w:val="left"/>
              <w:textAlignment w:val="baseline"/>
              <w:outlineLvl w:val="0"/>
              <w:rPr>
                <w:rFonts w:ascii="Sylfaen" w:hAnsi="Sylfaen" w:cs="Sylfaen"/>
                <w:color w:val="000000"/>
                <w:kern w:val="36"/>
                <w:sz w:val="20"/>
                <w:szCs w:val="20"/>
                <w:lang w:val="ka-GE" w:eastAsia="en-US"/>
              </w:rPr>
            </w:pPr>
            <w:r w:rsidRPr="004A38FB">
              <w:rPr>
                <w:rFonts w:ascii="Sylfaen" w:hAnsi="Sylfaen" w:cs="Sylfaen"/>
                <w:color w:val="000000"/>
                <w:kern w:val="36"/>
                <w:sz w:val="20"/>
                <w:szCs w:val="20"/>
                <w:lang w:val="ka-GE" w:eastAsia="en-US"/>
              </w:rPr>
              <w:t>1041.3.3 Aircraft Flight Operatio/Aircraft Piloting</w:t>
            </w:r>
          </w:p>
          <w:p w14:paraId="5231ABF0" w14:textId="53920D7E"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1041.3.4 Ship Deck Operation</w:t>
            </w:r>
          </w:p>
          <w:p w14:paraId="569DE72F" w14:textId="251C7B6F" w:rsidR="004A38FB" w:rsidRPr="004A38FB" w:rsidRDefault="004A38FB" w:rsidP="004A38FB">
            <w:pPr>
              <w:jc w:val="left"/>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lastRenderedPageBreak/>
              <w:t>1041.3.5 Ship Engine Room Operation</w:t>
            </w:r>
          </w:p>
          <w:p w14:paraId="02BADD7B" w14:textId="50B810F0" w:rsidR="004A38FB" w:rsidRPr="004A38FB" w:rsidRDefault="004A38FB" w:rsidP="00663915">
            <w:pPr>
              <w:jc w:val="left"/>
              <w:rPr>
                <w:rFonts w:ascii="Sylfaen" w:hAnsi="Sylfaen" w:cs="Sylfaen"/>
                <w:color w:val="000000"/>
                <w:sz w:val="20"/>
                <w:szCs w:val="20"/>
                <w:lang w:val="ka-GE"/>
              </w:rPr>
            </w:pPr>
            <w:r w:rsidRPr="004A38FB">
              <w:rPr>
                <w:rFonts w:ascii="Sylfaen" w:hAnsi="Sylfaen" w:cs="Sylfaen"/>
                <w:color w:val="000000"/>
                <w:sz w:val="20"/>
                <w:szCs w:val="20"/>
                <w:lang w:val="ka-GE" w:eastAsia="en-US"/>
              </w:rPr>
              <w:t>1041.3.6 Railway Operation</w:t>
            </w:r>
          </w:p>
        </w:tc>
      </w:tr>
      <w:tr w:rsidR="004A38FB" w:rsidRPr="004A38FB" w14:paraId="2FC18BCE" w14:textId="77777777" w:rsidTr="004A38FB">
        <w:trPr>
          <w:trHeight w:val="172"/>
        </w:trPr>
        <w:tc>
          <w:tcPr>
            <w:tcW w:w="1908" w:type="dxa"/>
            <w:vMerge/>
          </w:tcPr>
          <w:p w14:paraId="0F606BD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114E6E1"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EC89323" w14:textId="705DAD1E" w:rsidR="004A38FB" w:rsidRPr="004A38FB" w:rsidRDefault="004A38FB" w:rsidP="00663915">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b/>
                <w:bCs/>
                <w:color w:val="000000"/>
                <w:sz w:val="20"/>
                <w:szCs w:val="20"/>
                <w:lang w:val="ka-GE" w:eastAsia="en-US"/>
              </w:rPr>
              <w:t xml:space="preserve">1049 </w:t>
            </w:r>
            <w:r w:rsidRPr="004A38FB">
              <w:rPr>
                <w:rFonts w:ascii="Sylfaen" w:hAnsi="Sylfaen" w:cs="Sylfaen"/>
                <w:color w:val="000000"/>
                <w:sz w:val="20"/>
                <w:szCs w:val="20"/>
                <w:lang w:val="ka-GE" w:eastAsia="en-US"/>
              </w:rPr>
              <w:t>Transport services, not elsewhere classified</w:t>
            </w:r>
          </w:p>
        </w:tc>
      </w:tr>
      <w:tr w:rsidR="004A38FB" w:rsidRPr="004A38FB" w14:paraId="3A15B7D2" w14:textId="77777777" w:rsidTr="004A38FB">
        <w:trPr>
          <w:trHeight w:val="172"/>
        </w:trPr>
        <w:tc>
          <w:tcPr>
            <w:tcW w:w="1908" w:type="dxa"/>
            <w:vMerge/>
          </w:tcPr>
          <w:p w14:paraId="2F1D372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ED99A6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D061779"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tc>
        <w:tc>
          <w:tcPr>
            <w:tcW w:w="3060" w:type="dxa"/>
            <w:gridSpan w:val="2"/>
          </w:tcPr>
          <w:p w14:paraId="7DBF488E"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2E4F7A5B"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4A38FB" w:rsidRPr="004A38FB" w14:paraId="43E23D56" w14:textId="77777777" w:rsidTr="004A38FB">
        <w:trPr>
          <w:trHeight w:val="172"/>
        </w:trPr>
        <w:tc>
          <w:tcPr>
            <w:tcW w:w="1908" w:type="dxa"/>
            <w:vMerge/>
          </w:tcPr>
          <w:p w14:paraId="6E39C70E"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b/>
                <w:bCs/>
                <w:color w:val="000000"/>
                <w:kern w:val="36"/>
                <w:sz w:val="20"/>
                <w:szCs w:val="20"/>
                <w:lang w:val="ka-GE"/>
              </w:rPr>
            </w:pPr>
          </w:p>
        </w:tc>
        <w:tc>
          <w:tcPr>
            <w:tcW w:w="2070" w:type="dxa"/>
            <w:vMerge w:val="restart"/>
          </w:tcPr>
          <w:p w14:paraId="59FF77B7" w14:textId="7A66FEFC" w:rsidR="004A38FB" w:rsidRPr="004A38FB" w:rsidRDefault="004A38FB" w:rsidP="00663915">
            <w:pPr>
              <w:widowControl w:val="0"/>
              <w:autoSpaceDE w:val="0"/>
              <w:autoSpaceDN w:val="0"/>
              <w:adjustRightInd w:val="0"/>
              <w:rPr>
                <w:rFonts w:ascii="Sylfaen" w:hAnsi="Sylfaen" w:cs="Sylfaen"/>
                <w:color w:val="000000"/>
                <w:sz w:val="20"/>
                <w:szCs w:val="20"/>
                <w:lang w:val="ka-GE" w:eastAsia="en-US"/>
              </w:rPr>
            </w:pPr>
            <w:r w:rsidRPr="004A38FB">
              <w:rPr>
                <w:rFonts w:ascii="Sylfaen" w:hAnsi="Sylfaen" w:cs="Sylfaen"/>
                <w:color w:val="000000"/>
                <w:sz w:val="20"/>
                <w:szCs w:val="20"/>
                <w:lang w:val="ka-GE" w:eastAsia="en-US"/>
              </w:rPr>
              <w:t>108 Inter-disciplinary</w:t>
            </w:r>
          </w:p>
        </w:tc>
        <w:tc>
          <w:tcPr>
            <w:tcW w:w="9720" w:type="dxa"/>
            <w:gridSpan w:val="5"/>
            <w:shd w:val="clear" w:color="auto" w:fill="F2F2F2"/>
          </w:tcPr>
          <w:p w14:paraId="010F52A5" w14:textId="2BE17D38" w:rsidR="004A38FB" w:rsidRPr="004A38FB" w:rsidRDefault="004A38FB" w:rsidP="00663915">
            <w:pPr>
              <w:widowControl w:val="0"/>
              <w:autoSpaceDE w:val="0"/>
              <w:autoSpaceDN w:val="0"/>
              <w:adjustRightInd w:val="0"/>
              <w:rPr>
                <w:rFonts w:ascii="Sylfaen" w:hAnsi="Sylfaen" w:cs="Sylfaen"/>
                <w:i/>
                <w:iCs/>
                <w:color w:val="000000"/>
                <w:sz w:val="20"/>
                <w:szCs w:val="20"/>
                <w:lang w:val="ka-GE"/>
              </w:rPr>
            </w:pPr>
            <w:r w:rsidRPr="004A38FB">
              <w:rPr>
                <w:rFonts w:ascii="Sylfaen" w:hAnsi="Sylfaen" w:cs="Sylfaen"/>
                <w:b/>
                <w:bCs/>
                <w:color w:val="000000"/>
                <w:sz w:val="20"/>
                <w:szCs w:val="20"/>
                <w:lang w:val="ka-GE" w:eastAsia="en-US"/>
              </w:rPr>
              <w:t xml:space="preserve">1088 </w:t>
            </w:r>
            <w:r w:rsidRPr="004A38FB">
              <w:rPr>
                <w:rFonts w:ascii="Sylfaen" w:hAnsi="Sylfaen" w:cs="Sylfaen"/>
                <w:color w:val="000000"/>
                <w:sz w:val="20"/>
                <w:szCs w:val="20"/>
                <w:lang w:val="ka-GE"/>
              </w:rPr>
              <w:t>Inter-disciplinary – involving services</w:t>
            </w:r>
            <w:r w:rsidRPr="004A38FB">
              <w:rPr>
                <w:rFonts w:ascii="Sylfaen" w:hAnsi="Sylfaen" w:cs="Sylfaen"/>
                <w:b/>
                <w:bCs/>
                <w:color w:val="000000"/>
                <w:sz w:val="20"/>
                <w:szCs w:val="20"/>
                <w:lang w:val="ka-GE"/>
              </w:rPr>
              <w:t xml:space="preserve"> </w:t>
            </w:r>
          </w:p>
        </w:tc>
      </w:tr>
      <w:tr w:rsidR="004A38FB" w:rsidRPr="004A38FB" w14:paraId="1A10655B" w14:textId="77777777" w:rsidTr="004A38FB">
        <w:trPr>
          <w:trHeight w:val="172"/>
        </w:trPr>
        <w:tc>
          <w:tcPr>
            <w:tcW w:w="1908" w:type="dxa"/>
            <w:vMerge/>
          </w:tcPr>
          <w:p w14:paraId="5957EB53"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CEBC7B7" w14:textId="77777777" w:rsidR="004A38FB" w:rsidRPr="004A38FB" w:rsidRDefault="004A38FB" w:rsidP="004A38FB">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C5974ED" w14:textId="77777777" w:rsidR="004A38FB" w:rsidRPr="004A38FB" w:rsidRDefault="004A38FB" w:rsidP="004A38FB">
            <w:pPr>
              <w:shd w:val="clear" w:color="auto" w:fill="FFFFFF"/>
              <w:tabs>
                <w:tab w:val="left" w:pos="540"/>
                <w:tab w:val="center" w:pos="4844"/>
                <w:tab w:val="right" w:pos="9689"/>
              </w:tabs>
              <w:autoSpaceDE w:val="0"/>
              <w:autoSpaceDN w:val="0"/>
              <w:adjustRightInd w:val="0"/>
              <w:ind w:right="9"/>
              <w:textAlignment w:val="baseline"/>
              <w:rPr>
                <w:rFonts w:ascii="Sylfaen" w:hAnsi="Sylfaen" w:cs="Sylfaen"/>
                <w:i/>
                <w:iCs/>
                <w:color w:val="000000"/>
                <w:sz w:val="20"/>
                <w:szCs w:val="20"/>
                <w:lang w:val="ka-GE" w:eastAsia="en-US"/>
              </w:rPr>
            </w:pPr>
          </w:p>
        </w:tc>
        <w:tc>
          <w:tcPr>
            <w:tcW w:w="3060" w:type="dxa"/>
            <w:gridSpan w:val="2"/>
          </w:tcPr>
          <w:p w14:paraId="2EE7597A"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7C606BB1" w14:textId="77777777" w:rsidR="004A38FB" w:rsidRPr="004A38FB" w:rsidRDefault="004A38FB" w:rsidP="004A38FB">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bl>
    <w:p w14:paraId="020D17DF" w14:textId="77777777" w:rsidR="004A38FB" w:rsidRPr="004A38FB" w:rsidRDefault="004A38FB" w:rsidP="004A38FB">
      <w:pPr>
        <w:spacing w:after="160" w:line="259" w:lineRule="auto"/>
        <w:jc w:val="left"/>
        <w:rPr>
          <w:rFonts w:ascii="Sylfaen" w:hAnsi="Sylfaen" w:cs="Sylfaen"/>
          <w:b/>
          <w:bCs/>
          <w:color w:val="000000"/>
          <w:sz w:val="20"/>
          <w:szCs w:val="20"/>
          <w:lang w:eastAsia="en-US"/>
        </w:rPr>
        <w:sectPr w:rsidR="004A38FB" w:rsidRPr="004A38FB" w:rsidSect="00CA3D24">
          <w:pgSz w:w="15840" w:h="12240" w:orient="landscape"/>
          <w:pgMar w:top="994" w:right="1138" w:bottom="907" w:left="1138" w:header="720" w:footer="720" w:gutter="0"/>
          <w:cols w:space="720"/>
          <w:docGrid w:linePitch="360"/>
        </w:sectPr>
      </w:pPr>
    </w:p>
    <w:p w14:paraId="58B0B729" w14:textId="77777777" w:rsidR="004A38FB" w:rsidRDefault="004A38FB" w:rsidP="00B5511D">
      <w:pPr>
        <w:rPr>
          <w:rFonts w:ascii="Sylfaen" w:hAnsi="Sylfaen"/>
          <w:b/>
          <w:bCs/>
          <w:color w:val="000000"/>
        </w:rPr>
      </w:pPr>
    </w:p>
    <w:p w14:paraId="1ABC15DE" w14:textId="77777777" w:rsidR="0086398F" w:rsidRPr="005B5EEE" w:rsidRDefault="0086398F" w:rsidP="00B5511D">
      <w:pPr>
        <w:rPr>
          <w:rFonts w:ascii="Sylfaen" w:hAnsi="Sylfaen" w:cs="Sylfaen"/>
          <w:b/>
          <w:bCs/>
          <w:color w:val="000000"/>
        </w:rPr>
      </w:pPr>
      <w:r>
        <w:rPr>
          <w:rFonts w:ascii="Sylfaen" w:hAnsi="Sylfaen"/>
          <w:b/>
          <w:bCs/>
          <w:color w:val="000000"/>
        </w:rPr>
        <w:t>Article 4. Titles of the qualifications</w:t>
      </w:r>
    </w:p>
    <w:p w14:paraId="3C9F9AA0" w14:textId="77777777" w:rsidR="0086398F" w:rsidRPr="005B5EEE" w:rsidRDefault="0086398F" w:rsidP="00F20078">
      <w:pPr>
        <w:pStyle w:val="ListParagraph"/>
        <w:numPr>
          <w:ilvl w:val="0"/>
          <w:numId w:val="4"/>
        </w:numPr>
        <w:shd w:val="clear" w:color="auto" w:fill="FFFFFF"/>
        <w:tabs>
          <w:tab w:val="left" w:pos="450"/>
        </w:tabs>
        <w:ind w:left="0" w:firstLine="0"/>
        <w:rPr>
          <w:rFonts w:ascii="Sylfaen" w:hAnsi="Sylfaen" w:cs="Sylfaen"/>
          <w:color w:val="000000"/>
        </w:rPr>
      </w:pPr>
      <w:r>
        <w:rPr>
          <w:rFonts w:ascii="Sylfaen" w:hAnsi="Sylfaen"/>
          <w:color w:val="000000"/>
        </w:rPr>
        <w:t xml:space="preserve">The title of the qualification to be granted by the respective educational program in the higher education includes general name corresponding to the level of higher education, titles of qualification and field of study existing in the detailed field. </w:t>
      </w:r>
    </w:p>
    <w:p w14:paraId="51FBAFB6" w14:textId="11BF1198" w:rsidR="0086398F" w:rsidRPr="005B5EEE" w:rsidRDefault="0086398F" w:rsidP="003557FE">
      <w:pPr>
        <w:pStyle w:val="ListParagraph"/>
        <w:shd w:val="clear" w:color="auto" w:fill="FFFFFF"/>
        <w:tabs>
          <w:tab w:val="left" w:pos="450"/>
        </w:tabs>
        <w:ind w:left="0"/>
        <w:rPr>
          <w:rFonts w:ascii="Sylfaen" w:hAnsi="Sylfaen" w:cs="Sylfaen"/>
          <w:color w:val="000000"/>
        </w:rPr>
      </w:pPr>
      <w:r>
        <w:rPr>
          <w:rFonts w:ascii="Sylfaen" w:hAnsi="Sylfaen"/>
          <w:color w:val="000000"/>
        </w:rPr>
        <w:t>2. Gener</w:t>
      </w:r>
      <w:r w:rsidR="00594FA2">
        <w:rPr>
          <w:rFonts w:ascii="Sylfaen" w:hAnsi="Sylfaen"/>
          <w:color w:val="000000"/>
        </w:rPr>
        <w:t>ic</w:t>
      </w:r>
      <w:r>
        <w:rPr>
          <w:rFonts w:ascii="Sylfaen" w:hAnsi="Sylfaen"/>
          <w:color w:val="000000"/>
        </w:rPr>
        <w:t xml:space="preserve"> names of qualifications of levels of </w:t>
      </w:r>
      <w:r w:rsidR="00C62624">
        <w:rPr>
          <w:rFonts w:ascii="Sylfaen" w:hAnsi="Sylfaen"/>
          <w:b/>
          <w:color w:val="000000"/>
        </w:rPr>
        <w:t>Bachelor’s</w:t>
      </w:r>
      <w:r>
        <w:rPr>
          <w:rFonts w:ascii="Sylfaen" w:hAnsi="Sylfaen"/>
          <w:color w:val="000000"/>
        </w:rPr>
        <w:t xml:space="preserve">, Master's and doctoral studies are:  </w:t>
      </w:r>
    </w:p>
    <w:p w14:paraId="3F90ACD0" w14:textId="77777777" w:rsidR="0086398F" w:rsidRPr="005B5EEE" w:rsidRDefault="0086398F" w:rsidP="0020303E">
      <w:pPr>
        <w:shd w:val="clear" w:color="auto" w:fill="FFFFFF"/>
        <w:rPr>
          <w:rFonts w:ascii="Sylfaen" w:hAnsi="Sylfaen" w:cs="Sylfaen"/>
          <w:color w:val="000000"/>
          <w:sz w:val="20"/>
          <w:szCs w:val="20"/>
          <w:lang w:val="ka-G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2"/>
        <w:gridCol w:w="5054"/>
        <w:gridCol w:w="1862"/>
      </w:tblGrid>
      <w:tr w:rsidR="0086398F" w:rsidRPr="005B5EEE" w14:paraId="6F11FF75" w14:textId="77777777">
        <w:trPr>
          <w:trHeight w:val="280"/>
        </w:trPr>
        <w:tc>
          <w:tcPr>
            <w:tcW w:w="4277" w:type="dxa"/>
          </w:tcPr>
          <w:p w14:paraId="2C427D48" w14:textId="6A12BF5F" w:rsidR="0086398F" w:rsidRPr="00C62624" w:rsidRDefault="0086398F" w:rsidP="00C62624">
            <w:pPr>
              <w:pStyle w:val="ListParagraph"/>
              <w:ind w:left="0"/>
              <w:rPr>
                <w:rFonts w:ascii="Sylfaen" w:hAnsi="Sylfaen" w:cs="Sylfaen"/>
                <w:b/>
                <w:bCs/>
                <w:color w:val="000000"/>
                <w:sz w:val="20"/>
                <w:szCs w:val="20"/>
              </w:rPr>
            </w:pPr>
            <w:r>
              <w:rPr>
                <w:rFonts w:ascii="Sylfaen" w:hAnsi="Sylfaen"/>
                <w:b/>
                <w:bCs/>
                <w:color w:val="000000"/>
                <w:sz w:val="20"/>
                <w:szCs w:val="20"/>
              </w:rPr>
              <w:t xml:space="preserve">In </w:t>
            </w:r>
            <w:r w:rsidR="00C62624">
              <w:rPr>
                <w:rFonts w:ascii="Sylfaen" w:hAnsi="Sylfaen"/>
                <w:b/>
                <w:bCs/>
                <w:color w:val="000000"/>
                <w:sz w:val="20"/>
                <w:szCs w:val="20"/>
              </w:rPr>
              <w:t>Bachelor’s degree</w:t>
            </w:r>
          </w:p>
        </w:tc>
        <w:tc>
          <w:tcPr>
            <w:tcW w:w="6356" w:type="dxa"/>
          </w:tcPr>
          <w:p w14:paraId="0DCD0535" w14:textId="77777777" w:rsidR="0086398F" w:rsidRPr="005B5EEE" w:rsidRDefault="0086398F" w:rsidP="005B5EEE">
            <w:pPr>
              <w:pStyle w:val="ListParagraph"/>
              <w:ind w:left="0"/>
              <w:rPr>
                <w:rFonts w:ascii="Sylfaen" w:hAnsi="Sylfaen" w:cs="Sylfaen"/>
                <w:b/>
                <w:bCs/>
                <w:color w:val="000000"/>
                <w:sz w:val="20"/>
                <w:szCs w:val="20"/>
              </w:rPr>
            </w:pPr>
            <w:r>
              <w:rPr>
                <w:rFonts w:ascii="Sylfaen" w:hAnsi="Sylfaen"/>
                <w:b/>
                <w:bCs/>
                <w:color w:val="000000"/>
                <w:sz w:val="20"/>
                <w:szCs w:val="20"/>
              </w:rPr>
              <w:t>In Master’s studies</w:t>
            </w:r>
          </w:p>
        </w:tc>
        <w:tc>
          <w:tcPr>
            <w:tcW w:w="2198" w:type="dxa"/>
          </w:tcPr>
          <w:p w14:paraId="0D4D71C3" w14:textId="77777777" w:rsidR="0086398F" w:rsidRPr="005B5EEE" w:rsidRDefault="0086398F" w:rsidP="005B5EEE">
            <w:pPr>
              <w:pStyle w:val="ListParagraph"/>
              <w:ind w:left="0"/>
              <w:rPr>
                <w:rFonts w:ascii="Sylfaen" w:hAnsi="Sylfaen" w:cs="Sylfaen"/>
                <w:b/>
                <w:bCs/>
                <w:color w:val="000000"/>
                <w:sz w:val="20"/>
                <w:szCs w:val="20"/>
              </w:rPr>
            </w:pPr>
            <w:r>
              <w:rPr>
                <w:rFonts w:ascii="Sylfaen" w:hAnsi="Sylfaen"/>
                <w:b/>
                <w:bCs/>
                <w:color w:val="000000"/>
                <w:sz w:val="20"/>
                <w:szCs w:val="20"/>
              </w:rPr>
              <w:t>In Doctoral Studies</w:t>
            </w:r>
          </w:p>
        </w:tc>
      </w:tr>
      <w:tr w:rsidR="0086398F" w:rsidRPr="005B5EEE" w14:paraId="13756D16" w14:textId="77777777">
        <w:trPr>
          <w:trHeight w:val="379"/>
        </w:trPr>
        <w:tc>
          <w:tcPr>
            <w:tcW w:w="4277" w:type="dxa"/>
          </w:tcPr>
          <w:p w14:paraId="4C0925A8" w14:textId="77777777" w:rsidR="009B5E0B" w:rsidRPr="005B5EEE" w:rsidRDefault="009B5E0B" w:rsidP="009B5E0B">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Arts /BA </w:t>
            </w:r>
          </w:p>
          <w:p w14:paraId="50E9457C" w14:textId="77777777" w:rsidR="00802774" w:rsidRPr="005B5EEE" w:rsidRDefault="00802774" w:rsidP="00802774">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p>
          <w:p w14:paraId="59EC1A4D" w14:textId="77777777" w:rsidR="00802774" w:rsidRPr="005B5EEE" w:rsidRDefault="00802774" w:rsidP="00802774">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Music /BMus </w:t>
            </w:r>
          </w:p>
          <w:p w14:paraId="610A4135" w14:textId="77777777" w:rsidR="00802774" w:rsidRPr="005B5EEE" w:rsidRDefault="00802774" w:rsidP="00802774">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Fine Arts/ BFA </w:t>
            </w:r>
          </w:p>
          <w:p w14:paraId="4C6DB400" w14:textId="77777777" w:rsidR="00802774" w:rsidRPr="005B5EEE" w:rsidRDefault="00802774" w:rsidP="00802774">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Business Administration /BBA </w:t>
            </w:r>
          </w:p>
          <w:p w14:paraId="219BA3B9" w14:textId="77777777" w:rsidR="00802774" w:rsidRPr="005B5EEE" w:rsidRDefault="00802774" w:rsidP="00802774">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Engineering /BEng </w:t>
            </w:r>
          </w:p>
          <w:p w14:paraId="6AE4A601" w14:textId="77777777" w:rsidR="00802774" w:rsidRPr="005B5EEE" w:rsidRDefault="00802774" w:rsidP="00802774">
            <w:pPr>
              <w:shd w:val="clear" w:color="auto" w:fill="FFFFFF"/>
              <w:jc w:val="left"/>
              <w:rPr>
                <w:rFonts w:ascii="Sylfaen" w:hAnsi="Sylfaen" w:cs="Sylfaen"/>
                <w:color w:val="000000"/>
                <w:sz w:val="20"/>
                <w:szCs w:val="20"/>
                <w:lang w:val="ka-GE" w:eastAsia="en-US"/>
              </w:rPr>
            </w:pPr>
          </w:p>
          <w:p w14:paraId="60C15E3C" w14:textId="754916F5" w:rsidR="00802774" w:rsidRPr="005B5EEE" w:rsidRDefault="00802774" w:rsidP="00802774">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w:t>
            </w:r>
          </w:p>
          <w:p w14:paraId="20821F7F" w14:textId="77777777" w:rsidR="0086398F" w:rsidRPr="005B5EEE" w:rsidRDefault="0086398F" w:rsidP="0044641B">
            <w:pPr>
              <w:shd w:val="clear" w:color="auto" w:fill="FFFFFF"/>
              <w:jc w:val="left"/>
              <w:rPr>
                <w:rFonts w:ascii="Sylfaen" w:hAnsi="Sylfaen" w:cs="Sylfaen"/>
                <w:color w:val="000000"/>
                <w:sz w:val="20"/>
                <w:szCs w:val="20"/>
                <w:lang w:val="ka-GE"/>
              </w:rPr>
            </w:pPr>
          </w:p>
        </w:tc>
        <w:tc>
          <w:tcPr>
            <w:tcW w:w="6356" w:type="dxa"/>
          </w:tcPr>
          <w:p w14:paraId="3B7286B7" w14:textId="60D55588" w:rsidR="00802774" w:rsidRPr="005B5EEE" w:rsidRDefault="00802774" w:rsidP="00802774">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Arts /MA </w:t>
            </w:r>
          </w:p>
          <w:p w14:paraId="33A6FC1D" w14:textId="77777777" w:rsidR="00802774" w:rsidRPr="005B5EEE" w:rsidRDefault="00802774" w:rsidP="00802774">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Science /MSc </w:t>
            </w:r>
          </w:p>
          <w:p w14:paraId="55E6A64A" w14:textId="77777777" w:rsidR="00802774" w:rsidRPr="005B5EEE" w:rsidRDefault="00802774" w:rsidP="00802774">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Music /MMus </w:t>
            </w:r>
          </w:p>
          <w:p w14:paraId="0C864206" w14:textId="77777777" w:rsidR="00802774" w:rsidRPr="005B5EEE" w:rsidRDefault="00802774" w:rsidP="00802774">
            <w:pPr>
              <w:shd w:val="clear" w:color="auto" w:fill="FFFFFF"/>
              <w:jc w:val="left"/>
              <w:rPr>
                <w:rFonts w:ascii="Sylfaen" w:hAnsi="Sylfaen" w:cs="Sylfaen"/>
                <w:color w:val="000000"/>
                <w:sz w:val="20"/>
                <w:szCs w:val="20"/>
                <w:lang w:val="ka-GE" w:eastAsia="en-US"/>
              </w:rPr>
            </w:pPr>
          </w:p>
          <w:p w14:paraId="24AB9452" w14:textId="77777777" w:rsidR="00802774" w:rsidRPr="005B5EEE" w:rsidRDefault="00802774" w:rsidP="00802774">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Fine Arts / MFA </w:t>
            </w:r>
          </w:p>
          <w:p w14:paraId="0C6EF6F9" w14:textId="77777777" w:rsidR="00802774" w:rsidRPr="005B5EEE" w:rsidRDefault="00802774" w:rsidP="00802774">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Business Administration /MBA </w:t>
            </w:r>
          </w:p>
          <w:p w14:paraId="18056229" w14:textId="77777777" w:rsidR="00802774" w:rsidRPr="005B5EEE" w:rsidRDefault="00802774" w:rsidP="00802774">
            <w:pPr>
              <w:shd w:val="clear" w:color="auto" w:fill="FFFFFF"/>
              <w:jc w:val="left"/>
              <w:rPr>
                <w:rFonts w:ascii="Sylfaen" w:hAnsi="Sylfaen" w:cs="Sylfaen"/>
                <w:color w:val="000000"/>
                <w:sz w:val="20"/>
                <w:szCs w:val="20"/>
                <w:lang w:val="ka-GE" w:eastAsia="en-US"/>
              </w:rPr>
            </w:pPr>
          </w:p>
          <w:p w14:paraId="21937F1C" w14:textId="733F2289" w:rsidR="00802774" w:rsidRPr="005B5EEE" w:rsidRDefault="00802774" w:rsidP="00802774">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Engineering /MEng </w:t>
            </w:r>
          </w:p>
          <w:p w14:paraId="78ACCDE0" w14:textId="101C9760" w:rsidR="00802774" w:rsidRPr="005B5EEE" w:rsidRDefault="00802774" w:rsidP="00802774">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Master </w:t>
            </w:r>
          </w:p>
          <w:p w14:paraId="3AFF0582" w14:textId="77777777" w:rsidR="0086398F" w:rsidRPr="005B5EEE" w:rsidRDefault="0086398F" w:rsidP="0044641B">
            <w:pPr>
              <w:shd w:val="clear" w:color="auto" w:fill="FFFFFF"/>
              <w:jc w:val="left"/>
              <w:rPr>
                <w:rFonts w:ascii="Sylfaen" w:hAnsi="Sylfaen" w:cs="Sylfaen"/>
                <w:color w:val="000000"/>
                <w:sz w:val="20"/>
                <w:szCs w:val="20"/>
                <w:lang w:val="ka-GE"/>
              </w:rPr>
            </w:pPr>
          </w:p>
        </w:tc>
        <w:tc>
          <w:tcPr>
            <w:tcW w:w="2198" w:type="dxa"/>
          </w:tcPr>
          <w:p w14:paraId="085D3866" w14:textId="77777777" w:rsidR="00802774" w:rsidRDefault="00802774" w:rsidP="005B5EEE">
            <w:pPr>
              <w:pStyle w:val="ListParagraph"/>
              <w:ind w:left="0"/>
              <w:jc w:val="left"/>
              <w:rPr>
                <w:rFonts w:ascii="Sylfaen" w:hAnsi="Sylfaen" w:cs="Sylfaen"/>
                <w:color w:val="000000"/>
                <w:sz w:val="20"/>
                <w:szCs w:val="20"/>
                <w:lang w:val="ka-GE"/>
              </w:rPr>
            </w:pPr>
          </w:p>
          <w:p w14:paraId="648312CF" w14:textId="5F317B8A" w:rsidR="0086398F" w:rsidRPr="005B5EEE" w:rsidRDefault="00802774" w:rsidP="005B5EEE">
            <w:pPr>
              <w:pStyle w:val="ListParagraph"/>
              <w:ind w:left="0"/>
              <w:jc w:val="left"/>
              <w:rPr>
                <w:rFonts w:ascii="Sylfaen" w:hAnsi="Sylfaen" w:cs="Sylfaen"/>
                <w:color w:val="000000"/>
                <w:sz w:val="20"/>
                <w:szCs w:val="20"/>
                <w:lang w:val="ka-GE"/>
              </w:rPr>
            </w:pPr>
            <w:r w:rsidRPr="005B5EEE">
              <w:rPr>
                <w:rFonts w:ascii="Sylfaen" w:hAnsi="Sylfaen" w:cs="Sylfaen"/>
                <w:color w:val="000000"/>
                <w:sz w:val="20"/>
                <w:szCs w:val="20"/>
                <w:lang w:val="ka-GE"/>
              </w:rPr>
              <w:t>PhD/ Doctor</w:t>
            </w:r>
          </w:p>
        </w:tc>
      </w:tr>
    </w:tbl>
    <w:p w14:paraId="1AE6AF53" w14:textId="77777777" w:rsidR="0086398F" w:rsidRPr="005B5EEE" w:rsidRDefault="0086398F" w:rsidP="00E42618">
      <w:pPr>
        <w:pStyle w:val="ListParagraph"/>
        <w:shd w:val="clear" w:color="auto" w:fill="FFFFFF"/>
        <w:ind w:left="0"/>
        <w:rPr>
          <w:rFonts w:ascii="Sylfaen" w:hAnsi="Sylfaen" w:cs="Sylfaen"/>
          <w:color w:val="000000"/>
          <w:sz w:val="20"/>
          <w:szCs w:val="20"/>
          <w:lang w:val="ka-GE"/>
        </w:rPr>
      </w:pPr>
    </w:p>
    <w:p w14:paraId="1EE0BDD3" w14:textId="6C448077" w:rsidR="0086398F" w:rsidRPr="005B5EEE" w:rsidRDefault="0086398F" w:rsidP="000E7E27">
      <w:pPr>
        <w:pStyle w:val="ListParagraph"/>
        <w:shd w:val="clear" w:color="auto" w:fill="FFFFFF"/>
        <w:ind w:left="0"/>
        <w:rPr>
          <w:rFonts w:ascii="Sylfaen" w:hAnsi="Sylfaen" w:cs="Sylfaen"/>
          <w:color w:val="000000"/>
        </w:rPr>
      </w:pPr>
      <w:r>
        <w:rPr>
          <w:rFonts w:ascii="Sylfaen" w:hAnsi="Sylfaen"/>
          <w:color w:val="000000"/>
        </w:rPr>
        <w:t xml:space="preserve">3. Georgian and English titles of specific qualifications on the first and second levels of higher education are defined by the fields of study, according to paragraph 10 of this article. </w:t>
      </w:r>
    </w:p>
    <w:p w14:paraId="2EDF03BF" w14:textId="1B015715" w:rsidR="0086398F" w:rsidRPr="005B5EEE" w:rsidRDefault="0086398F" w:rsidP="000E7E27">
      <w:pPr>
        <w:pStyle w:val="ListParagraph"/>
        <w:shd w:val="clear" w:color="auto" w:fill="FFFFFF"/>
        <w:ind w:left="0"/>
        <w:rPr>
          <w:rFonts w:ascii="Sylfaen" w:hAnsi="Sylfaen" w:cs="Sylfaen"/>
          <w:color w:val="000000"/>
        </w:rPr>
      </w:pPr>
      <w:r>
        <w:rPr>
          <w:rFonts w:ascii="Sylfaen" w:hAnsi="Sylfaen"/>
          <w:color w:val="000000"/>
        </w:rPr>
        <w:t xml:space="preserve">4. Qualification corresponding to the </w:t>
      </w:r>
      <w:r w:rsidR="00594FA2">
        <w:rPr>
          <w:rFonts w:ascii="Sylfaen" w:hAnsi="Sylfaen"/>
          <w:color w:val="000000"/>
        </w:rPr>
        <w:t xml:space="preserve">detailed </w:t>
      </w:r>
      <w:r>
        <w:rPr>
          <w:rFonts w:ascii="Sylfaen" w:hAnsi="Sylfaen"/>
          <w:color w:val="000000"/>
        </w:rPr>
        <w:t xml:space="preserve">interdisciplinary field is granted from that narrow field the learning outcome of which dominates in the respective educational program. </w:t>
      </w:r>
    </w:p>
    <w:p w14:paraId="3C9F83CA" w14:textId="109A6F82" w:rsidR="0086398F" w:rsidRPr="005B5EEE" w:rsidRDefault="0086398F" w:rsidP="004F3700">
      <w:pPr>
        <w:pStyle w:val="ListParagraph"/>
        <w:shd w:val="clear" w:color="auto" w:fill="FFFFFF"/>
        <w:ind w:left="0"/>
        <w:rPr>
          <w:rFonts w:ascii="Sylfaen" w:hAnsi="Sylfaen" w:cs="Sylfaen"/>
          <w:color w:val="000000"/>
        </w:rPr>
      </w:pPr>
      <w:r>
        <w:rPr>
          <w:rFonts w:ascii="Sylfaen" w:hAnsi="Sylfaen"/>
          <w:color w:val="000000"/>
        </w:rPr>
        <w:t xml:space="preserve">5. Field of study of qualification is reflected in the annex to </w:t>
      </w:r>
      <w:r w:rsidR="00594FA2">
        <w:rPr>
          <w:rFonts w:ascii="Sylfaen" w:hAnsi="Sylfaen"/>
          <w:color w:val="000000"/>
        </w:rPr>
        <w:t xml:space="preserve">a </w:t>
      </w:r>
      <w:r>
        <w:rPr>
          <w:rFonts w:ascii="Sylfaen" w:hAnsi="Sylfaen"/>
          <w:color w:val="000000"/>
        </w:rPr>
        <w:t>diploma.</w:t>
      </w:r>
    </w:p>
    <w:p w14:paraId="4E8FA836" w14:textId="77777777" w:rsidR="0086398F" w:rsidRPr="005B5EEE" w:rsidRDefault="0086398F" w:rsidP="000E7E27">
      <w:pPr>
        <w:pStyle w:val="ListParagraph"/>
        <w:shd w:val="clear" w:color="auto" w:fill="FFFFFF"/>
        <w:ind w:left="0" w:right="20"/>
        <w:rPr>
          <w:rFonts w:ascii="Sylfaen" w:hAnsi="Sylfaen" w:cs="Sylfaen"/>
          <w:color w:val="000000"/>
        </w:rPr>
      </w:pPr>
      <w:r>
        <w:rPr>
          <w:rFonts w:ascii="Sylfaen" w:hAnsi="Sylfaen"/>
          <w:color w:val="000000"/>
        </w:rPr>
        <w:t>6. Indications/Terms put in brackets in the fields of study placed in the detailed field of the classifier are not reflected in the title of the qualification.</w:t>
      </w:r>
    </w:p>
    <w:p w14:paraId="7087811A" w14:textId="1D76923A" w:rsidR="00BE03CD" w:rsidRDefault="0086398F" w:rsidP="000E7E27">
      <w:pPr>
        <w:pStyle w:val="CommentText"/>
        <w:rPr>
          <w:rFonts w:ascii="Sylfaen" w:hAnsi="Sylfaen"/>
          <w:color w:val="000000"/>
          <w:sz w:val="22"/>
          <w:szCs w:val="22"/>
        </w:rPr>
      </w:pPr>
      <w:r>
        <w:rPr>
          <w:rFonts w:ascii="Sylfaen" w:hAnsi="Sylfaen"/>
          <w:color w:val="000000"/>
          <w:sz w:val="22"/>
          <w:szCs w:val="22"/>
        </w:rPr>
        <w:t xml:space="preserve">7. In vocational education, the qualification and associated degree </w:t>
      </w:r>
      <w:r w:rsidR="00594FA2">
        <w:rPr>
          <w:rFonts w:ascii="Sylfaen" w:hAnsi="Sylfaen"/>
          <w:color w:val="000000"/>
          <w:sz w:val="22"/>
          <w:szCs w:val="22"/>
        </w:rPr>
        <w:t xml:space="preserve">are </w:t>
      </w:r>
      <w:r>
        <w:rPr>
          <w:rFonts w:ascii="Sylfaen" w:hAnsi="Sylfaen"/>
          <w:color w:val="000000"/>
          <w:sz w:val="22"/>
          <w:szCs w:val="22"/>
        </w:rPr>
        <w:t xml:space="preserve">granted in the field of </w:t>
      </w:r>
      <w:r w:rsidR="00BE03CD">
        <w:rPr>
          <w:rFonts w:ascii="Sylfaen" w:hAnsi="Sylfaen"/>
          <w:color w:val="000000"/>
          <w:sz w:val="22"/>
          <w:szCs w:val="22"/>
        </w:rPr>
        <w:t xml:space="preserve">the </w:t>
      </w:r>
      <w:r>
        <w:rPr>
          <w:rFonts w:ascii="Sylfaen" w:hAnsi="Sylfaen"/>
          <w:color w:val="000000"/>
          <w:sz w:val="22"/>
          <w:szCs w:val="22"/>
        </w:rPr>
        <w:t xml:space="preserve">study indicated in the third column placed under the detailed field. </w:t>
      </w:r>
      <w:r w:rsidR="00BE03CD" w:rsidRPr="00BE03CD">
        <w:rPr>
          <w:rFonts w:ascii="Sylfaen" w:hAnsi="Sylfaen"/>
          <w:color w:val="000000"/>
          <w:sz w:val="22"/>
          <w:szCs w:val="22"/>
        </w:rPr>
        <w:t>The respective vocational educational standard defines its formulation</w:t>
      </w:r>
      <w:r w:rsidR="00BE03CD">
        <w:rPr>
          <w:rFonts w:ascii="Sylfaen" w:hAnsi="Sylfaen"/>
          <w:color w:val="000000"/>
          <w:sz w:val="22"/>
          <w:szCs w:val="22"/>
        </w:rPr>
        <w:t>.</w:t>
      </w:r>
    </w:p>
    <w:p w14:paraId="224A5B13" w14:textId="15AA05A6" w:rsidR="0086398F" w:rsidRPr="005B5EEE" w:rsidRDefault="0086398F" w:rsidP="000E7E27">
      <w:pPr>
        <w:pStyle w:val="CommentText"/>
        <w:rPr>
          <w:rFonts w:ascii="Sylfaen" w:hAnsi="Sylfaen" w:cs="Sylfaen"/>
          <w:color w:val="000000"/>
          <w:sz w:val="22"/>
          <w:szCs w:val="22"/>
        </w:rPr>
      </w:pPr>
      <w:r>
        <w:rPr>
          <w:rFonts w:ascii="Sylfaen" w:hAnsi="Sylfaen"/>
          <w:color w:val="000000"/>
          <w:sz w:val="22"/>
          <w:szCs w:val="22"/>
        </w:rPr>
        <w:t>8. Qualification - “Bachelor</w:t>
      </w:r>
      <w:r w:rsidR="00BE03CD">
        <w:rPr>
          <w:rFonts w:ascii="Sylfaen" w:hAnsi="Sylfaen"/>
          <w:color w:val="000000"/>
          <w:sz w:val="22"/>
          <w:szCs w:val="22"/>
        </w:rPr>
        <w:t>,</w:t>
      </w:r>
      <w:r>
        <w:rPr>
          <w:rFonts w:ascii="Sylfaen" w:hAnsi="Sylfaen"/>
          <w:color w:val="000000"/>
          <w:sz w:val="22"/>
          <w:szCs w:val="22"/>
        </w:rPr>
        <w:t xml:space="preserve">” is granted in the field of </w:t>
      </w:r>
      <w:r w:rsidR="00BE03CD">
        <w:rPr>
          <w:rFonts w:ascii="Sylfaen" w:hAnsi="Sylfaen"/>
          <w:color w:val="000000"/>
          <w:sz w:val="22"/>
          <w:szCs w:val="22"/>
        </w:rPr>
        <w:t xml:space="preserve">the </w:t>
      </w:r>
      <w:r>
        <w:rPr>
          <w:rFonts w:ascii="Sylfaen" w:hAnsi="Sylfaen"/>
          <w:color w:val="000000"/>
          <w:sz w:val="22"/>
          <w:szCs w:val="22"/>
        </w:rPr>
        <w:t>study indicated in the first column placed under the detailed field.</w:t>
      </w:r>
    </w:p>
    <w:p w14:paraId="1994BCF3" w14:textId="36A76E39" w:rsidR="0086398F" w:rsidRPr="005B5EEE" w:rsidRDefault="0086398F" w:rsidP="000E7E27">
      <w:pPr>
        <w:pStyle w:val="CommentText"/>
        <w:rPr>
          <w:rFonts w:ascii="Sylfaen" w:hAnsi="Sylfaen" w:cs="Sylfaen"/>
          <w:color w:val="000000"/>
          <w:sz w:val="22"/>
          <w:szCs w:val="22"/>
        </w:rPr>
      </w:pPr>
      <w:r>
        <w:rPr>
          <w:rFonts w:ascii="Sylfaen" w:hAnsi="Sylfaen"/>
          <w:color w:val="000000"/>
          <w:sz w:val="22"/>
          <w:szCs w:val="22"/>
        </w:rPr>
        <w:t>9. Qualification - “Master</w:t>
      </w:r>
      <w:r w:rsidR="00BE03CD">
        <w:rPr>
          <w:rFonts w:ascii="Sylfaen" w:hAnsi="Sylfaen"/>
          <w:color w:val="000000"/>
          <w:sz w:val="22"/>
          <w:szCs w:val="22"/>
        </w:rPr>
        <w:t>,</w:t>
      </w:r>
      <w:r>
        <w:rPr>
          <w:rFonts w:ascii="Sylfaen" w:hAnsi="Sylfaen"/>
          <w:color w:val="000000"/>
          <w:sz w:val="22"/>
          <w:szCs w:val="22"/>
        </w:rPr>
        <w:t xml:space="preserve">” is granted in the field of </w:t>
      </w:r>
      <w:r w:rsidR="00BE03CD">
        <w:rPr>
          <w:rFonts w:ascii="Sylfaen" w:hAnsi="Sylfaen"/>
          <w:color w:val="000000"/>
          <w:sz w:val="22"/>
          <w:szCs w:val="22"/>
        </w:rPr>
        <w:t xml:space="preserve">the </w:t>
      </w:r>
      <w:r>
        <w:rPr>
          <w:rFonts w:ascii="Sylfaen" w:hAnsi="Sylfaen"/>
          <w:color w:val="000000"/>
          <w:sz w:val="22"/>
          <w:szCs w:val="22"/>
        </w:rPr>
        <w:t xml:space="preserve">study indicated in the first </w:t>
      </w:r>
      <w:r w:rsidR="00F415A4">
        <w:rPr>
          <w:rFonts w:ascii="Sylfaen" w:hAnsi="Sylfaen"/>
          <w:color w:val="000000"/>
          <w:sz w:val="22"/>
          <w:szCs w:val="22"/>
        </w:rPr>
        <w:t>or second</w:t>
      </w:r>
      <w:r>
        <w:rPr>
          <w:rFonts w:ascii="Sylfaen" w:hAnsi="Sylfaen"/>
          <w:color w:val="000000"/>
          <w:sz w:val="22"/>
          <w:szCs w:val="22"/>
        </w:rPr>
        <w:t xml:space="preserve"> column placed under the detailed field.</w:t>
      </w:r>
    </w:p>
    <w:p w14:paraId="7A216FF8" w14:textId="503C4E08" w:rsidR="0086398F" w:rsidRPr="005B5EEE" w:rsidRDefault="0086398F" w:rsidP="000E7E27">
      <w:pPr>
        <w:pStyle w:val="CommentText"/>
        <w:rPr>
          <w:rFonts w:ascii="Sylfaen" w:hAnsi="Sylfaen" w:cs="Sylfaen"/>
          <w:color w:val="000000"/>
          <w:sz w:val="22"/>
          <w:szCs w:val="22"/>
        </w:rPr>
      </w:pPr>
      <w:r>
        <w:rPr>
          <w:rFonts w:ascii="Sylfaen" w:hAnsi="Sylfaen"/>
          <w:color w:val="000000"/>
          <w:sz w:val="22"/>
          <w:szCs w:val="22"/>
        </w:rPr>
        <w:t>10. Qualification - “Doctor</w:t>
      </w:r>
      <w:r w:rsidR="00BE03CD">
        <w:rPr>
          <w:rFonts w:ascii="Sylfaen" w:hAnsi="Sylfaen"/>
          <w:color w:val="000000"/>
          <w:sz w:val="22"/>
          <w:szCs w:val="22"/>
        </w:rPr>
        <w:t>,</w:t>
      </w:r>
      <w:r>
        <w:rPr>
          <w:rFonts w:ascii="Sylfaen" w:hAnsi="Sylfaen"/>
          <w:color w:val="000000"/>
          <w:sz w:val="22"/>
          <w:szCs w:val="22"/>
        </w:rPr>
        <w:t xml:space="preserve">” is granted in the field of </w:t>
      </w:r>
      <w:r w:rsidR="00BE03CD">
        <w:rPr>
          <w:rFonts w:ascii="Sylfaen" w:hAnsi="Sylfaen"/>
          <w:color w:val="000000"/>
          <w:sz w:val="22"/>
          <w:szCs w:val="22"/>
        </w:rPr>
        <w:t xml:space="preserve">the </w:t>
      </w:r>
      <w:r>
        <w:rPr>
          <w:rFonts w:ascii="Sylfaen" w:hAnsi="Sylfaen"/>
          <w:color w:val="000000"/>
          <w:sz w:val="22"/>
          <w:szCs w:val="22"/>
        </w:rPr>
        <w:t>study indicated in the first column placed under the detailed field.</w:t>
      </w:r>
    </w:p>
    <w:p w14:paraId="6FD1780C" w14:textId="3D44ED1F" w:rsidR="0086398F" w:rsidRPr="005B5EEE" w:rsidRDefault="0086398F" w:rsidP="0027758C">
      <w:pPr>
        <w:pStyle w:val="CommentText"/>
        <w:rPr>
          <w:rFonts w:ascii="Sylfaen" w:hAnsi="Sylfaen" w:cs="Sylfaen"/>
          <w:color w:val="000000"/>
          <w:sz w:val="22"/>
          <w:szCs w:val="22"/>
        </w:rPr>
      </w:pPr>
      <w:r>
        <w:rPr>
          <w:rFonts w:ascii="Sylfaen" w:hAnsi="Sylfaen"/>
          <w:color w:val="000000"/>
          <w:sz w:val="22"/>
          <w:szCs w:val="22"/>
        </w:rPr>
        <w:t xml:space="preserve">11. According to the rule provided by this article, the titles of the qualification to be granted by the respective educational program in higher education, according to the fields of study are as follows: </w:t>
      </w:r>
    </w:p>
    <w:p w14:paraId="51F76768" w14:textId="77777777" w:rsidR="0086398F" w:rsidRPr="005B5EEE" w:rsidRDefault="0086398F">
      <w:pPr>
        <w:spacing w:after="160" w:line="259" w:lineRule="auto"/>
        <w:jc w:val="left"/>
        <w:rPr>
          <w:rFonts w:ascii="Sylfaen" w:hAnsi="Sylfaen" w:cs="Sylfaen"/>
          <w:b/>
          <w:bCs/>
          <w:color w:val="000000"/>
          <w:sz w:val="20"/>
          <w:szCs w:val="20"/>
          <w:lang w:val="ka-GE"/>
        </w:rPr>
        <w:sectPr w:rsidR="0086398F" w:rsidRPr="005B5EEE" w:rsidSect="00420AD0">
          <w:pgSz w:w="12240" w:h="15840"/>
          <w:pgMar w:top="1138" w:right="907" w:bottom="1138" w:left="994" w:header="720" w:footer="720" w:gutter="0"/>
          <w:cols w:space="720"/>
          <w:docGrid w:linePitch="360"/>
        </w:sectPr>
      </w:pPr>
    </w:p>
    <w:tbl>
      <w:tblPr>
        <w:tblW w:w="139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7"/>
        <w:gridCol w:w="11373"/>
      </w:tblGrid>
      <w:tr w:rsidR="0086398F" w:rsidRPr="005B5EEE" w14:paraId="44DD0402" w14:textId="77777777">
        <w:tc>
          <w:tcPr>
            <w:tcW w:w="2577" w:type="dxa"/>
          </w:tcPr>
          <w:p w14:paraId="1B46F526"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rPr>
            </w:pPr>
            <w:r>
              <w:lastRenderedPageBreak/>
              <w:br w:type="page"/>
            </w:r>
            <w:r>
              <w:rPr>
                <w:rFonts w:ascii="Sylfaen" w:hAnsi="Sylfaen"/>
                <w:b/>
                <w:bCs/>
                <w:color w:val="000000"/>
                <w:sz w:val="20"/>
                <w:szCs w:val="20"/>
              </w:rPr>
              <w:t>Field of Study</w:t>
            </w:r>
          </w:p>
        </w:tc>
        <w:tc>
          <w:tcPr>
            <w:tcW w:w="11373" w:type="dxa"/>
          </w:tcPr>
          <w:p w14:paraId="0C3769A8" w14:textId="184989A4" w:rsidR="0086398F" w:rsidRPr="005B5EEE" w:rsidRDefault="0086398F" w:rsidP="005B5EEE">
            <w:pPr>
              <w:widowControl w:val="0"/>
              <w:autoSpaceDE w:val="0"/>
              <w:autoSpaceDN w:val="0"/>
              <w:adjustRightInd w:val="0"/>
              <w:jc w:val="center"/>
              <w:rPr>
                <w:rFonts w:ascii="Sylfaen" w:hAnsi="Sylfaen" w:cs="Sylfaen"/>
                <w:b/>
                <w:bCs/>
                <w:color w:val="000000"/>
                <w:sz w:val="20"/>
                <w:szCs w:val="20"/>
              </w:rPr>
            </w:pPr>
            <w:r>
              <w:rPr>
                <w:rFonts w:ascii="Sylfaen" w:hAnsi="Sylfaen"/>
                <w:b/>
                <w:bCs/>
                <w:color w:val="000000"/>
                <w:sz w:val="20"/>
                <w:szCs w:val="20"/>
              </w:rPr>
              <w:t xml:space="preserve">Titles of the respective qualifications of </w:t>
            </w:r>
            <w:r w:rsidR="00C62624">
              <w:rPr>
                <w:rFonts w:ascii="Sylfaen" w:hAnsi="Sylfaen"/>
                <w:b/>
                <w:bCs/>
                <w:color w:val="000000"/>
                <w:sz w:val="20"/>
                <w:szCs w:val="20"/>
              </w:rPr>
              <w:t>Bachelor’s</w:t>
            </w:r>
            <w:r>
              <w:rPr>
                <w:rFonts w:ascii="Sylfaen" w:hAnsi="Sylfaen"/>
                <w:b/>
                <w:bCs/>
                <w:color w:val="000000"/>
                <w:sz w:val="20"/>
                <w:szCs w:val="20"/>
              </w:rPr>
              <w:t xml:space="preserve"> and Master’s studies</w:t>
            </w:r>
          </w:p>
        </w:tc>
      </w:tr>
      <w:tr w:rsidR="0086398F" w:rsidRPr="005B5EEE" w14:paraId="63DACFBA" w14:textId="77777777">
        <w:tc>
          <w:tcPr>
            <w:tcW w:w="2577" w:type="dxa"/>
          </w:tcPr>
          <w:p w14:paraId="6DEFA07C"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1CEC9422"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3AFBA32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011 Education</w:t>
            </w:r>
          </w:p>
          <w:p w14:paraId="62AF2852"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74AAB61D" w14:textId="77777777" w:rsidR="0086398F" w:rsidRPr="000F2ECE" w:rsidRDefault="0086398F" w:rsidP="00F20078">
            <w:pPr>
              <w:pStyle w:val="ListParagraph"/>
              <w:numPr>
                <w:ilvl w:val="0"/>
                <w:numId w:val="5"/>
              </w:numPr>
              <w:tabs>
                <w:tab w:val="left" w:pos="420"/>
              </w:tabs>
              <w:ind w:left="0" w:firstLine="15"/>
              <w:rPr>
                <w:rFonts w:ascii="Sylfaen" w:hAnsi="Sylfaen" w:cs="Sylfaen"/>
                <w:b/>
                <w:bCs/>
                <w:color w:val="000000"/>
                <w:sz w:val="20"/>
                <w:szCs w:val="20"/>
              </w:rPr>
            </w:pPr>
            <w:r>
              <w:rPr>
                <w:rFonts w:ascii="Sylfaen" w:hAnsi="Sylfaen"/>
                <w:b/>
                <w:bCs/>
                <w:color w:val="000000"/>
                <w:sz w:val="20"/>
                <w:szCs w:val="20"/>
              </w:rPr>
              <w:t>Formulations of the titles of qualifications of the fields of study that are included in the detailed fields 0111, 0112 and 0119:</w:t>
            </w:r>
          </w:p>
          <w:p w14:paraId="78F4A977" w14:textId="744667CE" w:rsidR="000F2ECE" w:rsidRPr="000F2ECE" w:rsidRDefault="000F2ECE" w:rsidP="000F2ECE">
            <w:pPr>
              <w:pStyle w:val="ListParagraph"/>
              <w:keepNext/>
              <w:keepLines/>
              <w:numPr>
                <w:ilvl w:val="0"/>
                <w:numId w:val="12"/>
              </w:numPr>
              <w:shd w:val="clear" w:color="auto" w:fill="FFFFFF"/>
              <w:jc w:val="left"/>
              <w:outlineLvl w:val="8"/>
              <w:rPr>
                <w:rFonts w:ascii="Sylfaen" w:hAnsi="Sylfaen" w:cs="Sylfaen"/>
                <w:color w:val="000000"/>
                <w:sz w:val="20"/>
                <w:szCs w:val="20"/>
                <w:lang w:val="ka-GE" w:eastAsia="en-US"/>
              </w:rPr>
            </w:pPr>
            <w:r w:rsidRPr="000F2ECE">
              <w:rPr>
                <w:rFonts w:ascii="Sylfaen" w:hAnsi="Sylfaen" w:cs="Sylfaen"/>
                <w:color w:val="000000"/>
                <w:sz w:val="20"/>
                <w:szCs w:val="20"/>
                <w:lang w:val="ka-GE" w:eastAsia="en-US"/>
              </w:rPr>
              <w:t>Bachelor of Arts (BA )-Field of study</w:t>
            </w:r>
          </w:p>
          <w:p w14:paraId="7058113D" w14:textId="7D9A5255" w:rsidR="000F2ECE" w:rsidRDefault="000F2ECE" w:rsidP="000F2ECE">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Arts (MA)-Field of study</w:t>
            </w:r>
          </w:p>
          <w:p w14:paraId="24558CC7" w14:textId="45197551" w:rsidR="000F2ECE" w:rsidRDefault="000F2ECE" w:rsidP="000F2ECE">
            <w:pPr>
              <w:keepNext/>
              <w:keepLines/>
              <w:shd w:val="clear" w:color="auto" w:fill="FFFFFF"/>
              <w:jc w:val="left"/>
              <w:outlineLvl w:val="8"/>
              <w:rPr>
                <w:rFonts w:ascii="Sylfaen" w:hAnsi="Sylfaen" w:cs="Sylfaen"/>
                <w:color w:val="000000"/>
                <w:sz w:val="20"/>
                <w:szCs w:val="20"/>
                <w:lang w:eastAsia="en-US"/>
              </w:rPr>
            </w:pPr>
            <w:r>
              <w:rPr>
                <w:rFonts w:ascii="Sylfaen" w:hAnsi="Sylfaen" w:cs="Sylfaen"/>
                <w:color w:val="000000"/>
                <w:sz w:val="20"/>
                <w:szCs w:val="20"/>
                <w:lang w:eastAsia="en-US"/>
              </w:rPr>
              <w:t xml:space="preserve">       or</w:t>
            </w:r>
          </w:p>
          <w:p w14:paraId="0106788D" w14:textId="65032A55" w:rsidR="000F2ECE" w:rsidRDefault="000F2ECE" w:rsidP="000F2ECE">
            <w:pPr>
              <w:pStyle w:val="ListParagraph"/>
              <w:keepNext/>
              <w:keepLines/>
              <w:numPr>
                <w:ilvl w:val="0"/>
                <w:numId w:val="12"/>
              </w:numPr>
              <w:shd w:val="clear" w:color="auto" w:fill="FFFFFF"/>
              <w:jc w:val="left"/>
              <w:outlineLvl w:val="8"/>
              <w:rPr>
                <w:rFonts w:ascii="Sylfaen" w:hAnsi="Sylfaen" w:cs="Sylfaen"/>
                <w:color w:val="000000"/>
                <w:sz w:val="20"/>
                <w:szCs w:val="20"/>
                <w:lang w:eastAsia="en-US"/>
              </w:rPr>
            </w:pPr>
            <w:r>
              <w:rPr>
                <w:rFonts w:ascii="Sylfaen" w:hAnsi="Sylfaen" w:cs="Sylfaen"/>
                <w:color w:val="000000"/>
                <w:sz w:val="20"/>
                <w:szCs w:val="20"/>
                <w:lang w:eastAsia="en-US"/>
              </w:rPr>
              <w:t xml:space="preserve">Bachelor of </w:t>
            </w:r>
            <w:proofErr w:type="spellStart"/>
            <w:r>
              <w:rPr>
                <w:rFonts w:ascii="Sylfaen" w:hAnsi="Sylfaen" w:cs="Sylfaen"/>
                <w:color w:val="000000"/>
                <w:sz w:val="20"/>
                <w:szCs w:val="20"/>
                <w:lang w:eastAsia="en-US"/>
              </w:rPr>
              <w:t>Scince</w:t>
            </w:r>
            <w:proofErr w:type="spellEnd"/>
            <w:r>
              <w:rPr>
                <w:rFonts w:ascii="Sylfaen" w:hAnsi="Sylfaen" w:cs="Sylfaen"/>
                <w:color w:val="000000"/>
                <w:sz w:val="20"/>
                <w:szCs w:val="20"/>
                <w:lang w:eastAsia="en-US"/>
              </w:rPr>
              <w:t xml:space="preserve"> (BSc) –Field of study</w:t>
            </w:r>
          </w:p>
          <w:p w14:paraId="457BDFC3" w14:textId="6895AA40" w:rsidR="000F2ECE" w:rsidRDefault="000F2ECE" w:rsidP="000F2ECE">
            <w:pPr>
              <w:pStyle w:val="ListParagraph"/>
              <w:keepNext/>
              <w:keepLines/>
              <w:shd w:val="clear" w:color="auto" w:fill="FFFFFF"/>
              <w:jc w:val="left"/>
              <w:outlineLvl w:val="8"/>
              <w:rPr>
                <w:rFonts w:ascii="Sylfaen" w:hAnsi="Sylfaen" w:cs="Sylfaen"/>
                <w:color w:val="000000"/>
                <w:sz w:val="20"/>
                <w:szCs w:val="20"/>
                <w:lang w:eastAsia="en-US"/>
              </w:rPr>
            </w:pPr>
            <w:r>
              <w:rPr>
                <w:rFonts w:ascii="Sylfaen" w:hAnsi="Sylfaen" w:cs="Sylfaen"/>
                <w:color w:val="000000"/>
                <w:sz w:val="20"/>
                <w:szCs w:val="20"/>
                <w:lang w:eastAsia="en-US"/>
              </w:rPr>
              <w:t xml:space="preserve">Master of </w:t>
            </w:r>
            <w:proofErr w:type="spellStart"/>
            <w:r>
              <w:rPr>
                <w:rFonts w:ascii="Sylfaen" w:hAnsi="Sylfaen" w:cs="Sylfaen"/>
                <w:color w:val="000000"/>
                <w:sz w:val="20"/>
                <w:szCs w:val="20"/>
                <w:lang w:eastAsia="en-US"/>
              </w:rPr>
              <w:t>Scince</w:t>
            </w:r>
            <w:proofErr w:type="spellEnd"/>
            <w:r>
              <w:rPr>
                <w:rFonts w:ascii="Sylfaen" w:hAnsi="Sylfaen" w:cs="Sylfaen"/>
                <w:color w:val="000000"/>
                <w:sz w:val="20"/>
                <w:szCs w:val="20"/>
                <w:lang w:eastAsia="en-US"/>
              </w:rPr>
              <w:t xml:space="preserve"> (MSc) – Field of study</w:t>
            </w:r>
          </w:p>
          <w:p w14:paraId="50B1599A" w14:textId="30846C68" w:rsidR="000F2ECE" w:rsidRDefault="000F2ECE" w:rsidP="000F2ECE">
            <w:pPr>
              <w:keepNext/>
              <w:keepLines/>
              <w:shd w:val="clear" w:color="auto" w:fill="FFFFFF"/>
              <w:jc w:val="left"/>
              <w:outlineLvl w:val="8"/>
              <w:rPr>
                <w:rFonts w:ascii="Sylfaen" w:hAnsi="Sylfaen" w:cs="Sylfaen"/>
                <w:color w:val="000000"/>
                <w:sz w:val="20"/>
                <w:szCs w:val="20"/>
                <w:lang w:eastAsia="en-US"/>
              </w:rPr>
            </w:pPr>
            <w:r>
              <w:rPr>
                <w:rFonts w:ascii="Sylfaen" w:hAnsi="Sylfaen" w:cs="Sylfaen"/>
                <w:color w:val="000000"/>
                <w:sz w:val="20"/>
                <w:szCs w:val="20"/>
                <w:lang w:eastAsia="en-US"/>
              </w:rPr>
              <w:t xml:space="preserve">        </w:t>
            </w:r>
            <w:r w:rsidR="001100E3">
              <w:rPr>
                <w:rFonts w:ascii="Sylfaen" w:hAnsi="Sylfaen" w:cs="Sylfaen"/>
                <w:color w:val="000000"/>
                <w:sz w:val="20"/>
                <w:szCs w:val="20"/>
                <w:lang w:eastAsia="en-US"/>
              </w:rPr>
              <w:t>O</w:t>
            </w:r>
            <w:r w:rsidRPr="000F2ECE">
              <w:rPr>
                <w:rFonts w:ascii="Sylfaen" w:hAnsi="Sylfaen" w:cs="Sylfaen"/>
                <w:color w:val="000000"/>
                <w:sz w:val="20"/>
                <w:szCs w:val="20"/>
                <w:lang w:eastAsia="en-US"/>
              </w:rPr>
              <w:t>r</w:t>
            </w:r>
          </w:p>
          <w:p w14:paraId="462CCB0A" w14:textId="155F655F" w:rsidR="001100E3" w:rsidRDefault="001100E3" w:rsidP="001100E3">
            <w:pPr>
              <w:pStyle w:val="ListParagraph"/>
              <w:keepNext/>
              <w:keepLines/>
              <w:numPr>
                <w:ilvl w:val="0"/>
                <w:numId w:val="12"/>
              </w:numPr>
              <w:shd w:val="clear" w:color="auto" w:fill="FFFFFF"/>
              <w:jc w:val="left"/>
              <w:outlineLvl w:val="8"/>
              <w:rPr>
                <w:rFonts w:ascii="Sylfaen" w:hAnsi="Sylfaen" w:cs="Sylfaen"/>
                <w:color w:val="000000"/>
                <w:sz w:val="20"/>
                <w:szCs w:val="20"/>
                <w:lang w:eastAsia="en-US"/>
              </w:rPr>
            </w:pPr>
            <w:r>
              <w:rPr>
                <w:rFonts w:ascii="Sylfaen" w:hAnsi="Sylfaen" w:cs="Sylfaen"/>
                <w:color w:val="000000"/>
                <w:sz w:val="20"/>
                <w:szCs w:val="20"/>
                <w:lang w:eastAsia="en-US"/>
              </w:rPr>
              <w:t>Bachelor – Field of study</w:t>
            </w:r>
          </w:p>
          <w:p w14:paraId="7E3740BB" w14:textId="1294D9EA" w:rsidR="000F2ECE" w:rsidRPr="001100E3" w:rsidRDefault="001100E3" w:rsidP="001100E3">
            <w:pPr>
              <w:pStyle w:val="ListParagraph"/>
              <w:keepNext/>
              <w:keepLines/>
              <w:shd w:val="clear" w:color="auto" w:fill="FFFFFF"/>
              <w:jc w:val="left"/>
              <w:outlineLvl w:val="8"/>
              <w:rPr>
                <w:rFonts w:ascii="Sylfaen" w:hAnsi="Sylfaen" w:cs="Sylfaen"/>
                <w:color w:val="000000"/>
                <w:sz w:val="20"/>
                <w:szCs w:val="20"/>
                <w:lang w:eastAsia="en-US"/>
              </w:rPr>
            </w:pPr>
            <w:r>
              <w:rPr>
                <w:rFonts w:ascii="Sylfaen" w:hAnsi="Sylfaen" w:cs="Sylfaen"/>
                <w:color w:val="000000"/>
                <w:sz w:val="20"/>
                <w:szCs w:val="20"/>
                <w:lang w:eastAsia="en-US"/>
              </w:rPr>
              <w:t xml:space="preserve">Master – Field of study      </w:t>
            </w:r>
          </w:p>
          <w:p w14:paraId="52ACED1E" w14:textId="12F1F7E1" w:rsidR="000F2ECE" w:rsidRPr="000F2ECE" w:rsidRDefault="000F2ECE" w:rsidP="000F2ECE">
            <w:pPr>
              <w:pStyle w:val="ListParagraph"/>
              <w:tabs>
                <w:tab w:val="left" w:pos="420"/>
              </w:tabs>
              <w:ind w:left="375"/>
              <w:rPr>
                <w:rFonts w:ascii="Sylfaen" w:hAnsi="Sylfaen" w:cs="Sylfaen"/>
                <w:b/>
                <w:bCs/>
                <w:color w:val="000000"/>
                <w:sz w:val="20"/>
                <w:szCs w:val="20"/>
                <w:lang w:val="ka-GE"/>
              </w:rPr>
            </w:pPr>
          </w:p>
          <w:p w14:paraId="54197F0E" w14:textId="77777777" w:rsidR="0086398F" w:rsidRPr="005B5EEE" w:rsidRDefault="0086398F" w:rsidP="00F20078">
            <w:pPr>
              <w:pStyle w:val="ListParagraph"/>
              <w:numPr>
                <w:ilvl w:val="0"/>
                <w:numId w:val="5"/>
              </w:numPr>
              <w:tabs>
                <w:tab w:val="left" w:pos="390"/>
                <w:tab w:val="left" w:pos="10185"/>
              </w:tabs>
              <w:ind w:left="0" w:firstLine="0"/>
              <w:rPr>
                <w:rFonts w:ascii="Sylfaen" w:hAnsi="Sylfaen" w:cs="Sylfaen"/>
                <w:b/>
                <w:bCs/>
                <w:color w:val="000000"/>
                <w:sz w:val="20"/>
                <w:szCs w:val="20"/>
              </w:rPr>
            </w:pPr>
            <w:r>
              <w:rPr>
                <w:rFonts w:ascii="Sylfaen" w:hAnsi="Sylfaen"/>
                <w:b/>
                <w:bCs/>
                <w:color w:val="000000"/>
                <w:sz w:val="20"/>
                <w:szCs w:val="20"/>
              </w:rPr>
              <w:t xml:space="preserve">Qualification to be granted according to the Law of Georgia on General Education within the scope of detailed fields of study 0113 and 0114: </w:t>
            </w:r>
          </w:p>
          <w:p w14:paraId="712C1420" w14:textId="77777777" w:rsidR="0086398F" w:rsidRDefault="0086398F" w:rsidP="005B5EEE">
            <w:pPr>
              <w:keepNext/>
              <w:keepLines/>
              <w:outlineLvl w:val="8"/>
              <w:rPr>
                <w:rFonts w:ascii="Sylfaen" w:hAnsi="Sylfaen"/>
                <w:color w:val="000000"/>
                <w:sz w:val="20"/>
                <w:szCs w:val="20"/>
              </w:rPr>
            </w:pPr>
            <w:r>
              <w:rPr>
                <w:rFonts w:ascii="Sylfaen" w:hAnsi="Sylfaen"/>
                <w:b/>
                <w:bCs/>
                <w:color w:val="000000"/>
                <w:sz w:val="20"/>
                <w:szCs w:val="20"/>
              </w:rPr>
              <w:t>Master of Education</w:t>
            </w:r>
            <w:r>
              <w:rPr>
                <w:rFonts w:ascii="Sylfaen" w:hAnsi="Sylfaen"/>
                <w:color w:val="000000"/>
                <w:sz w:val="20"/>
                <w:szCs w:val="20"/>
              </w:rPr>
              <w:t xml:space="preserve"> </w:t>
            </w:r>
          </w:p>
          <w:p w14:paraId="0F7D4590" w14:textId="77777777" w:rsidR="000076F3" w:rsidRPr="000076F3" w:rsidRDefault="000076F3" w:rsidP="00007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20"/>
                <w:szCs w:val="20"/>
                <w:lang w:eastAsia="en-US"/>
              </w:rPr>
            </w:pPr>
            <w:r w:rsidRPr="000076F3">
              <w:rPr>
                <w:rFonts w:ascii="inherit" w:eastAsia="Times New Roman" w:hAnsi="inherit" w:cs="Courier New"/>
                <w:color w:val="212121"/>
                <w:sz w:val="20"/>
                <w:szCs w:val="20"/>
                <w:lang w:val="en" w:eastAsia="en-US"/>
              </w:rPr>
              <w:t>Integrated Bachelor's Degree Program or Master's Educational Program (with reference to the right to study subject's / subjects in general education, including primary education and special education)</w:t>
            </w:r>
          </w:p>
          <w:p w14:paraId="76068BCF" w14:textId="2C980954" w:rsidR="001100E3" w:rsidRDefault="001100E3" w:rsidP="005B5EEE">
            <w:pPr>
              <w:keepNext/>
              <w:keepLines/>
              <w:outlineLvl w:val="8"/>
              <w:rPr>
                <w:rFonts w:ascii="Sylfaen" w:hAnsi="Sylfaen" w:cs="Sylfaen"/>
                <w:sz w:val="20"/>
                <w:szCs w:val="20"/>
              </w:rPr>
            </w:pPr>
            <w:r>
              <w:rPr>
                <w:rFonts w:ascii="Sylfaen" w:hAnsi="Sylfaen" w:cs="Sylfaen"/>
                <w:sz w:val="20"/>
                <w:szCs w:val="20"/>
              </w:rPr>
              <w:t>Or</w:t>
            </w:r>
          </w:p>
          <w:p w14:paraId="070D889A" w14:textId="0126914E" w:rsidR="001100E3" w:rsidRDefault="001100E3" w:rsidP="005B5EEE">
            <w:pPr>
              <w:keepNext/>
              <w:keepLines/>
              <w:outlineLvl w:val="8"/>
              <w:rPr>
                <w:rFonts w:ascii="Sylfaen" w:hAnsi="Sylfaen" w:cs="Sylfaen"/>
                <w:sz w:val="20"/>
                <w:szCs w:val="20"/>
              </w:rPr>
            </w:pPr>
            <w:r>
              <w:rPr>
                <w:rFonts w:ascii="Sylfaen" w:hAnsi="Sylfaen" w:cs="Sylfaen"/>
                <w:sz w:val="20"/>
                <w:szCs w:val="20"/>
              </w:rPr>
              <w:t>Bachelor – Field of study</w:t>
            </w:r>
          </w:p>
          <w:p w14:paraId="3FA10E44" w14:textId="694F673C" w:rsidR="001100E3" w:rsidRPr="001100E3" w:rsidRDefault="001100E3" w:rsidP="005B5EEE">
            <w:pPr>
              <w:keepNext/>
              <w:keepLines/>
              <w:outlineLvl w:val="8"/>
              <w:rPr>
                <w:rFonts w:ascii="Sylfaen" w:hAnsi="Sylfaen" w:cs="Sylfaen"/>
                <w:sz w:val="20"/>
                <w:szCs w:val="20"/>
              </w:rPr>
            </w:pPr>
            <w:r>
              <w:rPr>
                <w:rFonts w:ascii="Sylfaen" w:hAnsi="Sylfaen" w:cs="Sylfaen"/>
                <w:sz w:val="20"/>
                <w:szCs w:val="20"/>
              </w:rPr>
              <w:t>Master – Field of study</w:t>
            </w:r>
          </w:p>
          <w:p w14:paraId="430CF9E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p>
        </w:tc>
      </w:tr>
      <w:tr w:rsidR="0086398F" w:rsidRPr="00C52855" w14:paraId="1429B37F" w14:textId="77777777">
        <w:tc>
          <w:tcPr>
            <w:tcW w:w="2577" w:type="dxa"/>
          </w:tcPr>
          <w:p w14:paraId="5C600C1A" w14:textId="2D3E2EF9" w:rsidR="0086398F" w:rsidRPr="005B5EEE" w:rsidRDefault="0086398F" w:rsidP="005B5EEE">
            <w:pPr>
              <w:pStyle w:val="ListParagraph"/>
              <w:widowControl w:val="0"/>
              <w:tabs>
                <w:tab w:val="left" w:pos="297"/>
              </w:tabs>
              <w:autoSpaceDE w:val="0"/>
              <w:autoSpaceDN w:val="0"/>
              <w:adjustRightInd w:val="0"/>
              <w:ind w:left="0"/>
              <w:jc w:val="left"/>
              <w:rPr>
                <w:rFonts w:ascii="Sylfaen" w:hAnsi="Sylfaen" w:cs="Sylfaen"/>
                <w:color w:val="000000"/>
                <w:sz w:val="20"/>
                <w:szCs w:val="20"/>
              </w:rPr>
            </w:pPr>
            <w:r>
              <w:rPr>
                <w:rFonts w:ascii="Sylfaen" w:hAnsi="Sylfaen"/>
                <w:color w:val="000000"/>
                <w:sz w:val="20"/>
                <w:szCs w:val="20"/>
              </w:rPr>
              <w:t xml:space="preserve">021 Art </w:t>
            </w:r>
          </w:p>
          <w:p w14:paraId="6BBD331C"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545EA811" w14:textId="77777777" w:rsidR="0086398F" w:rsidRPr="00315F1A" w:rsidRDefault="0086398F" w:rsidP="00F20078">
            <w:pPr>
              <w:pStyle w:val="ListParagraph"/>
              <w:numPr>
                <w:ilvl w:val="0"/>
                <w:numId w:val="6"/>
              </w:numPr>
              <w:tabs>
                <w:tab w:val="left" w:pos="420"/>
              </w:tabs>
              <w:ind w:left="0" w:firstLine="0"/>
              <w:rPr>
                <w:rFonts w:ascii="Sylfaen" w:hAnsi="Sylfaen" w:cs="Sylfaen"/>
                <w:b/>
                <w:bCs/>
                <w:color w:val="000000"/>
                <w:sz w:val="20"/>
                <w:szCs w:val="20"/>
              </w:rPr>
            </w:pPr>
            <w:r>
              <w:rPr>
                <w:rFonts w:ascii="Sylfaen" w:hAnsi="Sylfaen"/>
                <w:b/>
                <w:bCs/>
                <w:color w:val="000000"/>
                <w:sz w:val="20"/>
                <w:szCs w:val="20"/>
              </w:rPr>
              <w:t xml:space="preserve">Formulation of the titles of qualifications corresponding to the field of study within the detailed fields 0211-0219 (except the exceptions referred below) </w:t>
            </w:r>
          </w:p>
          <w:p w14:paraId="466B8F97" w14:textId="27705F03" w:rsidR="00315F1A" w:rsidRPr="005B5EEE" w:rsidRDefault="00315F1A" w:rsidP="00315F1A">
            <w:pPr>
              <w:keepNext/>
              <w:keepLines/>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5B5EEE">
              <w:rPr>
                <w:rFonts w:ascii="Sylfaen" w:hAnsi="Sylfaen" w:cs="Sylfaen"/>
                <w:color w:val="000000"/>
                <w:sz w:val="20"/>
                <w:szCs w:val="20"/>
                <w:lang w:val="ka-GE" w:eastAsia="en-US"/>
              </w:rPr>
              <w:t>Bachelor of Fine Arts (BFA)- Field of study</w:t>
            </w:r>
          </w:p>
          <w:p w14:paraId="755EF921" w14:textId="221000FF" w:rsidR="00315F1A" w:rsidRDefault="00315F1A" w:rsidP="00315F1A">
            <w:pPr>
              <w:tabs>
                <w:tab w:val="left" w:pos="420"/>
              </w:tabs>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315F1A">
              <w:rPr>
                <w:rFonts w:ascii="Sylfaen" w:hAnsi="Sylfaen" w:cs="Sylfaen"/>
                <w:color w:val="000000"/>
                <w:sz w:val="20"/>
                <w:szCs w:val="20"/>
                <w:lang w:val="ka-GE" w:eastAsia="en-US"/>
              </w:rPr>
              <w:t>Master of Fine Arts (MFA) – Field of study</w:t>
            </w:r>
          </w:p>
          <w:p w14:paraId="0AB2F49F" w14:textId="77777777" w:rsidR="00315F1A" w:rsidRDefault="00315F1A" w:rsidP="00315F1A">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315F1A">
              <w:rPr>
                <w:rFonts w:ascii="Sylfaen" w:hAnsi="Sylfaen" w:cs="Sylfaen"/>
                <w:color w:val="000000"/>
                <w:sz w:val="20"/>
                <w:szCs w:val="20"/>
                <w:lang w:val="ka-GE" w:eastAsia="en-US"/>
              </w:rPr>
              <w:t xml:space="preserve">Or </w:t>
            </w:r>
          </w:p>
          <w:p w14:paraId="5C37F398" w14:textId="7A5647E4" w:rsidR="00315F1A" w:rsidRPr="00315F1A" w:rsidRDefault="00315F1A" w:rsidP="00315F1A">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 xml:space="preserve">b) </w:t>
            </w:r>
            <w:r w:rsidRPr="00315F1A">
              <w:rPr>
                <w:rFonts w:ascii="Sylfaen" w:hAnsi="Sylfaen" w:cs="Sylfaen"/>
                <w:color w:val="000000"/>
                <w:sz w:val="20"/>
                <w:szCs w:val="20"/>
                <w:lang w:val="ka-GE" w:eastAsia="en-US"/>
              </w:rPr>
              <w:t>Bachelor – Field of study</w:t>
            </w:r>
          </w:p>
          <w:p w14:paraId="1E4019A5" w14:textId="5B10E23F" w:rsidR="00315F1A" w:rsidRPr="00315F1A" w:rsidRDefault="00315F1A" w:rsidP="00315F1A">
            <w:pPr>
              <w:widowControl w:val="0"/>
              <w:autoSpaceDE w:val="0"/>
              <w:autoSpaceDN w:val="0"/>
              <w:adjustRightInd w:val="0"/>
              <w:jc w:val="left"/>
              <w:rPr>
                <w:rFonts w:ascii="Sylfaen" w:hAnsi="Sylfaen" w:cs="Sylfaen"/>
                <w:b/>
                <w:bCs/>
                <w:color w:val="000000"/>
                <w:sz w:val="20"/>
                <w:szCs w:val="20"/>
              </w:rPr>
            </w:pPr>
            <w:r>
              <w:rPr>
                <w:rFonts w:ascii="Sylfaen" w:hAnsi="Sylfaen" w:cs="Sylfaen"/>
                <w:color w:val="000000"/>
                <w:sz w:val="20"/>
                <w:szCs w:val="20"/>
                <w:lang w:eastAsia="en-US"/>
              </w:rPr>
              <w:t xml:space="preserve">    </w:t>
            </w:r>
            <w:r w:rsidRPr="00315F1A">
              <w:rPr>
                <w:rFonts w:ascii="Sylfaen" w:hAnsi="Sylfaen" w:cs="Sylfaen"/>
                <w:color w:val="000000"/>
                <w:sz w:val="20"/>
                <w:szCs w:val="20"/>
                <w:lang w:val="ka-GE" w:eastAsia="en-US"/>
              </w:rPr>
              <w:t>Master – Field of study</w:t>
            </w:r>
          </w:p>
          <w:p w14:paraId="4E62676C" w14:textId="77777777" w:rsidR="0086398F" w:rsidRPr="00C52855" w:rsidRDefault="0086398F" w:rsidP="00F20078">
            <w:pPr>
              <w:pStyle w:val="ListParagraph"/>
              <w:keepNext/>
              <w:keepLines/>
              <w:numPr>
                <w:ilvl w:val="0"/>
                <w:numId w:val="6"/>
              </w:numPr>
              <w:shd w:val="clear" w:color="auto" w:fill="FFFFFF"/>
              <w:tabs>
                <w:tab w:val="left" w:pos="420"/>
                <w:tab w:val="left" w:pos="540"/>
                <w:tab w:val="center" w:pos="4844"/>
                <w:tab w:val="right" w:pos="9689"/>
              </w:tabs>
              <w:ind w:left="0" w:firstLine="0"/>
              <w:jc w:val="left"/>
              <w:outlineLvl w:val="8"/>
              <w:rPr>
                <w:rFonts w:ascii="Sylfaen" w:hAnsi="Sylfaen" w:cs="Sylfaen"/>
                <w:color w:val="000000"/>
                <w:sz w:val="20"/>
                <w:szCs w:val="20"/>
              </w:rPr>
            </w:pPr>
            <w:r>
              <w:rPr>
                <w:rFonts w:ascii="Sylfaen" w:hAnsi="Sylfaen"/>
                <w:b/>
                <w:bCs/>
                <w:color w:val="000000"/>
                <w:sz w:val="20"/>
                <w:szCs w:val="20"/>
              </w:rPr>
              <w:t>Formulations of the titles of qualifications corresponding to the field of study related to music within the detailed field 0215:</w:t>
            </w:r>
          </w:p>
          <w:p w14:paraId="59AED7E9" w14:textId="25E0C75D" w:rsidR="00C52855" w:rsidRPr="005B5EEE" w:rsidRDefault="00C52855" w:rsidP="00C52855">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5B5EEE">
              <w:rPr>
                <w:rFonts w:ascii="Sylfaen" w:hAnsi="Sylfaen" w:cs="Sylfaen"/>
                <w:color w:val="000000"/>
                <w:sz w:val="20"/>
                <w:szCs w:val="20"/>
                <w:lang w:val="ka-GE" w:eastAsia="en-US"/>
              </w:rPr>
              <w:t>) Bachelor of Music(Bmus)- Field of study</w:t>
            </w:r>
          </w:p>
          <w:p w14:paraId="30266C82" w14:textId="77144784" w:rsidR="0086398F" w:rsidRPr="005B5EEE" w:rsidRDefault="00C52855" w:rsidP="00C52855">
            <w:pPr>
              <w:keepNext/>
              <w:keepLines/>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Music(Mmus)</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D1D7BA3" w14:textId="77777777" w:rsidR="0086398F" w:rsidRPr="00C52855" w:rsidRDefault="0086398F" w:rsidP="00F20078">
            <w:pPr>
              <w:pStyle w:val="ListParagraph"/>
              <w:keepNext/>
              <w:keepLines/>
              <w:numPr>
                <w:ilvl w:val="0"/>
                <w:numId w:val="6"/>
              </w:numPr>
              <w:tabs>
                <w:tab w:val="left" w:pos="420"/>
              </w:tabs>
              <w:ind w:left="0" w:firstLine="0"/>
              <w:outlineLvl w:val="8"/>
              <w:rPr>
                <w:rFonts w:ascii="Sylfaen" w:hAnsi="Sylfaen" w:cs="Sylfaen"/>
                <w:b/>
                <w:bCs/>
                <w:color w:val="000000"/>
                <w:sz w:val="20"/>
                <w:szCs w:val="20"/>
              </w:rPr>
            </w:pPr>
            <w:r>
              <w:rPr>
                <w:rFonts w:ascii="Sylfaen" w:hAnsi="Sylfaen"/>
                <w:b/>
                <w:bCs/>
                <w:color w:val="000000"/>
                <w:sz w:val="20"/>
                <w:szCs w:val="20"/>
              </w:rPr>
              <w:t>Within the detailed field 0215 - Theater studies, Film Studies, Choreology, Dramaturgy, also History of Arts in 0213 and formulations of the titles of qualifications related to the field of study of theory:</w:t>
            </w:r>
          </w:p>
          <w:p w14:paraId="72CFA20E" w14:textId="1991D788" w:rsidR="00C52855" w:rsidRPr="005B5EEE" w:rsidRDefault="00C52855" w:rsidP="00C52855">
            <w:pPr>
              <w:pStyle w:val="ListParagraph"/>
              <w:tabs>
                <w:tab w:val="left" w:pos="420"/>
              </w:tabs>
              <w:ind w:left="0"/>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5B5EEE">
              <w:rPr>
                <w:rFonts w:ascii="Sylfaen" w:hAnsi="Sylfaen" w:cs="Sylfaen"/>
                <w:color w:val="000000"/>
                <w:sz w:val="20"/>
                <w:szCs w:val="20"/>
                <w:lang w:val="ka-GE" w:eastAsia="en-US"/>
              </w:rPr>
              <w:t>) Bachelor of Arts (BA)- Field of study</w:t>
            </w:r>
          </w:p>
          <w:p w14:paraId="791E4452" w14:textId="0B062CE3" w:rsidR="00C52855" w:rsidRPr="005B5EEE" w:rsidRDefault="00C52855" w:rsidP="00C52855">
            <w:pPr>
              <w:shd w:val="clear" w:color="auto" w:fill="FFFFFF"/>
              <w:jc w:val="left"/>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92FE558" w14:textId="03842F03" w:rsidR="00C52855" w:rsidRDefault="00C52855" w:rsidP="00C52855">
            <w:pPr>
              <w:widowControl w:val="0"/>
              <w:autoSpaceDE w:val="0"/>
              <w:autoSpaceDN w:val="0"/>
              <w:adjustRightInd w:val="0"/>
              <w:jc w:val="left"/>
              <w:rPr>
                <w:rFonts w:ascii="Sylfaen" w:hAnsi="Sylfaen" w:cs="Sylfaen"/>
                <w:color w:val="000000"/>
                <w:sz w:val="20"/>
                <w:szCs w:val="20"/>
              </w:rPr>
            </w:pPr>
            <w:r>
              <w:rPr>
                <w:rFonts w:ascii="Sylfaen" w:hAnsi="Sylfaen" w:cs="Sylfaen"/>
                <w:color w:val="000000"/>
                <w:sz w:val="20"/>
                <w:szCs w:val="20"/>
              </w:rPr>
              <w:t>Or</w:t>
            </w:r>
          </w:p>
          <w:p w14:paraId="31C3AD72" w14:textId="77777777" w:rsidR="00C52855" w:rsidRPr="005B5EEE" w:rsidRDefault="00C52855" w:rsidP="00C52855">
            <w:pPr>
              <w:widowControl w:val="0"/>
              <w:autoSpaceDE w:val="0"/>
              <w:autoSpaceDN w:val="0"/>
              <w:adjustRightInd w:val="0"/>
              <w:jc w:val="left"/>
              <w:rPr>
                <w:rFonts w:ascii="Sylfaen" w:hAnsi="Sylfaen" w:cs="Sylfaen"/>
                <w:i/>
                <w:iCs/>
                <w:color w:val="000000"/>
                <w:sz w:val="20"/>
                <w:szCs w:val="20"/>
                <w:lang w:val="ka-GE"/>
              </w:rPr>
            </w:pPr>
          </w:p>
          <w:p w14:paraId="49112904" w14:textId="6630DAA8" w:rsidR="00C52855" w:rsidRPr="005B5EEE" w:rsidRDefault="00C52855" w:rsidP="00C52855">
            <w:pPr>
              <w:keepNext/>
              <w:keepLines/>
              <w:shd w:val="clear" w:color="auto" w:fill="FFFFFF"/>
              <w:jc w:val="left"/>
              <w:outlineLvl w:val="8"/>
              <w:rPr>
                <w:rFonts w:ascii="Sylfaen" w:hAnsi="Sylfaen" w:cs="Sylfaen"/>
                <w:color w:val="000000"/>
                <w:sz w:val="20"/>
                <w:szCs w:val="20"/>
                <w:lang w:val="ka-GE" w:eastAsia="en-US"/>
              </w:rPr>
            </w:pPr>
            <w:r w:rsidRPr="00C52855">
              <w:rPr>
                <w:rFonts w:ascii="Sylfaen" w:hAnsi="Sylfaen" w:cs="Sylfaen"/>
                <w:color w:val="000000"/>
                <w:sz w:val="20"/>
                <w:szCs w:val="20"/>
                <w:lang w:val="ka-GE" w:eastAsia="en-US"/>
              </w:rPr>
              <w:lastRenderedPageBreak/>
              <w:t>b</w:t>
            </w:r>
            <w:r w:rsidRPr="005B5EEE">
              <w:rPr>
                <w:rFonts w:ascii="Sylfaen" w:hAnsi="Sylfaen" w:cs="Sylfaen"/>
                <w:color w:val="000000"/>
                <w:sz w:val="20"/>
                <w:szCs w:val="20"/>
                <w:lang w:val="ka-GE" w:eastAsia="en-US"/>
              </w:rPr>
              <w:t>) 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00893E7" w14:textId="7B413CC3" w:rsidR="00C52855" w:rsidRPr="00C52855" w:rsidRDefault="00C52855" w:rsidP="00C52855">
            <w:pPr>
              <w:pStyle w:val="ListParagraph"/>
              <w:keepNext/>
              <w:keepLines/>
              <w:tabs>
                <w:tab w:val="left" w:pos="420"/>
              </w:tabs>
              <w:ind w:left="0"/>
              <w:outlineLvl w:val="8"/>
              <w:rPr>
                <w:rFonts w:ascii="Sylfaen" w:hAnsi="Sylfaen" w:cs="Sylfaen"/>
                <w:b/>
                <w:bCs/>
                <w:color w:val="000000"/>
                <w:sz w:val="20"/>
                <w:szCs w:val="20"/>
                <w:lang w:val="ka-GE"/>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Master-Field of study</w:t>
            </w:r>
          </w:p>
          <w:p w14:paraId="7F1CEFD5" w14:textId="77777777" w:rsidR="0086398F" w:rsidRPr="005B5EEE" w:rsidRDefault="0086398F" w:rsidP="005B5EEE">
            <w:pPr>
              <w:tabs>
                <w:tab w:val="left" w:pos="540"/>
                <w:tab w:val="center" w:pos="4844"/>
                <w:tab w:val="right" w:pos="9689"/>
              </w:tabs>
              <w:jc w:val="left"/>
              <w:rPr>
                <w:rFonts w:ascii="Sylfaen" w:hAnsi="Sylfaen" w:cs="Sylfaen"/>
                <w:b/>
                <w:bCs/>
                <w:color w:val="000000"/>
                <w:sz w:val="20"/>
                <w:szCs w:val="20"/>
                <w:lang w:val="ka-GE" w:eastAsia="en-US"/>
              </w:rPr>
            </w:pPr>
          </w:p>
        </w:tc>
      </w:tr>
      <w:tr w:rsidR="0086398F" w:rsidRPr="00C52855" w14:paraId="2586A6F0" w14:textId="77777777">
        <w:trPr>
          <w:trHeight w:val="416"/>
        </w:trPr>
        <w:tc>
          <w:tcPr>
            <w:tcW w:w="2577" w:type="dxa"/>
          </w:tcPr>
          <w:p w14:paraId="1ED7BF05" w14:textId="1C2481E5"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lastRenderedPageBreak/>
              <w:t>022-023 Humanities</w:t>
            </w:r>
          </w:p>
        </w:tc>
        <w:tc>
          <w:tcPr>
            <w:tcW w:w="11373" w:type="dxa"/>
          </w:tcPr>
          <w:p w14:paraId="55C7D8EA" w14:textId="77777777" w:rsidR="0086398F" w:rsidRDefault="0086398F" w:rsidP="005B5EEE">
            <w:pPr>
              <w:pStyle w:val="ListParagraph"/>
              <w:widowControl w:val="0"/>
              <w:tabs>
                <w:tab w:val="left" w:pos="465"/>
              </w:tabs>
              <w:autoSpaceDE w:val="0"/>
              <w:autoSpaceDN w:val="0"/>
              <w:adjustRightInd w:val="0"/>
              <w:ind w:left="0"/>
              <w:rPr>
                <w:rFonts w:ascii="Sylfaen" w:hAnsi="Sylfaen"/>
                <w:b/>
                <w:bCs/>
                <w:color w:val="000000"/>
                <w:sz w:val="20"/>
                <w:szCs w:val="20"/>
              </w:rPr>
            </w:pPr>
            <w:r>
              <w:rPr>
                <w:rFonts w:ascii="Sylfaen" w:hAnsi="Sylfaen"/>
                <w:b/>
                <w:bCs/>
                <w:color w:val="000000"/>
                <w:sz w:val="20"/>
                <w:szCs w:val="20"/>
              </w:rPr>
              <w:t>Formulations of the titles of qualifications of the fields of study that are included in the detailed fields 0221-0229 and 0231-0239:</w:t>
            </w:r>
          </w:p>
          <w:p w14:paraId="33791FE1" w14:textId="1FA8694E" w:rsidR="00C52855" w:rsidRPr="00C52855" w:rsidRDefault="00C52855" w:rsidP="00C52855">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C52855">
              <w:rPr>
                <w:rFonts w:ascii="Sylfaen" w:hAnsi="Sylfaen" w:cs="Sylfaen"/>
                <w:color w:val="000000"/>
                <w:sz w:val="20"/>
                <w:szCs w:val="20"/>
                <w:lang w:val="ka-GE" w:eastAsia="en-US"/>
              </w:rPr>
              <w:t>) Bachelor of Arts (BA )- Field of study</w:t>
            </w:r>
          </w:p>
          <w:p w14:paraId="5779B283" w14:textId="77777777" w:rsidR="00C52855" w:rsidRPr="00C52855" w:rsidRDefault="00C52855" w:rsidP="00C52855">
            <w:pPr>
              <w:keepNext/>
              <w:keepLines/>
              <w:shd w:val="clear" w:color="auto" w:fill="FFFFFF"/>
              <w:jc w:val="left"/>
              <w:outlineLvl w:val="8"/>
              <w:rPr>
                <w:rFonts w:ascii="Sylfaen" w:hAnsi="Sylfaen" w:cs="Sylfaen"/>
                <w:color w:val="000000"/>
                <w:sz w:val="20"/>
                <w:szCs w:val="20"/>
                <w:lang w:val="ka-GE" w:eastAsia="en-US"/>
              </w:rPr>
            </w:pPr>
            <w:r w:rsidRPr="00C52855">
              <w:rPr>
                <w:rFonts w:ascii="Sylfaen" w:hAnsi="Sylfaen" w:cs="Sylfaen"/>
                <w:color w:val="000000"/>
                <w:sz w:val="20"/>
                <w:szCs w:val="20"/>
                <w:lang w:val="ka-GE" w:eastAsia="en-US"/>
              </w:rPr>
              <w:t>Master of Arts (MA) – Field of study</w:t>
            </w:r>
          </w:p>
          <w:p w14:paraId="72C228DF" w14:textId="548D0CBC" w:rsidR="00C52855" w:rsidRPr="00C52855" w:rsidRDefault="00C52855" w:rsidP="00C5285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or</w:t>
            </w:r>
          </w:p>
          <w:p w14:paraId="1DA6F8B0" w14:textId="422E5FAA" w:rsidR="00C52855" w:rsidRPr="00C52855" w:rsidRDefault="00C52855" w:rsidP="00C52855">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C52855">
              <w:rPr>
                <w:rFonts w:ascii="Sylfaen" w:hAnsi="Sylfaen" w:cs="Sylfaen"/>
                <w:color w:val="000000"/>
                <w:sz w:val="20"/>
                <w:szCs w:val="20"/>
                <w:lang w:val="ka-GE" w:eastAsia="en-US"/>
              </w:rPr>
              <w:t>b) Bachelor – Field of study</w:t>
            </w:r>
          </w:p>
          <w:p w14:paraId="4621E9F1" w14:textId="3ABCCAF7" w:rsidR="00C52855" w:rsidRPr="00C52855" w:rsidRDefault="00C52855" w:rsidP="00C52855">
            <w:pPr>
              <w:pStyle w:val="ListParagraph"/>
              <w:widowControl w:val="0"/>
              <w:tabs>
                <w:tab w:val="left" w:pos="465"/>
              </w:tabs>
              <w:autoSpaceDE w:val="0"/>
              <w:autoSpaceDN w:val="0"/>
              <w:adjustRightInd w:val="0"/>
              <w:ind w:left="0"/>
              <w:rPr>
                <w:rFonts w:ascii="Sylfaen" w:hAnsi="Sylfaen" w:cs="Sylfaen"/>
                <w:b/>
                <w:bCs/>
                <w:color w:val="000000"/>
                <w:sz w:val="20"/>
                <w:szCs w:val="20"/>
                <w:lang w:val="ka-GE"/>
              </w:rPr>
            </w:pPr>
            <w:r>
              <w:rPr>
                <w:rFonts w:ascii="Sylfaen" w:hAnsi="Sylfaen" w:cs="Sylfaen"/>
                <w:color w:val="000000"/>
                <w:sz w:val="20"/>
                <w:szCs w:val="20"/>
                <w:lang w:eastAsia="en-US"/>
              </w:rPr>
              <w:t xml:space="preserve">    </w:t>
            </w:r>
            <w:r w:rsidRPr="00C52855">
              <w:rPr>
                <w:rFonts w:ascii="Sylfaen" w:hAnsi="Sylfaen" w:cs="Sylfaen"/>
                <w:color w:val="000000"/>
                <w:sz w:val="20"/>
                <w:szCs w:val="20"/>
                <w:lang w:val="ka-GE" w:eastAsia="en-US"/>
              </w:rPr>
              <w:t>Master – Field of study</w:t>
            </w:r>
          </w:p>
          <w:p w14:paraId="6ED96864" w14:textId="77777777" w:rsidR="0086398F" w:rsidRPr="005B5EEE" w:rsidRDefault="0086398F" w:rsidP="005B5EEE">
            <w:pPr>
              <w:keepNext/>
              <w:keepLines/>
              <w:widowControl w:val="0"/>
              <w:autoSpaceDE w:val="0"/>
              <w:autoSpaceDN w:val="0"/>
              <w:adjustRightInd w:val="0"/>
              <w:jc w:val="left"/>
              <w:outlineLvl w:val="8"/>
              <w:rPr>
                <w:rFonts w:ascii="Sylfaen" w:hAnsi="Sylfaen" w:cs="Sylfaen"/>
                <w:b/>
                <w:bCs/>
                <w:color w:val="000000"/>
                <w:sz w:val="20"/>
                <w:szCs w:val="20"/>
                <w:lang w:val="ka-GE" w:eastAsia="en-US"/>
              </w:rPr>
            </w:pPr>
          </w:p>
        </w:tc>
      </w:tr>
      <w:tr w:rsidR="0086398F" w:rsidRPr="00C52855" w14:paraId="7A1D6ABC" w14:textId="77777777">
        <w:trPr>
          <w:trHeight w:val="416"/>
        </w:trPr>
        <w:tc>
          <w:tcPr>
            <w:tcW w:w="2577" w:type="dxa"/>
          </w:tcPr>
          <w:p w14:paraId="39BEFA2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031 Social sciences</w:t>
            </w:r>
          </w:p>
          <w:p w14:paraId="6E8FE0D7"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0B1922A" w14:textId="77777777" w:rsidR="0086398F" w:rsidRDefault="0086398F" w:rsidP="005B5EEE">
            <w:pPr>
              <w:pStyle w:val="ListParagraph"/>
              <w:widowControl w:val="0"/>
              <w:tabs>
                <w:tab w:val="left" w:pos="345"/>
              </w:tabs>
              <w:autoSpaceDE w:val="0"/>
              <w:autoSpaceDN w:val="0"/>
              <w:adjustRightInd w:val="0"/>
              <w:ind w:left="0"/>
              <w:rPr>
                <w:rFonts w:ascii="Sylfaen" w:hAnsi="Sylfaen"/>
                <w:b/>
                <w:bCs/>
                <w:color w:val="000000"/>
                <w:sz w:val="20"/>
                <w:szCs w:val="20"/>
              </w:rPr>
            </w:pPr>
            <w:r>
              <w:rPr>
                <w:rFonts w:ascii="Sylfaen" w:hAnsi="Sylfaen"/>
                <w:b/>
                <w:bCs/>
                <w:color w:val="000000"/>
                <w:sz w:val="20"/>
                <w:szCs w:val="20"/>
              </w:rPr>
              <w:t>Formulations of the titles of qualifications of the fields of study that are included in the detailed fields 0311-0319:</w:t>
            </w:r>
          </w:p>
          <w:p w14:paraId="7F463F8D" w14:textId="097C3D43" w:rsidR="00C52855" w:rsidRPr="00C52855" w:rsidRDefault="00C52855" w:rsidP="00C52855">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C52855">
              <w:rPr>
                <w:rFonts w:ascii="Sylfaen" w:hAnsi="Sylfaen" w:cs="Sylfaen"/>
                <w:color w:val="000000"/>
                <w:sz w:val="20"/>
                <w:szCs w:val="20"/>
                <w:lang w:val="ka-GE" w:eastAsia="en-US"/>
              </w:rPr>
              <w:t xml:space="preserve">) </w:t>
            </w:r>
            <w:r>
              <w:rPr>
                <w:rFonts w:ascii="Sylfaen" w:hAnsi="Sylfaen" w:cs="Sylfaen"/>
                <w:color w:val="000000"/>
                <w:sz w:val="20"/>
                <w:szCs w:val="20"/>
                <w:lang w:eastAsia="en-US"/>
              </w:rPr>
              <w:t xml:space="preserve"> </w:t>
            </w:r>
            <w:r w:rsidRPr="00C52855">
              <w:rPr>
                <w:rFonts w:ascii="Sylfaen" w:hAnsi="Sylfaen" w:cs="Sylfaen"/>
                <w:i/>
                <w:iCs/>
                <w:color w:val="000000"/>
                <w:sz w:val="20"/>
                <w:szCs w:val="20"/>
                <w:lang w:val="ka-GE" w:eastAsia="en-US"/>
              </w:rPr>
              <w:t xml:space="preserve"> </w:t>
            </w:r>
            <w:r w:rsidRPr="00C52855">
              <w:rPr>
                <w:rFonts w:ascii="Sylfaen" w:hAnsi="Sylfaen" w:cs="Sylfaen"/>
                <w:color w:val="000000"/>
                <w:sz w:val="20"/>
                <w:szCs w:val="20"/>
                <w:lang w:val="ka-GE" w:eastAsia="en-US"/>
              </w:rPr>
              <w:t>Bachelor of Arts (BA) – Field of study</w:t>
            </w:r>
          </w:p>
          <w:p w14:paraId="5321FA9F" w14:textId="3E3E3E00" w:rsidR="00C52855" w:rsidRPr="00C52855" w:rsidRDefault="00C52855" w:rsidP="00C52855">
            <w:pPr>
              <w:shd w:val="clear" w:color="auto" w:fill="FFFFFF"/>
              <w:jc w:val="left"/>
              <w:rPr>
                <w:rFonts w:ascii="Sylfaen" w:hAnsi="Sylfaen" w:cs="Sylfaen"/>
                <w:color w:val="000000"/>
                <w:sz w:val="20"/>
                <w:szCs w:val="20"/>
                <w:lang w:val="ka-GE" w:eastAsia="en-US"/>
              </w:rPr>
            </w:pPr>
            <w:r>
              <w:rPr>
                <w:rFonts w:ascii="Sylfaen" w:hAnsi="Sylfaen" w:cs="Sylfaen"/>
                <w:i/>
                <w:iCs/>
                <w:color w:val="000000"/>
                <w:sz w:val="20"/>
                <w:szCs w:val="20"/>
                <w:lang w:eastAsia="en-US"/>
              </w:rPr>
              <w:t xml:space="preserve">     </w:t>
            </w:r>
            <w:r w:rsidRPr="00C52855">
              <w:rPr>
                <w:rFonts w:ascii="Sylfaen" w:hAnsi="Sylfaen" w:cs="Sylfaen"/>
                <w:i/>
                <w:iCs/>
                <w:color w:val="000000"/>
                <w:sz w:val="20"/>
                <w:szCs w:val="20"/>
                <w:lang w:val="ka-GE" w:eastAsia="en-US"/>
              </w:rPr>
              <w:t xml:space="preserve"> </w:t>
            </w:r>
            <w:r w:rsidRPr="00C52855">
              <w:rPr>
                <w:rFonts w:ascii="Sylfaen" w:hAnsi="Sylfaen" w:cs="Sylfaen"/>
                <w:color w:val="000000"/>
                <w:sz w:val="20"/>
                <w:szCs w:val="20"/>
                <w:lang w:val="ka-GE" w:eastAsia="en-US"/>
              </w:rPr>
              <w:t>Master of Arts (MA) – Field of study</w:t>
            </w:r>
          </w:p>
          <w:p w14:paraId="599890E8" w14:textId="412C923F" w:rsidR="00C52855" w:rsidRPr="00C52855" w:rsidRDefault="00C52855" w:rsidP="00C52855">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or</w:t>
            </w:r>
          </w:p>
          <w:p w14:paraId="7C34FB87" w14:textId="42C6F816" w:rsidR="00C52855" w:rsidRPr="00C52855" w:rsidRDefault="00C52855" w:rsidP="00C52855">
            <w:pPr>
              <w:shd w:val="clear" w:color="auto" w:fill="FFFFFF"/>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Pr="00C52855">
              <w:rPr>
                <w:rFonts w:ascii="Sylfaen" w:hAnsi="Sylfaen" w:cs="Sylfaen"/>
                <w:color w:val="000000"/>
                <w:sz w:val="20"/>
                <w:szCs w:val="20"/>
                <w:lang w:val="ka-GE" w:eastAsia="en-US"/>
              </w:rPr>
              <w:t>) Bachelor of Science (BSc) – Field of study</w:t>
            </w:r>
          </w:p>
          <w:p w14:paraId="4C8DC7BD" w14:textId="66284B51" w:rsidR="00C52855" w:rsidRPr="00C52855" w:rsidRDefault="00C52855" w:rsidP="00C52855">
            <w:pPr>
              <w:shd w:val="clear" w:color="auto" w:fill="FFFFFF"/>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C52855">
              <w:rPr>
                <w:rFonts w:ascii="Sylfaen" w:hAnsi="Sylfaen" w:cs="Sylfaen"/>
                <w:color w:val="000000"/>
                <w:sz w:val="20"/>
                <w:szCs w:val="20"/>
                <w:lang w:val="ka-GE" w:eastAsia="en-US"/>
              </w:rPr>
              <w:t>Master of Science(MSc) – Field of study</w:t>
            </w:r>
          </w:p>
          <w:p w14:paraId="76346DD5" w14:textId="232EE80D" w:rsidR="00C52855" w:rsidRPr="00C52855" w:rsidRDefault="00C52855" w:rsidP="00C52855">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or</w:t>
            </w:r>
          </w:p>
          <w:p w14:paraId="7844848D" w14:textId="6970DDC6" w:rsidR="00C52855" w:rsidRPr="00C52855" w:rsidRDefault="00C52855" w:rsidP="00C5285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c</w:t>
            </w:r>
            <w:r w:rsidRPr="00C52855">
              <w:rPr>
                <w:rFonts w:ascii="Sylfaen" w:hAnsi="Sylfaen" w:cs="Sylfaen"/>
                <w:color w:val="000000"/>
                <w:sz w:val="20"/>
                <w:szCs w:val="20"/>
                <w:lang w:val="ka-GE" w:eastAsia="en-US"/>
              </w:rPr>
              <w:t xml:space="preserve">) Bachelor – Field of study </w:t>
            </w:r>
          </w:p>
          <w:p w14:paraId="6E75A00B" w14:textId="29F8DBF5" w:rsidR="00C52855" w:rsidRPr="00C52855" w:rsidRDefault="00C52855" w:rsidP="00C52855">
            <w:pPr>
              <w:pStyle w:val="ListParagraph"/>
              <w:widowControl w:val="0"/>
              <w:tabs>
                <w:tab w:val="left" w:pos="345"/>
              </w:tabs>
              <w:autoSpaceDE w:val="0"/>
              <w:autoSpaceDN w:val="0"/>
              <w:adjustRightInd w:val="0"/>
              <w:ind w:left="0"/>
              <w:rPr>
                <w:rFonts w:ascii="Sylfaen" w:hAnsi="Sylfaen" w:cs="Sylfaen"/>
                <w:b/>
                <w:bCs/>
                <w:color w:val="000000"/>
                <w:sz w:val="20"/>
                <w:szCs w:val="20"/>
                <w:lang w:val="ka-GE"/>
              </w:rPr>
            </w:pPr>
            <w:r>
              <w:rPr>
                <w:rFonts w:ascii="Sylfaen" w:hAnsi="Sylfaen" w:cs="Sylfaen"/>
                <w:color w:val="000000"/>
                <w:sz w:val="20"/>
                <w:szCs w:val="20"/>
                <w:lang w:eastAsia="en-US"/>
              </w:rPr>
              <w:t xml:space="preserve">    </w:t>
            </w:r>
            <w:r w:rsidRPr="00C52855">
              <w:rPr>
                <w:rFonts w:ascii="Sylfaen" w:hAnsi="Sylfaen" w:cs="Sylfaen"/>
                <w:color w:val="000000"/>
                <w:sz w:val="20"/>
                <w:szCs w:val="20"/>
                <w:lang w:val="ka-GE" w:eastAsia="en-US"/>
              </w:rPr>
              <w:t>Master – Field of study</w:t>
            </w:r>
          </w:p>
          <w:p w14:paraId="57412B0D" w14:textId="77777777" w:rsidR="0086398F" w:rsidRPr="00C52855"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rPr>
            </w:pPr>
            <w:r w:rsidRPr="00C52855">
              <w:rPr>
                <w:rFonts w:ascii="Sylfaen" w:hAnsi="Sylfaen"/>
                <w:color w:val="000000"/>
                <w:sz w:val="20"/>
                <w:szCs w:val="20"/>
                <w:lang w:val="ka-GE"/>
              </w:rPr>
              <w:t xml:space="preserve"> </w:t>
            </w:r>
          </w:p>
        </w:tc>
      </w:tr>
      <w:tr w:rsidR="0086398F" w:rsidRPr="00C52855" w14:paraId="185DB9A0" w14:textId="77777777">
        <w:trPr>
          <w:trHeight w:val="870"/>
        </w:trPr>
        <w:tc>
          <w:tcPr>
            <w:tcW w:w="2577" w:type="dxa"/>
          </w:tcPr>
          <w:p w14:paraId="5594A66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 xml:space="preserve">032 Journalism and Information Management </w:t>
            </w:r>
          </w:p>
          <w:p w14:paraId="42C0C437"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7834430D" w14:textId="77777777" w:rsidR="0086398F" w:rsidRDefault="0086398F" w:rsidP="005B5EEE">
            <w:pPr>
              <w:pStyle w:val="ListParagraph"/>
              <w:keepNext/>
              <w:keepLines/>
              <w:widowControl w:val="0"/>
              <w:tabs>
                <w:tab w:val="left" w:pos="240"/>
                <w:tab w:val="left" w:pos="345"/>
              </w:tabs>
              <w:autoSpaceDE w:val="0"/>
              <w:autoSpaceDN w:val="0"/>
              <w:adjustRightInd w:val="0"/>
              <w:ind w:left="0"/>
              <w:outlineLvl w:val="8"/>
              <w:rPr>
                <w:rFonts w:ascii="Sylfaen" w:hAnsi="Sylfaen"/>
                <w:b/>
                <w:bCs/>
                <w:color w:val="000000"/>
                <w:sz w:val="20"/>
                <w:szCs w:val="20"/>
              </w:rPr>
            </w:pPr>
            <w:r>
              <w:rPr>
                <w:rFonts w:ascii="Sylfaen" w:hAnsi="Sylfaen"/>
                <w:b/>
                <w:bCs/>
                <w:color w:val="000000"/>
                <w:sz w:val="20"/>
                <w:szCs w:val="20"/>
              </w:rPr>
              <w:t>Formulations of the titles of qualifications of the fields of study that are included in the detailed fields 0321-0329:</w:t>
            </w:r>
          </w:p>
          <w:p w14:paraId="3AFC6BF8" w14:textId="0A94E71B" w:rsidR="00C52855" w:rsidRPr="00C52855" w:rsidRDefault="00C52855" w:rsidP="00C52855">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C52855">
              <w:rPr>
                <w:rFonts w:ascii="Sylfaen" w:hAnsi="Sylfaen" w:cs="Sylfaen"/>
                <w:color w:val="000000"/>
                <w:sz w:val="20"/>
                <w:szCs w:val="20"/>
                <w:lang w:val="ka-GE" w:eastAsia="en-US"/>
              </w:rPr>
              <w:t>)  Bachelor of Arts (BA)- Field of study</w:t>
            </w:r>
          </w:p>
          <w:p w14:paraId="6881220E" w14:textId="0D72AB90" w:rsidR="00C52855" w:rsidRPr="00C52855" w:rsidRDefault="00C52855" w:rsidP="00C52855">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C52855">
              <w:rPr>
                <w:rFonts w:ascii="Sylfaen" w:hAnsi="Sylfaen" w:cs="Sylfaen"/>
                <w:color w:val="000000"/>
                <w:sz w:val="20"/>
                <w:szCs w:val="20"/>
                <w:lang w:val="ka-GE" w:eastAsia="en-US"/>
              </w:rPr>
              <w:t>Master of Arts (MA)- Field of study</w:t>
            </w:r>
          </w:p>
          <w:p w14:paraId="3D04643B" w14:textId="68AEC7BA" w:rsidR="00C52855" w:rsidRPr="00C52855" w:rsidRDefault="00C52855" w:rsidP="00C52855">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or</w:t>
            </w:r>
          </w:p>
          <w:p w14:paraId="6A155C2A" w14:textId="58B82D55" w:rsidR="00C52855" w:rsidRPr="00C52855" w:rsidRDefault="00C52855" w:rsidP="00C52855">
            <w:pPr>
              <w:shd w:val="clear" w:color="auto" w:fill="FFFFFF"/>
              <w:rPr>
                <w:rFonts w:ascii="Sylfaen" w:hAnsi="Sylfaen" w:cs="Sylfaen"/>
                <w:color w:val="000000"/>
                <w:sz w:val="20"/>
                <w:szCs w:val="20"/>
                <w:lang w:val="ka-GE" w:eastAsia="en-US"/>
              </w:rPr>
            </w:pPr>
            <w:r>
              <w:rPr>
                <w:rFonts w:ascii="Sylfaen" w:hAnsi="Sylfaen" w:cs="Sylfaen"/>
                <w:color w:val="000000"/>
                <w:sz w:val="20"/>
                <w:szCs w:val="20"/>
                <w:lang w:eastAsia="en-US"/>
              </w:rPr>
              <w:t>b</w:t>
            </w:r>
            <w:r w:rsidRPr="00C52855">
              <w:rPr>
                <w:rFonts w:ascii="Sylfaen" w:hAnsi="Sylfaen" w:cs="Sylfaen"/>
                <w:color w:val="000000"/>
                <w:sz w:val="20"/>
                <w:szCs w:val="20"/>
                <w:lang w:val="ka-GE" w:eastAsia="en-US"/>
              </w:rPr>
              <w:t>) Bachelor of Science(BSc) – Field of study</w:t>
            </w:r>
          </w:p>
          <w:p w14:paraId="7DEEE9D6" w14:textId="73C31792" w:rsidR="00C52855" w:rsidRPr="00C52855" w:rsidRDefault="00C52855" w:rsidP="00C52855">
            <w:pPr>
              <w:widowControl w:val="0"/>
              <w:autoSpaceDE w:val="0"/>
              <w:autoSpaceDN w:val="0"/>
              <w:adjustRightInd w:val="0"/>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C52855">
              <w:rPr>
                <w:rFonts w:ascii="Sylfaen" w:hAnsi="Sylfaen" w:cs="Sylfaen"/>
                <w:color w:val="000000"/>
                <w:sz w:val="20"/>
                <w:szCs w:val="20"/>
                <w:lang w:val="ka-GE" w:eastAsia="en-US"/>
              </w:rPr>
              <w:t>Master of Science(MSc) – Field of study</w:t>
            </w:r>
          </w:p>
          <w:p w14:paraId="518DA1AA" w14:textId="77777777" w:rsidR="00C52855" w:rsidRPr="00C52855" w:rsidRDefault="00C52855" w:rsidP="00C52855">
            <w:pPr>
              <w:widowControl w:val="0"/>
              <w:autoSpaceDE w:val="0"/>
              <w:autoSpaceDN w:val="0"/>
              <w:adjustRightInd w:val="0"/>
              <w:jc w:val="left"/>
              <w:rPr>
                <w:rFonts w:ascii="Sylfaen" w:hAnsi="Sylfaen" w:cs="Sylfaen"/>
                <w:strike/>
                <w:color w:val="000000"/>
                <w:sz w:val="20"/>
                <w:szCs w:val="20"/>
                <w:lang w:val="ka-GE" w:eastAsia="en-US"/>
              </w:rPr>
            </w:pPr>
          </w:p>
          <w:p w14:paraId="417FD864" w14:textId="64DF28DA" w:rsidR="00C52855" w:rsidRPr="00C52855" w:rsidRDefault="00C52855" w:rsidP="00C52855">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or</w:t>
            </w:r>
          </w:p>
          <w:p w14:paraId="0BF24EA3" w14:textId="351FB896" w:rsidR="00C52855" w:rsidRPr="00C52855" w:rsidRDefault="00C52855" w:rsidP="00C52855">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C52855">
              <w:rPr>
                <w:rFonts w:ascii="Sylfaen" w:hAnsi="Sylfaen" w:cs="Sylfaen"/>
                <w:color w:val="000000"/>
                <w:sz w:val="20"/>
                <w:szCs w:val="20"/>
                <w:lang w:val="ka-GE" w:eastAsia="en-US"/>
              </w:rPr>
              <w:t xml:space="preserve">c) Bachelor – Field of study </w:t>
            </w:r>
          </w:p>
          <w:p w14:paraId="69BF6BAD" w14:textId="051DD681" w:rsidR="00C52855" w:rsidRPr="00C52855" w:rsidRDefault="00C52855" w:rsidP="00C52855">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7875ABA" w14:textId="1AD0D0F7" w:rsidR="00C52855" w:rsidRPr="00C52855" w:rsidRDefault="00C52855" w:rsidP="00C52855">
            <w:pPr>
              <w:pStyle w:val="ListParagraph"/>
              <w:keepNext/>
              <w:keepLines/>
              <w:widowControl w:val="0"/>
              <w:tabs>
                <w:tab w:val="left" w:pos="3825"/>
              </w:tabs>
              <w:autoSpaceDE w:val="0"/>
              <w:autoSpaceDN w:val="0"/>
              <w:adjustRightInd w:val="0"/>
              <w:ind w:left="0"/>
              <w:outlineLvl w:val="8"/>
              <w:rPr>
                <w:rFonts w:ascii="Sylfaen" w:hAnsi="Sylfaen" w:cs="Sylfaen"/>
                <w:b/>
                <w:bCs/>
                <w:color w:val="000000"/>
                <w:sz w:val="20"/>
                <w:szCs w:val="20"/>
                <w:lang w:val="ka-GE"/>
              </w:rPr>
            </w:pPr>
            <w:r>
              <w:rPr>
                <w:rFonts w:ascii="Sylfaen" w:hAnsi="Sylfaen" w:cs="Sylfaen"/>
                <w:b/>
                <w:bCs/>
                <w:color w:val="000000"/>
                <w:sz w:val="20"/>
                <w:szCs w:val="20"/>
                <w:lang w:val="ka-GE"/>
              </w:rPr>
              <w:tab/>
            </w:r>
          </w:p>
          <w:p w14:paraId="07FD3819"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tc>
      </w:tr>
      <w:tr w:rsidR="0086398F" w:rsidRPr="0044641B" w14:paraId="1EA3F20D" w14:textId="77777777">
        <w:trPr>
          <w:trHeight w:val="274"/>
        </w:trPr>
        <w:tc>
          <w:tcPr>
            <w:tcW w:w="2577" w:type="dxa"/>
          </w:tcPr>
          <w:p w14:paraId="5EA6FED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041 Business and</w:t>
            </w:r>
          </w:p>
          <w:p w14:paraId="478BAED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Administration</w:t>
            </w:r>
          </w:p>
          <w:p w14:paraId="54C01A91"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8C8150C" w14:textId="77777777" w:rsidR="0086398F" w:rsidRDefault="0086398F" w:rsidP="005B5EEE">
            <w:pPr>
              <w:shd w:val="clear" w:color="auto" w:fill="FFFFFF"/>
              <w:rPr>
                <w:rFonts w:ascii="Sylfaen" w:hAnsi="Sylfaen"/>
                <w:b/>
                <w:bCs/>
                <w:color w:val="000000"/>
                <w:sz w:val="20"/>
                <w:szCs w:val="20"/>
              </w:rPr>
            </w:pPr>
            <w:r>
              <w:rPr>
                <w:rFonts w:ascii="Sylfaen" w:hAnsi="Sylfaen"/>
                <w:b/>
                <w:bCs/>
                <w:color w:val="000000"/>
                <w:sz w:val="20"/>
                <w:szCs w:val="20"/>
              </w:rPr>
              <w:t xml:space="preserve">1. Formulations of the titles of the qualifications corresponding to the field of study in the detailed fields 0411 – 0414, 0416, 0418 – 0419: </w:t>
            </w:r>
          </w:p>
          <w:p w14:paraId="5D83DDE1" w14:textId="02E9726B"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8E21EA">
              <w:rPr>
                <w:rFonts w:ascii="Sylfaen" w:hAnsi="Sylfaen" w:cs="Sylfaen"/>
                <w:color w:val="000000"/>
                <w:sz w:val="20"/>
                <w:szCs w:val="20"/>
                <w:lang w:val="ka-GE" w:eastAsia="en-US"/>
              </w:rPr>
              <w:t xml:space="preserve">)  Bachelor of Business Administration(BBA) – Field of study </w:t>
            </w:r>
          </w:p>
          <w:p w14:paraId="11F6E6E4" w14:textId="2088487C" w:rsidR="008E21EA" w:rsidRPr="008E21EA" w:rsidRDefault="008E21EA" w:rsidP="008E21EA">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of Business Administration(MBA) – Field of study</w:t>
            </w:r>
          </w:p>
          <w:p w14:paraId="4804851B" w14:textId="131B095A" w:rsidR="008E21EA" w:rsidRPr="008E21EA" w:rsidRDefault="008E21EA" w:rsidP="008E21EA">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or</w:t>
            </w:r>
          </w:p>
          <w:p w14:paraId="0E8015EE" w14:textId="7DF9EC72" w:rsidR="008E21EA" w:rsidRPr="008E21EA" w:rsidRDefault="008E21EA" w:rsidP="008E21EA">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lastRenderedPageBreak/>
              <w:t>b</w:t>
            </w:r>
            <w:r w:rsidRPr="008E21EA">
              <w:rPr>
                <w:rFonts w:ascii="Sylfaen" w:hAnsi="Sylfaen" w:cs="Sylfaen"/>
                <w:color w:val="000000"/>
                <w:sz w:val="20"/>
                <w:szCs w:val="20"/>
                <w:lang w:val="ka-GE" w:eastAsia="en-US"/>
              </w:rPr>
              <w:t xml:space="preserve">) Bachelor – Field of study </w:t>
            </w:r>
          </w:p>
          <w:p w14:paraId="62D5FC3D" w14:textId="6DB49FFC" w:rsidR="008E21EA" w:rsidRPr="008E21EA" w:rsidRDefault="008E21EA" w:rsidP="008E21EA">
            <w:pPr>
              <w:widowControl w:val="0"/>
              <w:autoSpaceDE w:val="0"/>
              <w:autoSpaceDN w:val="0"/>
              <w:adjustRightInd w:val="0"/>
              <w:jc w:val="left"/>
              <w:rPr>
                <w:rFonts w:ascii="Sylfaen" w:hAnsi="Sylfaen" w:cs="Sylfaen"/>
                <w:color w:val="000000"/>
                <w:sz w:val="20"/>
                <w:szCs w:val="20"/>
                <w:lang w:val="ka-GE" w:eastAsia="en-US"/>
              </w:rPr>
            </w:pPr>
            <w:r w:rsidRPr="008E21EA">
              <w:rPr>
                <w:rFonts w:ascii="Sylfaen" w:hAnsi="Sylfaen" w:cs="Sylfaen"/>
                <w:color w:val="000000"/>
                <w:sz w:val="20"/>
                <w:szCs w:val="20"/>
                <w:lang w:val="ka-GE" w:eastAsia="en-US"/>
              </w:rPr>
              <w:t xml:space="preserve">    Master – Field of study</w:t>
            </w:r>
          </w:p>
          <w:p w14:paraId="503A033F" w14:textId="34836F26" w:rsidR="008E21EA" w:rsidRPr="008E21EA" w:rsidRDefault="008E21EA" w:rsidP="008E21EA">
            <w:pPr>
              <w:widowControl w:val="0"/>
              <w:autoSpaceDE w:val="0"/>
              <w:autoSpaceDN w:val="0"/>
              <w:adjustRightInd w:val="0"/>
              <w:jc w:val="left"/>
              <w:rPr>
                <w:rFonts w:ascii="Sylfaen" w:hAnsi="Sylfaen" w:cs="Sylfaen"/>
                <w:i/>
                <w:iCs/>
                <w:color w:val="000000"/>
                <w:sz w:val="20"/>
                <w:szCs w:val="20"/>
                <w:lang w:val="ka-GE" w:eastAsia="en-US"/>
              </w:rPr>
            </w:pPr>
            <w:r w:rsidRPr="008E21EA">
              <w:rPr>
                <w:rFonts w:ascii="Sylfaen" w:hAnsi="Sylfaen" w:cs="Sylfaen"/>
                <w:i/>
                <w:iCs/>
                <w:color w:val="000000"/>
                <w:sz w:val="20"/>
                <w:szCs w:val="20"/>
                <w:lang w:val="ka-GE" w:eastAsia="en-US"/>
              </w:rPr>
              <w:t>or</w:t>
            </w:r>
          </w:p>
          <w:p w14:paraId="51FDB75A" w14:textId="232D8096"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sidRPr="008E21EA">
              <w:rPr>
                <w:rFonts w:ascii="Sylfaen" w:hAnsi="Sylfaen" w:cs="Sylfaen"/>
                <w:color w:val="000000"/>
                <w:sz w:val="20"/>
                <w:szCs w:val="20"/>
                <w:lang w:val="ka-GE" w:eastAsia="en-US"/>
              </w:rPr>
              <w:t>c)  Bachelor of Arts (BA )- Field of study</w:t>
            </w:r>
          </w:p>
          <w:p w14:paraId="15A0E820" w14:textId="66622EF2" w:rsidR="008E21EA" w:rsidRPr="008E21EA" w:rsidRDefault="008E21EA" w:rsidP="008E21EA">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of Arts (MA )- Field of study</w:t>
            </w:r>
          </w:p>
          <w:p w14:paraId="58F5D5DC" w14:textId="44970E2D" w:rsidR="008E21EA" w:rsidRPr="008E21EA" w:rsidRDefault="008E21EA" w:rsidP="008E21EA">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or</w:t>
            </w:r>
          </w:p>
          <w:p w14:paraId="0D618EC0" w14:textId="783E7A91" w:rsidR="008E21EA" w:rsidRPr="008E21EA" w:rsidRDefault="008E21EA" w:rsidP="008E21EA">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d</w:t>
            </w:r>
            <w:r w:rsidRPr="008E21EA">
              <w:rPr>
                <w:rFonts w:ascii="Sylfaen" w:hAnsi="Sylfaen" w:cs="Sylfaen"/>
                <w:color w:val="000000"/>
                <w:sz w:val="20"/>
                <w:szCs w:val="20"/>
                <w:lang w:val="ka-GE" w:eastAsia="en-US"/>
              </w:rPr>
              <w:t xml:space="preserve">)  Bachelor of Science – Field of study </w:t>
            </w:r>
          </w:p>
          <w:p w14:paraId="1E1D0C9E" w14:textId="2AAAE664" w:rsidR="008E21EA" w:rsidRPr="008E21EA" w:rsidRDefault="008E21EA" w:rsidP="008E21EA">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of Science- Field of study</w:t>
            </w:r>
          </w:p>
          <w:p w14:paraId="5EDC6E8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49895D4E" w14:textId="77777777" w:rsidR="0086398F" w:rsidRDefault="0086398F" w:rsidP="005B5EEE">
            <w:pPr>
              <w:widowControl w:val="0"/>
              <w:autoSpaceDE w:val="0"/>
              <w:autoSpaceDN w:val="0"/>
              <w:adjustRightInd w:val="0"/>
              <w:jc w:val="left"/>
              <w:rPr>
                <w:rFonts w:ascii="Sylfaen" w:hAnsi="Sylfaen"/>
                <w:b/>
                <w:bCs/>
                <w:color w:val="000000"/>
                <w:sz w:val="20"/>
                <w:szCs w:val="20"/>
              </w:rPr>
            </w:pPr>
            <w:r>
              <w:rPr>
                <w:rFonts w:ascii="Sylfaen" w:hAnsi="Sylfaen"/>
                <w:b/>
                <w:bCs/>
                <w:color w:val="000000"/>
                <w:sz w:val="20"/>
                <w:szCs w:val="20"/>
              </w:rPr>
              <w:t>2. Formulations of the titles of the qualifications corresponding only to the Public Relations, Organization Development of the detailed field 0414:</w:t>
            </w:r>
          </w:p>
          <w:p w14:paraId="776BF12D" w14:textId="0BCA8C63" w:rsidR="008E21EA" w:rsidRPr="008E21EA" w:rsidRDefault="008E21EA" w:rsidP="008E21EA">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8E21EA">
              <w:rPr>
                <w:rFonts w:ascii="Sylfaen" w:hAnsi="Sylfaen" w:cs="Sylfaen"/>
                <w:color w:val="000000"/>
                <w:sz w:val="20"/>
                <w:szCs w:val="20"/>
                <w:lang w:val="ka-GE" w:eastAsia="en-US"/>
              </w:rPr>
              <w:t xml:space="preserve">) Bachelor – Field of study </w:t>
            </w:r>
          </w:p>
          <w:p w14:paraId="20357451" w14:textId="3313FBB1" w:rsidR="008E21EA" w:rsidRPr="008E21EA" w:rsidRDefault="008E21EA" w:rsidP="008E21EA">
            <w:pPr>
              <w:widowControl w:val="0"/>
              <w:autoSpaceDE w:val="0"/>
              <w:autoSpaceDN w:val="0"/>
              <w:adjustRightInd w:val="0"/>
              <w:jc w:val="left"/>
              <w:rPr>
                <w:rFonts w:ascii="Sylfaen" w:hAnsi="Sylfaen" w:cs="Sylfaen"/>
                <w:color w:val="000000"/>
                <w:sz w:val="20"/>
                <w:szCs w:val="20"/>
                <w:lang w:val="ka-GE" w:eastAsia="en-US"/>
              </w:rPr>
            </w:pPr>
            <w:r w:rsidRPr="008E21EA">
              <w:rPr>
                <w:rFonts w:ascii="Sylfaen" w:hAnsi="Sylfaen" w:cs="Sylfaen"/>
                <w:color w:val="000000"/>
                <w:sz w:val="20"/>
                <w:szCs w:val="20"/>
                <w:lang w:val="ka-GE" w:eastAsia="en-US"/>
              </w:rPr>
              <w:t xml:space="preserve">    Master – Field of study</w:t>
            </w:r>
          </w:p>
          <w:p w14:paraId="3DBC1A4D" w14:textId="0CC609DD" w:rsidR="008E21EA" w:rsidRPr="008E21EA" w:rsidRDefault="008E21EA" w:rsidP="008E21EA">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val="ka-GE" w:eastAsia="en-US"/>
              </w:rPr>
              <w:t>o</w:t>
            </w:r>
            <w:r w:rsidRPr="008E21EA">
              <w:rPr>
                <w:rFonts w:ascii="Sylfaen" w:hAnsi="Sylfaen" w:cs="Sylfaen"/>
                <w:color w:val="000000"/>
                <w:sz w:val="20"/>
                <w:szCs w:val="20"/>
                <w:lang w:val="ka-GE" w:eastAsia="en-US"/>
              </w:rPr>
              <w:t>r</w:t>
            </w:r>
          </w:p>
          <w:p w14:paraId="4CB3DFBB" w14:textId="71B31D55"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sidRPr="008E21EA">
              <w:rPr>
                <w:rFonts w:ascii="Sylfaen" w:hAnsi="Sylfaen" w:cs="Sylfaen"/>
                <w:color w:val="000000"/>
                <w:sz w:val="20"/>
                <w:szCs w:val="20"/>
                <w:lang w:val="ka-GE" w:eastAsia="en-US"/>
              </w:rPr>
              <w:t>b) Bachelor of Arts (BA) – Field of study</w:t>
            </w:r>
          </w:p>
          <w:p w14:paraId="6EE6A404" w14:textId="68A53AD7" w:rsidR="008E21EA" w:rsidRPr="008E21EA" w:rsidRDefault="008E21EA" w:rsidP="008E21EA">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of Arts(MA) – Field of study</w:t>
            </w:r>
          </w:p>
          <w:p w14:paraId="212F12D5" w14:textId="13AB186E" w:rsidR="008E21EA" w:rsidRPr="008E21EA" w:rsidRDefault="008E21EA" w:rsidP="008E21EA">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or</w:t>
            </w:r>
          </w:p>
          <w:p w14:paraId="5A7738CB" w14:textId="3EC56AA0" w:rsidR="008E21EA" w:rsidRPr="008E21EA" w:rsidRDefault="008E21EA" w:rsidP="008E21EA">
            <w:pPr>
              <w:shd w:val="clear" w:color="auto" w:fill="FFFFFF"/>
              <w:jc w:val="left"/>
              <w:rPr>
                <w:rFonts w:ascii="Sylfaen" w:hAnsi="Sylfaen" w:cs="Sylfaen"/>
                <w:i/>
                <w:iCs/>
                <w:color w:val="000000"/>
                <w:sz w:val="20"/>
                <w:szCs w:val="20"/>
                <w:lang w:val="ka-GE" w:eastAsia="en-US"/>
              </w:rPr>
            </w:pPr>
            <w:r>
              <w:rPr>
                <w:rFonts w:ascii="Sylfaen" w:hAnsi="Sylfaen" w:cs="Sylfaen"/>
                <w:color w:val="000000"/>
                <w:sz w:val="20"/>
                <w:szCs w:val="20"/>
                <w:lang w:val="ka-GE" w:eastAsia="en-US"/>
              </w:rPr>
              <w:t>c</w:t>
            </w:r>
            <w:r w:rsidRPr="008E21EA">
              <w:rPr>
                <w:rFonts w:ascii="Sylfaen" w:hAnsi="Sylfaen" w:cs="Sylfaen"/>
                <w:color w:val="000000"/>
                <w:sz w:val="20"/>
                <w:szCs w:val="20"/>
                <w:lang w:val="ka-GE" w:eastAsia="en-US"/>
              </w:rPr>
              <w:t>) Bachelor of Science (BSc) – Field of studies</w:t>
            </w:r>
          </w:p>
          <w:p w14:paraId="26DE78F1" w14:textId="50E6B728" w:rsidR="008E21EA" w:rsidRPr="005B5EEE" w:rsidRDefault="008E21EA" w:rsidP="008E21EA">
            <w:pPr>
              <w:widowControl w:val="0"/>
              <w:autoSpaceDE w:val="0"/>
              <w:autoSpaceDN w:val="0"/>
              <w:adjustRightInd w:val="0"/>
              <w:jc w:val="left"/>
              <w:rPr>
                <w:rFonts w:ascii="Sylfaen" w:hAnsi="Sylfaen" w:cs="Sylfaen"/>
                <w:b/>
                <w:bCs/>
                <w:color w:val="000000"/>
                <w:sz w:val="20"/>
                <w:szCs w:val="20"/>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of Science (MSc) – Field of studies</w:t>
            </w:r>
          </w:p>
          <w:p w14:paraId="35CD4384" w14:textId="77777777" w:rsidR="0086398F" w:rsidRPr="005B5EEE" w:rsidRDefault="0086398F" w:rsidP="005B5EEE">
            <w:pPr>
              <w:shd w:val="clear" w:color="auto" w:fill="FFFFFF"/>
              <w:jc w:val="left"/>
              <w:rPr>
                <w:rFonts w:ascii="Sylfaen" w:hAnsi="Sylfaen" w:cs="Sylfaen"/>
                <w:color w:val="000000"/>
                <w:sz w:val="20"/>
                <w:szCs w:val="20"/>
                <w:lang w:val="ka-GE" w:eastAsia="en-US"/>
              </w:rPr>
            </w:pPr>
          </w:p>
        </w:tc>
      </w:tr>
      <w:tr w:rsidR="0086398F" w:rsidRPr="005B5EEE" w14:paraId="56E4D76F" w14:textId="77777777">
        <w:trPr>
          <w:trHeight w:val="557"/>
        </w:trPr>
        <w:tc>
          <w:tcPr>
            <w:tcW w:w="2577" w:type="dxa"/>
          </w:tcPr>
          <w:p w14:paraId="1289A10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lastRenderedPageBreak/>
              <w:t>042 Law</w:t>
            </w:r>
          </w:p>
          <w:p w14:paraId="44F4891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743C7D50" w14:textId="77777777" w:rsidR="0086398F" w:rsidRDefault="0086398F" w:rsidP="005B5EEE">
            <w:pPr>
              <w:pStyle w:val="ListParagraph"/>
              <w:shd w:val="clear" w:color="auto" w:fill="FFFFFF"/>
              <w:tabs>
                <w:tab w:val="left" w:pos="420"/>
              </w:tabs>
              <w:ind w:left="0"/>
              <w:rPr>
                <w:rFonts w:ascii="Sylfaen" w:hAnsi="Sylfaen"/>
                <w:b/>
                <w:bCs/>
                <w:color w:val="000000"/>
                <w:sz w:val="20"/>
                <w:szCs w:val="20"/>
              </w:rPr>
            </w:pPr>
            <w:r>
              <w:rPr>
                <w:rFonts w:ascii="Sylfaen" w:hAnsi="Sylfaen"/>
                <w:b/>
                <w:bCs/>
                <w:color w:val="000000"/>
                <w:sz w:val="20"/>
                <w:szCs w:val="20"/>
              </w:rPr>
              <w:t>Formulations of the titles of qualifications of the fields of study that are included in the detailed fields 0421-0429:</w:t>
            </w:r>
          </w:p>
          <w:p w14:paraId="52F2DB08" w14:textId="6EEC04C8"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8E21EA">
              <w:rPr>
                <w:rFonts w:ascii="Sylfaen" w:hAnsi="Sylfaen" w:cs="Sylfaen"/>
                <w:color w:val="000000"/>
                <w:sz w:val="20"/>
                <w:szCs w:val="20"/>
                <w:lang w:val="ka-GE" w:eastAsia="en-US"/>
              </w:rPr>
              <w:t>) Bachelor of Laws (LLB)</w:t>
            </w:r>
          </w:p>
          <w:p w14:paraId="49C9A4A9" w14:textId="2D2D820D"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of Laws (LLM)</w:t>
            </w:r>
          </w:p>
          <w:p w14:paraId="57BED0AB" w14:textId="45E2E67E"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b</w:t>
            </w:r>
            <w:r w:rsidRPr="008E21EA">
              <w:rPr>
                <w:rFonts w:ascii="Sylfaen" w:hAnsi="Sylfaen" w:cs="Sylfaen"/>
                <w:color w:val="000000"/>
                <w:sz w:val="20"/>
                <w:szCs w:val="20"/>
                <w:lang w:val="ka-GE" w:eastAsia="en-US"/>
              </w:rPr>
              <w:t>) Bachelor of international law</w:t>
            </w:r>
          </w:p>
          <w:p w14:paraId="4E5811D4" w14:textId="28A3FABC"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of international law</w:t>
            </w:r>
          </w:p>
          <w:p w14:paraId="23B0C676" w14:textId="77777777"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p>
          <w:p w14:paraId="6FA95796" w14:textId="35D6C5A1" w:rsidR="008E21EA" w:rsidRPr="005B5EEE" w:rsidRDefault="008E21EA" w:rsidP="008E21EA">
            <w:pPr>
              <w:pStyle w:val="ListParagraph"/>
              <w:shd w:val="clear" w:color="auto" w:fill="FFFFFF"/>
              <w:tabs>
                <w:tab w:val="left" w:pos="420"/>
              </w:tabs>
              <w:ind w:left="0"/>
              <w:rPr>
                <w:rFonts w:ascii="Sylfaen" w:hAnsi="Sylfaen" w:cs="Sylfaen"/>
                <w:b/>
                <w:bCs/>
                <w:color w:val="000000"/>
                <w:sz w:val="20"/>
                <w:szCs w:val="20"/>
              </w:rPr>
            </w:pPr>
            <w:r w:rsidRPr="008E21EA">
              <w:rPr>
                <w:rFonts w:ascii="Sylfaen" w:hAnsi="Sylfaen" w:cs="Sylfaen"/>
                <w:color w:val="000000"/>
                <w:sz w:val="20"/>
                <w:szCs w:val="20"/>
                <w:lang w:val="ka-GE" w:eastAsia="en-US"/>
              </w:rPr>
              <w:t>Master – Field of study</w:t>
            </w:r>
          </w:p>
          <w:p w14:paraId="4FA06238"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p>
        </w:tc>
      </w:tr>
      <w:tr w:rsidR="0086398F" w:rsidRPr="008E21EA" w14:paraId="68EDFF73" w14:textId="77777777">
        <w:trPr>
          <w:trHeight w:val="557"/>
        </w:trPr>
        <w:tc>
          <w:tcPr>
            <w:tcW w:w="2577" w:type="dxa"/>
          </w:tcPr>
          <w:p w14:paraId="2429960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 xml:space="preserve">051 Biological and Related Sciences  </w:t>
            </w:r>
          </w:p>
          <w:p w14:paraId="6A6DD9DE"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34C0A7E" w14:textId="77777777" w:rsidR="0086398F" w:rsidRDefault="0086398F" w:rsidP="005B5EEE">
            <w:pPr>
              <w:pStyle w:val="ListParagraph"/>
              <w:shd w:val="clear" w:color="auto" w:fill="FFFFFF"/>
              <w:tabs>
                <w:tab w:val="left" w:pos="240"/>
                <w:tab w:val="left" w:pos="420"/>
              </w:tabs>
              <w:ind w:left="0"/>
              <w:rPr>
                <w:rFonts w:ascii="Sylfaen" w:hAnsi="Sylfaen"/>
                <w:b/>
                <w:bCs/>
                <w:color w:val="000000"/>
                <w:sz w:val="20"/>
                <w:szCs w:val="20"/>
              </w:rPr>
            </w:pPr>
            <w:r>
              <w:rPr>
                <w:rFonts w:ascii="Sylfaen" w:hAnsi="Sylfaen"/>
                <w:b/>
                <w:bCs/>
                <w:color w:val="000000"/>
                <w:sz w:val="20"/>
                <w:szCs w:val="20"/>
              </w:rPr>
              <w:t>Formulations of the titles of qualifications of the fields of study that are included in the detailed fields 0511-0519:</w:t>
            </w:r>
          </w:p>
          <w:p w14:paraId="4F49DC0A" w14:textId="67223D0F"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8E21EA">
              <w:rPr>
                <w:rFonts w:ascii="Sylfaen" w:hAnsi="Sylfaen" w:cs="Sylfaen"/>
                <w:color w:val="000000"/>
                <w:sz w:val="20"/>
                <w:szCs w:val="20"/>
                <w:lang w:val="ka-GE" w:eastAsia="en-US"/>
              </w:rPr>
              <w:t>) Bachelor of Science (BSc) – Field of study</w:t>
            </w:r>
          </w:p>
          <w:p w14:paraId="7E621433" w14:textId="278D4776" w:rsidR="008E21EA" w:rsidRPr="008E21EA" w:rsidRDefault="008E21EA" w:rsidP="008E21EA">
            <w:pPr>
              <w:widowControl w:val="0"/>
              <w:autoSpaceDE w:val="0"/>
              <w:autoSpaceDN w:val="0"/>
              <w:adjustRightInd w:val="0"/>
              <w:jc w:val="left"/>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of Science (MSc) – Field of study</w:t>
            </w:r>
          </w:p>
          <w:p w14:paraId="13ADF5FF" w14:textId="067C4002" w:rsidR="008E21EA" w:rsidRPr="008E21EA" w:rsidRDefault="008E21EA" w:rsidP="008E21EA">
            <w:pPr>
              <w:widowControl w:val="0"/>
              <w:autoSpaceDE w:val="0"/>
              <w:autoSpaceDN w:val="0"/>
              <w:adjustRightInd w:val="0"/>
              <w:jc w:val="left"/>
              <w:rPr>
                <w:rFonts w:ascii="Sylfaen" w:hAnsi="Sylfaen" w:cs="Sylfaen"/>
                <w:i/>
                <w:iCs/>
                <w:color w:val="000000"/>
                <w:sz w:val="20"/>
                <w:szCs w:val="20"/>
                <w:lang w:val="ka-GE" w:eastAsia="en-US"/>
              </w:rPr>
            </w:pPr>
            <w:r w:rsidRPr="008E21EA">
              <w:rPr>
                <w:rFonts w:ascii="Sylfaen" w:hAnsi="Sylfaen" w:cs="Sylfaen"/>
                <w:color w:val="000000"/>
                <w:sz w:val="20"/>
                <w:szCs w:val="20"/>
                <w:lang w:val="ka-GE" w:eastAsia="en-US"/>
              </w:rPr>
              <w:t>or</w:t>
            </w:r>
          </w:p>
          <w:p w14:paraId="37668D59" w14:textId="4DDEC56E" w:rsidR="008E21EA" w:rsidRPr="008E21EA" w:rsidRDefault="008E21EA" w:rsidP="008E21EA">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8E21EA">
              <w:rPr>
                <w:rFonts w:ascii="Sylfaen" w:hAnsi="Sylfaen" w:cs="Sylfaen"/>
                <w:color w:val="000000"/>
                <w:sz w:val="20"/>
                <w:szCs w:val="20"/>
                <w:lang w:val="ka-GE" w:eastAsia="en-US"/>
              </w:rPr>
              <w:t>b) Bachelor – Field of study</w:t>
            </w:r>
          </w:p>
          <w:p w14:paraId="3BA65E52" w14:textId="67F2FF50" w:rsidR="008E21EA" w:rsidRPr="008E21EA" w:rsidRDefault="008E21EA" w:rsidP="008E21EA">
            <w:pPr>
              <w:pStyle w:val="ListParagraph"/>
              <w:shd w:val="clear" w:color="auto" w:fill="FFFFFF"/>
              <w:tabs>
                <w:tab w:val="left" w:pos="240"/>
                <w:tab w:val="left" w:pos="420"/>
              </w:tabs>
              <w:ind w:left="0"/>
              <w:rPr>
                <w:rFonts w:ascii="Sylfaen" w:hAnsi="Sylfaen" w:cs="Sylfaen"/>
                <w:b/>
                <w:bCs/>
                <w:color w:val="000000"/>
                <w:sz w:val="20"/>
                <w:szCs w:val="20"/>
                <w:lang w:val="ka-GE"/>
              </w:rPr>
            </w:pPr>
            <w:r>
              <w:rPr>
                <w:rFonts w:ascii="Sylfaen" w:hAnsi="Sylfaen" w:cs="Sylfaen"/>
                <w:color w:val="000000"/>
                <w:sz w:val="20"/>
                <w:szCs w:val="20"/>
                <w:lang w:eastAsia="en-US"/>
              </w:rPr>
              <w:t xml:space="preserve">    </w:t>
            </w:r>
            <w:r w:rsidRPr="008E21EA">
              <w:rPr>
                <w:rFonts w:ascii="Sylfaen" w:hAnsi="Sylfaen" w:cs="Sylfaen"/>
                <w:color w:val="000000"/>
                <w:sz w:val="20"/>
                <w:szCs w:val="20"/>
                <w:lang w:val="ka-GE" w:eastAsia="en-US"/>
              </w:rPr>
              <w:t>Master – Field of study</w:t>
            </w:r>
          </w:p>
          <w:p w14:paraId="673B4C60"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i/>
                <w:iCs/>
                <w:color w:val="000000"/>
                <w:sz w:val="20"/>
                <w:szCs w:val="20"/>
                <w:lang w:val="ka-GE" w:eastAsia="en-US"/>
              </w:rPr>
            </w:pPr>
          </w:p>
        </w:tc>
      </w:tr>
      <w:tr w:rsidR="0086398F" w:rsidRPr="00D23C85" w14:paraId="1C7E8689" w14:textId="77777777">
        <w:tc>
          <w:tcPr>
            <w:tcW w:w="2577" w:type="dxa"/>
          </w:tcPr>
          <w:p w14:paraId="0D6DD34B" w14:textId="77777777" w:rsidR="0086398F" w:rsidRPr="005B5EEE" w:rsidRDefault="0086398F" w:rsidP="005B5EEE">
            <w:pPr>
              <w:pStyle w:val="ListParagraph"/>
              <w:widowControl w:val="0"/>
              <w:tabs>
                <w:tab w:val="left" w:pos="252"/>
              </w:tabs>
              <w:autoSpaceDE w:val="0"/>
              <w:autoSpaceDN w:val="0"/>
              <w:adjustRightInd w:val="0"/>
              <w:ind w:left="0"/>
              <w:jc w:val="left"/>
              <w:rPr>
                <w:rFonts w:ascii="Sylfaen" w:hAnsi="Sylfaen" w:cs="Sylfaen"/>
                <w:color w:val="000000"/>
                <w:sz w:val="20"/>
                <w:szCs w:val="20"/>
              </w:rPr>
            </w:pPr>
            <w:r>
              <w:rPr>
                <w:rFonts w:ascii="Sylfaen" w:hAnsi="Sylfaen"/>
                <w:color w:val="000000"/>
                <w:sz w:val="20"/>
                <w:szCs w:val="20"/>
              </w:rPr>
              <w:t xml:space="preserve">052 Environment </w:t>
            </w:r>
          </w:p>
          <w:p w14:paraId="494FA908"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0146802" w14:textId="77777777" w:rsidR="0086398F" w:rsidRDefault="0086398F" w:rsidP="005B5EEE">
            <w:pPr>
              <w:pStyle w:val="ListParagraph"/>
              <w:shd w:val="clear" w:color="auto" w:fill="FFFFFF"/>
              <w:tabs>
                <w:tab w:val="left" w:pos="420"/>
              </w:tabs>
              <w:ind w:left="0"/>
              <w:rPr>
                <w:rFonts w:ascii="Sylfaen" w:hAnsi="Sylfaen"/>
                <w:b/>
                <w:bCs/>
                <w:color w:val="000000"/>
                <w:sz w:val="20"/>
                <w:szCs w:val="20"/>
              </w:rPr>
            </w:pPr>
            <w:r>
              <w:rPr>
                <w:rFonts w:ascii="Sylfaen" w:hAnsi="Sylfaen"/>
                <w:b/>
                <w:bCs/>
                <w:color w:val="000000"/>
                <w:sz w:val="20"/>
                <w:szCs w:val="20"/>
              </w:rPr>
              <w:t>1. Formulation of the titles of qualifications corresponding to the field of study within the detailed fields 0521-0529 (except the exceptions referred below):</w:t>
            </w:r>
          </w:p>
          <w:p w14:paraId="59923BEB" w14:textId="79DAD94E" w:rsidR="008E21EA" w:rsidRPr="008E21EA" w:rsidRDefault="008E21EA" w:rsidP="008E21EA">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lastRenderedPageBreak/>
              <w:t>a</w:t>
            </w:r>
            <w:r w:rsidRPr="008E21EA">
              <w:rPr>
                <w:rFonts w:ascii="Sylfaen" w:hAnsi="Sylfaen" w:cs="Sylfaen"/>
                <w:color w:val="000000"/>
                <w:sz w:val="20"/>
                <w:szCs w:val="20"/>
                <w:lang w:val="ka-GE" w:eastAsia="en-US"/>
              </w:rPr>
              <w:t>) Bachelor of Science (BSc) – Field of study</w:t>
            </w:r>
          </w:p>
          <w:p w14:paraId="709AD94E" w14:textId="74ACEC5C" w:rsidR="008E21EA" w:rsidRPr="008E21EA" w:rsidRDefault="00D23C85" w:rsidP="008E21EA">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008E21EA" w:rsidRPr="008E21EA">
              <w:rPr>
                <w:rFonts w:ascii="Sylfaen" w:hAnsi="Sylfaen" w:cs="Sylfaen"/>
                <w:color w:val="000000"/>
                <w:sz w:val="20"/>
                <w:szCs w:val="20"/>
                <w:lang w:val="ka-GE" w:eastAsia="en-US"/>
              </w:rPr>
              <w:t>Master of Science (MSc) – Field of study</w:t>
            </w:r>
          </w:p>
          <w:p w14:paraId="7F8F8AB4" w14:textId="201251DA" w:rsidR="008E21EA" w:rsidRPr="008E21EA" w:rsidRDefault="008E21EA" w:rsidP="008E21EA">
            <w:pPr>
              <w:widowControl w:val="0"/>
              <w:autoSpaceDE w:val="0"/>
              <w:autoSpaceDN w:val="0"/>
              <w:adjustRightInd w:val="0"/>
              <w:jc w:val="left"/>
              <w:rPr>
                <w:rFonts w:ascii="Sylfaen" w:hAnsi="Sylfaen" w:cs="Sylfaen"/>
                <w:color w:val="000000"/>
                <w:sz w:val="20"/>
                <w:szCs w:val="20"/>
                <w:lang w:eastAsia="en-US"/>
              </w:rPr>
            </w:pPr>
            <w:r>
              <w:rPr>
                <w:rFonts w:ascii="Sylfaen" w:hAnsi="Sylfaen" w:cs="Sylfaen"/>
                <w:color w:val="000000"/>
                <w:sz w:val="20"/>
                <w:szCs w:val="20"/>
                <w:lang w:eastAsia="en-US"/>
              </w:rPr>
              <w:t>or</w:t>
            </w:r>
          </w:p>
          <w:p w14:paraId="000BD2C3" w14:textId="478EDEAF" w:rsidR="008E21EA" w:rsidRPr="008E21EA" w:rsidRDefault="008E21EA"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b</w:t>
            </w:r>
            <w:r w:rsidRPr="008E21EA">
              <w:rPr>
                <w:rFonts w:ascii="Sylfaen" w:hAnsi="Sylfaen" w:cs="Sylfaen"/>
                <w:color w:val="000000"/>
                <w:sz w:val="20"/>
                <w:szCs w:val="20"/>
                <w:lang w:val="ka-GE" w:eastAsia="en-US"/>
              </w:rPr>
              <w:t>) Bachelor – Field of study</w:t>
            </w:r>
          </w:p>
          <w:p w14:paraId="60A12528" w14:textId="0E52DEC8" w:rsidR="008E21EA" w:rsidRPr="008E21EA" w:rsidRDefault="00D23C85" w:rsidP="008E21EA">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008E21EA" w:rsidRPr="008E21EA">
              <w:rPr>
                <w:rFonts w:ascii="Sylfaen" w:hAnsi="Sylfaen" w:cs="Sylfaen"/>
                <w:color w:val="000000"/>
                <w:sz w:val="20"/>
                <w:szCs w:val="20"/>
                <w:lang w:val="ka-GE" w:eastAsia="en-US"/>
              </w:rPr>
              <w:t xml:space="preserve">Master – Field of study </w:t>
            </w:r>
          </w:p>
          <w:p w14:paraId="79E6CEDE"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269B190E" w14:textId="77777777" w:rsidR="0086398F" w:rsidRDefault="0086398F" w:rsidP="005B5EEE">
            <w:pPr>
              <w:widowControl w:val="0"/>
              <w:autoSpaceDE w:val="0"/>
              <w:autoSpaceDN w:val="0"/>
              <w:adjustRightInd w:val="0"/>
              <w:jc w:val="left"/>
              <w:rPr>
                <w:rFonts w:ascii="Sylfaen" w:hAnsi="Sylfaen"/>
                <w:b/>
                <w:bCs/>
                <w:color w:val="000000"/>
                <w:sz w:val="20"/>
                <w:szCs w:val="20"/>
              </w:rPr>
            </w:pPr>
            <w:r>
              <w:rPr>
                <w:rFonts w:ascii="Sylfaen" w:hAnsi="Sylfaen"/>
                <w:b/>
                <w:bCs/>
                <w:color w:val="000000"/>
                <w:sz w:val="20"/>
                <w:szCs w:val="20"/>
              </w:rPr>
              <w:t>2. Formulations of the titles of qualifications corresponding to the fields of study focusing on Management within the detailed field 0522:</w:t>
            </w:r>
          </w:p>
          <w:p w14:paraId="304B0CDE" w14:textId="22121C98" w:rsidR="00D23C85" w:rsidRPr="00D23C85" w:rsidRDefault="00D23C85" w:rsidP="00D23C85">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D23C85">
              <w:rPr>
                <w:rFonts w:ascii="Sylfaen" w:hAnsi="Sylfaen" w:cs="Sylfaen"/>
                <w:color w:val="000000"/>
                <w:sz w:val="20"/>
                <w:szCs w:val="20"/>
                <w:lang w:val="ka-GE" w:eastAsia="en-US"/>
              </w:rPr>
              <w:t>) Bachelor of Business Administration (BBA) – Field of study</w:t>
            </w:r>
          </w:p>
          <w:p w14:paraId="1839F4D0" w14:textId="2BDFBF7F" w:rsidR="00D23C85" w:rsidRPr="00D23C85" w:rsidRDefault="00D23C85" w:rsidP="00D23C85">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of Business Administration (MBA) – Field of study</w:t>
            </w:r>
          </w:p>
          <w:p w14:paraId="02718464" w14:textId="642AE477" w:rsidR="00D23C85" w:rsidRPr="00D23C85" w:rsidRDefault="00D23C85" w:rsidP="00D23C85">
            <w:pPr>
              <w:widowControl w:val="0"/>
              <w:autoSpaceDE w:val="0"/>
              <w:autoSpaceDN w:val="0"/>
              <w:adjustRightInd w:val="0"/>
              <w:jc w:val="left"/>
              <w:rPr>
                <w:rFonts w:ascii="Sylfaen" w:hAnsi="Sylfaen" w:cs="Sylfaen"/>
                <w:color w:val="000000"/>
                <w:sz w:val="20"/>
                <w:szCs w:val="20"/>
                <w:lang w:val="ka-GE" w:eastAsia="en-US"/>
              </w:rPr>
            </w:pPr>
            <w:r w:rsidRPr="00D23C85">
              <w:rPr>
                <w:rFonts w:ascii="Sylfaen" w:hAnsi="Sylfaen" w:cs="Sylfaen"/>
                <w:color w:val="000000"/>
                <w:sz w:val="20"/>
                <w:szCs w:val="20"/>
                <w:lang w:val="ka-GE" w:eastAsia="en-US"/>
              </w:rPr>
              <w:t>or</w:t>
            </w:r>
          </w:p>
          <w:p w14:paraId="461C43C2" w14:textId="5458C271" w:rsidR="00D23C85" w:rsidRPr="00D23C85"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Pr="00D23C85">
              <w:rPr>
                <w:rFonts w:ascii="Sylfaen" w:hAnsi="Sylfaen" w:cs="Sylfaen"/>
                <w:color w:val="000000"/>
                <w:sz w:val="20"/>
                <w:szCs w:val="20"/>
                <w:lang w:val="ka-GE" w:eastAsia="en-US"/>
              </w:rPr>
              <w:t xml:space="preserve">) Bachelor – Field of study </w:t>
            </w:r>
          </w:p>
          <w:p w14:paraId="1055A04D" w14:textId="6C284031" w:rsidR="00D23C85" w:rsidRPr="00D23C85" w:rsidRDefault="00D23C85" w:rsidP="00D23C85">
            <w:pPr>
              <w:widowControl w:val="0"/>
              <w:autoSpaceDE w:val="0"/>
              <w:autoSpaceDN w:val="0"/>
              <w:adjustRightInd w:val="0"/>
              <w:jc w:val="left"/>
              <w:rPr>
                <w:rFonts w:ascii="Sylfaen" w:hAnsi="Sylfaen" w:cs="Sylfaen"/>
                <w:b/>
                <w:bCs/>
                <w:color w:val="000000"/>
                <w:sz w:val="20"/>
                <w:szCs w:val="20"/>
                <w:lang w:val="ka-GE"/>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 Field of study</w:t>
            </w:r>
          </w:p>
          <w:p w14:paraId="271CF20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r>
      <w:tr w:rsidR="0086398F" w:rsidRPr="00D23C85" w14:paraId="2A8F314A" w14:textId="77777777">
        <w:trPr>
          <w:trHeight w:val="558"/>
        </w:trPr>
        <w:tc>
          <w:tcPr>
            <w:tcW w:w="2577" w:type="dxa"/>
          </w:tcPr>
          <w:p w14:paraId="3CFBF6E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lastRenderedPageBreak/>
              <w:t>053 Physical Sciences</w:t>
            </w:r>
          </w:p>
          <w:p w14:paraId="293B1006"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59E27A70" w14:textId="77777777" w:rsidR="0086398F" w:rsidRDefault="0086398F" w:rsidP="005B5EEE">
            <w:pPr>
              <w:pStyle w:val="ListParagraph"/>
              <w:shd w:val="clear" w:color="auto" w:fill="FFFFFF"/>
              <w:tabs>
                <w:tab w:val="left" w:pos="375"/>
              </w:tabs>
              <w:ind w:left="0"/>
              <w:jc w:val="left"/>
              <w:rPr>
                <w:rFonts w:ascii="Sylfaen" w:hAnsi="Sylfaen"/>
                <w:b/>
                <w:bCs/>
                <w:color w:val="000000"/>
                <w:sz w:val="20"/>
                <w:szCs w:val="20"/>
              </w:rPr>
            </w:pPr>
            <w:r>
              <w:rPr>
                <w:rFonts w:ascii="Sylfaen" w:hAnsi="Sylfaen"/>
                <w:b/>
                <w:bCs/>
                <w:color w:val="000000"/>
                <w:sz w:val="20"/>
                <w:szCs w:val="20"/>
              </w:rPr>
              <w:t>Formulations of the titles of qualifications of the fields of study that are included in the detailed fields 0531-0539:</w:t>
            </w:r>
          </w:p>
          <w:p w14:paraId="3F09A23D" w14:textId="0FE6EA50" w:rsidR="00D23C85" w:rsidRPr="00D23C85" w:rsidRDefault="00D23C85" w:rsidP="00D23C85">
            <w:pPr>
              <w:shd w:val="clear" w:color="auto" w:fill="FFFFFF"/>
              <w:rPr>
                <w:rFonts w:ascii="Sylfaen" w:hAnsi="Sylfaen" w:cs="Sylfaen"/>
                <w:color w:val="000000"/>
                <w:sz w:val="20"/>
                <w:szCs w:val="20"/>
                <w:lang w:val="ka-GE" w:eastAsia="en-US"/>
              </w:rPr>
            </w:pPr>
            <w:r>
              <w:rPr>
                <w:rFonts w:ascii="Sylfaen" w:hAnsi="Sylfaen" w:cs="Sylfaen"/>
                <w:color w:val="000000"/>
                <w:sz w:val="20"/>
                <w:szCs w:val="20"/>
                <w:lang w:eastAsia="en-US"/>
              </w:rPr>
              <w:t>a</w:t>
            </w:r>
            <w:r w:rsidRPr="00D23C85">
              <w:rPr>
                <w:rFonts w:ascii="Sylfaen" w:hAnsi="Sylfaen" w:cs="Sylfaen"/>
                <w:color w:val="000000"/>
                <w:sz w:val="20"/>
                <w:szCs w:val="20"/>
                <w:lang w:val="ka-GE" w:eastAsia="en-US"/>
              </w:rPr>
              <w:t>) Bachelor of Science (BSc) – Field of study</w:t>
            </w:r>
          </w:p>
          <w:p w14:paraId="2E3BD16F" w14:textId="084C87E7" w:rsidR="00D23C85" w:rsidRPr="00D23C85" w:rsidRDefault="00D23C85" w:rsidP="00D23C85">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of Science (MSc )- Field of study</w:t>
            </w:r>
          </w:p>
          <w:p w14:paraId="47DE5395" w14:textId="336426BB" w:rsidR="00D23C85" w:rsidRPr="00D23C85" w:rsidRDefault="00D23C85" w:rsidP="00D23C85">
            <w:pPr>
              <w:widowControl w:val="0"/>
              <w:autoSpaceDE w:val="0"/>
              <w:autoSpaceDN w:val="0"/>
              <w:adjustRightInd w:val="0"/>
              <w:rPr>
                <w:rFonts w:ascii="Sylfaen" w:hAnsi="Sylfaen" w:cs="Sylfaen"/>
                <w:i/>
                <w:iCs/>
                <w:color w:val="000000"/>
                <w:sz w:val="20"/>
                <w:szCs w:val="20"/>
                <w:lang w:val="ka-GE" w:eastAsia="en-US"/>
              </w:rPr>
            </w:pPr>
            <w:r w:rsidRPr="00D23C85">
              <w:rPr>
                <w:rFonts w:ascii="Sylfaen" w:hAnsi="Sylfaen" w:cs="Sylfaen"/>
                <w:color w:val="000000"/>
                <w:sz w:val="20"/>
                <w:szCs w:val="20"/>
                <w:lang w:val="ka-GE" w:eastAsia="en-US"/>
              </w:rPr>
              <w:t>or</w:t>
            </w:r>
          </w:p>
          <w:p w14:paraId="30380057" w14:textId="3EE536EC" w:rsidR="00D23C85" w:rsidRPr="00D23C85" w:rsidRDefault="00D23C85" w:rsidP="00D23C85">
            <w:pPr>
              <w:widowControl w:val="0"/>
              <w:autoSpaceDE w:val="0"/>
              <w:autoSpaceDN w:val="0"/>
              <w:adjustRightInd w:val="0"/>
              <w:rPr>
                <w:rFonts w:ascii="Sylfaen" w:hAnsi="Sylfaen" w:cs="Sylfaen"/>
                <w:i/>
                <w:iCs/>
                <w:color w:val="000000"/>
                <w:sz w:val="20"/>
                <w:szCs w:val="20"/>
                <w:lang w:val="ka-GE" w:eastAsia="en-US"/>
              </w:rPr>
            </w:pPr>
            <w:r w:rsidRPr="00D23C85">
              <w:rPr>
                <w:rFonts w:ascii="Sylfaen" w:hAnsi="Sylfaen" w:cs="Sylfaen"/>
                <w:color w:val="000000"/>
                <w:sz w:val="20"/>
                <w:szCs w:val="20"/>
                <w:lang w:val="ka-GE" w:eastAsia="en-US"/>
              </w:rPr>
              <w:t xml:space="preserve">b) Bachelor – Field of study </w:t>
            </w:r>
          </w:p>
          <w:p w14:paraId="2D2C53D6" w14:textId="7A78DB44" w:rsidR="00D23C85" w:rsidRPr="00D23C85" w:rsidRDefault="00D23C85" w:rsidP="00D23C85">
            <w:pPr>
              <w:pStyle w:val="ListParagraph"/>
              <w:shd w:val="clear" w:color="auto" w:fill="FFFFFF"/>
              <w:tabs>
                <w:tab w:val="left" w:pos="375"/>
              </w:tabs>
              <w:ind w:left="0"/>
              <w:jc w:val="left"/>
              <w:rPr>
                <w:rFonts w:ascii="Sylfaen" w:hAnsi="Sylfaen" w:cs="Sylfaen"/>
                <w:color w:val="000000"/>
                <w:sz w:val="20"/>
                <w:szCs w:val="20"/>
                <w:lang w:val="ka-GE"/>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 Field of study</w:t>
            </w:r>
          </w:p>
          <w:p w14:paraId="608006B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44641B" w14:paraId="01D4FEF7" w14:textId="77777777">
        <w:tc>
          <w:tcPr>
            <w:tcW w:w="2577" w:type="dxa"/>
          </w:tcPr>
          <w:p w14:paraId="5262B94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 xml:space="preserve">054 Mathematics and Statistics </w:t>
            </w:r>
          </w:p>
          <w:p w14:paraId="306B9B83"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B39B095" w14:textId="3DE0EA65" w:rsidR="0086398F" w:rsidRDefault="0086398F" w:rsidP="005B5EEE">
            <w:pPr>
              <w:pStyle w:val="ListParagraph"/>
              <w:shd w:val="clear" w:color="auto" w:fill="FFFFFF"/>
              <w:tabs>
                <w:tab w:val="left" w:pos="375"/>
              </w:tabs>
              <w:ind w:left="0"/>
              <w:jc w:val="left"/>
              <w:rPr>
                <w:rFonts w:ascii="Sylfaen" w:hAnsi="Sylfaen"/>
                <w:b/>
                <w:bCs/>
                <w:color w:val="000000"/>
                <w:sz w:val="20"/>
                <w:szCs w:val="20"/>
              </w:rPr>
            </w:pPr>
            <w:r>
              <w:rPr>
                <w:rFonts w:ascii="Sylfaen" w:hAnsi="Sylfaen"/>
                <w:b/>
                <w:bCs/>
                <w:color w:val="000000"/>
                <w:sz w:val="20"/>
                <w:szCs w:val="20"/>
              </w:rPr>
              <w:t xml:space="preserve"> </w:t>
            </w:r>
            <w:r w:rsidR="000076F3">
              <w:rPr>
                <w:rFonts w:ascii="Sylfaen" w:hAnsi="Sylfaen"/>
                <w:b/>
                <w:bCs/>
                <w:color w:val="000000"/>
                <w:sz w:val="20"/>
                <w:szCs w:val="20"/>
              </w:rPr>
              <w:t xml:space="preserve">Formulations of the titles of qualifications of the fields of study that are included in the </w:t>
            </w:r>
            <w:r>
              <w:rPr>
                <w:rFonts w:ascii="Sylfaen" w:hAnsi="Sylfaen"/>
                <w:b/>
                <w:bCs/>
                <w:color w:val="000000"/>
                <w:sz w:val="20"/>
                <w:szCs w:val="20"/>
              </w:rPr>
              <w:t>detailed fields 0541-0549:</w:t>
            </w:r>
          </w:p>
          <w:p w14:paraId="04AFD724" w14:textId="1354EDCC" w:rsidR="00D23C85" w:rsidRPr="00D23C85" w:rsidRDefault="00D23C85" w:rsidP="00D23C85">
            <w:pPr>
              <w:shd w:val="clear" w:color="auto" w:fill="FFFFFF"/>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D23C85">
              <w:rPr>
                <w:rFonts w:ascii="Sylfaen" w:hAnsi="Sylfaen" w:cs="Sylfaen"/>
                <w:color w:val="000000"/>
                <w:sz w:val="20"/>
                <w:szCs w:val="20"/>
                <w:lang w:val="ka-GE" w:eastAsia="en-US"/>
              </w:rPr>
              <w:t>) Bachelor of Science (BSc) – Field of study</w:t>
            </w:r>
          </w:p>
          <w:p w14:paraId="0829AA9C" w14:textId="3C336F25" w:rsidR="00D23C85" w:rsidRPr="00D23C85" w:rsidRDefault="00D23C85" w:rsidP="00D23C85">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of Science (MSc) – Field of study</w:t>
            </w:r>
          </w:p>
          <w:p w14:paraId="4182C61D" w14:textId="7836CB1B" w:rsidR="00D23C85" w:rsidRPr="00D23C85" w:rsidRDefault="00D23C85" w:rsidP="00D23C85">
            <w:pPr>
              <w:widowControl w:val="0"/>
              <w:autoSpaceDE w:val="0"/>
              <w:autoSpaceDN w:val="0"/>
              <w:adjustRightInd w:val="0"/>
              <w:rPr>
                <w:rFonts w:ascii="Sylfaen" w:hAnsi="Sylfaen" w:cs="Sylfaen"/>
                <w:i/>
                <w:iCs/>
                <w:color w:val="000000"/>
                <w:sz w:val="20"/>
                <w:szCs w:val="20"/>
                <w:lang w:eastAsia="en-US"/>
              </w:rPr>
            </w:pPr>
            <w:r>
              <w:rPr>
                <w:rFonts w:ascii="Sylfaen" w:hAnsi="Sylfaen" w:cs="Sylfaen"/>
                <w:i/>
                <w:iCs/>
                <w:color w:val="000000"/>
                <w:sz w:val="20"/>
                <w:szCs w:val="20"/>
                <w:lang w:eastAsia="en-US"/>
              </w:rPr>
              <w:t>or</w:t>
            </w:r>
          </w:p>
          <w:p w14:paraId="33263A1C" w14:textId="39B1F87C" w:rsidR="00D23C85" w:rsidRPr="00D23C85" w:rsidRDefault="00D23C85" w:rsidP="00D23C85">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eastAsia="en-US"/>
              </w:rPr>
              <w:t>b</w:t>
            </w:r>
            <w:r w:rsidRPr="00D23C85">
              <w:rPr>
                <w:rFonts w:ascii="Sylfaen" w:hAnsi="Sylfaen" w:cs="Sylfaen"/>
                <w:color w:val="000000"/>
                <w:sz w:val="20"/>
                <w:szCs w:val="20"/>
                <w:lang w:val="ka-GE" w:eastAsia="en-US"/>
              </w:rPr>
              <w:t xml:space="preserve">) Bachelor – Field of study </w:t>
            </w:r>
          </w:p>
          <w:p w14:paraId="13144F4F" w14:textId="7B968157" w:rsidR="00D23C85" w:rsidRPr="005B5EEE" w:rsidRDefault="00D23C85" w:rsidP="00D23C85">
            <w:pPr>
              <w:pStyle w:val="ListParagraph"/>
              <w:shd w:val="clear" w:color="auto" w:fill="FFFFFF"/>
              <w:tabs>
                <w:tab w:val="left" w:pos="375"/>
              </w:tabs>
              <w:ind w:left="0"/>
              <w:jc w:val="left"/>
              <w:rPr>
                <w:rFonts w:ascii="Sylfaen" w:hAnsi="Sylfaen" w:cs="Sylfaen"/>
                <w:color w:val="000000"/>
                <w:sz w:val="20"/>
                <w:szCs w:val="20"/>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 Field of study</w:t>
            </w:r>
          </w:p>
          <w:p w14:paraId="5F37FC40"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p>
        </w:tc>
      </w:tr>
      <w:tr w:rsidR="00D23C85" w:rsidRPr="00D23C85" w14:paraId="5092AFFF" w14:textId="77777777">
        <w:tc>
          <w:tcPr>
            <w:tcW w:w="2577" w:type="dxa"/>
          </w:tcPr>
          <w:p w14:paraId="634609CB"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 xml:space="preserve">061 Information and Communication Technologies </w:t>
            </w:r>
          </w:p>
        </w:tc>
        <w:tc>
          <w:tcPr>
            <w:tcW w:w="11373" w:type="dxa"/>
          </w:tcPr>
          <w:p w14:paraId="479EA279" w14:textId="53DF7B25" w:rsidR="000076F3" w:rsidRPr="000076F3" w:rsidRDefault="000076F3" w:rsidP="000076F3">
            <w:pPr>
              <w:pStyle w:val="HTMLPreformatted"/>
              <w:shd w:val="clear" w:color="auto" w:fill="FFFFFF"/>
              <w:rPr>
                <w:rFonts w:ascii="inherit" w:eastAsia="Times New Roman" w:hAnsi="inherit" w:cs="Courier New"/>
                <w:color w:val="212121"/>
                <w:lang w:eastAsia="en-US"/>
              </w:rPr>
            </w:pPr>
            <w:r>
              <w:rPr>
                <w:rFonts w:ascii="Sylfaen" w:hAnsi="Sylfaen"/>
                <w:b/>
                <w:bCs/>
                <w:color w:val="000000"/>
              </w:rPr>
              <w:t xml:space="preserve"> Formulations of the titles of qualifications of the fields of study that are included in the detailed fields </w:t>
            </w:r>
            <w:r w:rsidR="00D23C85" w:rsidRPr="005B5EEE">
              <w:rPr>
                <w:rFonts w:ascii="Sylfaen" w:hAnsi="Sylfaen" w:cs="Sylfaen"/>
                <w:b/>
                <w:bCs/>
                <w:color w:val="000000"/>
                <w:lang w:val="ka-GE" w:eastAsia="en-US"/>
              </w:rPr>
              <w:t xml:space="preserve">0612-0619 </w:t>
            </w:r>
          </w:p>
          <w:p w14:paraId="407DF53B" w14:textId="6659B699" w:rsidR="00D23C85" w:rsidRPr="005B5EEE"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5B5EEE">
              <w:rPr>
                <w:rFonts w:ascii="Sylfaen" w:hAnsi="Sylfaen" w:cs="Sylfaen"/>
                <w:color w:val="000000"/>
                <w:sz w:val="20"/>
                <w:szCs w:val="20"/>
                <w:lang w:val="ka-GE" w:eastAsia="en-US"/>
              </w:rPr>
              <w:t>) 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7C85BCE" w14:textId="1ABEF5D5" w:rsidR="00D23C85" w:rsidRPr="005B5EEE" w:rsidRDefault="00D23C85" w:rsidP="00D23C85">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C769CF6" w14:textId="798B0551" w:rsidR="00D23C85" w:rsidRPr="00D23C85" w:rsidRDefault="00D23C85" w:rsidP="00D23C85">
            <w:pPr>
              <w:shd w:val="clear" w:color="auto" w:fill="FFFFFF"/>
              <w:jc w:val="left"/>
              <w:rPr>
                <w:rFonts w:ascii="Sylfaen" w:hAnsi="Sylfaen" w:cs="Sylfaen"/>
                <w:color w:val="000000"/>
                <w:sz w:val="20"/>
                <w:szCs w:val="20"/>
                <w:lang w:eastAsia="en-US"/>
              </w:rPr>
            </w:pPr>
            <w:r>
              <w:rPr>
                <w:rFonts w:ascii="Sylfaen" w:hAnsi="Sylfaen" w:cs="Sylfaen"/>
                <w:color w:val="000000"/>
                <w:sz w:val="20"/>
                <w:szCs w:val="20"/>
                <w:lang w:eastAsia="en-US"/>
              </w:rPr>
              <w:t>or</w:t>
            </w:r>
          </w:p>
          <w:p w14:paraId="12CD4708" w14:textId="62E800B9" w:rsidR="00D23C85" w:rsidRPr="005B5EEE" w:rsidRDefault="00D23C85" w:rsidP="00D23C85">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Pr="005B5EEE">
              <w:rPr>
                <w:rFonts w:ascii="Sylfaen" w:hAnsi="Sylfaen" w:cs="Sylfaen"/>
                <w:color w:val="000000"/>
                <w:sz w:val="20"/>
                <w:szCs w:val="20"/>
                <w:lang w:val="ka-GE" w:eastAsia="en-US"/>
              </w:rPr>
              <w:t>) 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579111F" w14:textId="7970B31D" w:rsidR="00D23C85" w:rsidRPr="005B5EEE" w:rsidRDefault="00D23C85" w:rsidP="00D23C85">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Science (MSc)- Field of study</w:t>
            </w:r>
          </w:p>
        </w:tc>
      </w:tr>
      <w:tr w:rsidR="00D23C85" w:rsidRPr="005B5EEE" w14:paraId="2F43719E" w14:textId="77777777">
        <w:tc>
          <w:tcPr>
            <w:tcW w:w="2577" w:type="dxa"/>
          </w:tcPr>
          <w:p w14:paraId="2676AC65"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071 Engineering and Engineering Work</w:t>
            </w:r>
          </w:p>
          <w:p w14:paraId="31C0619B"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3C6D32A7" w14:textId="77777777" w:rsidR="00D23C85" w:rsidRPr="005B5EEE" w:rsidRDefault="00D23C85" w:rsidP="00D23C85">
            <w:pPr>
              <w:pStyle w:val="ListParagraph"/>
              <w:numPr>
                <w:ilvl w:val="0"/>
                <w:numId w:val="7"/>
              </w:numPr>
              <w:shd w:val="clear" w:color="auto" w:fill="FFFFFF"/>
              <w:tabs>
                <w:tab w:val="left" w:pos="345"/>
              </w:tabs>
              <w:ind w:left="0" w:firstLine="0"/>
              <w:rPr>
                <w:rFonts w:ascii="Sylfaen" w:hAnsi="Sylfaen" w:cs="Sylfaen"/>
                <w:b/>
                <w:bCs/>
                <w:color w:val="000000"/>
                <w:sz w:val="20"/>
                <w:szCs w:val="20"/>
              </w:rPr>
            </w:pPr>
            <w:r>
              <w:rPr>
                <w:rFonts w:ascii="Sylfaen" w:hAnsi="Sylfaen"/>
                <w:b/>
                <w:bCs/>
                <w:color w:val="000000"/>
                <w:sz w:val="20"/>
                <w:szCs w:val="20"/>
              </w:rPr>
              <w:t>Formulations of the titles of qualifications corresponding to the field of study within the detailed fields 0711-0719 (except the exceptions referred below):</w:t>
            </w:r>
          </w:p>
          <w:p w14:paraId="443D051D" w14:textId="77777777" w:rsidR="00D23C85"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p>
          <w:p w14:paraId="5E6C1122" w14:textId="3219DCB6" w:rsidR="00D23C85" w:rsidRPr="00D23C85"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D23C85">
              <w:rPr>
                <w:rFonts w:ascii="Sylfaen" w:hAnsi="Sylfaen" w:cs="Sylfaen"/>
                <w:color w:val="000000"/>
                <w:sz w:val="20"/>
                <w:szCs w:val="20"/>
                <w:lang w:val="ka-GE" w:eastAsia="en-US"/>
              </w:rPr>
              <w:t>) Bachelor of Engineering (BEng )- Field of study</w:t>
            </w:r>
          </w:p>
          <w:p w14:paraId="3472B1E8" w14:textId="2534FF4C" w:rsidR="00D23C85" w:rsidRPr="00D23C85"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of Engineering(Meng) – Field of study</w:t>
            </w:r>
          </w:p>
          <w:p w14:paraId="2F1FD7F1" w14:textId="4427B0E5" w:rsidR="00D23C85" w:rsidRPr="00D23C85" w:rsidRDefault="00D23C85" w:rsidP="00D23C85">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or</w:t>
            </w:r>
          </w:p>
          <w:p w14:paraId="27312735" w14:textId="1E9DE9B8" w:rsidR="00D23C85" w:rsidRPr="00D23C85" w:rsidRDefault="00D23C85" w:rsidP="00D23C85">
            <w:pPr>
              <w:shd w:val="clear" w:color="auto" w:fill="FFFFFF"/>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Pr="00D23C85">
              <w:rPr>
                <w:rFonts w:ascii="Sylfaen" w:hAnsi="Sylfaen" w:cs="Sylfaen"/>
                <w:color w:val="000000"/>
                <w:sz w:val="20"/>
                <w:szCs w:val="20"/>
                <w:lang w:val="ka-GE" w:eastAsia="en-US"/>
              </w:rPr>
              <w:t>) Bachelor of Science (BSc) – Field of study</w:t>
            </w:r>
          </w:p>
          <w:p w14:paraId="2B883D6A" w14:textId="2B1BED1F" w:rsidR="00D23C85" w:rsidRPr="00D23C85" w:rsidRDefault="00D23C85" w:rsidP="00D23C85">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of Science (MSc) – Field of study</w:t>
            </w:r>
          </w:p>
          <w:p w14:paraId="24A8E68C" w14:textId="0139B865" w:rsidR="00D23C85" w:rsidRPr="00D23C85" w:rsidRDefault="00D23C85" w:rsidP="00D23C85">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Pr>
                <w:rFonts w:ascii="Sylfaen" w:hAnsi="Sylfaen" w:cs="Sylfaen"/>
                <w:color w:val="000000"/>
                <w:sz w:val="20"/>
                <w:szCs w:val="20"/>
                <w:lang w:val="ka-GE" w:eastAsia="en-US"/>
              </w:rPr>
              <w:t>or</w:t>
            </w:r>
          </w:p>
          <w:p w14:paraId="0E90F302" w14:textId="4E43C7A2" w:rsidR="00D23C85" w:rsidRPr="00D23C85" w:rsidRDefault="00D23C85" w:rsidP="00D23C85">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Pr>
                <w:rFonts w:ascii="Sylfaen" w:hAnsi="Sylfaen" w:cs="Sylfaen"/>
                <w:color w:val="000000"/>
                <w:sz w:val="20"/>
                <w:szCs w:val="20"/>
                <w:lang w:val="ka-GE" w:eastAsia="en-US"/>
              </w:rPr>
              <w:t>c</w:t>
            </w:r>
            <w:r w:rsidRPr="00D23C85">
              <w:rPr>
                <w:rFonts w:ascii="Sylfaen" w:hAnsi="Sylfaen" w:cs="Sylfaen"/>
                <w:color w:val="000000"/>
                <w:sz w:val="20"/>
                <w:szCs w:val="20"/>
                <w:lang w:val="ka-GE" w:eastAsia="en-US"/>
              </w:rPr>
              <w:t xml:space="preserve">) Bachelor – Field of study </w:t>
            </w:r>
          </w:p>
          <w:p w14:paraId="1C2EB123" w14:textId="70219B7F" w:rsidR="00D23C85" w:rsidRPr="00D23C85" w:rsidRDefault="00D23C85" w:rsidP="00D23C85">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 xml:space="preserve">Master – Field of study </w:t>
            </w:r>
          </w:p>
          <w:p w14:paraId="3E2FCC63" w14:textId="77777777" w:rsidR="00D23C85" w:rsidRPr="005B5EEE"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p>
          <w:p w14:paraId="73F9F835" w14:textId="77777777" w:rsidR="00D23C85" w:rsidRPr="00D23C85" w:rsidRDefault="00D23C85" w:rsidP="00D23C85">
            <w:pPr>
              <w:pStyle w:val="ListParagraph"/>
              <w:widowControl w:val="0"/>
              <w:numPr>
                <w:ilvl w:val="0"/>
                <w:numId w:val="7"/>
              </w:numPr>
              <w:tabs>
                <w:tab w:val="left" w:pos="375"/>
              </w:tabs>
              <w:autoSpaceDE w:val="0"/>
              <w:autoSpaceDN w:val="0"/>
              <w:adjustRightInd w:val="0"/>
              <w:ind w:left="0" w:firstLine="15"/>
              <w:rPr>
                <w:rFonts w:ascii="Sylfaen" w:hAnsi="Sylfaen" w:cs="Sylfaen"/>
                <w:b/>
                <w:bCs/>
                <w:color w:val="000000"/>
                <w:sz w:val="20"/>
                <w:szCs w:val="20"/>
              </w:rPr>
            </w:pPr>
            <w:r>
              <w:rPr>
                <w:rFonts w:ascii="Sylfaen" w:hAnsi="Sylfaen"/>
                <w:b/>
                <w:bCs/>
                <w:color w:val="000000"/>
                <w:sz w:val="20"/>
                <w:szCs w:val="20"/>
              </w:rPr>
              <w:t>Formulations of the titles of qualifications corresponding to the Maritime Engineering and Maritime Electrical Engineering given in the detailed field 0716:</w:t>
            </w:r>
          </w:p>
          <w:p w14:paraId="0C0654FC" w14:textId="7337DE81" w:rsidR="00D23C85" w:rsidRPr="005B5EEE" w:rsidRDefault="00D23C85" w:rsidP="00D23C85">
            <w:pPr>
              <w:widowControl w:val="0"/>
              <w:autoSpaceDE w:val="0"/>
              <w:autoSpaceDN w:val="0"/>
              <w:adjustRightInd w:val="0"/>
              <w:rPr>
                <w:rFonts w:ascii="Sylfaen" w:hAnsi="Sylfaen" w:cs="Sylfaen"/>
                <w:color w:val="000000"/>
                <w:sz w:val="20"/>
                <w:szCs w:val="20"/>
                <w:lang w:val="ka-GE" w:eastAsia="en-US"/>
              </w:rPr>
            </w:pPr>
            <w:r>
              <w:rPr>
                <w:rFonts w:ascii="Sylfaen" w:hAnsi="Sylfaen" w:cs="Sylfaen"/>
                <w:color w:val="000000"/>
                <w:sz w:val="20"/>
                <w:szCs w:val="20"/>
                <w:lang w:eastAsia="en-US"/>
              </w:rPr>
              <w:t>a</w:t>
            </w:r>
            <w:r w:rsidRPr="005B5EEE">
              <w:rPr>
                <w:rFonts w:ascii="Sylfaen" w:hAnsi="Sylfaen" w:cs="Sylfaen"/>
                <w:color w:val="000000"/>
                <w:sz w:val="20"/>
                <w:szCs w:val="20"/>
                <w:lang w:val="ka-GE" w:eastAsia="en-US"/>
              </w:rPr>
              <w:t xml:space="preserve">) Bachelor of Engineering(BEng) in </w:t>
            </w:r>
            <w:r w:rsidRPr="005B5EEE">
              <w:rPr>
                <w:rFonts w:ascii="Sylfaen" w:hAnsi="Sylfaen" w:cs="Sylfaen"/>
                <w:color w:val="000000"/>
                <w:sz w:val="20"/>
                <w:szCs w:val="20"/>
                <w:lang w:val="ka-GE"/>
              </w:rPr>
              <w:t>Maritime</w:t>
            </w:r>
            <w:r w:rsidRPr="005B5EEE">
              <w:rPr>
                <w:rFonts w:ascii="Sylfaen" w:hAnsi="Sylfaen" w:cs="Sylfaen"/>
                <w:color w:val="000000"/>
                <w:sz w:val="20"/>
                <w:szCs w:val="20"/>
                <w:lang w:val="ka-GE" w:eastAsia="en-US"/>
              </w:rPr>
              <w:t xml:space="preserve"> Engineering</w:t>
            </w:r>
          </w:p>
          <w:p w14:paraId="41AA36A1" w14:textId="415FF885" w:rsidR="00D23C85" w:rsidRPr="005B5EEE" w:rsidRDefault="00D23C85" w:rsidP="00D23C85">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 xml:space="preserve">Master of Engineering(MEng) in Marine Engineering </w:t>
            </w:r>
          </w:p>
          <w:p w14:paraId="39FE9BED"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lang w:val="ka-GE" w:eastAsia="en-US"/>
              </w:rPr>
            </w:pPr>
          </w:p>
          <w:p w14:paraId="4D100594" w14:textId="07E409D0" w:rsidR="00D23C85" w:rsidRPr="005B5EEE" w:rsidRDefault="00D23C85" w:rsidP="00D23C8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Pr>
                <w:rFonts w:ascii="Sylfaen" w:hAnsi="Sylfaen" w:cs="Sylfaen"/>
                <w:color w:val="000000"/>
                <w:sz w:val="20"/>
                <w:szCs w:val="20"/>
                <w:lang w:val="ka-GE"/>
              </w:rPr>
              <w:t>b</w:t>
            </w:r>
            <w:r w:rsidRPr="005B5EEE">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 xml:space="preserve">Bachelor of Engineering(BEng) in </w:t>
            </w:r>
            <w:r w:rsidRPr="005B5EEE">
              <w:rPr>
                <w:rFonts w:ascii="Sylfaen" w:hAnsi="Sylfaen" w:cs="Sylfaen"/>
                <w:color w:val="000000"/>
                <w:sz w:val="20"/>
                <w:szCs w:val="20"/>
                <w:lang w:val="ka-GE"/>
              </w:rPr>
              <w:t>Marine Electrical Engineering</w:t>
            </w:r>
          </w:p>
          <w:p w14:paraId="5E30278A" w14:textId="52592DEE" w:rsidR="00D23C85" w:rsidRPr="005B5EEE" w:rsidRDefault="00D23C85" w:rsidP="00D23C85">
            <w:pPr>
              <w:pStyle w:val="ListParagraph"/>
              <w:widowControl w:val="0"/>
              <w:tabs>
                <w:tab w:val="left" w:pos="375"/>
              </w:tabs>
              <w:autoSpaceDE w:val="0"/>
              <w:autoSpaceDN w:val="0"/>
              <w:adjustRightInd w:val="0"/>
              <w:ind w:left="15"/>
              <w:rPr>
                <w:rFonts w:ascii="Sylfaen" w:hAnsi="Sylfaen" w:cs="Sylfaen"/>
                <w:b/>
                <w:bCs/>
                <w:color w:val="000000"/>
                <w:sz w:val="20"/>
                <w:szCs w:val="20"/>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Engineering(MEng) in Marine Electrical Engineering</w:t>
            </w:r>
          </w:p>
          <w:p w14:paraId="57B3FED1"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lang w:val="ka-GE" w:eastAsia="en-US"/>
              </w:rPr>
            </w:pPr>
          </w:p>
        </w:tc>
      </w:tr>
      <w:tr w:rsidR="00D23C85" w:rsidRPr="005B5EEE" w14:paraId="2CC3B1A5" w14:textId="77777777">
        <w:tc>
          <w:tcPr>
            <w:tcW w:w="2577" w:type="dxa"/>
          </w:tcPr>
          <w:p w14:paraId="496A7E22" w14:textId="77777777" w:rsidR="00D23C85" w:rsidRPr="005B5EEE" w:rsidRDefault="00D23C85" w:rsidP="00D23C85">
            <w:pPr>
              <w:widowControl w:val="0"/>
              <w:autoSpaceDE w:val="0"/>
              <w:autoSpaceDN w:val="0"/>
              <w:adjustRightInd w:val="0"/>
              <w:rPr>
                <w:rFonts w:ascii="Sylfaen" w:hAnsi="Sylfaen" w:cs="Sylfaen"/>
                <w:color w:val="000000"/>
                <w:sz w:val="20"/>
                <w:szCs w:val="20"/>
              </w:rPr>
            </w:pPr>
            <w:r>
              <w:rPr>
                <w:rFonts w:ascii="Sylfaen" w:hAnsi="Sylfaen"/>
                <w:color w:val="000000"/>
                <w:sz w:val="20"/>
                <w:szCs w:val="20"/>
              </w:rPr>
              <w:lastRenderedPageBreak/>
              <w:t>072 Production and Processing</w:t>
            </w:r>
          </w:p>
          <w:p w14:paraId="1575BFFC"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152F405" w14:textId="77777777" w:rsidR="00D23C85" w:rsidRDefault="00D23C85" w:rsidP="00D23C85">
            <w:pPr>
              <w:pStyle w:val="ListParagraph"/>
              <w:keepNext/>
              <w:keepLines/>
              <w:shd w:val="clear" w:color="auto" w:fill="FFFFFF"/>
              <w:tabs>
                <w:tab w:val="left" w:pos="375"/>
              </w:tabs>
              <w:ind w:left="0"/>
              <w:jc w:val="left"/>
              <w:outlineLvl w:val="8"/>
              <w:rPr>
                <w:rFonts w:ascii="Sylfaen" w:hAnsi="Sylfaen"/>
                <w:b/>
                <w:bCs/>
                <w:color w:val="000000"/>
                <w:sz w:val="20"/>
                <w:szCs w:val="20"/>
              </w:rPr>
            </w:pPr>
            <w:r>
              <w:rPr>
                <w:rFonts w:ascii="Sylfaen" w:hAnsi="Sylfaen"/>
                <w:b/>
                <w:bCs/>
                <w:color w:val="000000"/>
                <w:sz w:val="20"/>
                <w:szCs w:val="20"/>
              </w:rPr>
              <w:t>Formulations of the titles of qualifications of the field of study that is included in the detailed fields 0721-0729:</w:t>
            </w:r>
          </w:p>
          <w:p w14:paraId="46C6F293" w14:textId="397FD076" w:rsidR="00D23C85" w:rsidRPr="00D23C85" w:rsidRDefault="00D23C85" w:rsidP="00D23C85">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D23C85">
              <w:rPr>
                <w:rFonts w:ascii="Sylfaen" w:hAnsi="Sylfaen" w:cs="Sylfaen"/>
                <w:color w:val="000000"/>
                <w:sz w:val="20"/>
                <w:szCs w:val="20"/>
                <w:lang w:val="ka-GE" w:eastAsia="en-US"/>
              </w:rPr>
              <w:t>) Bachelor of Science(BSc) – Field of study</w:t>
            </w:r>
          </w:p>
          <w:p w14:paraId="22E693A4" w14:textId="776D011A" w:rsidR="00D23C85" w:rsidRPr="00D23C85" w:rsidRDefault="00D23C85" w:rsidP="00D23C85">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of Science(MSc) – Field of study</w:t>
            </w:r>
          </w:p>
          <w:p w14:paraId="02BAB939" w14:textId="46959F55" w:rsidR="00D23C85" w:rsidRPr="00D23C85" w:rsidRDefault="00D23C85" w:rsidP="00D23C85">
            <w:pPr>
              <w:widowControl w:val="0"/>
              <w:autoSpaceDE w:val="0"/>
              <w:autoSpaceDN w:val="0"/>
              <w:adjustRightInd w:val="0"/>
              <w:jc w:val="left"/>
              <w:rPr>
                <w:rFonts w:ascii="Sylfaen" w:hAnsi="Sylfaen" w:cs="Sylfaen"/>
                <w:color w:val="000000"/>
                <w:sz w:val="20"/>
                <w:szCs w:val="20"/>
                <w:lang w:eastAsia="en-US"/>
              </w:rPr>
            </w:pPr>
            <w:r>
              <w:rPr>
                <w:rFonts w:ascii="Sylfaen" w:hAnsi="Sylfaen" w:cs="Sylfaen"/>
                <w:color w:val="000000"/>
                <w:sz w:val="20"/>
                <w:szCs w:val="20"/>
                <w:lang w:eastAsia="en-US"/>
              </w:rPr>
              <w:t>or</w:t>
            </w:r>
          </w:p>
          <w:p w14:paraId="1E552D94" w14:textId="30E74F23" w:rsidR="00D23C85" w:rsidRPr="00D23C85"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Pr="00D23C85">
              <w:rPr>
                <w:rFonts w:ascii="Sylfaen" w:hAnsi="Sylfaen" w:cs="Sylfaen"/>
                <w:color w:val="000000"/>
                <w:sz w:val="20"/>
                <w:szCs w:val="20"/>
                <w:lang w:val="ka-GE" w:eastAsia="en-US"/>
              </w:rPr>
              <w:t xml:space="preserve">) </w:t>
            </w: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 xml:space="preserve">Bachelor – Field of study </w:t>
            </w:r>
          </w:p>
          <w:p w14:paraId="6E93DC67" w14:textId="34D3B646" w:rsidR="00D23C85" w:rsidRPr="00D23C85" w:rsidRDefault="00D23C85" w:rsidP="00D23C85">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 Field of study</w:t>
            </w:r>
          </w:p>
          <w:p w14:paraId="397B4D76" w14:textId="7E15CFD7" w:rsidR="00D23C85" w:rsidRPr="00D23C85" w:rsidRDefault="00D23C85" w:rsidP="00D23C85">
            <w:pPr>
              <w:widowControl w:val="0"/>
              <w:autoSpaceDE w:val="0"/>
              <w:autoSpaceDN w:val="0"/>
              <w:adjustRightInd w:val="0"/>
              <w:jc w:val="left"/>
              <w:rPr>
                <w:rFonts w:ascii="Sylfaen" w:hAnsi="Sylfaen" w:cs="Sylfaen"/>
                <w:color w:val="000000"/>
                <w:sz w:val="20"/>
                <w:szCs w:val="20"/>
                <w:lang w:eastAsia="en-US"/>
              </w:rPr>
            </w:pPr>
            <w:r>
              <w:rPr>
                <w:rFonts w:ascii="Sylfaen" w:hAnsi="Sylfaen" w:cs="Sylfaen"/>
                <w:color w:val="000000"/>
                <w:sz w:val="20"/>
                <w:szCs w:val="20"/>
                <w:lang w:eastAsia="en-US"/>
              </w:rPr>
              <w:t>or</w:t>
            </w:r>
          </w:p>
          <w:p w14:paraId="16FE721F" w14:textId="1AB82BCA" w:rsidR="00D23C85" w:rsidRPr="00D23C85"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c</w:t>
            </w:r>
            <w:r w:rsidRPr="00D23C85">
              <w:rPr>
                <w:rFonts w:ascii="Sylfaen" w:hAnsi="Sylfaen" w:cs="Sylfaen"/>
                <w:color w:val="000000"/>
                <w:sz w:val="20"/>
                <w:szCs w:val="20"/>
                <w:lang w:val="ka-GE" w:eastAsia="en-US"/>
              </w:rPr>
              <w:t xml:space="preserve">) </w:t>
            </w: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Bachelor of Engineering(Beng) – Field of study</w:t>
            </w:r>
          </w:p>
          <w:p w14:paraId="14484BE8" w14:textId="4ABCDBE5" w:rsidR="00D23C85" w:rsidRDefault="00D23C85" w:rsidP="00D23C85">
            <w:pPr>
              <w:pStyle w:val="ListParagraph"/>
              <w:keepNext/>
              <w:keepLines/>
              <w:shd w:val="clear" w:color="auto" w:fill="FFFFFF"/>
              <w:tabs>
                <w:tab w:val="left" w:pos="375"/>
              </w:tabs>
              <w:ind w:left="0"/>
              <w:jc w:val="left"/>
              <w:outlineLvl w:val="8"/>
              <w:rPr>
                <w:rFonts w:ascii="Sylfaen" w:hAnsi="Sylfaen"/>
                <w:b/>
                <w:bCs/>
                <w:color w:val="000000"/>
                <w:sz w:val="20"/>
                <w:szCs w:val="20"/>
              </w:rPr>
            </w:pPr>
            <w:r>
              <w:rPr>
                <w:rFonts w:ascii="Sylfaen" w:hAnsi="Sylfaen" w:cs="Sylfaen"/>
                <w:color w:val="000000"/>
                <w:sz w:val="20"/>
                <w:szCs w:val="20"/>
                <w:lang w:eastAsia="en-US"/>
              </w:rPr>
              <w:t xml:space="preserve">     </w:t>
            </w:r>
            <w:r w:rsidRPr="00D23C85">
              <w:rPr>
                <w:rFonts w:ascii="Sylfaen" w:hAnsi="Sylfaen" w:cs="Sylfaen"/>
                <w:color w:val="000000"/>
                <w:sz w:val="20"/>
                <w:szCs w:val="20"/>
                <w:lang w:val="ka-GE" w:eastAsia="en-US"/>
              </w:rPr>
              <w:t>Master of Engineering(Meng) – Field of study</w:t>
            </w:r>
          </w:p>
          <w:p w14:paraId="1F68A0F2" w14:textId="77777777" w:rsidR="00D23C85" w:rsidRPr="005B5EEE" w:rsidRDefault="00D23C85" w:rsidP="00D23C85">
            <w:pPr>
              <w:pStyle w:val="ListParagraph"/>
              <w:keepNext/>
              <w:keepLines/>
              <w:shd w:val="clear" w:color="auto" w:fill="FFFFFF"/>
              <w:tabs>
                <w:tab w:val="left" w:pos="375"/>
              </w:tabs>
              <w:ind w:left="0"/>
              <w:jc w:val="left"/>
              <w:outlineLvl w:val="8"/>
              <w:rPr>
                <w:rFonts w:ascii="Sylfaen" w:hAnsi="Sylfaen" w:cs="Sylfaen"/>
                <w:color w:val="000000"/>
                <w:sz w:val="20"/>
                <w:szCs w:val="20"/>
              </w:rPr>
            </w:pPr>
          </w:p>
          <w:p w14:paraId="46685CFA"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lang w:val="ka-GE" w:eastAsia="en-US"/>
              </w:rPr>
            </w:pPr>
          </w:p>
        </w:tc>
      </w:tr>
      <w:tr w:rsidR="00D23C85" w:rsidRPr="005B5EEE" w14:paraId="4CBC0E6E" w14:textId="77777777">
        <w:tc>
          <w:tcPr>
            <w:tcW w:w="2577" w:type="dxa"/>
          </w:tcPr>
          <w:p w14:paraId="6A82E413" w14:textId="36ABE399"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073 Architecture and</w:t>
            </w:r>
          </w:p>
          <w:p w14:paraId="3A74A4A3"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Construction</w:t>
            </w:r>
          </w:p>
          <w:p w14:paraId="27DCE519"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04DA86D" w14:textId="77777777" w:rsidR="00D23C85" w:rsidRPr="002C714C" w:rsidRDefault="00D23C85" w:rsidP="00D23C85">
            <w:pPr>
              <w:pStyle w:val="ListParagraph"/>
              <w:numPr>
                <w:ilvl w:val="0"/>
                <w:numId w:val="8"/>
              </w:numPr>
              <w:shd w:val="clear" w:color="auto" w:fill="FFFFFF"/>
              <w:tabs>
                <w:tab w:val="left" w:pos="240"/>
                <w:tab w:val="left" w:pos="345"/>
              </w:tabs>
              <w:ind w:left="0" w:firstLine="0"/>
              <w:rPr>
                <w:rFonts w:ascii="Sylfaen" w:hAnsi="Sylfaen" w:cs="Sylfaen"/>
                <w:b/>
                <w:bCs/>
                <w:color w:val="000000"/>
                <w:sz w:val="20"/>
                <w:szCs w:val="20"/>
              </w:rPr>
            </w:pPr>
            <w:r>
              <w:rPr>
                <w:rFonts w:ascii="Sylfaen" w:hAnsi="Sylfaen"/>
                <w:b/>
                <w:bCs/>
                <w:color w:val="000000"/>
                <w:sz w:val="20"/>
                <w:szCs w:val="20"/>
              </w:rPr>
              <w:t>Formulations of the titles of qualifications of the field of study (except the Architecture) that is included in the detailed fields 0731-0739:</w:t>
            </w:r>
          </w:p>
          <w:p w14:paraId="6EF581DB" w14:textId="64BD2EE7" w:rsidR="002C714C" w:rsidRPr="005B5EEE" w:rsidRDefault="00D2391D" w:rsidP="00D2391D">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002C714C" w:rsidRPr="005B5EEE">
              <w:rPr>
                <w:rFonts w:ascii="Sylfaen" w:hAnsi="Sylfaen" w:cs="Sylfaen"/>
                <w:color w:val="000000"/>
                <w:sz w:val="20"/>
                <w:szCs w:val="20"/>
                <w:lang w:val="ka-GE" w:eastAsia="en-US"/>
              </w:rPr>
              <w:t>) Bachelor of Engineering(Beng)</w:t>
            </w:r>
            <w:r w:rsidR="002C714C">
              <w:rPr>
                <w:rFonts w:ascii="Sylfaen" w:hAnsi="Sylfaen" w:cs="Sylfaen"/>
                <w:color w:val="000000"/>
                <w:sz w:val="20"/>
                <w:szCs w:val="20"/>
                <w:lang w:val="ka-GE" w:eastAsia="en-US"/>
              </w:rPr>
              <w:t xml:space="preserve"> – </w:t>
            </w:r>
            <w:r w:rsidR="002C714C" w:rsidRPr="005B5EEE">
              <w:rPr>
                <w:rFonts w:ascii="Sylfaen" w:hAnsi="Sylfaen" w:cs="Sylfaen"/>
                <w:color w:val="000000"/>
                <w:sz w:val="20"/>
                <w:szCs w:val="20"/>
                <w:lang w:val="ka-GE" w:eastAsia="en-US"/>
              </w:rPr>
              <w:t>Field of study</w:t>
            </w:r>
          </w:p>
          <w:p w14:paraId="644D522C" w14:textId="48BD4057" w:rsidR="002C714C" w:rsidRPr="005B5EEE" w:rsidRDefault="00D2391D" w:rsidP="002C714C">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002C714C" w:rsidRPr="005B5EEE">
              <w:rPr>
                <w:rFonts w:ascii="Sylfaen" w:hAnsi="Sylfaen" w:cs="Sylfaen"/>
                <w:color w:val="000000"/>
                <w:sz w:val="20"/>
                <w:szCs w:val="20"/>
                <w:lang w:val="ka-GE" w:eastAsia="en-US"/>
              </w:rPr>
              <w:t>Master of Engineering(Meng)</w:t>
            </w:r>
            <w:r w:rsidR="002C714C">
              <w:rPr>
                <w:rFonts w:ascii="Sylfaen" w:hAnsi="Sylfaen" w:cs="Sylfaen"/>
                <w:color w:val="000000"/>
                <w:sz w:val="20"/>
                <w:szCs w:val="20"/>
                <w:lang w:val="ka-GE" w:eastAsia="en-US"/>
              </w:rPr>
              <w:t xml:space="preserve"> – </w:t>
            </w:r>
            <w:r w:rsidR="002C714C" w:rsidRPr="005B5EEE">
              <w:rPr>
                <w:rFonts w:ascii="Sylfaen" w:hAnsi="Sylfaen" w:cs="Sylfaen"/>
                <w:color w:val="000000"/>
                <w:sz w:val="20"/>
                <w:szCs w:val="20"/>
                <w:lang w:val="ka-GE" w:eastAsia="en-US"/>
              </w:rPr>
              <w:t>Field of study</w:t>
            </w:r>
          </w:p>
          <w:p w14:paraId="055659B9" w14:textId="2E396E54" w:rsidR="002C714C" w:rsidRPr="005B5EEE" w:rsidRDefault="00D2391D" w:rsidP="002C714C">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or</w:t>
            </w:r>
          </w:p>
          <w:p w14:paraId="51E056EA" w14:textId="4FCD887A" w:rsidR="002C714C" w:rsidRPr="005B5EEE" w:rsidRDefault="00D2391D" w:rsidP="002C714C">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002C714C" w:rsidRPr="005B5EEE">
              <w:rPr>
                <w:rFonts w:ascii="Sylfaen" w:hAnsi="Sylfaen" w:cs="Sylfaen"/>
                <w:color w:val="000000"/>
                <w:sz w:val="20"/>
                <w:szCs w:val="20"/>
                <w:lang w:val="ka-GE" w:eastAsia="en-US"/>
              </w:rPr>
              <w:t>) Bachelor of Science(BSc)</w:t>
            </w:r>
            <w:r w:rsidR="002C714C">
              <w:rPr>
                <w:rFonts w:ascii="Sylfaen" w:hAnsi="Sylfaen" w:cs="Sylfaen"/>
                <w:color w:val="000000"/>
                <w:sz w:val="20"/>
                <w:szCs w:val="20"/>
                <w:lang w:val="ka-GE" w:eastAsia="en-US"/>
              </w:rPr>
              <w:t xml:space="preserve"> – </w:t>
            </w:r>
            <w:r w:rsidR="002C714C" w:rsidRPr="005B5EEE">
              <w:rPr>
                <w:rFonts w:ascii="Sylfaen" w:hAnsi="Sylfaen" w:cs="Sylfaen"/>
                <w:color w:val="000000"/>
                <w:sz w:val="20"/>
                <w:szCs w:val="20"/>
                <w:lang w:val="ka-GE" w:eastAsia="en-US"/>
              </w:rPr>
              <w:t>Field of study</w:t>
            </w:r>
          </w:p>
          <w:p w14:paraId="2E5CB731" w14:textId="1AF99F84" w:rsidR="002C714C" w:rsidRPr="005B5EEE" w:rsidRDefault="00D2391D" w:rsidP="002C714C">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002C714C" w:rsidRPr="005B5EEE">
              <w:rPr>
                <w:rFonts w:ascii="Sylfaen" w:hAnsi="Sylfaen" w:cs="Sylfaen"/>
                <w:color w:val="000000"/>
                <w:sz w:val="20"/>
                <w:szCs w:val="20"/>
                <w:lang w:val="ka-GE" w:eastAsia="en-US"/>
              </w:rPr>
              <w:t>Master of Science(MSc)</w:t>
            </w:r>
            <w:r w:rsidR="002C714C">
              <w:rPr>
                <w:rFonts w:ascii="Sylfaen" w:hAnsi="Sylfaen" w:cs="Sylfaen"/>
                <w:color w:val="000000"/>
                <w:sz w:val="20"/>
                <w:szCs w:val="20"/>
                <w:lang w:val="ka-GE" w:eastAsia="en-US"/>
              </w:rPr>
              <w:t xml:space="preserve"> – </w:t>
            </w:r>
            <w:r w:rsidR="002C714C" w:rsidRPr="005B5EEE">
              <w:rPr>
                <w:rFonts w:ascii="Sylfaen" w:hAnsi="Sylfaen" w:cs="Sylfaen"/>
                <w:color w:val="000000"/>
                <w:sz w:val="20"/>
                <w:szCs w:val="20"/>
                <w:lang w:val="ka-GE" w:eastAsia="en-US"/>
              </w:rPr>
              <w:t>Field of study</w:t>
            </w:r>
          </w:p>
          <w:p w14:paraId="35EC9304" w14:textId="58181306" w:rsidR="002C714C" w:rsidRPr="00D2391D" w:rsidRDefault="00D2391D" w:rsidP="002C714C">
            <w:pPr>
              <w:widowControl w:val="0"/>
              <w:autoSpaceDE w:val="0"/>
              <w:autoSpaceDN w:val="0"/>
              <w:adjustRightInd w:val="0"/>
              <w:jc w:val="left"/>
              <w:rPr>
                <w:rFonts w:ascii="Sylfaen" w:hAnsi="Sylfaen" w:cs="Sylfaen"/>
                <w:color w:val="000000"/>
                <w:sz w:val="20"/>
                <w:szCs w:val="20"/>
                <w:lang w:eastAsia="en-US"/>
              </w:rPr>
            </w:pPr>
            <w:r>
              <w:rPr>
                <w:rFonts w:ascii="Sylfaen" w:hAnsi="Sylfaen" w:cs="Sylfaen"/>
                <w:color w:val="000000"/>
                <w:sz w:val="20"/>
                <w:szCs w:val="20"/>
                <w:lang w:eastAsia="en-US"/>
              </w:rPr>
              <w:t>or</w:t>
            </w:r>
          </w:p>
          <w:p w14:paraId="1867B709" w14:textId="5213D1AF" w:rsidR="002C714C" w:rsidRPr="005B5EEE" w:rsidRDefault="00D2391D" w:rsidP="00D2391D">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lastRenderedPageBreak/>
              <w:t>c</w:t>
            </w:r>
            <w:r w:rsidR="002C714C" w:rsidRPr="005B5EEE">
              <w:rPr>
                <w:rFonts w:ascii="Sylfaen" w:hAnsi="Sylfaen" w:cs="Sylfaen"/>
                <w:color w:val="000000"/>
                <w:sz w:val="20"/>
                <w:szCs w:val="20"/>
                <w:lang w:val="ka-GE" w:eastAsia="en-US"/>
              </w:rPr>
              <w:t>) Bachelor</w:t>
            </w:r>
            <w:r w:rsidR="002C714C">
              <w:rPr>
                <w:rFonts w:ascii="Sylfaen" w:hAnsi="Sylfaen" w:cs="Sylfaen"/>
                <w:color w:val="000000"/>
                <w:sz w:val="20"/>
                <w:szCs w:val="20"/>
                <w:lang w:val="ka-GE" w:eastAsia="en-US"/>
              </w:rPr>
              <w:t xml:space="preserve"> – </w:t>
            </w:r>
            <w:r w:rsidR="002C714C" w:rsidRPr="005B5EEE">
              <w:rPr>
                <w:rFonts w:ascii="Sylfaen" w:hAnsi="Sylfaen" w:cs="Sylfaen"/>
                <w:color w:val="000000"/>
                <w:sz w:val="20"/>
                <w:szCs w:val="20"/>
                <w:lang w:val="ka-GE" w:eastAsia="en-US"/>
              </w:rPr>
              <w:t xml:space="preserve">Field of study </w:t>
            </w:r>
          </w:p>
          <w:p w14:paraId="4BA38464" w14:textId="5D600701" w:rsidR="002C714C" w:rsidRPr="005B5EEE" w:rsidRDefault="00D2391D" w:rsidP="002C714C">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002C714C" w:rsidRPr="005B5EEE">
              <w:rPr>
                <w:rFonts w:ascii="Sylfaen" w:hAnsi="Sylfaen" w:cs="Sylfaen"/>
                <w:color w:val="000000"/>
                <w:sz w:val="20"/>
                <w:szCs w:val="20"/>
                <w:lang w:val="ka-GE" w:eastAsia="en-US"/>
              </w:rPr>
              <w:t>Master</w:t>
            </w:r>
            <w:r w:rsidR="002C714C">
              <w:rPr>
                <w:rFonts w:ascii="Sylfaen" w:hAnsi="Sylfaen" w:cs="Sylfaen"/>
                <w:color w:val="000000"/>
                <w:sz w:val="20"/>
                <w:szCs w:val="20"/>
                <w:lang w:val="ka-GE" w:eastAsia="en-US"/>
              </w:rPr>
              <w:t xml:space="preserve"> – </w:t>
            </w:r>
            <w:r w:rsidR="002C714C" w:rsidRPr="005B5EEE">
              <w:rPr>
                <w:rFonts w:ascii="Sylfaen" w:hAnsi="Sylfaen" w:cs="Sylfaen"/>
                <w:color w:val="000000"/>
                <w:sz w:val="20"/>
                <w:szCs w:val="20"/>
                <w:lang w:val="ka-GE" w:eastAsia="en-US"/>
              </w:rPr>
              <w:t>Field of study</w:t>
            </w:r>
          </w:p>
          <w:p w14:paraId="151E951F" w14:textId="77777777" w:rsidR="002C714C" w:rsidRPr="002C714C" w:rsidRDefault="002C714C" w:rsidP="002C714C">
            <w:pPr>
              <w:pStyle w:val="ListParagraph"/>
              <w:shd w:val="clear" w:color="auto" w:fill="FFFFFF"/>
              <w:tabs>
                <w:tab w:val="left" w:pos="240"/>
                <w:tab w:val="left" w:pos="345"/>
              </w:tabs>
              <w:ind w:left="0"/>
              <w:rPr>
                <w:rFonts w:ascii="Sylfaen" w:hAnsi="Sylfaen" w:cs="Sylfaen"/>
                <w:b/>
                <w:bCs/>
                <w:color w:val="000000"/>
                <w:sz w:val="20"/>
                <w:szCs w:val="20"/>
                <w:lang w:val="ka-GE"/>
              </w:rPr>
            </w:pPr>
          </w:p>
          <w:p w14:paraId="1E434E38" w14:textId="77777777" w:rsidR="00D23C85" w:rsidRPr="005B5EEE" w:rsidRDefault="00D23C85" w:rsidP="00D23C85">
            <w:pPr>
              <w:pStyle w:val="ListParagraph"/>
              <w:keepNext/>
              <w:keepLines/>
              <w:numPr>
                <w:ilvl w:val="0"/>
                <w:numId w:val="8"/>
              </w:numPr>
              <w:shd w:val="clear" w:color="auto" w:fill="FFFFFF"/>
              <w:tabs>
                <w:tab w:val="left" w:pos="240"/>
                <w:tab w:val="left" w:pos="345"/>
              </w:tabs>
              <w:ind w:left="0" w:firstLine="0"/>
              <w:outlineLvl w:val="8"/>
              <w:rPr>
                <w:rFonts w:ascii="Sylfaen" w:hAnsi="Sylfaen" w:cs="Sylfaen"/>
                <w:b/>
                <w:bCs/>
                <w:color w:val="000000"/>
                <w:sz w:val="20"/>
                <w:szCs w:val="20"/>
              </w:rPr>
            </w:pPr>
            <w:r>
              <w:rPr>
                <w:rFonts w:ascii="Sylfaen" w:hAnsi="Sylfaen"/>
                <w:b/>
                <w:bCs/>
                <w:color w:val="000000"/>
                <w:sz w:val="20"/>
                <w:szCs w:val="20"/>
              </w:rPr>
              <w:t>Formulations of the titles of qualifications of only Architecture that is included in the detailed field 0731:</w:t>
            </w:r>
          </w:p>
          <w:p w14:paraId="1EAFEF29" w14:textId="0B98D62B" w:rsidR="002C714C" w:rsidRPr="002C714C" w:rsidRDefault="00D23C85" w:rsidP="002C714C">
            <w:pPr>
              <w:keepNext/>
              <w:keepLines/>
              <w:shd w:val="clear" w:color="auto" w:fill="FFFFFF"/>
              <w:jc w:val="left"/>
              <w:outlineLvl w:val="8"/>
              <w:rPr>
                <w:rFonts w:ascii="Sylfaen" w:hAnsi="Sylfaen" w:cs="Sylfaen"/>
                <w:color w:val="000000"/>
                <w:sz w:val="20"/>
                <w:szCs w:val="20"/>
                <w:lang w:val="ka-GE" w:eastAsia="en-US"/>
              </w:rPr>
            </w:pPr>
            <w:r>
              <w:rPr>
                <w:rFonts w:ascii="Sylfaen" w:hAnsi="Sylfaen"/>
                <w:color w:val="000000"/>
                <w:sz w:val="20"/>
                <w:szCs w:val="20"/>
              </w:rPr>
              <w:t xml:space="preserve"> </w:t>
            </w:r>
            <w:r w:rsidR="002C714C" w:rsidRPr="002C714C">
              <w:rPr>
                <w:rFonts w:ascii="Sylfaen" w:hAnsi="Sylfaen" w:cs="Sylfaen"/>
                <w:color w:val="000000"/>
                <w:sz w:val="20"/>
                <w:szCs w:val="20"/>
                <w:lang w:val="ka-GE" w:eastAsia="en-US"/>
              </w:rPr>
              <w:t>Bachelor of Architecture(BArch)</w:t>
            </w:r>
          </w:p>
          <w:p w14:paraId="171C6E0C" w14:textId="015CDE02" w:rsidR="00D23C85" w:rsidRPr="005B5EEE" w:rsidRDefault="002C714C" w:rsidP="002C714C">
            <w:pPr>
              <w:keepNext/>
              <w:keepLines/>
              <w:shd w:val="clear" w:color="auto" w:fill="FFFFFF"/>
              <w:jc w:val="left"/>
              <w:outlineLvl w:val="8"/>
              <w:rPr>
                <w:rFonts w:ascii="Sylfaen" w:hAnsi="Sylfaen" w:cs="Sylfaen"/>
                <w:color w:val="000000"/>
                <w:sz w:val="20"/>
                <w:szCs w:val="20"/>
              </w:rPr>
            </w:pPr>
            <w:r w:rsidRPr="002C714C">
              <w:rPr>
                <w:rFonts w:ascii="Sylfaen" w:hAnsi="Sylfaen" w:cs="Sylfaen"/>
                <w:color w:val="000000"/>
                <w:sz w:val="20"/>
                <w:szCs w:val="20"/>
                <w:lang w:val="ka-GE" w:eastAsia="en-US"/>
              </w:rPr>
              <w:t xml:space="preserve"> Master of Architecture (MArch</w:t>
            </w:r>
          </w:p>
          <w:p w14:paraId="38B68293" w14:textId="77777777" w:rsidR="00D23C85" w:rsidRPr="005B5EEE" w:rsidRDefault="00D23C85" w:rsidP="00D23C85">
            <w:pPr>
              <w:keepNext/>
              <w:keepLines/>
              <w:widowControl w:val="0"/>
              <w:autoSpaceDE w:val="0"/>
              <w:autoSpaceDN w:val="0"/>
              <w:adjustRightInd w:val="0"/>
              <w:jc w:val="left"/>
              <w:outlineLvl w:val="8"/>
              <w:rPr>
                <w:rFonts w:ascii="Sylfaen" w:hAnsi="Sylfaen" w:cs="Sylfaen"/>
                <w:color w:val="000000"/>
                <w:sz w:val="20"/>
                <w:szCs w:val="20"/>
                <w:lang w:val="ka-GE" w:eastAsia="en-US"/>
              </w:rPr>
            </w:pPr>
          </w:p>
        </w:tc>
      </w:tr>
      <w:tr w:rsidR="00D23C85" w:rsidRPr="0044641B" w14:paraId="58ADB6E3" w14:textId="77777777">
        <w:trPr>
          <w:trHeight w:val="1232"/>
        </w:trPr>
        <w:tc>
          <w:tcPr>
            <w:tcW w:w="2577" w:type="dxa"/>
          </w:tcPr>
          <w:p w14:paraId="6582614F"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lastRenderedPageBreak/>
              <w:t xml:space="preserve">081 Agriculture </w:t>
            </w:r>
          </w:p>
          <w:p w14:paraId="55DBFB40"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7342A123" w14:textId="77777777" w:rsidR="00D23C85" w:rsidRPr="00D2391D" w:rsidRDefault="00D23C85" w:rsidP="00D23C85">
            <w:pPr>
              <w:pStyle w:val="ListParagraph"/>
              <w:keepNext/>
              <w:keepLines/>
              <w:numPr>
                <w:ilvl w:val="0"/>
                <w:numId w:val="9"/>
              </w:numPr>
              <w:shd w:val="clear" w:color="auto" w:fill="FFFFFF"/>
              <w:tabs>
                <w:tab w:val="left" w:pos="420"/>
              </w:tabs>
              <w:ind w:left="0" w:firstLine="15"/>
              <w:outlineLvl w:val="8"/>
              <w:rPr>
                <w:rFonts w:ascii="Sylfaen" w:hAnsi="Sylfaen" w:cs="Sylfaen"/>
                <w:b/>
                <w:bCs/>
                <w:color w:val="000000"/>
                <w:sz w:val="20"/>
                <w:szCs w:val="20"/>
              </w:rPr>
            </w:pPr>
            <w:r>
              <w:rPr>
                <w:rFonts w:ascii="Sylfaen" w:hAnsi="Sylfaen"/>
                <w:b/>
                <w:bCs/>
                <w:color w:val="000000"/>
                <w:sz w:val="20"/>
                <w:szCs w:val="20"/>
              </w:rPr>
              <w:t>Formulations of the titles of qualifications corresponding to the field of study within the detailed fields 0811-0819 (except the exceptions referred below):</w:t>
            </w:r>
          </w:p>
          <w:p w14:paraId="3CCE03DD" w14:textId="7BCF0170" w:rsidR="00D2391D" w:rsidRPr="005B5EEE" w:rsidRDefault="00D2391D" w:rsidP="00D2391D">
            <w:pPr>
              <w:shd w:val="clear" w:color="auto" w:fill="FFFFFF"/>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5B5EEE">
              <w:rPr>
                <w:rFonts w:ascii="Sylfaen" w:hAnsi="Sylfaen" w:cs="Sylfaen"/>
                <w:color w:val="000000"/>
                <w:sz w:val="20"/>
                <w:szCs w:val="20"/>
                <w:lang w:val="ka-GE" w:eastAsia="en-US"/>
              </w:rPr>
              <w:t>) 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F24C076" w14:textId="4F772717" w:rsidR="00D2391D" w:rsidRPr="005B5EEE" w:rsidRDefault="00D2391D" w:rsidP="00D2391D">
            <w:pPr>
              <w:widowControl w:val="0"/>
              <w:autoSpaceDE w:val="0"/>
              <w:autoSpaceDN w:val="0"/>
              <w:adjustRightInd w:val="0"/>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FF858AB" w14:textId="40F46446" w:rsidR="00D2391D" w:rsidRPr="00D2391D" w:rsidRDefault="00D2391D" w:rsidP="00D2391D">
            <w:pPr>
              <w:shd w:val="clear" w:color="auto" w:fill="FFFFFF"/>
              <w:rPr>
                <w:rFonts w:ascii="Sylfaen" w:hAnsi="Sylfaen" w:cs="Sylfaen"/>
                <w:i/>
                <w:iCs/>
                <w:color w:val="000000"/>
                <w:sz w:val="20"/>
                <w:szCs w:val="20"/>
                <w:lang w:eastAsia="en-US"/>
              </w:rPr>
            </w:pPr>
            <w:r>
              <w:rPr>
                <w:rFonts w:ascii="Sylfaen" w:hAnsi="Sylfaen" w:cs="Sylfaen"/>
                <w:color w:val="000000"/>
                <w:sz w:val="20"/>
                <w:szCs w:val="20"/>
                <w:lang w:val="ka-GE" w:eastAsia="en-US"/>
              </w:rPr>
              <w:t>o</w:t>
            </w:r>
            <w:r>
              <w:rPr>
                <w:rFonts w:ascii="Sylfaen" w:hAnsi="Sylfaen" w:cs="Sylfaen"/>
                <w:color w:val="000000"/>
                <w:sz w:val="20"/>
                <w:szCs w:val="20"/>
                <w:lang w:eastAsia="en-US"/>
              </w:rPr>
              <w:t>r</w:t>
            </w:r>
          </w:p>
          <w:p w14:paraId="46145EB3" w14:textId="4EE01F03" w:rsidR="00D2391D" w:rsidRPr="005B5EEE" w:rsidRDefault="00D2391D" w:rsidP="00D2391D">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val="ka-GE" w:eastAsia="en-US"/>
              </w:rPr>
              <w:t>b</w:t>
            </w:r>
            <w:r w:rsidRPr="005B5EEE">
              <w:rPr>
                <w:rFonts w:ascii="Sylfaen" w:hAnsi="Sylfaen" w:cs="Sylfaen"/>
                <w:color w:val="000000"/>
                <w:sz w:val="20"/>
                <w:szCs w:val="20"/>
                <w:lang w:val="ka-GE" w:eastAsia="en-US"/>
              </w:rPr>
              <w:t>) 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0C3BAF11" w14:textId="07128631" w:rsidR="00D2391D" w:rsidRPr="005B5EEE" w:rsidRDefault="00D2391D" w:rsidP="00D2391D">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29468A6" w14:textId="77777777" w:rsidR="00D2391D" w:rsidRPr="00D2391D" w:rsidRDefault="00D2391D" w:rsidP="00D2391D">
            <w:pPr>
              <w:pStyle w:val="ListParagraph"/>
              <w:keepNext/>
              <w:keepLines/>
              <w:shd w:val="clear" w:color="auto" w:fill="FFFFFF"/>
              <w:tabs>
                <w:tab w:val="left" w:pos="420"/>
              </w:tabs>
              <w:ind w:left="15"/>
              <w:outlineLvl w:val="8"/>
              <w:rPr>
                <w:rFonts w:ascii="Sylfaen" w:hAnsi="Sylfaen" w:cs="Sylfaen"/>
                <w:b/>
                <w:bCs/>
                <w:color w:val="000000"/>
                <w:sz w:val="20"/>
                <w:szCs w:val="20"/>
                <w:lang w:val="ka-GE"/>
              </w:rPr>
            </w:pPr>
          </w:p>
          <w:p w14:paraId="5E2CA237" w14:textId="142E854E" w:rsidR="00D23C85" w:rsidRPr="00D2391D" w:rsidRDefault="00D23C85" w:rsidP="00D2391D">
            <w:pPr>
              <w:pStyle w:val="ListParagraph"/>
              <w:numPr>
                <w:ilvl w:val="0"/>
                <w:numId w:val="9"/>
              </w:numPr>
              <w:shd w:val="clear" w:color="auto" w:fill="FFFFFF"/>
              <w:rPr>
                <w:rFonts w:ascii="Sylfaen" w:hAnsi="Sylfaen"/>
                <w:b/>
                <w:bCs/>
                <w:color w:val="000000"/>
                <w:sz w:val="20"/>
                <w:szCs w:val="20"/>
              </w:rPr>
            </w:pPr>
            <w:r w:rsidRPr="00D2391D">
              <w:rPr>
                <w:rFonts w:ascii="Sylfaen" w:hAnsi="Sylfaen"/>
                <w:b/>
                <w:bCs/>
                <w:color w:val="000000"/>
                <w:sz w:val="20"/>
                <w:szCs w:val="20"/>
              </w:rPr>
              <w:t>Formulations of the titles of qualifications of fields of study that are focused only on Management in the detailed fields 0811-0812:</w:t>
            </w:r>
          </w:p>
          <w:p w14:paraId="408DDEB2" w14:textId="077AABA6" w:rsidR="00D2391D" w:rsidRPr="005B5EEE" w:rsidRDefault="00D2391D" w:rsidP="00D2391D">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eastAsia="en-US"/>
              </w:rPr>
              <w:t>a</w:t>
            </w:r>
            <w:r w:rsidRPr="005B5EEE">
              <w:rPr>
                <w:rFonts w:ascii="Sylfaen" w:hAnsi="Sylfaen" w:cs="Sylfaen"/>
                <w:color w:val="000000"/>
                <w:sz w:val="20"/>
                <w:szCs w:val="20"/>
                <w:lang w:val="ka-GE" w:eastAsia="en-US"/>
              </w:rPr>
              <w:t>) Bachelor of Business Administration(BBA)-Field of study</w:t>
            </w:r>
          </w:p>
          <w:p w14:paraId="6480E458" w14:textId="435EE996" w:rsidR="00D2391D" w:rsidRPr="005B5EEE" w:rsidRDefault="00D2391D" w:rsidP="00D2391D">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Business Administration(MBA)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FC4F0B1" w14:textId="3B690E4A" w:rsidR="00D2391D" w:rsidRPr="00D2391D" w:rsidRDefault="00D2391D" w:rsidP="00D2391D">
            <w:pPr>
              <w:widowControl w:val="0"/>
              <w:autoSpaceDE w:val="0"/>
              <w:autoSpaceDN w:val="0"/>
              <w:adjustRightInd w:val="0"/>
              <w:rPr>
                <w:rFonts w:ascii="Sylfaen" w:hAnsi="Sylfaen" w:cs="Sylfaen"/>
                <w:i/>
                <w:iCs/>
                <w:color w:val="000000"/>
                <w:sz w:val="20"/>
                <w:szCs w:val="20"/>
                <w:lang w:eastAsia="en-US"/>
              </w:rPr>
            </w:pPr>
            <w:r>
              <w:rPr>
                <w:rFonts w:ascii="Sylfaen" w:hAnsi="Sylfaen" w:cs="Sylfaen"/>
                <w:i/>
                <w:iCs/>
                <w:color w:val="000000"/>
                <w:sz w:val="20"/>
                <w:szCs w:val="20"/>
                <w:lang w:eastAsia="en-US"/>
              </w:rPr>
              <w:t>or</w:t>
            </w:r>
          </w:p>
          <w:p w14:paraId="54E9C3D9" w14:textId="791FB1E0" w:rsidR="00D2391D" w:rsidRPr="005B5EEE" w:rsidRDefault="00D2391D" w:rsidP="00D2391D">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val="ka-GE" w:eastAsia="en-US"/>
              </w:rPr>
              <w:t>b</w:t>
            </w:r>
            <w:r w:rsidRPr="005B5EEE">
              <w:rPr>
                <w:rFonts w:ascii="Sylfaen" w:hAnsi="Sylfaen" w:cs="Sylfaen"/>
                <w:color w:val="000000"/>
                <w:sz w:val="20"/>
                <w:szCs w:val="20"/>
                <w:lang w:val="ka-GE" w:eastAsia="en-US"/>
              </w:rPr>
              <w:t>) 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C2BB794" w14:textId="3E3E4068" w:rsidR="00D2391D" w:rsidRPr="00D2391D" w:rsidRDefault="00D2391D" w:rsidP="00D2391D">
            <w:pPr>
              <w:shd w:val="clear" w:color="auto" w:fill="FFFFFF"/>
              <w:rPr>
                <w:rFonts w:ascii="Sylfaen" w:hAnsi="Sylfaen" w:cs="Sylfaen"/>
                <w:b/>
                <w:bCs/>
                <w:i/>
                <w:iCs/>
                <w:color w:val="000000"/>
                <w:sz w:val="20"/>
                <w:szCs w:val="20"/>
              </w:rPr>
            </w:pPr>
            <w:r>
              <w:rPr>
                <w:rFonts w:ascii="Sylfaen" w:hAnsi="Sylfaen" w:cs="Sylfaen"/>
                <w:color w:val="000000"/>
                <w:sz w:val="20"/>
                <w:szCs w:val="20"/>
                <w:lang w:eastAsia="en-US"/>
              </w:rPr>
              <w:t xml:space="preserve">    </w:t>
            </w:r>
            <w:r w:rsidRPr="00D2391D">
              <w:rPr>
                <w:rFonts w:ascii="Sylfaen" w:hAnsi="Sylfaen" w:cs="Sylfaen"/>
                <w:color w:val="000000"/>
                <w:sz w:val="20"/>
                <w:szCs w:val="20"/>
                <w:lang w:val="ka-GE" w:eastAsia="en-US"/>
              </w:rPr>
              <w:t>Master – Field of study</w:t>
            </w:r>
          </w:p>
          <w:p w14:paraId="71580466" w14:textId="77777777" w:rsidR="00D23C85" w:rsidRPr="005B5EEE" w:rsidRDefault="00D23C85" w:rsidP="00D23C85">
            <w:pPr>
              <w:widowControl w:val="0"/>
              <w:autoSpaceDE w:val="0"/>
              <w:autoSpaceDN w:val="0"/>
              <w:adjustRightInd w:val="0"/>
              <w:rPr>
                <w:rFonts w:ascii="Sylfaen" w:hAnsi="Sylfaen" w:cs="Sylfaen"/>
                <w:color w:val="000000"/>
                <w:sz w:val="20"/>
                <w:szCs w:val="20"/>
                <w:lang w:val="ka-GE" w:eastAsia="en-US"/>
              </w:rPr>
            </w:pPr>
          </w:p>
        </w:tc>
      </w:tr>
      <w:tr w:rsidR="00D23C85" w:rsidRPr="00D2391D" w14:paraId="143D47B5" w14:textId="77777777">
        <w:trPr>
          <w:trHeight w:val="621"/>
        </w:trPr>
        <w:tc>
          <w:tcPr>
            <w:tcW w:w="2577" w:type="dxa"/>
          </w:tcPr>
          <w:p w14:paraId="1B4E09CB"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082 Forestry</w:t>
            </w:r>
          </w:p>
          <w:p w14:paraId="1BDA76BB"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709B070" w14:textId="77777777" w:rsidR="00D23C85" w:rsidRPr="005B5EEE" w:rsidRDefault="00D23C85" w:rsidP="00D23C85">
            <w:pPr>
              <w:pStyle w:val="ListParagraph"/>
              <w:keepNext/>
              <w:keepLines/>
              <w:numPr>
                <w:ilvl w:val="0"/>
                <w:numId w:val="10"/>
              </w:numPr>
              <w:shd w:val="clear" w:color="auto" w:fill="FFFFFF"/>
              <w:tabs>
                <w:tab w:val="left" w:pos="360"/>
              </w:tabs>
              <w:ind w:left="0" w:hanging="15"/>
              <w:outlineLvl w:val="8"/>
              <w:rPr>
                <w:rFonts w:ascii="Sylfaen" w:hAnsi="Sylfaen" w:cs="Sylfaen"/>
                <w:b/>
                <w:bCs/>
                <w:color w:val="000000"/>
                <w:sz w:val="20"/>
                <w:szCs w:val="20"/>
              </w:rPr>
            </w:pPr>
            <w:r>
              <w:rPr>
                <w:rFonts w:ascii="Sylfaen" w:hAnsi="Sylfaen"/>
                <w:b/>
                <w:bCs/>
                <w:color w:val="000000"/>
                <w:sz w:val="20"/>
                <w:szCs w:val="20"/>
              </w:rPr>
              <w:t>Formulations of the titles of qualifications corresponding to the field of study within the detailed fields 0821 and 0829 (except the exceptions referred below):</w:t>
            </w:r>
          </w:p>
          <w:p w14:paraId="3A124C90" w14:textId="561C9550" w:rsidR="00D2391D" w:rsidRPr="005B5EEE" w:rsidRDefault="00D2391D" w:rsidP="00D2391D">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5B5EEE">
              <w:rPr>
                <w:rFonts w:ascii="Sylfaen" w:hAnsi="Sylfaen" w:cs="Sylfaen"/>
                <w:color w:val="000000"/>
                <w:sz w:val="20"/>
                <w:szCs w:val="20"/>
                <w:lang w:val="ka-GE" w:eastAsia="en-US"/>
              </w:rPr>
              <w:t>) 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222E32C" w14:textId="21991414" w:rsidR="00D2391D" w:rsidRPr="005B5EEE" w:rsidRDefault="00D2391D" w:rsidP="00D2391D">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F72073E" w14:textId="5BD3619B" w:rsidR="00D2391D" w:rsidRPr="00D2391D" w:rsidRDefault="00D2391D" w:rsidP="00D2391D">
            <w:pPr>
              <w:widowControl w:val="0"/>
              <w:autoSpaceDE w:val="0"/>
              <w:autoSpaceDN w:val="0"/>
              <w:adjustRightInd w:val="0"/>
              <w:jc w:val="left"/>
              <w:rPr>
                <w:rFonts w:ascii="Sylfaen" w:hAnsi="Sylfaen" w:cs="Sylfaen"/>
                <w:i/>
                <w:iCs/>
                <w:color w:val="000000"/>
                <w:sz w:val="20"/>
                <w:szCs w:val="20"/>
                <w:lang w:eastAsia="en-US"/>
              </w:rPr>
            </w:pPr>
            <w:r>
              <w:rPr>
                <w:rFonts w:ascii="Sylfaen" w:hAnsi="Sylfaen" w:cs="Sylfaen"/>
                <w:i/>
                <w:iCs/>
                <w:color w:val="000000"/>
                <w:sz w:val="20"/>
                <w:szCs w:val="20"/>
                <w:lang w:eastAsia="en-US"/>
              </w:rPr>
              <w:t>or</w:t>
            </w:r>
          </w:p>
          <w:p w14:paraId="27411127" w14:textId="15B94323" w:rsidR="00D2391D" w:rsidRPr="005B5EEE" w:rsidRDefault="00D2391D" w:rsidP="00D2391D">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Pr="005B5EEE">
              <w:rPr>
                <w:rFonts w:ascii="Sylfaen" w:hAnsi="Sylfaen" w:cs="Sylfaen"/>
                <w:color w:val="000000"/>
                <w:sz w:val="20"/>
                <w:szCs w:val="20"/>
                <w:lang w:val="ka-GE" w:eastAsia="en-US"/>
              </w:rPr>
              <w:t>) 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FF5D7C6" w14:textId="7F515759" w:rsidR="00D2391D" w:rsidRPr="005B5EEE" w:rsidRDefault="00D2391D" w:rsidP="00D2391D">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55A1ACB" w14:textId="77777777" w:rsidR="00D23C85" w:rsidRPr="005B5EEE" w:rsidRDefault="00D23C85" w:rsidP="00D23C85">
            <w:pPr>
              <w:shd w:val="clear" w:color="auto" w:fill="FFFFFF"/>
              <w:rPr>
                <w:rFonts w:ascii="Sylfaen" w:hAnsi="Sylfaen" w:cs="Sylfaen"/>
                <w:b/>
                <w:bCs/>
                <w:color w:val="000000"/>
                <w:sz w:val="20"/>
                <w:szCs w:val="20"/>
                <w:lang w:val="ka-GE" w:eastAsia="en-US"/>
              </w:rPr>
            </w:pPr>
          </w:p>
          <w:p w14:paraId="1CC2DC61" w14:textId="39BEB6B3" w:rsidR="00D23C85" w:rsidRPr="00D2391D" w:rsidRDefault="00D23C85" w:rsidP="00D2391D">
            <w:pPr>
              <w:pStyle w:val="ListParagraph"/>
              <w:numPr>
                <w:ilvl w:val="0"/>
                <w:numId w:val="10"/>
              </w:numPr>
              <w:shd w:val="clear" w:color="auto" w:fill="FFFFFF"/>
              <w:rPr>
                <w:rFonts w:ascii="Sylfaen" w:hAnsi="Sylfaen"/>
                <w:b/>
                <w:bCs/>
                <w:color w:val="000000"/>
                <w:sz w:val="20"/>
                <w:szCs w:val="20"/>
              </w:rPr>
            </w:pPr>
            <w:r w:rsidRPr="00D2391D">
              <w:rPr>
                <w:rFonts w:ascii="Sylfaen" w:hAnsi="Sylfaen"/>
                <w:b/>
                <w:bCs/>
                <w:color w:val="000000"/>
                <w:sz w:val="20"/>
                <w:szCs w:val="20"/>
              </w:rPr>
              <w:t>Formulations of the titles of qualifications of the fields of study focusing on Management within the detailed field 0821:</w:t>
            </w:r>
          </w:p>
          <w:p w14:paraId="4A5E4319" w14:textId="55485508" w:rsidR="00D2391D" w:rsidRPr="005B5EEE" w:rsidRDefault="00D2391D" w:rsidP="00D2391D">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eastAsia="en-US"/>
              </w:rPr>
              <w:t>a</w:t>
            </w:r>
            <w:r w:rsidRPr="005B5EEE">
              <w:rPr>
                <w:rFonts w:ascii="Sylfaen" w:hAnsi="Sylfaen" w:cs="Sylfaen"/>
                <w:color w:val="000000"/>
                <w:sz w:val="20"/>
                <w:szCs w:val="20"/>
                <w:lang w:val="ka-GE" w:eastAsia="en-US"/>
              </w:rPr>
              <w:t>) Bachelor of Business Administration(BBA)-Field of study</w:t>
            </w:r>
          </w:p>
          <w:p w14:paraId="5D8EF5EF" w14:textId="52F2EF9E" w:rsidR="00D2391D" w:rsidRPr="005B5EEE" w:rsidRDefault="00D2391D" w:rsidP="00D2391D">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 of Business Administration(MBA)- Field of study</w:t>
            </w:r>
          </w:p>
          <w:p w14:paraId="507DB3AE" w14:textId="02BCD2C8" w:rsidR="00D2391D" w:rsidRPr="005B5EEE" w:rsidRDefault="00D2391D" w:rsidP="00D2391D">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val="ka-GE" w:eastAsia="en-US"/>
              </w:rPr>
              <w:t>or</w:t>
            </w:r>
          </w:p>
          <w:p w14:paraId="4D8119A7" w14:textId="7989ED66" w:rsidR="00D2391D" w:rsidRPr="005B5EEE" w:rsidRDefault="00D2391D" w:rsidP="00D2391D">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eastAsia="en-US"/>
              </w:rPr>
              <w:t>b</w:t>
            </w:r>
            <w:r w:rsidRPr="005B5EEE">
              <w:rPr>
                <w:rFonts w:ascii="Sylfaen" w:hAnsi="Sylfaen" w:cs="Sylfaen"/>
                <w:color w:val="000000"/>
                <w:sz w:val="20"/>
                <w:szCs w:val="20"/>
                <w:lang w:val="ka-GE" w:eastAsia="en-US"/>
              </w:rPr>
              <w:t xml:space="preserve">) </w:t>
            </w: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678EA6E" w14:textId="37A8DB7E" w:rsidR="00D2391D" w:rsidRPr="005B5EEE" w:rsidRDefault="00D2391D" w:rsidP="00D2391D">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0FF4B489" w14:textId="77777777" w:rsidR="00D2391D" w:rsidRPr="00D2391D" w:rsidRDefault="00D2391D" w:rsidP="00D2391D">
            <w:pPr>
              <w:pStyle w:val="ListParagraph"/>
              <w:shd w:val="clear" w:color="auto" w:fill="FFFFFF"/>
              <w:ind w:left="375"/>
              <w:rPr>
                <w:rFonts w:ascii="Sylfaen" w:hAnsi="Sylfaen" w:cs="Sylfaen"/>
                <w:b/>
                <w:bCs/>
                <w:i/>
                <w:iCs/>
                <w:color w:val="000000"/>
                <w:sz w:val="20"/>
                <w:szCs w:val="20"/>
                <w:lang w:val="ka-GE"/>
              </w:rPr>
            </w:pPr>
          </w:p>
          <w:p w14:paraId="7A8D27D0" w14:textId="77777777" w:rsidR="00D23C85" w:rsidRPr="005B5EEE" w:rsidRDefault="00D23C85" w:rsidP="00D23C85">
            <w:pPr>
              <w:widowControl w:val="0"/>
              <w:autoSpaceDE w:val="0"/>
              <w:autoSpaceDN w:val="0"/>
              <w:adjustRightInd w:val="0"/>
              <w:rPr>
                <w:rFonts w:ascii="Sylfaen" w:hAnsi="Sylfaen" w:cs="Sylfaen"/>
                <w:color w:val="000000"/>
                <w:sz w:val="20"/>
                <w:szCs w:val="20"/>
                <w:lang w:val="ka-GE" w:eastAsia="en-US"/>
              </w:rPr>
            </w:pPr>
          </w:p>
        </w:tc>
      </w:tr>
      <w:tr w:rsidR="00D23C85" w:rsidRPr="0044641B" w14:paraId="180F3EE0" w14:textId="77777777">
        <w:tc>
          <w:tcPr>
            <w:tcW w:w="2577" w:type="dxa"/>
          </w:tcPr>
          <w:p w14:paraId="0DF4A906" w14:textId="77777777" w:rsidR="00D23C85" w:rsidRPr="005B5EEE" w:rsidRDefault="00D23C85" w:rsidP="00D23C85">
            <w:pPr>
              <w:pStyle w:val="ListParagraph"/>
              <w:widowControl w:val="0"/>
              <w:tabs>
                <w:tab w:val="left" w:pos="282"/>
              </w:tabs>
              <w:autoSpaceDE w:val="0"/>
              <w:autoSpaceDN w:val="0"/>
              <w:adjustRightInd w:val="0"/>
              <w:ind w:left="-18"/>
              <w:jc w:val="left"/>
              <w:rPr>
                <w:rFonts w:ascii="Sylfaen" w:hAnsi="Sylfaen" w:cs="Sylfaen"/>
                <w:color w:val="000000"/>
                <w:sz w:val="20"/>
                <w:szCs w:val="20"/>
              </w:rPr>
            </w:pPr>
            <w:r>
              <w:rPr>
                <w:rFonts w:ascii="Sylfaen" w:hAnsi="Sylfaen"/>
                <w:color w:val="000000"/>
                <w:sz w:val="20"/>
                <w:szCs w:val="20"/>
              </w:rPr>
              <w:lastRenderedPageBreak/>
              <w:t>083 Fishery</w:t>
            </w:r>
          </w:p>
          <w:p w14:paraId="7E04FC7B"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056E875" w14:textId="77777777" w:rsidR="00D23C85" w:rsidRPr="005B5EEE" w:rsidRDefault="00D23C85" w:rsidP="00D23C85">
            <w:pPr>
              <w:pStyle w:val="ListParagraph"/>
              <w:shd w:val="clear" w:color="auto" w:fill="FFFFFF"/>
              <w:tabs>
                <w:tab w:val="left" w:pos="375"/>
              </w:tabs>
              <w:ind w:left="15"/>
              <w:jc w:val="left"/>
              <w:rPr>
                <w:rFonts w:ascii="Sylfaen" w:hAnsi="Sylfaen" w:cs="Sylfaen"/>
                <w:color w:val="000000"/>
                <w:sz w:val="20"/>
                <w:szCs w:val="20"/>
              </w:rPr>
            </w:pPr>
            <w:r>
              <w:rPr>
                <w:rFonts w:ascii="Sylfaen" w:hAnsi="Sylfaen"/>
                <w:b/>
                <w:bCs/>
                <w:color w:val="000000"/>
                <w:sz w:val="20"/>
                <w:szCs w:val="20"/>
              </w:rPr>
              <w:t>Formulations of the titles of qualifications of the field of study that is included in the detailed fields 0831-0839:</w:t>
            </w:r>
          </w:p>
          <w:p w14:paraId="5DC98E1A" w14:textId="7FA225B1" w:rsidR="00D2391D" w:rsidRPr="00D2391D" w:rsidRDefault="00D2391D" w:rsidP="00D2391D">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D2391D">
              <w:rPr>
                <w:rFonts w:ascii="Sylfaen" w:hAnsi="Sylfaen" w:cs="Sylfaen"/>
                <w:color w:val="000000"/>
                <w:sz w:val="20"/>
                <w:szCs w:val="20"/>
                <w:lang w:val="ka-GE" w:eastAsia="en-US"/>
              </w:rPr>
              <w:t>) Bachelor of Science (BSc)-Field of study</w:t>
            </w:r>
          </w:p>
          <w:p w14:paraId="50165DC2" w14:textId="5ABE1BAE" w:rsidR="00D2391D" w:rsidRPr="00D2391D" w:rsidRDefault="00D2391D" w:rsidP="00D2391D">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D2391D">
              <w:rPr>
                <w:rFonts w:ascii="Sylfaen" w:hAnsi="Sylfaen" w:cs="Sylfaen"/>
                <w:color w:val="000000"/>
                <w:sz w:val="20"/>
                <w:szCs w:val="20"/>
                <w:lang w:val="ka-GE" w:eastAsia="en-US"/>
              </w:rPr>
              <w:t>Master of Science (MSc) -Field of study</w:t>
            </w:r>
          </w:p>
          <w:p w14:paraId="0517C79A" w14:textId="77B7CA55" w:rsidR="00D2391D" w:rsidRPr="00D2391D" w:rsidRDefault="00D2391D" w:rsidP="00D2391D">
            <w:pPr>
              <w:widowControl w:val="0"/>
              <w:autoSpaceDE w:val="0"/>
              <w:autoSpaceDN w:val="0"/>
              <w:adjustRightInd w:val="0"/>
              <w:jc w:val="left"/>
              <w:rPr>
                <w:rFonts w:ascii="Sylfaen" w:hAnsi="Sylfaen" w:cs="Sylfaen"/>
                <w:color w:val="000000"/>
                <w:sz w:val="20"/>
                <w:szCs w:val="20"/>
                <w:lang w:eastAsia="en-US"/>
              </w:rPr>
            </w:pPr>
            <w:r>
              <w:rPr>
                <w:rFonts w:ascii="Sylfaen" w:hAnsi="Sylfaen" w:cs="Sylfaen"/>
                <w:color w:val="000000"/>
                <w:sz w:val="20"/>
                <w:szCs w:val="20"/>
                <w:lang w:eastAsia="en-US"/>
              </w:rPr>
              <w:t>or</w:t>
            </w:r>
          </w:p>
          <w:p w14:paraId="4DDAA3CB" w14:textId="7D3FB424" w:rsidR="00D2391D" w:rsidRPr="00D2391D" w:rsidRDefault="00D2391D" w:rsidP="00D2391D">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b</w:t>
            </w:r>
            <w:r w:rsidRPr="00D2391D">
              <w:rPr>
                <w:rFonts w:ascii="Sylfaen" w:hAnsi="Sylfaen" w:cs="Sylfaen"/>
                <w:color w:val="000000"/>
                <w:sz w:val="20"/>
                <w:szCs w:val="20"/>
                <w:lang w:val="ka-GE" w:eastAsia="en-US"/>
              </w:rPr>
              <w:t xml:space="preserve">) Bachelor -Field of study </w:t>
            </w:r>
          </w:p>
          <w:p w14:paraId="41208807" w14:textId="0FEECD41" w:rsidR="00D23C85" w:rsidRPr="005B5EEE" w:rsidRDefault="00D2391D" w:rsidP="00D2391D">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D2391D">
              <w:rPr>
                <w:rFonts w:ascii="Sylfaen" w:hAnsi="Sylfaen" w:cs="Sylfaen"/>
                <w:color w:val="000000"/>
                <w:sz w:val="20"/>
                <w:szCs w:val="20"/>
                <w:lang w:val="ka-GE" w:eastAsia="en-US"/>
              </w:rPr>
              <w:t>Master – Field of study</w:t>
            </w:r>
          </w:p>
        </w:tc>
      </w:tr>
      <w:tr w:rsidR="00D23C85" w:rsidRPr="0044641B" w14:paraId="3DB50683" w14:textId="77777777">
        <w:trPr>
          <w:trHeight w:val="975"/>
        </w:trPr>
        <w:tc>
          <w:tcPr>
            <w:tcW w:w="2577" w:type="dxa"/>
          </w:tcPr>
          <w:p w14:paraId="1BEBD20C"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084 Veterinary Science</w:t>
            </w:r>
          </w:p>
          <w:p w14:paraId="40E5D274"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4BC7798B" w14:textId="17385665" w:rsidR="00D23C85" w:rsidRPr="005B5EEE" w:rsidRDefault="00D23C85" w:rsidP="00D23C85">
            <w:pPr>
              <w:pStyle w:val="ListParagraph"/>
              <w:keepNext/>
              <w:keepLines/>
              <w:shd w:val="clear" w:color="auto" w:fill="FFFFFF"/>
              <w:tabs>
                <w:tab w:val="left" w:pos="375"/>
              </w:tabs>
              <w:ind w:left="0"/>
              <w:jc w:val="left"/>
              <w:outlineLvl w:val="8"/>
              <w:rPr>
                <w:rFonts w:ascii="Sylfaen" w:hAnsi="Sylfaen" w:cs="Sylfaen"/>
                <w:color w:val="000000"/>
                <w:sz w:val="20"/>
                <w:szCs w:val="20"/>
              </w:rPr>
            </w:pPr>
            <w:r>
              <w:rPr>
                <w:rFonts w:ascii="Sylfaen" w:hAnsi="Sylfaen"/>
                <w:b/>
                <w:bCs/>
                <w:color w:val="000000"/>
                <w:sz w:val="20"/>
                <w:szCs w:val="20"/>
              </w:rPr>
              <w:t>Formulations of the titles of qualifications of the field of study which is included in the detailed fields 0841</w:t>
            </w:r>
          </w:p>
          <w:p w14:paraId="0C36AA9D" w14:textId="77777777" w:rsidR="00D2391D" w:rsidRDefault="00D2391D" w:rsidP="00D2391D">
            <w:pPr>
              <w:rPr>
                <w:rFonts w:ascii="Sylfaen" w:hAnsi="Sylfaen"/>
                <w:color w:val="000000"/>
                <w:sz w:val="20"/>
                <w:szCs w:val="20"/>
              </w:rPr>
            </w:pPr>
          </w:p>
          <w:p w14:paraId="4023EFD8" w14:textId="5744F9F9" w:rsidR="00D23C85" w:rsidRPr="005B5EEE" w:rsidRDefault="00D2391D" w:rsidP="00D2391D">
            <w:pPr>
              <w:rPr>
                <w:rFonts w:ascii="Sylfaen" w:hAnsi="Sylfaen" w:cs="Sylfaen"/>
                <w:color w:val="000000"/>
                <w:sz w:val="20"/>
                <w:szCs w:val="20"/>
                <w:lang w:val="ka-GE" w:eastAsia="en-US"/>
              </w:rPr>
            </w:pPr>
            <w:r>
              <w:rPr>
                <w:rFonts w:ascii="Sylfaen" w:hAnsi="Sylfaen"/>
                <w:color w:val="000000"/>
                <w:sz w:val="20"/>
                <w:szCs w:val="20"/>
              </w:rPr>
              <w:t>Master of Veterinary Medicine</w:t>
            </w:r>
            <w:r w:rsidR="00D23C85">
              <w:rPr>
                <w:rFonts w:ascii="Sylfaen" w:hAnsi="Sylfaen"/>
                <w:color w:val="000000"/>
                <w:sz w:val="20"/>
                <w:szCs w:val="20"/>
              </w:rPr>
              <w:t xml:space="preserve"> (integrated M</w:t>
            </w:r>
            <w:r>
              <w:rPr>
                <w:rFonts w:ascii="Sylfaen" w:hAnsi="Sylfaen"/>
                <w:color w:val="000000"/>
                <w:sz w:val="20"/>
                <w:szCs w:val="20"/>
              </w:rPr>
              <w:t>VM</w:t>
            </w:r>
            <w:r w:rsidR="00D23C85">
              <w:rPr>
                <w:rFonts w:ascii="Sylfaen" w:hAnsi="Sylfaen"/>
                <w:color w:val="000000"/>
                <w:sz w:val="20"/>
                <w:szCs w:val="20"/>
              </w:rPr>
              <w:t xml:space="preserve">) </w:t>
            </w:r>
          </w:p>
        </w:tc>
      </w:tr>
      <w:tr w:rsidR="00D23C85" w:rsidRPr="0044641B" w14:paraId="4088C074" w14:textId="77777777">
        <w:trPr>
          <w:trHeight w:val="557"/>
        </w:trPr>
        <w:tc>
          <w:tcPr>
            <w:tcW w:w="2577" w:type="dxa"/>
          </w:tcPr>
          <w:p w14:paraId="64C7AFA5"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(091) Health Care</w:t>
            </w:r>
          </w:p>
          <w:p w14:paraId="5BAA47E6"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E951F2B" w14:textId="77777777" w:rsidR="00D23C85" w:rsidRPr="005B5EEE" w:rsidRDefault="00D23C85" w:rsidP="00D23C85">
            <w:pPr>
              <w:pStyle w:val="ListParagraph"/>
              <w:keepNext/>
              <w:keepLines/>
              <w:shd w:val="clear" w:color="auto" w:fill="FFFFFF"/>
              <w:tabs>
                <w:tab w:val="left" w:pos="375"/>
              </w:tabs>
              <w:ind w:left="0"/>
              <w:jc w:val="left"/>
              <w:outlineLvl w:val="8"/>
              <w:rPr>
                <w:rFonts w:ascii="Sylfaen" w:hAnsi="Sylfaen" w:cs="Sylfaen"/>
                <w:color w:val="000000"/>
                <w:sz w:val="20"/>
                <w:szCs w:val="20"/>
              </w:rPr>
            </w:pPr>
            <w:r>
              <w:rPr>
                <w:rFonts w:ascii="Sylfaen" w:hAnsi="Sylfaen"/>
                <w:b/>
                <w:bCs/>
                <w:color w:val="000000"/>
                <w:sz w:val="20"/>
                <w:szCs w:val="20"/>
              </w:rPr>
              <w:t>1. Formulations of the titles of qualifications of Dentistry within the detailed field 0911:</w:t>
            </w:r>
          </w:p>
          <w:p w14:paraId="1BBA36A9" w14:textId="77777777" w:rsidR="001E3774" w:rsidRDefault="001E3774" w:rsidP="001E3774">
            <w:pPr>
              <w:shd w:val="clear" w:color="auto" w:fill="FFFFFF"/>
              <w:jc w:val="left"/>
              <w:rPr>
                <w:rFonts w:ascii="Sylfaen" w:hAnsi="Sylfaen" w:cs="Sylfaen"/>
                <w:color w:val="000000"/>
                <w:sz w:val="20"/>
                <w:szCs w:val="20"/>
                <w:lang w:val="ka-GE" w:eastAsia="en-US"/>
              </w:rPr>
            </w:pPr>
          </w:p>
          <w:p w14:paraId="6F6FE1BF" w14:textId="77777777" w:rsidR="001E3774" w:rsidRPr="001E3774" w:rsidRDefault="001E3774" w:rsidP="001E3774">
            <w:pPr>
              <w:shd w:val="clear" w:color="auto" w:fill="FFFFFF"/>
              <w:jc w:val="left"/>
              <w:rPr>
                <w:rFonts w:ascii="Sylfaen" w:hAnsi="Sylfaen" w:cs="Sylfaen"/>
                <w:color w:val="000000"/>
                <w:sz w:val="20"/>
                <w:szCs w:val="20"/>
                <w:lang w:val="ka-GE" w:eastAsia="en-US"/>
              </w:rPr>
            </w:pPr>
            <w:r w:rsidRPr="001E3774">
              <w:rPr>
                <w:rFonts w:ascii="Sylfaen" w:hAnsi="Sylfaen" w:cs="Sylfaen"/>
                <w:color w:val="000000"/>
                <w:sz w:val="20"/>
                <w:szCs w:val="20"/>
                <w:lang w:val="ka-GE" w:eastAsia="en-US"/>
              </w:rPr>
              <w:t>Doctor of Dental Medicine (DMD)</w:t>
            </w:r>
          </w:p>
          <w:p w14:paraId="32344EA7" w14:textId="77777777" w:rsidR="001E3774" w:rsidRPr="001E3774" w:rsidRDefault="001E3774" w:rsidP="001E3774">
            <w:pPr>
              <w:widowControl w:val="0"/>
              <w:autoSpaceDE w:val="0"/>
              <w:autoSpaceDN w:val="0"/>
              <w:adjustRightInd w:val="0"/>
              <w:jc w:val="left"/>
              <w:rPr>
                <w:rFonts w:ascii="Sylfaen" w:hAnsi="Sylfaen" w:cs="Sylfaen"/>
                <w:b/>
                <w:bCs/>
                <w:color w:val="000000"/>
                <w:sz w:val="20"/>
                <w:szCs w:val="20"/>
                <w:lang w:val="ka-GE" w:eastAsia="en-US"/>
              </w:rPr>
            </w:pPr>
          </w:p>
          <w:p w14:paraId="1766B722" w14:textId="77777777" w:rsidR="00D23C85" w:rsidRPr="005B5EEE" w:rsidRDefault="00D23C85" w:rsidP="00D23C85">
            <w:pPr>
              <w:pStyle w:val="ListParagraph"/>
              <w:keepNext/>
              <w:keepLines/>
              <w:shd w:val="clear" w:color="auto" w:fill="FFFFFF"/>
              <w:tabs>
                <w:tab w:val="left" w:pos="375"/>
              </w:tabs>
              <w:ind w:left="0"/>
              <w:jc w:val="left"/>
              <w:outlineLvl w:val="8"/>
              <w:rPr>
                <w:rFonts w:ascii="Sylfaen" w:hAnsi="Sylfaen" w:cs="Sylfaen"/>
                <w:b/>
                <w:bCs/>
                <w:color w:val="000000"/>
                <w:sz w:val="20"/>
                <w:szCs w:val="20"/>
              </w:rPr>
            </w:pPr>
            <w:r>
              <w:rPr>
                <w:rFonts w:ascii="Sylfaen" w:hAnsi="Sylfaen"/>
                <w:b/>
                <w:bCs/>
                <w:color w:val="000000"/>
                <w:sz w:val="20"/>
                <w:szCs w:val="20"/>
              </w:rPr>
              <w:t xml:space="preserve">2. Formulations of the titles of qualifications of fields of Medicine and Dentistry within the detailed field 0912: </w:t>
            </w:r>
          </w:p>
          <w:p w14:paraId="26D226BA" w14:textId="67247C8B" w:rsidR="001E3774" w:rsidRPr="001E3774" w:rsidRDefault="001E3774" w:rsidP="001E3774">
            <w:pPr>
              <w:shd w:val="clear" w:color="auto" w:fill="FFFFFF"/>
              <w:jc w:val="left"/>
              <w:rPr>
                <w:rFonts w:ascii="Sylfaen" w:hAnsi="Sylfaen" w:cs="Sylfaen"/>
                <w:color w:val="000000"/>
                <w:sz w:val="20"/>
                <w:szCs w:val="20"/>
                <w:lang w:val="ka-GE" w:eastAsia="en-US"/>
              </w:rPr>
            </w:pPr>
            <w:r>
              <w:rPr>
                <w:rFonts w:ascii="Sylfaen" w:hAnsi="Sylfaen" w:cs="Sylfaen"/>
                <w:b/>
                <w:bCs/>
                <w:color w:val="000000"/>
                <w:sz w:val="20"/>
                <w:szCs w:val="20"/>
                <w:shd w:val="clear" w:color="auto" w:fill="FFFFFF"/>
              </w:rPr>
              <w:t xml:space="preserve">  </w:t>
            </w:r>
            <w:r w:rsidRPr="001E3774">
              <w:rPr>
                <w:rFonts w:ascii="Sylfaen" w:hAnsi="Sylfaen" w:cs="Sylfaen"/>
                <w:b/>
                <w:bCs/>
                <w:color w:val="000000"/>
                <w:sz w:val="20"/>
                <w:szCs w:val="20"/>
                <w:shd w:val="clear" w:color="auto" w:fill="FFFFFF"/>
                <w:lang w:val="ka-GE"/>
              </w:rPr>
              <w:t>Medical doctor /MD</w:t>
            </w:r>
          </w:p>
          <w:p w14:paraId="5A8C4913" w14:textId="77777777" w:rsidR="00D23C85" w:rsidRPr="005B5EEE" w:rsidRDefault="00D23C85" w:rsidP="00D23C85">
            <w:pPr>
              <w:widowControl w:val="0"/>
              <w:autoSpaceDE w:val="0"/>
              <w:autoSpaceDN w:val="0"/>
              <w:adjustRightInd w:val="0"/>
              <w:jc w:val="left"/>
              <w:rPr>
                <w:rFonts w:ascii="Sylfaen" w:hAnsi="Sylfaen" w:cs="Sylfaen"/>
                <w:b/>
                <w:bCs/>
                <w:color w:val="000000"/>
                <w:sz w:val="20"/>
                <w:szCs w:val="20"/>
                <w:lang w:val="ka-GE" w:eastAsia="en-US"/>
              </w:rPr>
            </w:pPr>
          </w:p>
          <w:p w14:paraId="52DC40CF" w14:textId="67570CF9" w:rsidR="00D23C85" w:rsidRPr="005B5EEE" w:rsidRDefault="00D23C85" w:rsidP="00D23C85">
            <w:pPr>
              <w:shd w:val="clear" w:color="auto" w:fill="FFFFFF"/>
              <w:jc w:val="left"/>
              <w:rPr>
                <w:rFonts w:ascii="Sylfaen" w:hAnsi="Sylfaen" w:cs="Sylfaen"/>
                <w:b/>
                <w:bCs/>
                <w:i/>
                <w:iCs/>
                <w:color w:val="000000"/>
                <w:sz w:val="20"/>
                <w:szCs w:val="20"/>
              </w:rPr>
            </w:pPr>
            <w:r>
              <w:rPr>
                <w:rFonts w:ascii="Sylfaen" w:hAnsi="Sylfaen"/>
                <w:b/>
                <w:bCs/>
                <w:color w:val="000000"/>
                <w:sz w:val="20"/>
                <w:szCs w:val="20"/>
              </w:rPr>
              <w:t>3. Formulations of the titles of qualifications of fields of study of Nursing and Midwifery within the detailed field 0913:</w:t>
            </w:r>
          </w:p>
          <w:p w14:paraId="66AF160B" w14:textId="77777777" w:rsidR="00D23C85" w:rsidRPr="005B5EEE" w:rsidRDefault="00D23C85" w:rsidP="00D23C85">
            <w:pPr>
              <w:jc w:val="left"/>
              <w:rPr>
                <w:rFonts w:ascii="Sylfaen" w:hAnsi="Sylfaen" w:cs="Sylfaen"/>
                <w:b/>
                <w:bCs/>
                <w:i/>
                <w:iCs/>
                <w:color w:val="000000"/>
                <w:sz w:val="20"/>
                <w:szCs w:val="20"/>
              </w:rPr>
            </w:pPr>
            <w:r>
              <w:rPr>
                <w:rFonts w:ascii="Sylfaen" w:hAnsi="Sylfaen"/>
                <w:color w:val="000000"/>
                <w:sz w:val="20"/>
                <w:szCs w:val="20"/>
              </w:rPr>
              <w:t xml:space="preserve"> (only nursing/midwifery)</w:t>
            </w:r>
            <w:r>
              <w:rPr>
                <w:rFonts w:ascii="Sylfaen" w:hAnsi="Sylfaen"/>
                <w:b/>
                <w:bCs/>
                <w:color w:val="000000"/>
                <w:sz w:val="20"/>
                <w:szCs w:val="20"/>
              </w:rPr>
              <w:t xml:space="preserve"> </w:t>
            </w:r>
          </w:p>
          <w:p w14:paraId="1757BE2C" w14:textId="38DB5186" w:rsidR="001E3774" w:rsidRPr="001E3774" w:rsidRDefault="001E3774" w:rsidP="001E3774">
            <w:pPr>
              <w:rPr>
                <w:rFonts w:ascii="Sylfaen" w:hAnsi="Sylfaen" w:cs="Sylfaen"/>
                <w:color w:val="000000"/>
                <w:sz w:val="20"/>
                <w:szCs w:val="20"/>
                <w:lang w:val="ka-GE" w:eastAsia="en-US"/>
              </w:rPr>
            </w:pPr>
            <w:r w:rsidRPr="001E3774">
              <w:rPr>
                <w:rFonts w:ascii="Sylfaen" w:hAnsi="Sylfaen" w:cs="Sylfaen"/>
                <w:color w:val="000000"/>
                <w:sz w:val="20"/>
                <w:szCs w:val="20"/>
                <w:lang w:val="ka-GE"/>
              </w:rPr>
              <w:t xml:space="preserve">Bachelor of Nursing (B.N) </w:t>
            </w:r>
          </w:p>
          <w:p w14:paraId="1C275CC7" w14:textId="50D352C0" w:rsidR="001E3774" w:rsidRPr="001E3774" w:rsidRDefault="001E3774" w:rsidP="001E3774">
            <w:pPr>
              <w:rPr>
                <w:rFonts w:ascii="Sylfaen" w:hAnsi="Sylfaen" w:cs="Sylfaen"/>
                <w:color w:val="000000"/>
                <w:sz w:val="20"/>
                <w:szCs w:val="20"/>
                <w:lang w:val="ka-GE" w:eastAsia="en-US"/>
              </w:rPr>
            </w:pPr>
            <w:r w:rsidRPr="001E3774">
              <w:rPr>
                <w:rFonts w:ascii="Sylfaen" w:hAnsi="Sylfaen" w:cs="Sylfaen"/>
                <w:color w:val="000000"/>
                <w:sz w:val="20"/>
                <w:szCs w:val="20"/>
                <w:lang w:val="ka-GE"/>
              </w:rPr>
              <w:t xml:space="preserve">Master of Nursing (M.N) </w:t>
            </w:r>
          </w:p>
          <w:p w14:paraId="2D1EFA03" w14:textId="561A7E1E" w:rsidR="001E3774" w:rsidRPr="001E3774" w:rsidRDefault="001E3774" w:rsidP="001E3774">
            <w:pPr>
              <w:shd w:val="clear" w:color="auto" w:fill="FFFFFF"/>
              <w:jc w:val="left"/>
              <w:textAlignment w:val="baseline"/>
              <w:outlineLvl w:val="0"/>
              <w:rPr>
                <w:rFonts w:ascii="Sylfaen" w:hAnsi="Sylfaen" w:cs="Sylfaen"/>
                <w:i/>
                <w:iCs/>
                <w:color w:val="000000"/>
                <w:kern w:val="36"/>
                <w:sz w:val="20"/>
                <w:szCs w:val="20"/>
                <w:lang w:val="ka-GE" w:eastAsia="en-US"/>
              </w:rPr>
            </w:pPr>
            <w:r w:rsidRPr="001E3774">
              <w:rPr>
                <w:rFonts w:ascii="Sylfaen" w:hAnsi="Sylfaen" w:cs="Sylfaen"/>
                <w:color w:val="000000"/>
                <w:kern w:val="36"/>
                <w:sz w:val="20"/>
                <w:szCs w:val="20"/>
                <w:lang w:val="ka-GE" w:eastAsia="en-US"/>
              </w:rPr>
              <w:t>Bachelor of Midwifery</w:t>
            </w:r>
          </w:p>
          <w:p w14:paraId="186A1604" w14:textId="2B10362B" w:rsidR="001E3774" w:rsidRPr="001E3774" w:rsidRDefault="001E3774" w:rsidP="001E3774">
            <w:pPr>
              <w:jc w:val="left"/>
              <w:rPr>
                <w:rFonts w:ascii="Sylfaen" w:hAnsi="Sylfaen" w:cs="Sylfaen"/>
                <w:i/>
                <w:iCs/>
                <w:color w:val="000000"/>
                <w:sz w:val="20"/>
                <w:szCs w:val="20"/>
                <w:lang w:val="ka-GE"/>
              </w:rPr>
            </w:pPr>
            <w:r w:rsidRPr="001E3774">
              <w:rPr>
                <w:rFonts w:ascii="Sylfaen" w:hAnsi="Sylfaen" w:cs="Sylfaen"/>
                <w:color w:val="000000"/>
                <w:sz w:val="20"/>
                <w:szCs w:val="20"/>
                <w:lang w:val="ka-GE"/>
              </w:rPr>
              <w:t>Master of Midwifery</w:t>
            </w:r>
          </w:p>
          <w:p w14:paraId="65EDA3D2" w14:textId="77777777" w:rsidR="00D23C85" w:rsidRPr="005B5EEE" w:rsidRDefault="00D23C85" w:rsidP="00D23C85">
            <w:pPr>
              <w:jc w:val="left"/>
              <w:rPr>
                <w:rFonts w:ascii="Sylfaen" w:hAnsi="Sylfaen" w:cs="Sylfaen"/>
                <w:i/>
                <w:iCs/>
                <w:color w:val="000000"/>
                <w:sz w:val="20"/>
                <w:szCs w:val="20"/>
                <w:lang w:val="ka-GE"/>
              </w:rPr>
            </w:pPr>
          </w:p>
          <w:p w14:paraId="68B2AAD8" w14:textId="77777777" w:rsidR="00D23C85" w:rsidRPr="005B5EEE" w:rsidRDefault="00D23C85" w:rsidP="00D23C85">
            <w:pPr>
              <w:jc w:val="left"/>
              <w:rPr>
                <w:rFonts w:ascii="Sylfaen" w:hAnsi="Sylfaen" w:cs="Sylfaen"/>
                <w:color w:val="000000"/>
                <w:sz w:val="20"/>
                <w:szCs w:val="20"/>
                <w:lang w:val="ka-GE" w:eastAsia="en-US"/>
              </w:rPr>
            </w:pPr>
          </w:p>
          <w:p w14:paraId="29510E77" w14:textId="372C4B49" w:rsidR="00D23C85" w:rsidRPr="001E3774" w:rsidRDefault="00D23C85" w:rsidP="001E3774">
            <w:pPr>
              <w:pStyle w:val="ListParagraph"/>
              <w:numPr>
                <w:ilvl w:val="0"/>
                <w:numId w:val="10"/>
              </w:numPr>
              <w:shd w:val="clear" w:color="auto" w:fill="FFFFFF"/>
              <w:jc w:val="left"/>
              <w:rPr>
                <w:rFonts w:ascii="Sylfaen" w:hAnsi="Sylfaen"/>
                <w:b/>
                <w:bCs/>
                <w:color w:val="000000"/>
                <w:sz w:val="20"/>
                <w:szCs w:val="20"/>
              </w:rPr>
            </w:pPr>
            <w:r w:rsidRPr="001E3774">
              <w:rPr>
                <w:rFonts w:ascii="Sylfaen" w:hAnsi="Sylfaen"/>
                <w:b/>
                <w:bCs/>
                <w:color w:val="000000"/>
                <w:sz w:val="20"/>
                <w:szCs w:val="20"/>
              </w:rPr>
              <w:t xml:space="preserve">Formulation of the titles of qualifications of the fields of study within the detailed fields 0911-0919 (except the exceptions referred below): </w:t>
            </w:r>
          </w:p>
          <w:p w14:paraId="471196BF" w14:textId="77777777" w:rsidR="001E3774" w:rsidRPr="005B5EEE" w:rsidRDefault="001E3774" w:rsidP="001E3774">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5427B80D" w14:textId="77777777" w:rsidR="001E3774" w:rsidRPr="005B5EEE" w:rsidRDefault="001E3774" w:rsidP="001E3774">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2CCAE9B" w14:textId="5F89BAA2" w:rsidR="001E3774" w:rsidRPr="005B5EEE" w:rsidRDefault="001E3774" w:rsidP="001E3774">
            <w:pPr>
              <w:shd w:val="clear" w:color="auto" w:fill="FFFFFF"/>
              <w:jc w:val="left"/>
              <w:rPr>
                <w:rFonts w:ascii="Sylfaen" w:hAnsi="Sylfaen" w:cs="Sylfaen"/>
                <w:i/>
                <w:iCs/>
                <w:color w:val="000000"/>
                <w:sz w:val="20"/>
                <w:szCs w:val="20"/>
                <w:lang w:val="ka-GE" w:eastAsia="en-US"/>
              </w:rPr>
            </w:pPr>
            <w:r>
              <w:rPr>
                <w:rFonts w:ascii="Sylfaen" w:hAnsi="Sylfaen" w:cs="Sylfaen"/>
                <w:color w:val="000000"/>
                <w:sz w:val="20"/>
                <w:szCs w:val="20"/>
                <w:lang w:eastAsia="en-US"/>
              </w:rPr>
              <w:t>or</w:t>
            </w:r>
          </w:p>
          <w:p w14:paraId="7E4B7F48" w14:textId="77777777" w:rsidR="001E3774" w:rsidRPr="005B5EEE" w:rsidRDefault="001E3774" w:rsidP="001E3774">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A0AB0C4" w14:textId="1B35B687" w:rsidR="001E3774" w:rsidRDefault="001E3774" w:rsidP="001E3774">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6A80B9E" w14:textId="77777777" w:rsidR="001E3774" w:rsidRPr="001E3774" w:rsidRDefault="001E3774" w:rsidP="001E3774">
            <w:pPr>
              <w:widowControl w:val="0"/>
              <w:tabs>
                <w:tab w:val="left" w:pos="540"/>
                <w:tab w:val="center" w:pos="4844"/>
                <w:tab w:val="right" w:pos="9689"/>
              </w:tabs>
              <w:autoSpaceDE w:val="0"/>
              <w:autoSpaceDN w:val="0"/>
              <w:adjustRightInd w:val="0"/>
              <w:jc w:val="left"/>
              <w:rPr>
                <w:rFonts w:ascii="Sylfaen" w:hAnsi="Sylfaen" w:cs="Sylfaen"/>
                <w:b/>
                <w:bCs/>
                <w:i/>
                <w:iCs/>
                <w:color w:val="000000"/>
                <w:sz w:val="20"/>
                <w:szCs w:val="20"/>
                <w:lang w:val="ka-GE"/>
              </w:rPr>
            </w:pPr>
          </w:p>
          <w:p w14:paraId="25A4B796" w14:textId="77777777" w:rsidR="00D23C85" w:rsidRPr="005B5EEE" w:rsidRDefault="00D23C85" w:rsidP="00D23C85">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3B23AC7D" w14:textId="77777777" w:rsidR="00D23C85" w:rsidRPr="005B5EEE" w:rsidRDefault="00D23C85" w:rsidP="00D23C85">
            <w:pPr>
              <w:keepNext/>
              <w:keepLines/>
              <w:shd w:val="clear" w:color="auto" w:fill="FFFFFF"/>
              <w:tabs>
                <w:tab w:val="left" w:pos="360"/>
              </w:tabs>
              <w:outlineLvl w:val="8"/>
              <w:rPr>
                <w:rFonts w:ascii="Sylfaen" w:hAnsi="Sylfaen" w:cs="Sylfaen"/>
                <w:b/>
                <w:bCs/>
                <w:color w:val="000000"/>
                <w:sz w:val="20"/>
                <w:szCs w:val="20"/>
              </w:rPr>
            </w:pPr>
            <w:r>
              <w:rPr>
                <w:rFonts w:ascii="Sylfaen" w:hAnsi="Sylfaen"/>
                <w:b/>
                <w:bCs/>
                <w:color w:val="000000"/>
                <w:sz w:val="20"/>
                <w:szCs w:val="20"/>
              </w:rPr>
              <w:lastRenderedPageBreak/>
              <w:t>5. Formulations of the titles of qualification of the field of study (Pharmacy) envisaged by the code 0916.1.1 in the detailed field 0916:</w:t>
            </w:r>
          </w:p>
          <w:p w14:paraId="574E5F81" w14:textId="0954B5AA" w:rsidR="001E3774" w:rsidRPr="001E3774" w:rsidRDefault="001E3774" w:rsidP="001E3774">
            <w:pPr>
              <w:widowControl w:val="0"/>
              <w:autoSpaceDE w:val="0"/>
              <w:autoSpaceDN w:val="0"/>
              <w:adjustRightInd w:val="0"/>
              <w:jc w:val="left"/>
              <w:rPr>
                <w:rFonts w:ascii="Sylfaen" w:hAnsi="Sylfaen" w:cs="Sylfaen"/>
                <w:color w:val="000000"/>
                <w:sz w:val="20"/>
                <w:szCs w:val="20"/>
                <w:shd w:val="clear" w:color="auto" w:fill="FFFFFF"/>
                <w:lang w:val="ka-GE" w:eastAsia="en-US"/>
              </w:rPr>
            </w:pPr>
            <w:r w:rsidRPr="001E3774">
              <w:rPr>
                <w:rFonts w:ascii="Sylfaen" w:hAnsi="Sylfaen" w:cs="Sylfaen"/>
                <w:color w:val="000000"/>
                <w:sz w:val="20"/>
                <w:szCs w:val="20"/>
                <w:shd w:val="clear" w:color="auto" w:fill="FFFFFF"/>
                <w:lang w:val="ka-GE" w:eastAsia="en-US"/>
              </w:rPr>
              <w:t>Bachelor of Pharmacy (BPharm)</w:t>
            </w:r>
          </w:p>
          <w:p w14:paraId="629D1DAF" w14:textId="11C9FE1F" w:rsidR="00D23C85" w:rsidRPr="005B5EEE" w:rsidRDefault="001E3774" w:rsidP="001E3774">
            <w:pPr>
              <w:jc w:val="left"/>
              <w:rPr>
                <w:rFonts w:ascii="Sylfaen" w:hAnsi="Sylfaen" w:cs="Sylfaen"/>
                <w:color w:val="000000"/>
                <w:sz w:val="20"/>
                <w:szCs w:val="20"/>
                <w:lang w:val="ka-GE" w:eastAsia="en-US"/>
              </w:rPr>
            </w:pPr>
            <w:r w:rsidRPr="001E3774">
              <w:rPr>
                <w:rFonts w:ascii="Sylfaen" w:hAnsi="Sylfaen" w:cs="Sylfaen"/>
                <w:color w:val="000000"/>
                <w:sz w:val="20"/>
                <w:szCs w:val="20"/>
                <w:shd w:val="clear" w:color="auto" w:fill="FFFFFF"/>
                <w:lang w:val="ka-GE" w:eastAsia="en-US"/>
              </w:rPr>
              <w:t>Master of Pharmacy (Mpharm)</w:t>
            </w:r>
          </w:p>
        </w:tc>
      </w:tr>
      <w:tr w:rsidR="00D23C85" w:rsidRPr="0044641B" w14:paraId="754F78F7" w14:textId="77777777">
        <w:tc>
          <w:tcPr>
            <w:tcW w:w="2577" w:type="dxa"/>
          </w:tcPr>
          <w:p w14:paraId="594C01F9"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lastRenderedPageBreak/>
              <w:t xml:space="preserve">092 Social  </w:t>
            </w:r>
          </w:p>
          <w:p w14:paraId="53F49382"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Welfare</w:t>
            </w:r>
          </w:p>
          <w:p w14:paraId="68CBCB33"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D3F4FB9" w14:textId="77777777" w:rsidR="00D23C85" w:rsidRPr="005B5EEE" w:rsidRDefault="00D23C85" w:rsidP="00D23C85">
            <w:pPr>
              <w:keepNext/>
              <w:keepLines/>
              <w:shd w:val="clear" w:color="auto" w:fill="FFFFFF"/>
              <w:tabs>
                <w:tab w:val="left" w:pos="375"/>
              </w:tabs>
              <w:jc w:val="left"/>
              <w:outlineLvl w:val="8"/>
              <w:rPr>
                <w:rFonts w:ascii="Sylfaen" w:hAnsi="Sylfaen" w:cs="Sylfaen"/>
                <w:color w:val="000000"/>
                <w:sz w:val="20"/>
                <w:szCs w:val="20"/>
              </w:rPr>
            </w:pPr>
            <w:r>
              <w:rPr>
                <w:rFonts w:ascii="Sylfaen" w:hAnsi="Sylfaen"/>
                <w:b/>
                <w:bCs/>
                <w:color w:val="000000"/>
                <w:sz w:val="20"/>
                <w:szCs w:val="20"/>
              </w:rPr>
              <w:t>Formulations of the titles of qualifications of the field of study included in the detailed fields 0921-0929:</w:t>
            </w:r>
          </w:p>
          <w:p w14:paraId="5FF03586" w14:textId="773FC733" w:rsidR="001E3774" w:rsidRPr="001E3774" w:rsidRDefault="001E3774" w:rsidP="001E3774">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1E3774">
              <w:rPr>
                <w:rFonts w:ascii="Sylfaen" w:hAnsi="Sylfaen" w:cs="Sylfaen"/>
                <w:color w:val="000000"/>
                <w:sz w:val="20"/>
                <w:szCs w:val="20"/>
                <w:lang w:val="ka-GE" w:eastAsia="en-US"/>
              </w:rPr>
              <w:t>) Bachelor – Field of study</w:t>
            </w:r>
          </w:p>
          <w:p w14:paraId="13A67F22" w14:textId="3B1EFF02" w:rsidR="001E3774" w:rsidRPr="001E3774" w:rsidRDefault="001E3774" w:rsidP="001E3774">
            <w:pPr>
              <w:widowControl w:val="0"/>
              <w:autoSpaceDE w:val="0"/>
              <w:autoSpaceDN w:val="0"/>
              <w:adjustRightInd w:val="0"/>
              <w:jc w:val="left"/>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 Field of study</w:t>
            </w:r>
          </w:p>
          <w:p w14:paraId="7567EB74" w14:textId="3742534A" w:rsidR="001E3774" w:rsidRPr="001E3774" w:rsidRDefault="001E3774" w:rsidP="001E3774">
            <w:pPr>
              <w:shd w:val="clear" w:color="auto" w:fill="FFFFFF"/>
              <w:jc w:val="left"/>
              <w:rPr>
                <w:rFonts w:ascii="Sylfaen" w:hAnsi="Sylfaen" w:cs="Sylfaen"/>
                <w:i/>
                <w:iCs/>
                <w:color w:val="000000"/>
                <w:sz w:val="20"/>
                <w:szCs w:val="20"/>
                <w:lang w:eastAsia="en-US"/>
              </w:rPr>
            </w:pPr>
            <w:r>
              <w:rPr>
                <w:rFonts w:ascii="Sylfaen" w:hAnsi="Sylfaen" w:cs="Sylfaen"/>
                <w:i/>
                <w:iCs/>
                <w:color w:val="000000"/>
                <w:sz w:val="20"/>
                <w:szCs w:val="20"/>
                <w:lang w:eastAsia="en-US"/>
              </w:rPr>
              <w:t>or</w:t>
            </w:r>
          </w:p>
          <w:p w14:paraId="318CF853" w14:textId="2F106C83" w:rsidR="001E3774" w:rsidRPr="001E3774" w:rsidRDefault="001E3774" w:rsidP="001E3774">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Pr="001E3774">
              <w:rPr>
                <w:rFonts w:ascii="Sylfaen" w:hAnsi="Sylfaen" w:cs="Sylfaen"/>
                <w:color w:val="000000"/>
                <w:sz w:val="20"/>
                <w:szCs w:val="20"/>
                <w:lang w:val="ka-GE" w:eastAsia="en-US"/>
              </w:rPr>
              <w:t>) Bachelor of Science(BSc) – Field of study</w:t>
            </w:r>
          </w:p>
          <w:p w14:paraId="33C62410" w14:textId="2175B149" w:rsidR="001E3774" w:rsidRPr="001E3774" w:rsidRDefault="001E3774" w:rsidP="001E3774">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of Science(MSc) – Field of study</w:t>
            </w:r>
          </w:p>
          <w:p w14:paraId="53624CAF" w14:textId="5CB321DE" w:rsidR="001E3774" w:rsidRPr="001E3774" w:rsidRDefault="001E3774" w:rsidP="001E3774">
            <w:pPr>
              <w:widowControl w:val="0"/>
              <w:autoSpaceDE w:val="0"/>
              <w:autoSpaceDN w:val="0"/>
              <w:adjustRightInd w:val="0"/>
              <w:jc w:val="left"/>
              <w:rPr>
                <w:rFonts w:ascii="Sylfaen" w:hAnsi="Sylfaen" w:cs="Sylfaen"/>
                <w:i/>
                <w:iCs/>
                <w:color w:val="000000"/>
                <w:sz w:val="20"/>
                <w:szCs w:val="20"/>
                <w:lang w:val="ka-GE" w:eastAsia="en-US"/>
              </w:rPr>
            </w:pPr>
            <w:r w:rsidRPr="001E3774">
              <w:rPr>
                <w:rFonts w:ascii="Sylfaen" w:hAnsi="Sylfaen" w:cs="Sylfaen"/>
                <w:color w:val="000000"/>
                <w:sz w:val="20"/>
                <w:szCs w:val="20"/>
                <w:lang w:val="ka-GE" w:eastAsia="en-US"/>
              </w:rPr>
              <w:t>or</w:t>
            </w:r>
          </w:p>
          <w:p w14:paraId="02CF0E2B" w14:textId="6C49111C" w:rsidR="001E3774" w:rsidRPr="001E3774" w:rsidRDefault="001E3774" w:rsidP="001E3774">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c</w:t>
            </w:r>
            <w:r w:rsidRPr="001E3774">
              <w:rPr>
                <w:rFonts w:ascii="Sylfaen" w:hAnsi="Sylfaen" w:cs="Sylfaen"/>
                <w:color w:val="000000"/>
                <w:sz w:val="20"/>
                <w:szCs w:val="20"/>
                <w:lang w:val="ka-GE" w:eastAsia="en-US"/>
              </w:rPr>
              <w:t>) Bachelor of Arts(BA) – Field of study</w:t>
            </w:r>
          </w:p>
          <w:p w14:paraId="30E25123" w14:textId="4A225077" w:rsidR="00D23C85" w:rsidRPr="005B5EEE" w:rsidRDefault="001E3774" w:rsidP="001E3774">
            <w:pPr>
              <w:shd w:val="clear" w:color="auto" w:fill="FFFFFF"/>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of Arts(MA) – Field of study</w:t>
            </w:r>
          </w:p>
        </w:tc>
      </w:tr>
      <w:tr w:rsidR="00D23C85" w:rsidRPr="001E3774" w14:paraId="0F8407E8" w14:textId="77777777">
        <w:trPr>
          <w:trHeight w:val="274"/>
        </w:trPr>
        <w:tc>
          <w:tcPr>
            <w:tcW w:w="2577" w:type="dxa"/>
          </w:tcPr>
          <w:p w14:paraId="04E07FFD"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 xml:space="preserve">101 Personal Services </w:t>
            </w:r>
          </w:p>
        </w:tc>
        <w:tc>
          <w:tcPr>
            <w:tcW w:w="11373" w:type="dxa"/>
          </w:tcPr>
          <w:p w14:paraId="339AC1E3" w14:textId="77777777" w:rsidR="00D23C85" w:rsidRPr="005B5EEE" w:rsidRDefault="00D23C85" w:rsidP="00D23C85">
            <w:pPr>
              <w:pStyle w:val="ListParagraph"/>
              <w:keepNext/>
              <w:keepLines/>
              <w:shd w:val="clear" w:color="auto" w:fill="FFFFFF"/>
              <w:tabs>
                <w:tab w:val="left" w:pos="285"/>
                <w:tab w:val="left" w:pos="375"/>
              </w:tabs>
              <w:ind w:left="0"/>
              <w:jc w:val="left"/>
              <w:outlineLvl w:val="8"/>
              <w:rPr>
                <w:rFonts w:ascii="Sylfaen" w:hAnsi="Sylfaen" w:cs="Sylfaen"/>
                <w:color w:val="000000"/>
                <w:sz w:val="20"/>
                <w:szCs w:val="20"/>
              </w:rPr>
            </w:pPr>
            <w:r>
              <w:rPr>
                <w:rFonts w:ascii="Sylfaen" w:hAnsi="Sylfaen"/>
                <w:b/>
                <w:bCs/>
                <w:color w:val="000000"/>
                <w:sz w:val="20"/>
                <w:szCs w:val="20"/>
              </w:rPr>
              <w:t>1. Formulation of the titles of qualifications corresponding to the field of study within the detailed fields 1013-1019 (except the exceptions referred below):</w:t>
            </w:r>
          </w:p>
          <w:p w14:paraId="6B9805C6" w14:textId="09753F8F" w:rsidR="001E3774" w:rsidRPr="001E3774" w:rsidRDefault="001E3774" w:rsidP="001E3774">
            <w:pPr>
              <w:widowControl w:val="0"/>
              <w:autoSpaceDE w:val="0"/>
              <w:autoSpaceDN w:val="0"/>
              <w:adjustRightInd w:val="0"/>
              <w:rPr>
                <w:rFonts w:ascii="Sylfaen" w:hAnsi="Sylfaen" w:cs="Sylfaen"/>
                <w:color w:val="000000"/>
                <w:sz w:val="20"/>
                <w:szCs w:val="20"/>
                <w:lang w:val="ka-GE" w:eastAsia="en-US"/>
              </w:rPr>
            </w:pPr>
            <w:r>
              <w:rPr>
                <w:rFonts w:ascii="Sylfaen" w:hAnsi="Sylfaen" w:cs="Sylfaen"/>
                <w:color w:val="000000"/>
                <w:sz w:val="20"/>
                <w:szCs w:val="20"/>
                <w:lang w:eastAsia="en-US"/>
              </w:rPr>
              <w:t>a</w:t>
            </w:r>
            <w:r w:rsidRPr="001E3774">
              <w:rPr>
                <w:rFonts w:ascii="Sylfaen" w:hAnsi="Sylfaen" w:cs="Sylfaen"/>
                <w:color w:val="000000"/>
                <w:sz w:val="20"/>
                <w:szCs w:val="20"/>
                <w:lang w:val="ka-GE" w:eastAsia="en-US"/>
              </w:rPr>
              <w:t>) Bachelor – Field of study</w:t>
            </w:r>
          </w:p>
          <w:p w14:paraId="3AFA2ECB" w14:textId="72140E03" w:rsidR="001E3774" w:rsidRPr="001E3774" w:rsidRDefault="001E3774" w:rsidP="001E3774">
            <w:pPr>
              <w:widowControl w:val="0"/>
              <w:autoSpaceDE w:val="0"/>
              <w:autoSpaceDN w:val="0"/>
              <w:adjustRightInd w:val="0"/>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 Field of study</w:t>
            </w:r>
          </w:p>
          <w:p w14:paraId="2AE1F6B7" w14:textId="74F19B80" w:rsidR="001E3774" w:rsidRPr="001E3774" w:rsidRDefault="001E3774" w:rsidP="001E3774">
            <w:pPr>
              <w:shd w:val="clear" w:color="auto" w:fill="FFFFFF"/>
              <w:rPr>
                <w:rFonts w:ascii="Sylfaen" w:hAnsi="Sylfaen" w:cs="Sylfaen"/>
                <w:i/>
                <w:iCs/>
                <w:color w:val="000000"/>
                <w:sz w:val="20"/>
                <w:szCs w:val="20"/>
                <w:lang w:eastAsia="en-US"/>
              </w:rPr>
            </w:pPr>
            <w:r>
              <w:rPr>
                <w:rFonts w:ascii="Sylfaen" w:hAnsi="Sylfaen" w:cs="Sylfaen"/>
                <w:color w:val="000000"/>
                <w:sz w:val="20"/>
                <w:szCs w:val="20"/>
                <w:lang w:val="ka-GE" w:eastAsia="en-US"/>
              </w:rPr>
              <w:t>o</w:t>
            </w:r>
            <w:r>
              <w:rPr>
                <w:rFonts w:ascii="Sylfaen" w:hAnsi="Sylfaen" w:cs="Sylfaen"/>
                <w:color w:val="000000"/>
                <w:sz w:val="20"/>
                <w:szCs w:val="20"/>
                <w:lang w:eastAsia="en-US"/>
              </w:rPr>
              <w:t>r</w:t>
            </w:r>
          </w:p>
          <w:p w14:paraId="7B09F0C0" w14:textId="1C0B536D" w:rsidR="001E3774" w:rsidRPr="001E3774" w:rsidRDefault="001E3774" w:rsidP="001E3774">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eastAsia="en-US"/>
              </w:rPr>
              <w:t>b</w:t>
            </w:r>
            <w:r w:rsidRPr="001E3774">
              <w:rPr>
                <w:rFonts w:ascii="Sylfaen" w:hAnsi="Sylfaen" w:cs="Sylfaen"/>
                <w:color w:val="000000"/>
                <w:sz w:val="20"/>
                <w:szCs w:val="20"/>
                <w:lang w:val="ka-GE" w:eastAsia="en-US"/>
              </w:rPr>
              <w:t xml:space="preserve">) </w:t>
            </w: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Bachelor of Science (BSc) – Field of study</w:t>
            </w:r>
          </w:p>
          <w:p w14:paraId="2DF55F40" w14:textId="798C49B2" w:rsidR="001E3774" w:rsidRPr="001E3774" w:rsidRDefault="001E3774" w:rsidP="001E3774">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of Science(MSc) – Field of study</w:t>
            </w:r>
          </w:p>
          <w:p w14:paraId="3953E9D3" w14:textId="6232EC0D" w:rsidR="001E3774" w:rsidRPr="001E3774" w:rsidRDefault="001E3774" w:rsidP="001E3774">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val="ka-GE" w:eastAsia="en-US"/>
              </w:rPr>
              <w:t>or</w:t>
            </w:r>
          </w:p>
          <w:p w14:paraId="606E82E9" w14:textId="53A2C966" w:rsidR="001E3774" w:rsidRPr="001E3774" w:rsidRDefault="001E3774" w:rsidP="001E3774">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eastAsia="en-US"/>
              </w:rPr>
              <w:t>c</w:t>
            </w:r>
            <w:r w:rsidRPr="001E3774">
              <w:rPr>
                <w:rFonts w:ascii="Sylfaen" w:hAnsi="Sylfaen" w:cs="Sylfaen"/>
                <w:color w:val="000000"/>
                <w:sz w:val="20"/>
                <w:szCs w:val="20"/>
                <w:lang w:val="ka-GE" w:eastAsia="en-US"/>
              </w:rPr>
              <w:t>) Bachelor of Arts (BA )- Field of study</w:t>
            </w:r>
          </w:p>
          <w:p w14:paraId="5F6094EC" w14:textId="27152952" w:rsidR="001E3774" w:rsidRPr="001E3774" w:rsidRDefault="001E3774" w:rsidP="001E3774">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of Arts (MA) – Field of study</w:t>
            </w:r>
          </w:p>
          <w:p w14:paraId="530CE50D" w14:textId="77777777" w:rsidR="00D23C85" w:rsidRPr="005B5EEE" w:rsidRDefault="00D23C85" w:rsidP="00D23C85">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30BBF76B" w14:textId="119993B6" w:rsidR="00D23C85" w:rsidRDefault="00D23C85" w:rsidP="00D23C85">
            <w:pPr>
              <w:shd w:val="clear" w:color="auto" w:fill="FFFFFF"/>
              <w:jc w:val="left"/>
              <w:rPr>
                <w:rFonts w:ascii="Sylfaen" w:hAnsi="Sylfaen"/>
                <w:b/>
                <w:bCs/>
                <w:color w:val="000000"/>
                <w:sz w:val="20"/>
                <w:szCs w:val="20"/>
              </w:rPr>
            </w:pPr>
            <w:r>
              <w:rPr>
                <w:rFonts w:ascii="Sylfaen" w:hAnsi="Sylfaen"/>
                <w:color w:val="000000"/>
                <w:sz w:val="20"/>
                <w:szCs w:val="20"/>
              </w:rPr>
              <w:t xml:space="preserve">2. </w:t>
            </w:r>
            <w:r>
              <w:rPr>
                <w:rFonts w:ascii="Sylfaen" w:hAnsi="Sylfaen"/>
                <w:b/>
                <w:bCs/>
                <w:color w:val="000000"/>
                <w:sz w:val="20"/>
                <w:szCs w:val="20"/>
              </w:rPr>
              <w:t>Formulations of the titles of qualifications of fields of study that are focused only on Management, in the detailed fields 1013 And 1015:</w:t>
            </w:r>
          </w:p>
          <w:p w14:paraId="17EED826" w14:textId="353EA124" w:rsidR="001E3774" w:rsidRPr="001E3774" w:rsidRDefault="001E3774" w:rsidP="001E3774">
            <w:pPr>
              <w:shd w:val="clear" w:color="auto" w:fill="FFFFFF"/>
              <w:rPr>
                <w:rFonts w:ascii="Sylfaen" w:hAnsi="Sylfaen" w:cs="Sylfaen"/>
                <w:color w:val="000000"/>
                <w:sz w:val="20"/>
                <w:szCs w:val="20"/>
                <w:lang w:val="ka-GE" w:eastAsia="en-US"/>
              </w:rPr>
            </w:pPr>
            <w:r>
              <w:rPr>
                <w:rFonts w:ascii="Sylfaen" w:hAnsi="Sylfaen" w:cs="Sylfaen"/>
                <w:color w:val="000000"/>
                <w:sz w:val="20"/>
                <w:szCs w:val="20"/>
                <w:lang w:eastAsia="en-US"/>
              </w:rPr>
              <w:t>a</w:t>
            </w:r>
            <w:r w:rsidRPr="001E3774">
              <w:rPr>
                <w:rFonts w:ascii="Sylfaen" w:hAnsi="Sylfaen" w:cs="Sylfaen"/>
                <w:color w:val="000000"/>
                <w:sz w:val="20"/>
                <w:szCs w:val="20"/>
                <w:lang w:val="ka-GE" w:eastAsia="en-US"/>
              </w:rPr>
              <w:t>) Bachelor of Business Administration/BBA-Field of study</w:t>
            </w:r>
          </w:p>
          <w:p w14:paraId="74705D11" w14:textId="4C4543A0" w:rsidR="001E3774" w:rsidRPr="001E3774" w:rsidRDefault="001E3774" w:rsidP="001E3774">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of Business Administration/MBA – Field of study</w:t>
            </w:r>
          </w:p>
          <w:p w14:paraId="15AF43D9" w14:textId="7DCB9B96" w:rsidR="001E3774" w:rsidRPr="001E3774" w:rsidRDefault="001E3774" w:rsidP="001E3774">
            <w:pPr>
              <w:widowControl w:val="0"/>
              <w:autoSpaceDE w:val="0"/>
              <w:autoSpaceDN w:val="0"/>
              <w:adjustRightInd w:val="0"/>
              <w:rPr>
                <w:rFonts w:ascii="Sylfaen" w:hAnsi="Sylfaen" w:cs="Sylfaen"/>
                <w:i/>
                <w:iCs/>
                <w:color w:val="000000"/>
                <w:sz w:val="20"/>
                <w:szCs w:val="20"/>
                <w:lang w:eastAsia="en-US"/>
              </w:rPr>
            </w:pPr>
            <w:r>
              <w:rPr>
                <w:rFonts w:ascii="Sylfaen" w:hAnsi="Sylfaen" w:cs="Sylfaen"/>
                <w:color w:val="000000"/>
                <w:sz w:val="20"/>
                <w:szCs w:val="20"/>
                <w:lang w:eastAsia="en-US"/>
              </w:rPr>
              <w:t>or</w:t>
            </w:r>
          </w:p>
          <w:p w14:paraId="1A8C487E" w14:textId="69E5C333" w:rsidR="001E3774" w:rsidRPr="001E3774" w:rsidRDefault="001E3774" w:rsidP="001E3774">
            <w:pPr>
              <w:widowControl w:val="0"/>
              <w:autoSpaceDE w:val="0"/>
              <w:autoSpaceDN w:val="0"/>
              <w:adjustRightInd w:val="0"/>
              <w:rPr>
                <w:rFonts w:ascii="Sylfaen" w:hAnsi="Sylfaen" w:cs="Sylfaen"/>
                <w:i/>
                <w:iCs/>
                <w:color w:val="000000"/>
                <w:sz w:val="20"/>
                <w:szCs w:val="20"/>
                <w:lang w:val="ka-GE" w:eastAsia="en-US"/>
              </w:rPr>
            </w:pPr>
            <w:r>
              <w:rPr>
                <w:rFonts w:ascii="Sylfaen" w:hAnsi="Sylfaen" w:cs="Sylfaen"/>
                <w:color w:val="000000"/>
                <w:sz w:val="20"/>
                <w:szCs w:val="20"/>
                <w:lang w:val="ka-GE" w:eastAsia="en-US"/>
              </w:rPr>
              <w:t>b</w:t>
            </w:r>
            <w:r w:rsidRPr="001E3774">
              <w:rPr>
                <w:rFonts w:ascii="Sylfaen" w:hAnsi="Sylfaen" w:cs="Sylfaen"/>
                <w:color w:val="000000"/>
                <w:sz w:val="20"/>
                <w:szCs w:val="20"/>
                <w:lang w:val="ka-GE" w:eastAsia="en-US"/>
              </w:rPr>
              <w:t xml:space="preserve">) </w:t>
            </w: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Bachelor – Field of study</w:t>
            </w:r>
          </w:p>
          <w:p w14:paraId="5C63FF0F" w14:textId="2E7E6E3E" w:rsidR="001E3774" w:rsidRPr="001E3774" w:rsidRDefault="001E3774" w:rsidP="001E3774">
            <w:pPr>
              <w:shd w:val="clear" w:color="auto" w:fill="FFFFFF"/>
              <w:jc w:val="left"/>
              <w:rPr>
                <w:rFonts w:ascii="Sylfaen" w:hAnsi="Sylfaen" w:cs="Sylfaen"/>
                <w:b/>
                <w:bCs/>
                <w:color w:val="000000"/>
                <w:sz w:val="20"/>
                <w:szCs w:val="20"/>
                <w:lang w:val="ka-GE"/>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 Field of study</w:t>
            </w:r>
          </w:p>
          <w:p w14:paraId="360F9997" w14:textId="77777777" w:rsidR="00D23C85" w:rsidRPr="001E3774" w:rsidRDefault="00D23C85" w:rsidP="00D23C85">
            <w:pPr>
              <w:widowControl w:val="0"/>
              <w:autoSpaceDE w:val="0"/>
              <w:autoSpaceDN w:val="0"/>
              <w:adjustRightInd w:val="0"/>
              <w:rPr>
                <w:rFonts w:ascii="Sylfaen" w:hAnsi="Sylfaen" w:cs="Sylfaen"/>
                <w:color w:val="000000"/>
                <w:sz w:val="20"/>
                <w:szCs w:val="20"/>
                <w:lang w:val="ka-GE"/>
              </w:rPr>
            </w:pPr>
            <w:r w:rsidRPr="001E3774">
              <w:rPr>
                <w:rFonts w:ascii="Sylfaen" w:hAnsi="Sylfaen"/>
                <w:color w:val="000000"/>
                <w:sz w:val="20"/>
                <w:szCs w:val="20"/>
                <w:lang w:val="ka-GE"/>
              </w:rPr>
              <w:t xml:space="preserve"> </w:t>
            </w:r>
          </w:p>
        </w:tc>
      </w:tr>
      <w:tr w:rsidR="00D23C85" w:rsidRPr="0044641B" w14:paraId="29960687" w14:textId="77777777">
        <w:tc>
          <w:tcPr>
            <w:tcW w:w="2577" w:type="dxa"/>
          </w:tcPr>
          <w:p w14:paraId="572FFEC9" w14:textId="77777777" w:rsidR="00D23C85" w:rsidRPr="005B5EEE" w:rsidRDefault="00D23C85" w:rsidP="00D23C85">
            <w:pPr>
              <w:jc w:val="left"/>
              <w:rPr>
                <w:rFonts w:ascii="Sylfaen" w:hAnsi="Sylfaen" w:cs="Sylfaen"/>
                <w:strike/>
                <w:color w:val="000000"/>
                <w:sz w:val="20"/>
                <w:szCs w:val="20"/>
              </w:rPr>
            </w:pPr>
            <w:r>
              <w:rPr>
                <w:rFonts w:ascii="Sylfaen" w:hAnsi="Sylfaen"/>
                <w:color w:val="000000"/>
                <w:sz w:val="20"/>
                <w:szCs w:val="20"/>
              </w:rPr>
              <w:t>102 Hygiene and Occupational Health Services</w:t>
            </w:r>
          </w:p>
          <w:p w14:paraId="674E4500"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strike/>
                <w:color w:val="000000"/>
                <w:sz w:val="20"/>
                <w:szCs w:val="20"/>
                <w:lang w:val="ka-GE"/>
              </w:rPr>
            </w:pPr>
          </w:p>
        </w:tc>
        <w:tc>
          <w:tcPr>
            <w:tcW w:w="11373" w:type="dxa"/>
          </w:tcPr>
          <w:p w14:paraId="40BA04FD" w14:textId="77777777" w:rsidR="00D23C85" w:rsidRPr="005B5EEE" w:rsidRDefault="00D23C85" w:rsidP="00D23C85">
            <w:pPr>
              <w:pStyle w:val="ListParagraph"/>
              <w:shd w:val="clear" w:color="auto" w:fill="FFFFFF"/>
              <w:tabs>
                <w:tab w:val="left" w:pos="285"/>
                <w:tab w:val="left" w:pos="375"/>
              </w:tabs>
              <w:ind w:left="0"/>
              <w:jc w:val="left"/>
              <w:rPr>
                <w:rFonts w:ascii="Sylfaen" w:hAnsi="Sylfaen" w:cs="Sylfaen"/>
                <w:b/>
                <w:bCs/>
                <w:color w:val="000000"/>
                <w:sz w:val="20"/>
                <w:szCs w:val="20"/>
              </w:rPr>
            </w:pPr>
            <w:r>
              <w:rPr>
                <w:rFonts w:ascii="Sylfaen" w:hAnsi="Sylfaen"/>
                <w:b/>
                <w:bCs/>
                <w:color w:val="000000"/>
                <w:sz w:val="20"/>
                <w:szCs w:val="20"/>
              </w:rPr>
              <w:t>Formulations of the titles of qualifications of the field of study that is included in the detailed fields 1021-1029:</w:t>
            </w:r>
          </w:p>
          <w:p w14:paraId="0ABB7607" w14:textId="5A3DE23F" w:rsidR="001E3774" w:rsidRPr="001E3774" w:rsidRDefault="001E3774" w:rsidP="001E3774">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1E3774">
              <w:rPr>
                <w:rFonts w:ascii="Sylfaen" w:hAnsi="Sylfaen" w:cs="Sylfaen"/>
                <w:color w:val="000000"/>
                <w:sz w:val="20"/>
                <w:szCs w:val="20"/>
                <w:lang w:val="ka-GE" w:eastAsia="en-US"/>
              </w:rPr>
              <w:t>) Bachelor – Field of study</w:t>
            </w:r>
          </w:p>
          <w:p w14:paraId="57BA2D66" w14:textId="43B28204" w:rsidR="001E3774" w:rsidRPr="001E3774" w:rsidRDefault="001E3774" w:rsidP="001E3774">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 Field of study</w:t>
            </w:r>
          </w:p>
          <w:p w14:paraId="1C6C9346" w14:textId="071D5D84" w:rsidR="001E3774" w:rsidRPr="001E3774" w:rsidRDefault="001E3774" w:rsidP="001E3774">
            <w:pPr>
              <w:shd w:val="clear" w:color="auto" w:fill="FFFFFF"/>
              <w:jc w:val="left"/>
              <w:rPr>
                <w:rFonts w:ascii="Sylfaen" w:hAnsi="Sylfaen" w:cs="Sylfaen"/>
                <w:color w:val="000000"/>
                <w:sz w:val="20"/>
                <w:szCs w:val="20"/>
                <w:lang w:eastAsia="en-US"/>
              </w:rPr>
            </w:pPr>
            <w:r>
              <w:rPr>
                <w:rFonts w:ascii="Sylfaen" w:hAnsi="Sylfaen" w:cs="Sylfaen"/>
                <w:color w:val="000000"/>
                <w:sz w:val="20"/>
                <w:szCs w:val="20"/>
                <w:lang w:eastAsia="en-US"/>
              </w:rPr>
              <w:t>or</w:t>
            </w:r>
          </w:p>
          <w:p w14:paraId="0D25F291" w14:textId="6CF27F9B" w:rsidR="001E3774" w:rsidRPr="001E3774" w:rsidRDefault="001E3774" w:rsidP="001E3774">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b</w:t>
            </w:r>
            <w:r w:rsidRPr="001E3774">
              <w:rPr>
                <w:rFonts w:ascii="Sylfaen" w:hAnsi="Sylfaen" w:cs="Sylfaen"/>
                <w:color w:val="000000"/>
                <w:sz w:val="20"/>
                <w:szCs w:val="20"/>
                <w:lang w:val="ka-GE" w:eastAsia="en-US"/>
              </w:rPr>
              <w:t>) Bachelor of Science (BSc) – Field of study</w:t>
            </w:r>
          </w:p>
          <w:p w14:paraId="3B5E3EA5" w14:textId="2E165319" w:rsidR="00D23C85" w:rsidRPr="005B5EEE" w:rsidRDefault="001E3774" w:rsidP="001E3774">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of Science (MSc) – Field of study</w:t>
            </w:r>
          </w:p>
        </w:tc>
      </w:tr>
      <w:tr w:rsidR="00D23C85" w:rsidRPr="0044641B" w14:paraId="37878835" w14:textId="77777777">
        <w:trPr>
          <w:trHeight w:val="794"/>
        </w:trPr>
        <w:tc>
          <w:tcPr>
            <w:tcW w:w="2577" w:type="dxa"/>
          </w:tcPr>
          <w:p w14:paraId="7B852090"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lastRenderedPageBreak/>
              <w:t>103 Security Services</w:t>
            </w:r>
          </w:p>
          <w:p w14:paraId="3D3F2501"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3A7B7865" w14:textId="77777777" w:rsidR="00D23C85" w:rsidRPr="005B5EEE" w:rsidRDefault="00D23C85" w:rsidP="00D23C85">
            <w:pPr>
              <w:pStyle w:val="ListParagraph"/>
              <w:keepNext/>
              <w:keepLines/>
              <w:shd w:val="clear" w:color="auto" w:fill="FFFFFF"/>
              <w:tabs>
                <w:tab w:val="left" w:pos="285"/>
                <w:tab w:val="left" w:pos="375"/>
              </w:tabs>
              <w:ind w:left="0"/>
              <w:jc w:val="left"/>
              <w:outlineLvl w:val="8"/>
              <w:rPr>
                <w:rFonts w:ascii="Sylfaen" w:hAnsi="Sylfaen" w:cs="Sylfaen"/>
                <w:color w:val="000000"/>
                <w:sz w:val="20"/>
                <w:szCs w:val="20"/>
              </w:rPr>
            </w:pPr>
            <w:r>
              <w:rPr>
                <w:rFonts w:ascii="Sylfaen" w:hAnsi="Sylfaen"/>
                <w:b/>
                <w:bCs/>
                <w:color w:val="000000"/>
                <w:sz w:val="20"/>
                <w:szCs w:val="20"/>
              </w:rPr>
              <w:t>Formulations of the titles of qualifications of the field of study that is included in the detailed fields 1031-1039:</w:t>
            </w:r>
          </w:p>
          <w:p w14:paraId="1CD33171" w14:textId="39679485" w:rsidR="001E3774" w:rsidRPr="001E3774" w:rsidRDefault="001E3774" w:rsidP="001E3774">
            <w:pPr>
              <w:keepNext/>
              <w:keepLines/>
              <w:widowControl w:val="0"/>
              <w:autoSpaceDE w:val="0"/>
              <w:autoSpaceDN w:val="0"/>
              <w:adjustRightInd w:val="0"/>
              <w:jc w:val="left"/>
              <w:outlineLvl w:val="8"/>
              <w:rPr>
                <w:rFonts w:ascii="Sylfaen" w:hAnsi="Sylfaen" w:cs="Sylfaen"/>
                <w:color w:val="000000"/>
                <w:sz w:val="20"/>
                <w:szCs w:val="20"/>
                <w:lang w:val="ka-GE" w:eastAsia="en-US"/>
              </w:rPr>
            </w:pPr>
            <w:r>
              <w:rPr>
                <w:rFonts w:ascii="Sylfaen" w:hAnsi="Sylfaen" w:cs="Sylfaen"/>
                <w:color w:val="000000"/>
                <w:sz w:val="20"/>
                <w:szCs w:val="20"/>
                <w:lang w:eastAsia="en-US"/>
              </w:rPr>
              <w:t>a</w:t>
            </w:r>
            <w:r w:rsidRPr="001E3774">
              <w:rPr>
                <w:rFonts w:ascii="Sylfaen" w:hAnsi="Sylfaen" w:cs="Sylfaen"/>
                <w:color w:val="000000"/>
                <w:sz w:val="20"/>
                <w:szCs w:val="20"/>
                <w:lang w:val="ka-GE" w:eastAsia="en-US"/>
              </w:rPr>
              <w:t>) Bachelor – Field of study</w:t>
            </w:r>
          </w:p>
          <w:p w14:paraId="7998A110" w14:textId="59990775" w:rsidR="001E3774" w:rsidRPr="001E3774" w:rsidRDefault="001E3774" w:rsidP="001E3774">
            <w:pPr>
              <w:widowControl w:val="0"/>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 Field of study</w:t>
            </w:r>
          </w:p>
          <w:p w14:paraId="6F67D108" w14:textId="6B402E67" w:rsidR="001E3774" w:rsidRPr="001E3774" w:rsidRDefault="001E3774" w:rsidP="001E3774">
            <w:pPr>
              <w:shd w:val="clear" w:color="auto" w:fill="FFFFFF"/>
              <w:jc w:val="left"/>
              <w:rPr>
                <w:rFonts w:ascii="Sylfaen" w:hAnsi="Sylfaen" w:cs="Sylfaen"/>
                <w:color w:val="000000"/>
                <w:sz w:val="20"/>
                <w:szCs w:val="20"/>
                <w:lang w:eastAsia="en-US"/>
              </w:rPr>
            </w:pPr>
            <w:r>
              <w:rPr>
                <w:rFonts w:ascii="Sylfaen" w:hAnsi="Sylfaen" w:cs="Sylfaen"/>
                <w:color w:val="000000"/>
                <w:sz w:val="20"/>
                <w:szCs w:val="20"/>
                <w:lang w:eastAsia="en-US"/>
              </w:rPr>
              <w:t>or</w:t>
            </w:r>
          </w:p>
          <w:p w14:paraId="12FB5934" w14:textId="234282D7" w:rsidR="001E3774" w:rsidRPr="001E3774" w:rsidRDefault="001E3774" w:rsidP="001E3774">
            <w:pPr>
              <w:keepNext/>
              <w:keepLines/>
              <w:shd w:val="clear" w:color="auto" w:fill="FFFFFF"/>
              <w:jc w:val="left"/>
              <w:outlineLvl w:val="8"/>
              <w:rPr>
                <w:rFonts w:ascii="Sylfaen" w:hAnsi="Sylfaen" w:cs="Sylfaen"/>
                <w:color w:val="000000"/>
                <w:sz w:val="20"/>
                <w:szCs w:val="20"/>
                <w:lang w:val="ka-GE" w:eastAsia="en-US"/>
              </w:rPr>
            </w:pPr>
            <w:r>
              <w:rPr>
                <w:rFonts w:ascii="Sylfaen" w:hAnsi="Sylfaen" w:cs="Sylfaen"/>
                <w:color w:val="000000"/>
                <w:sz w:val="20"/>
                <w:szCs w:val="20"/>
                <w:lang w:val="ka-GE" w:eastAsia="en-US"/>
              </w:rPr>
              <w:t>b</w:t>
            </w:r>
            <w:r>
              <w:rPr>
                <w:rFonts w:ascii="Sylfaen" w:hAnsi="Sylfaen" w:cs="Sylfaen"/>
                <w:color w:val="000000"/>
                <w:sz w:val="20"/>
                <w:szCs w:val="20"/>
                <w:lang w:eastAsia="en-US"/>
              </w:rPr>
              <w:t>)</w:t>
            </w:r>
            <w:r w:rsidRPr="001E3774">
              <w:rPr>
                <w:rFonts w:ascii="Sylfaen" w:hAnsi="Sylfaen" w:cs="Sylfaen"/>
                <w:color w:val="000000"/>
                <w:sz w:val="20"/>
                <w:szCs w:val="20"/>
                <w:lang w:val="ka-GE" w:eastAsia="en-US"/>
              </w:rPr>
              <w:t xml:space="preserve"> Bachelor of Science(BSc) – Field of study</w:t>
            </w:r>
          </w:p>
          <w:p w14:paraId="2DC69D26" w14:textId="49A22522" w:rsidR="00D23C85" w:rsidRPr="005B5EEE" w:rsidRDefault="001E3774" w:rsidP="001E3774">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1E3774">
              <w:rPr>
                <w:rFonts w:ascii="Sylfaen" w:hAnsi="Sylfaen" w:cs="Sylfaen"/>
                <w:color w:val="000000"/>
                <w:sz w:val="20"/>
                <w:szCs w:val="20"/>
                <w:lang w:val="ka-GE" w:eastAsia="en-US"/>
              </w:rPr>
              <w:t>Master of Science(MSc) – Field of study</w:t>
            </w:r>
          </w:p>
        </w:tc>
      </w:tr>
      <w:tr w:rsidR="00D23C85" w:rsidRPr="0044641B" w14:paraId="408A9299" w14:textId="77777777">
        <w:tc>
          <w:tcPr>
            <w:tcW w:w="2577" w:type="dxa"/>
          </w:tcPr>
          <w:p w14:paraId="65812514" w14:textId="77777777" w:rsidR="00D23C85" w:rsidRPr="005B5EEE" w:rsidRDefault="00D23C85" w:rsidP="00D23C85">
            <w:pPr>
              <w:widowControl w:val="0"/>
              <w:autoSpaceDE w:val="0"/>
              <w:autoSpaceDN w:val="0"/>
              <w:adjustRightInd w:val="0"/>
              <w:jc w:val="left"/>
              <w:rPr>
                <w:rFonts w:ascii="Sylfaen" w:hAnsi="Sylfaen" w:cs="Sylfaen"/>
                <w:color w:val="000000"/>
                <w:sz w:val="20"/>
                <w:szCs w:val="20"/>
              </w:rPr>
            </w:pPr>
            <w:r>
              <w:rPr>
                <w:rFonts w:ascii="Sylfaen" w:hAnsi="Sylfaen"/>
                <w:color w:val="000000"/>
                <w:sz w:val="20"/>
                <w:szCs w:val="20"/>
              </w:rPr>
              <w:t xml:space="preserve">104 Transport services </w:t>
            </w:r>
          </w:p>
          <w:p w14:paraId="26786994" w14:textId="77777777" w:rsidR="00D23C85" w:rsidRPr="005B5EEE" w:rsidRDefault="00D23C85" w:rsidP="00D23C85">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74770929" w14:textId="77777777" w:rsidR="00D23C85" w:rsidRPr="005B5EEE" w:rsidRDefault="00D23C85" w:rsidP="00D23C85">
            <w:pPr>
              <w:pStyle w:val="ListParagraph"/>
              <w:shd w:val="clear" w:color="auto" w:fill="FFFFFF"/>
              <w:tabs>
                <w:tab w:val="left" w:pos="360"/>
              </w:tabs>
              <w:ind w:left="0"/>
              <w:jc w:val="left"/>
              <w:rPr>
                <w:rFonts w:ascii="Sylfaen" w:hAnsi="Sylfaen" w:cs="Sylfaen"/>
                <w:b/>
                <w:bCs/>
                <w:color w:val="000000"/>
                <w:sz w:val="20"/>
                <w:szCs w:val="20"/>
              </w:rPr>
            </w:pPr>
            <w:r>
              <w:rPr>
                <w:rFonts w:ascii="Sylfaen" w:hAnsi="Sylfaen"/>
                <w:b/>
                <w:bCs/>
                <w:color w:val="000000"/>
                <w:sz w:val="20"/>
                <w:szCs w:val="20"/>
              </w:rPr>
              <w:t>1. Formulation of the titles of qualifications corresponding to the field of study within the detailed fields 1041-1049 (except the exceptions referred below)</w:t>
            </w:r>
          </w:p>
          <w:p w14:paraId="36677398" w14:textId="3DCC68D9" w:rsidR="005F6CDE" w:rsidRPr="005F6CDE" w:rsidRDefault="005F6CDE" w:rsidP="005F6CDE">
            <w:pPr>
              <w:widowControl w:val="0"/>
              <w:autoSpaceDE w:val="0"/>
              <w:autoSpaceDN w:val="0"/>
              <w:adjustRightInd w:val="0"/>
              <w:rPr>
                <w:rFonts w:ascii="Sylfaen" w:hAnsi="Sylfaen" w:cs="Sylfaen"/>
                <w:color w:val="000000"/>
                <w:sz w:val="20"/>
                <w:szCs w:val="20"/>
                <w:lang w:val="ka-GE" w:eastAsia="en-US"/>
              </w:rPr>
            </w:pPr>
            <w:r>
              <w:rPr>
                <w:rFonts w:ascii="Sylfaen" w:hAnsi="Sylfaen" w:cs="Sylfaen"/>
                <w:color w:val="000000"/>
                <w:sz w:val="20"/>
                <w:szCs w:val="20"/>
                <w:lang w:val="ka-GE" w:eastAsia="en-US"/>
              </w:rPr>
              <w:t>a</w:t>
            </w:r>
            <w:r w:rsidRPr="005F6CDE">
              <w:rPr>
                <w:rFonts w:ascii="Sylfaen" w:hAnsi="Sylfaen" w:cs="Sylfaen"/>
                <w:color w:val="000000"/>
                <w:sz w:val="20"/>
                <w:szCs w:val="20"/>
                <w:lang w:val="ka-GE" w:eastAsia="en-US"/>
              </w:rPr>
              <w:t>) Bachelor – Field of study</w:t>
            </w:r>
          </w:p>
          <w:p w14:paraId="24E17ACE" w14:textId="65DF2E63" w:rsidR="005F6CDE" w:rsidRPr="005F6CDE" w:rsidRDefault="005F6CDE" w:rsidP="005F6CDE">
            <w:pPr>
              <w:widowControl w:val="0"/>
              <w:autoSpaceDE w:val="0"/>
              <w:autoSpaceDN w:val="0"/>
              <w:adjustRightInd w:val="0"/>
              <w:rPr>
                <w:rFonts w:ascii="Sylfaen" w:hAnsi="Sylfaen" w:cs="Sylfaen"/>
                <w:color w:val="000000"/>
                <w:sz w:val="20"/>
                <w:szCs w:val="20"/>
                <w:lang w:val="ka-GE" w:eastAsia="en-US"/>
              </w:rPr>
            </w:pPr>
            <w:r>
              <w:rPr>
                <w:rFonts w:ascii="Sylfaen" w:hAnsi="Sylfaen" w:cs="Sylfaen"/>
                <w:color w:val="000000"/>
                <w:sz w:val="20"/>
                <w:szCs w:val="20"/>
                <w:lang w:eastAsia="en-US"/>
              </w:rPr>
              <w:t xml:space="preserve">    </w:t>
            </w:r>
            <w:r w:rsidRPr="005F6CDE">
              <w:rPr>
                <w:rFonts w:ascii="Sylfaen" w:hAnsi="Sylfaen" w:cs="Sylfaen"/>
                <w:color w:val="000000"/>
                <w:sz w:val="20"/>
                <w:szCs w:val="20"/>
                <w:lang w:val="ka-GE" w:eastAsia="en-US"/>
              </w:rPr>
              <w:t>Master – Field of study</w:t>
            </w:r>
          </w:p>
          <w:p w14:paraId="7930F312" w14:textId="2B58C40F" w:rsidR="005F6CDE" w:rsidRPr="005F6CDE" w:rsidRDefault="005F6CDE" w:rsidP="005F6CDE">
            <w:pPr>
              <w:widowControl w:val="0"/>
              <w:autoSpaceDE w:val="0"/>
              <w:autoSpaceDN w:val="0"/>
              <w:adjustRightInd w:val="0"/>
              <w:rPr>
                <w:rFonts w:ascii="Sylfaen" w:hAnsi="Sylfaen" w:cs="Sylfaen"/>
                <w:i/>
                <w:iCs/>
                <w:color w:val="000000"/>
                <w:sz w:val="20"/>
                <w:szCs w:val="20"/>
                <w:lang w:eastAsia="en-US"/>
              </w:rPr>
            </w:pPr>
            <w:r>
              <w:rPr>
                <w:rFonts w:ascii="Sylfaen" w:hAnsi="Sylfaen" w:cs="Sylfaen"/>
                <w:i/>
                <w:iCs/>
                <w:color w:val="000000"/>
                <w:sz w:val="20"/>
                <w:szCs w:val="20"/>
                <w:lang w:eastAsia="en-US"/>
              </w:rPr>
              <w:t>or</w:t>
            </w:r>
          </w:p>
          <w:p w14:paraId="59A65C38" w14:textId="263F80A9" w:rsidR="005F6CDE" w:rsidRPr="005F6CDE" w:rsidRDefault="005F6CDE" w:rsidP="005F6CDE">
            <w:pPr>
              <w:shd w:val="clear" w:color="auto" w:fill="FFFFFF"/>
              <w:rPr>
                <w:rFonts w:ascii="Sylfaen" w:hAnsi="Sylfaen" w:cs="Sylfaen"/>
                <w:i/>
                <w:iCs/>
                <w:color w:val="000000"/>
                <w:sz w:val="20"/>
                <w:szCs w:val="20"/>
                <w:lang w:val="ka-GE" w:eastAsia="en-US"/>
              </w:rPr>
            </w:pPr>
            <w:r>
              <w:rPr>
                <w:rFonts w:ascii="Sylfaen" w:hAnsi="Sylfaen" w:cs="Sylfaen"/>
                <w:color w:val="000000"/>
                <w:sz w:val="20"/>
                <w:szCs w:val="20"/>
                <w:lang w:val="ka-GE" w:eastAsia="en-US"/>
              </w:rPr>
              <w:t>b</w:t>
            </w:r>
            <w:r w:rsidRPr="005F6CDE">
              <w:rPr>
                <w:rFonts w:ascii="Sylfaen" w:hAnsi="Sylfaen" w:cs="Sylfaen"/>
                <w:color w:val="000000"/>
                <w:sz w:val="20"/>
                <w:szCs w:val="20"/>
                <w:lang w:val="ka-GE" w:eastAsia="en-US"/>
              </w:rPr>
              <w:t>) Bachelor of Science(BSc) – Field of study</w:t>
            </w:r>
          </w:p>
          <w:p w14:paraId="77270997" w14:textId="1AC49EB2" w:rsidR="005F6CDE" w:rsidRPr="005F6CDE" w:rsidRDefault="005F6CDE" w:rsidP="005F6CDE">
            <w:pPr>
              <w:shd w:val="clear" w:color="auto" w:fill="FFFFFF"/>
              <w:rPr>
                <w:rFonts w:ascii="Sylfaen" w:hAnsi="Sylfaen" w:cs="Sylfaen"/>
                <w:i/>
                <w:iCs/>
                <w:color w:val="000000"/>
                <w:sz w:val="20"/>
                <w:szCs w:val="20"/>
                <w:lang w:val="ka-GE" w:eastAsia="en-US"/>
              </w:rPr>
            </w:pPr>
            <w:r>
              <w:rPr>
                <w:rFonts w:ascii="Sylfaen" w:hAnsi="Sylfaen" w:cs="Sylfaen"/>
                <w:i/>
                <w:iCs/>
                <w:color w:val="000000"/>
                <w:sz w:val="20"/>
                <w:szCs w:val="20"/>
                <w:lang w:eastAsia="en-US"/>
              </w:rPr>
              <w:t xml:space="preserve">   </w:t>
            </w:r>
            <w:r w:rsidRPr="005F6CDE">
              <w:rPr>
                <w:rFonts w:ascii="Sylfaen" w:hAnsi="Sylfaen" w:cs="Sylfaen"/>
                <w:color w:val="000000"/>
                <w:sz w:val="20"/>
                <w:szCs w:val="20"/>
                <w:lang w:val="ka-GE" w:eastAsia="en-US"/>
              </w:rPr>
              <w:t xml:space="preserve"> Master of Science(MSc) – Field of study</w:t>
            </w:r>
          </w:p>
          <w:p w14:paraId="15A76528" w14:textId="77777777" w:rsidR="00D23C85" w:rsidRPr="005B5EEE" w:rsidRDefault="00D23C85" w:rsidP="00D23C85">
            <w:pPr>
              <w:widowControl w:val="0"/>
              <w:autoSpaceDE w:val="0"/>
              <w:autoSpaceDN w:val="0"/>
              <w:adjustRightInd w:val="0"/>
              <w:rPr>
                <w:rFonts w:ascii="Sylfaen" w:hAnsi="Sylfaen" w:cs="Sylfaen"/>
                <w:b/>
                <w:bCs/>
                <w:color w:val="000000"/>
                <w:sz w:val="20"/>
                <w:szCs w:val="20"/>
                <w:lang w:val="ka-GE"/>
              </w:rPr>
            </w:pPr>
          </w:p>
          <w:p w14:paraId="21315652" w14:textId="77777777" w:rsidR="00D23C85" w:rsidRDefault="00D23C85" w:rsidP="00D23C85">
            <w:pPr>
              <w:pStyle w:val="ListParagraph"/>
              <w:shd w:val="clear" w:color="auto" w:fill="FFFFFF"/>
              <w:tabs>
                <w:tab w:val="left" w:pos="240"/>
              </w:tabs>
              <w:ind w:left="0"/>
              <w:rPr>
                <w:rFonts w:ascii="Sylfaen" w:hAnsi="Sylfaen"/>
                <w:b/>
                <w:bCs/>
                <w:color w:val="000000"/>
                <w:sz w:val="20"/>
                <w:szCs w:val="20"/>
              </w:rPr>
            </w:pPr>
            <w:r>
              <w:rPr>
                <w:rFonts w:ascii="Sylfaen" w:hAnsi="Sylfaen"/>
                <w:b/>
                <w:bCs/>
                <w:color w:val="000000"/>
                <w:sz w:val="20"/>
                <w:szCs w:val="20"/>
              </w:rPr>
              <w:t>Formulations of the titles of qualifications corresponding only to the Maritime Sciences from the detailed field 2.1041 :</w:t>
            </w:r>
          </w:p>
          <w:p w14:paraId="503562E4" w14:textId="77777777" w:rsidR="005F6CDE" w:rsidRPr="005F6CDE" w:rsidRDefault="005F6CDE" w:rsidP="005F6CDE">
            <w:pPr>
              <w:widowControl w:val="0"/>
              <w:tabs>
                <w:tab w:val="left" w:pos="375"/>
              </w:tabs>
              <w:autoSpaceDE w:val="0"/>
              <w:autoSpaceDN w:val="0"/>
              <w:adjustRightInd w:val="0"/>
              <w:jc w:val="left"/>
              <w:rPr>
                <w:rFonts w:ascii="Sylfaen" w:hAnsi="Sylfaen" w:cs="Sylfaen"/>
                <w:i/>
                <w:iCs/>
                <w:color w:val="000000"/>
                <w:sz w:val="20"/>
                <w:szCs w:val="20"/>
                <w:lang w:val="ka-GE" w:eastAsia="en-US"/>
              </w:rPr>
            </w:pPr>
            <w:r w:rsidRPr="005F6CDE">
              <w:rPr>
                <w:rFonts w:ascii="Sylfaen" w:hAnsi="Sylfaen" w:cs="Sylfaen"/>
                <w:color w:val="000000"/>
                <w:sz w:val="20"/>
                <w:szCs w:val="20"/>
                <w:lang w:val="ka-GE"/>
              </w:rPr>
              <w:t>Bachelor of Nautical Science</w:t>
            </w:r>
          </w:p>
          <w:p w14:paraId="271DE297" w14:textId="76DD5A60" w:rsidR="005F6CDE" w:rsidRPr="005B5EEE" w:rsidRDefault="005F6CDE" w:rsidP="005F6CDE">
            <w:pPr>
              <w:pStyle w:val="ListParagraph"/>
              <w:shd w:val="clear" w:color="auto" w:fill="FFFFFF"/>
              <w:tabs>
                <w:tab w:val="left" w:pos="240"/>
              </w:tabs>
              <w:ind w:left="0"/>
              <w:rPr>
                <w:lang w:val="ka-GE" w:eastAsia="en-US"/>
              </w:rPr>
            </w:pPr>
            <w:r w:rsidRPr="005F6CDE">
              <w:rPr>
                <w:rFonts w:ascii="Sylfaen" w:hAnsi="Sylfaen" w:cs="Sylfaen"/>
                <w:color w:val="000000"/>
                <w:sz w:val="20"/>
                <w:szCs w:val="20"/>
                <w:lang w:val="ka-GE"/>
              </w:rPr>
              <w:t>Master of Nautical Science</w:t>
            </w:r>
          </w:p>
        </w:tc>
      </w:tr>
    </w:tbl>
    <w:p w14:paraId="1F26C5F6" w14:textId="77777777" w:rsidR="0086398F" w:rsidRPr="005B5EEE" w:rsidRDefault="0086398F" w:rsidP="0020303E">
      <w:pPr>
        <w:ind w:right="20"/>
        <w:rPr>
          <w:rFonts w:ascii="Sylfaen" w:hAnsi="Sylfaen" w:cs="Sylfaen"/>
          <w:color w:val="000000"/>
          <w:sz w:val="20"/>
          <w:szCs w:val="20"/>
          <w:lang w:val="ka-GE"/>
        </w:rPr>
      </w:pPr>
    </w:p>
    <w:p w14:paraId="2D8521B2" w14:textId="77777777" w:rsidR="0086398F" w:rsidRPr="005B5EEE" w:rsidRDefault="0086398F">
      <w:pPr>
        <w:spacing w:after="160" w:line="259" w:lineRule="auto"/>
        <w:jc w:val="left"/>
        <w:rPr>
          <w:rFonts w:ascii="Sylfaen" w:hAnsi="Sylfaen" w:cs="Sylfaen"/>
          <w:b/>
          <w:bCs/>
          <w:color w:val="000000"/>
          <w:sz w:val="20"/>
          <w:szCs w:val="20"/>
        </w:rPr>
      </w:pPr>
      <w:r>
        <w:br w:type="page"/>
      </w:r>
    </w:p>
    <w:p w14:paraId="676A6D66" w14:textId="77777777" w:rsidR="0086398F" w:rsidRPr="005B5EEE" w:rsidRDefault="0086398F" w:rsidP="004F0C6E">
      <w:pPr>
        <w:ind w:right="20"/>
        <w:rPr>
          <w:rFonts w:ascii="Sylfaen" w:hAnsi="Sylfaen" w:cs="Sylfaen"/>
          <w:b/>
          <w:bCs/>
          <w:color w:val="000000"/>
          <w:sz w:val="20"/>
          <w:szCs w:val="20"/>
          <w:lang w:val="ka-GE"/>
        </w:rPr>
        <w:sectPr w:rsidR="0086398F" w:rsidRPr="005B5EEE" w:rsidSect="00CA3D24">
          <w:pgSz w:w="15840" w:h="12240" w:orient="landscape"/>
          <w:pgMar w:top="994" w:right="1138" w:bottom="907" w:left="1138" w:header="720" w:footer="720" w:gutter="0"/>
          <w:cols w:space="720"/>
          <w:docGrid w:linePitch="360"/>
        </w:sectPr>
      </w:pPr>
    </w:p>
    <w:p w14:paraId="78F3C3AF" w14:textId="77777777" w:rsidR="0086398F" w:rsidRPr="005B5EEE" w:rsidRDefault="0086398F" w:rsidP="00C62624">
      <w:pPr>
        <w:ind w:right="20"/>
        <w:outlineLvl w:val="0"/>
        <w:rPr>
          <w:rFonts w:ascii="Sylfaen" w:hAnsi="Sylfaen" w:cs="Sylfaen"/>
          <w:b/>
          <w:bCs/>
          <w:color w:val="000000"/>
        </w:rPr>
      </w:pPr>
      <w:r>
        <w:rPr>
          <w:rFonts w:ascii="Sylfaen" w:hAnsi="Sylfaen"/>
          <w:b/>
          <w:bCs/>
          <w:color w:val="000000"/>
        </w:rPr>
        <w:lastRenderedPageBreak/>
        <w:t xml:space="preserve">Article 5. Rule of Update of the Classifier </w:t>
      </w:r>
    </w:p>
    <w:p w14:paraId="3AA7046A" w14:textId="497524F9" w:rsidR="0086398F" w:rsidRPr="005B5EEE" w:rsidRDefault="0086398F" w:rsidP="00F20078">
      <w:pPr>
        <w:pStyle w:val="ListParagraph"/>
        <w:numPr>
          <w:ilvl w:val="0"/>
          <w:numId w:val="3"/>
        </w:numPr>
        <w:tabs>
          <w:tab w:val="left" w:pos="360"/>
        </w:tabs>
        <w:ind w:left="0" w:right="144" w:firstLine="0"/>
        <w:rPr>
          <w:rFonts w:ascii="Sylfaen" w:hAnsi="Sylfaen" w:cs="Sylfaen"/>
          <w:color w:val="000000"/>
        </w:rPr>
      </w:pPr>
      <w:r>
        <w:rPr>
          <w:rFonts w:ascii="Sylfaen" w:hAnsi="Sylfaen"/>
          <w:color w:val="000000"/>
        </w:rPr>
        <w:t xml:space="preserve">Making </w:t>
      </w:r>
      <w:r w:rsidR="00A41C1C">
        <w:rPr>
          <w:rFonts w:ascii="Sylfaen" w:hAnsi="Sylfaen"/>
          <w:color w:val="000000"/>
        </w:rPr>
        <w:t xml:space="preserve">several </w:t>
      </w:r>
      <w:r>
        <w:rPr>
          <w:rFonts w:ascii="Sylfaen" w:hAnsi="Sylfaen"/>
          <w:color w:val="000000"/>
        </w:rPr>
        <w:t xml:space="preserve">changes to the broad and narrow fields, also to the detailed field (except the case envisaged by the paragraph 2 of this article) or moving the detailed fields from one narrow field to another narrow field shall happen only based on the update of International Classification of Education (ISCED-F). </w:t>
      </w:r>
    </w:p>
    <w:p w14:paraId="34612974" w14:textId="2E184F62" w:rsidR="0086398F" w:rsidRPr="005B5EEE" w:rsidRDefault="0086398F" w:rsidP="00F20078">
      <w:pPr>
        <w:pStyle w:val="ListParagraph"/>
        <w:numPr>
          <w:ilvl w:val="0"/>
          <w:numId w:val="3"/>
        </w:numPr>
        <w:tabs>
          <w:tab w:val="left" w:pos="360"/>
        </w:tabs>
        <w:ind w:left="0" w:right="144" w:firstLine="0"/>
        <w:rPr>
          <w:rFonts w:ascii="Sylfaen" w:hAnsi="Sylfaen" w:cs="Sylfaen"/>
          <w:color w:val="000000"/>
        </w:rPr>
      </w:pPr>
      <w:r>
        <w:rPr>
          <w:rFonts w:ascii="Sylfaen" w:hAnsi="Sylfaen"/>
          <w:color w:val="000000"/>
        </w:rPr>
        <w:t>Rule of management, development</w:t>
      </w:r>
      <w:r w:rsidR="00A41C1C">
        <w:rPr>
          <w:rFonts w:ascii="Sylfaen" w:hAnsi="Sylfaen"/>
          <w:color w:val="000000"/>
        </w:rPr>
        <w:t>,</w:t>
      </w:r>
      <w:r>
        <w:rPr>
          <w:rFonts w:ascii="Sylfaen" w:hAnsi="Sylfaen"/>
          <w:color w:val="000000"/>
        </w:rPr>
        <w:t xml:space="preserve"> and monitoring of the classifier of fields of study is approved by the individual administrative</w:t>
      </w:r>
      <w:r w:rsidR="00A41C1C">
        <w:rPr>
          <w:rFonts w:ascii="Sylfaen" w:hAnsi="Sylfaen"/>
          <w:color w:val="000000"/>
        </w:rPr>
        <w:t xml:space="preserve">, </w:t>
      </w:r>
      <w:r>
        <w:rPr>
          <w:rFonts w:ascii="Sylfaen" w:hAnsi="Sylfaen"/>
          <w:color w:val="000000"/>
        </w:rPr>
        <w:t xml:space="preserve">legal act of the director of LEPL National Center for Educational Quality Enhancement. This rule also defines the rules and terms for adding, removing or changing the name of the field of study under the detailed field -in the first, second and the third columns. </w:t>
      </w:r>
    </w:p>
    <w:p w14:paraId="0E8023E8" w14:textId="77777777" w:rsidR="0086398F" w:rsidRPr="005B5EEE" w:rsidRDefault="0086398F" w:rsidP="004F0C6E">
      <w:pPr>
        <w:ind w:right="144"/>
        <w:rPr>
          <w:rFonts w:ascii="Sylfaen" w:hAnsi="Sylfaen" w:cs="Sylfaen"/>
          <w:b/>
          <w:bCs/>
          <w:color w:val="000000"/>
          <w:lang w:val="ka-GE"/>
        </w:rPr>
      </w:pPr>
    </w:p>
    <w:p w14:paraId="64EE29CF" w14:textId="77777777" w:rsidR="0086398F" w:rsidRPr="005B5EEE" w:rsidRDefault="0086398F" w:rsidP="00C62624">
      <w:pPr>
        <w:ind w:right="144"/>
        <w:outlineLvl w:val="0"/>
        <w:rPr>
          <w:rFonts w:ascii="Sylfaen" w:hAnsi="Sylfaen" w:cs="Sylfaen"/>
          <w:b/>
          <w:bCs/>
          <w:color w:val="000000"/>
        </w:rPr>
      </w:pPr>
      <w:r>
        <w:rPr>
          <w:rFonts w:ascii="Sylfaen" w:hAnsi="Sylfaen"/>
          <w:b/>
          <w:bCs/>
          <w:color w:val="000000"/>
        </w:rPr>
        <w:t>Article 6. Development of higher education programs according to the classifier</w:t>
      </w:r>
    </w:p>
    <w:p w14:paraId="1FC6E2B0" w14:textId="1A45E19F" w:rsidR="0086398F" w:rsidRPr="005B5EEE" w:rsidRDefault="0086398F" w:rsidP="008216DF">
      <w:pPr>
        <w:tabs>
          <w:tab w:val="left" w:pos="360"/>
        </w:tabs>
        <w:ind w:right="144"/>
        <w:rPr>
          <w:rFonts w:ascii="Sylfaen" w:hAnsi="Sylfaen" w:cs="Sylfaen"/>
          <w:color w:val="000000"/>
        </w:rPr>
      </w:pPr>
      <w:r>
        <w:rPr>
          <w:rFonts w:ascii="Sylfaen" w:hAnsi="Sylfaen"/>
          <w:color w:val="000000"/>
        </w:rPr>
        <w:t xml:space="preserve">1. Title of the higher education program is defined according to the goals of the program, which may differ from the title of the field of study and the qualification to be granted. Also, the title of the field of study is not related to the title and scope of the </w:t>
      </w:r>
      <w:r w:rsidR="00E86678">
        <w:rPr>
          <w:rFonts w:ascii="Sylfaen" w:hAnsi="Sylfaen"/>
          <w:color w:val="000000"/>
        </w:rPr>
        <w:t xml:space="preserve">central </w:t>
      </w:r>
      <w:r>
        <w:rPr>
          <w:rFonts w:ascii="Sylfaen" w:hAnsi="Sylfaen"/>
          <w:color w:val="000000"/>
        </w:rPr>
        <w:t xml:space="preserve">educational unit of higher education institution (faculty, school, institute or other </w:t>
      </w:r>
      <w:r w:rsidR="00A41C1C">
        <w:rPr>
          <w:rFonts w:ascii="Sylfaen" w:hAnsi="Sylfaen"/>
          <w:color w:val="000000"/>
        </w:rPr>
        <w:t xml:space="preserve">leading </w:t>
      </w:r>
      <w:r>
        <w:rPr>
          <w:rFonts w:ascii="Sylfaen" w:hAnsi="Sylfaen"/>
          <w:color w:val="000000"/>
        </w:rPr>
        <w:t>educational units envisaged by the statute of the higher education institution).</w:t>
      </w:r>
    </w:p>
    <w:p w14:paraId="2BF33069" w14:textId="05ED4165" w:rsidR="0086398F" w:rsidRPr="005B5EEE" w:rsidRDefault="0086398F" w:rsidP="008216DF">
      <w:pPr>
        <w:pStyle w:val="ListParagraph"/>
        <w:tabs>
          <w:tab w:val="left" w:pos="360"/>
        </w:tabs>
        <w:ind w:left="0" w:right="144"/>
        <w:rPr>
          <w:rFonts w:ascii="Sylfaen" w:hAnsi="Sylfaen" w:cs="Sylfaen"/>
          <w:color w:val="000000"/>
        </w:rPr>
      </w:pPr>
      <w:r>
        <w:rPr>
          <w:rFonts w:ascii="Sylfaen" w:hAnsi="Sylfaen"/>
          <w:color w:val="000000"/>
        </w:rPr>
        <w:t xml:space="preserve">2. </w:t>
      </w:r>
      <w:r w:rsidR="00E86678">
        <w:rPr>
          <w:rFonts w:ascii="Sylfaen" w:hAnsi="Sylfaen"/>
          <w:color w:val="000000"/>
        </w:rPr>
        <w:t>The h</w:t>
      </w:r>
      <w:r>
        <w:rPr>
          <w:rFonts w:ascii="Sylfaen" w:hAnsi="Sylfaen"/>
          <w:color w:val="000000"/>
        </w:rPr>
        <w:t xml:space="preserve">igher education program is developed by considering the content of the field of study existing in the detailed field, the development tendencies of this field, the characteristics of the qualification to be granted in this field and the best international practices. </w:t>
      </w:r>
    </w:p>
    <w:p w14:paraId="2B950802" w14:textId="79F26EBE" w:rsidR="0086398F" w:rsidRPr="005B5EEE" w:rsidRDefault="0086398F" w:rsidP="008216DF">
      <w:pPr>
        <w:pStyle w:val="ListParagraph"/>
        <w:tabs>
          <w:tab w:val="left" w:pos="360"/>
        </w:tabs>
        <w:ind w:left="0" w:right="144"/>
        <w:rPr>
          <w:rFonts w:ascii="Sylfaen" w:hAnsi="Sylfaen" w:cs="Sylfaen"/>
          <w:color w:val="000000"/>
        </w:rPr>
      </w:pPr>
      <w:r>
        <w:rPr>
          <w:rFonts w:ascii="Sylfaen" w:hAnsi="Sylfaen"/>
          <w:color w:val="000000"/>
        </w:rPr>
        <w:t xml:space="preserve">3. </w:t>
      </w:r>
      <w:r w:rsidR="00E86678">
        <w:rPr>
          <w:rFonts w:ascii="Sylfaen" w:hAnsi="Sylfaen"/>
          <w:color w:val="000000"/>
        </w:rPr>
        <w:t>The e</w:t>
      </w:r>
      <w:r>
        <w:rPr>
          <w:rFonts w:ascii="Sylfaen" w:hAnsi="Sylfaen"/>
          <w:color w:val="000000"/>
        </w:rPr>
        <w:t>ducational program of the first level of higher education may be built according to the following principle:</w:t>
      </w:r>
    </w:p>
    <w:p w14:paraId="0F6102BB" w14:textId="77777777" w:rsidR="0086398F" w:rsidRPr="005B5EEE" w:rsidRDefault="0086398F" w:rsidP="00967E74">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rPr>
      </w:pPr>
      <w:r>
        <w:rPr>
          <w:rFonts w:ascii="Sylfaen" w:hAnsi="Sylfaen"/>
          <w:color w:val="000000"/>
        </w:rPr>
        <w:t>a) educational courses/subjects/modules (not less than 120 credits) and free components with the content corresponding to the main field of study;</w:t>
      </w:r>
    </w:p>
    <w:p w14:paraId="17B276C9" w14:textId="2BB3B279" w:rsidR="0086398F" w:rsidRPr="005B5EEE" w:rsidRDefault="0086398F" w:rsidP="00967E74">
      <w:pPr>
        <w:pStyle w:val="ListParagraph"/>
        <w:tabs>
          <w:tab w:val="left" w:pos="360"/>
        </w:tabs>
        <w:ind w:left="0" w:right="144"/>
        <w:rPr>
          <w:rFonts w:ascii="Sylfaen" w:hAnsi="Sylfaen" w:cs="Sylfaen"/>
          <w:color w:val="000000"/>
        </w:rPr>
      </w:pPr>
      <w:r>
        <w:rPr>
          <w:rFonts w:ascii="Sylfaen" w:hAnsi="Sylfaen"/>
          <w:color w:val="000000"/>
        </w:rPr>
        <w:t>b) educational courses/subjects/modules (not less than 120 credits) with the content corresponding to the main field of study, additional program (not less than 30 credits and no more than 60 credits)/additional programs and free components;</w:t>
      </w:r>
      <w:r w:rsidR="00D552B8">
        <w:rPr>
          <w:rFonts w:ascii="Sylfaen" w:hAnsi="Sylfaen"/>
          <w:color w:val="000000"/>
        </w:rPr>
        <w:t xml:space="preserve"> </w:t>
      </w:r>
    </w:p>
    <w:p w14:paraId="3483AEFF" w14:textId="77777777" w:rsidR="0086398F" w:rsidRPr="005B5EEE" w:rsidRDefault="0086398F" w:rsidP="00967E74">
      <w:pPr>
        <w:pStyle w:val="ListParagraph"/>
        <w:tabs>
          <w:tab w:val="left" w:pos="360"/>
        </w:tabs>
        <w:ind w:left="0" w:right="144"/>
        <w:rPr>
          <w:rFonts w:ascii="Sylfaen" w:hAnsi="Sylfaen" w:cs="Sylfaen"/>
          <w:color w:val="000000"/>
        </w:rPr>
      </w:pPr>
      <w:r>
        <w:rPr>
          <w:rFonts w:ascii="Sylfaen" w:hAnsi="Sylfaen"/>
          <w:color w:val="000000"/>
        </w:rPr>
        <w:t>c) educational courses/subjects/modules (not less than 120 credits) with the content corresponding to the main field of study, additional program (not less than 30 credits and no more than 60 credits)/additional programs.</w:t>
      </w:r>
    </w:p>
    <w:p w14:paraId="3ADD4C65" w14:textId="77777777" w:rsidR="0086398F" w:rsidRPr="005B5EEE" w:rsidRDefault="0086398F" w:rsidP="004E4343">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rPr>
      </w:pPr>
      <w:r>
        <w:rPr>
          <w:rFonts w:ascii="Sylfaen" w:hAnsi="Sylfaen"/>
          <w:color w:val="000000"/>
        </w:rPr>
        <w:t xml:space="preserve">4. Additional program/programs can be combined in the educational program of the first level of higher education only if a higher education program of the field of study corresponding to this program is already being implemented at the institution in an authorized or accredited regime. </w:t>
      </w:r>
    </w:p>
    <w:p w14:paraId="56C89DC6" w14:textId="77777777" w:rsidR="0086398F" w:rsidRPr="005B5EEE" w:rsidRDefault="0086398F" w:rsidP="005416D5">
      <w:pPr>
        <w:widowControl w:val="0"/>
        <w:autoSpaceDE w:val="0"/>
        <w:autoSpaceDN w:val="0"/>
        <w:adjustRightInd w:val="0"/>
        <w:rPr>
          <w:rFonts w:ascii="Sylfaen" w:hAnsi="Sylfaen" w:cs="Sylfaen"/>
          <w:color w:val="000000"/>
        </w:rPr>
      </w:pPr>
      <w:r>
        <w:rPr>
          <w:rFonts w:ascii="Sylfaen" w:hAnsi="Sylfaen"/>
          <w:color w:val="000000"/>
        </w:rPr>
        <w:t>5.</w:t>
      </w:r>
      <w:r>
        <w:rPr>
          <w:rFonts w:ascii="Sylfaen" w:hAnsi="Sylfaen"/>
          <w:color w:val="000000"/>
          <w:sz w:val="24"/>
          <w:szCs w:val="24"/>
        </w:rPr>
        <w:t xml:space="preserve"> </w:t>
      </w:r>
      <w:r>
        <w:rPr>
          <w:rFonts w:ascii="Sylfaen" w:hAnsi="Sylfaen"/>
          <w:color w:val="000000"/>
        </w:rPr>
        <w:t>Free component includes educational course/subject/module existing within any educational program of the first level of higher education or/and course/subject/module focused on the development of general, transferable skills, which can be freely selected by a student in order to broaden his/her world view on the fields (issues) of his/her interest.</w:t>
      </w:r>
    </w:p>
    <w:p w14:paraId="6959A206" w14:textId="77777777" w:rsidR="0086398F" w:rsidRPr="005B5EEE" w:rsidRDefault="0086398F" w:rsidP="005416D5">
      <w:pPr>
        <w:widowControl w:val="0"/>
        <w:autoSpaceDE w:val="0"/>
        <w:autoSpaceDN w:val="0"/>
        <w:adjustRightInd w:val="0"/>
        <w:rPr>
          <w:rFonts w:ascii="Sylfaen" w:hAnsi="Sylfaen" w:cs="Sylfaen"/>
          <w:color w:val="000000"/>
        </w:rPr>
      </w:pPr>
      <w:r>
        <w:rPr>
          <w:rFonts w:ascii="Sylfaen" w:hAnsi="Sylfaen"/>
          <w:color w:val="000000"/>
        </w:rPr>
        <w:t>6. Educational courses/subjects/modules with the content corresponding to the main field of study shall be presented as mandatory and optional modules.  Additional program and free components also shall include the mandatory as well as optional educational courses/subjects/modules.</w:t>
      </w:r>
    </w:p>
    <w:p w14:paraId="2EA9AC01" w14:textId="181E92B9" w:rsidR="0086398F" w:rsidRPr="005B5EEE" w:rsidRDefault="0086398F" w:rsidP="005416D5">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rPr>
      </w:pPr>
      <w:r>
        <w:rPr>
          <w:rFonts w:ascii="Sylfaen" w:hAnsi="Sylfaen"/>
          <w:color w:val="000000"/>
        </w:rPr>
        <w:t xml:space="preserve">7. Concentration/concentrations can be considered in the educational program of the first and second level of higher education, which means </w:t>
      </w:r>
      <w:r w:rsidR="00E86678">
        <w:rPr>
          <w:rFonts w:ascii="Sylfaen" w:hAnsi="Sylfaen"/>
          <w:color w:val="000000"/>
        </w:rPr>
        <w:t xml:space="preserve">a </w:t>
      </w:r>
      <w:r>
        <w:rPr>
          <w:rFonts w:ascii="Sylfaen" w:hAnsi="Sylfaen"/>
          <w:color w:val="000000"/>
        </w:rPr>
        <w:t>grouping of the courses/subjects/modules with the content corresponding to the main field by focusing on the specific topic/issue. Concentration has a learning outcome, which is considered in the learning outcomes of the educational program. Existence of concentration in the educational program does not change the field of study of this program or/and the qualification to be granted. The concentration in the educational program of the first level of higher education must consider no more than 30 credits including BA thesis, while in the educational program of the second level of higher education - no less than 50% of the total amount of the program credits.</w:t>
      </w:r>
    </w:p>
    <w:sectPr w:rsidR="0086398F" w:rsidRPr="005B5EEE" w:rsidSect="009544D9">
      <w:pgSz w:w="12240" w:h="15840"/>
      <w:pgMar w:top="720" w:right="907" w:bottom="1138"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2C31" w14:textId="77777777" w:rsidR="00B242BF" w:rsidRDefault="00B242BF" w:rsidP="006C6F60">
      <w:r>
        <w:separator/>
      </w:r>
    </w:p>
  </w:endnote>
  <w:endnote w:type="continuationSeparator" w:id="0">
    <w:p w14:paraId="09B346FE" w14:textId="77777777" w:rsidR="00B242BF" w:rsidRDefault="00B242BF" w:rsidP="006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175" w14:textId="77777777" w:rsidR="00D434E2" w:rsidRDefault="00D434E2">
    <w:pPr>
      <w:pStyle w:val="Footer"/>
      <w:jc w:val="right"/>
    </w:pPr>
    <w:r>
      <w:fldChar w:fldCharType="begin"/>
    </w:r>
    <w:r>
      <w:instrText xml:space="preserve"> PAGE   \* MERGEFORMAT </w:instrText>
    </w:r>
    <w:r>
      <w:fldChar w:fldCharType="separate"/>
    </w:r>
    <w:r w:rsidR="00BE4934">
      <w:rPr>
        <w:noProof/>
      </w:rPr>
      <w:t>43</w:t>
    </w:r>
    <w:r>
      <w:fldChar w:fldCharType="end"/>
    </w:r>
  </w:p>
  <w:p w14:paraId="69EB88DD" w14:textId="77777777" w:rsidR="00D434E2" w:rsidRPr="006C6F60" w:rsidRDefault="00D434E2" w:rsidP="006C6F60">
    <w:pPr>
      <w:pStyle w:val="Footer"/>
      <w:jc w:val="center"/>
      <w:rPr>
        <w:rFonts w:ascii="Sylfaen" w:hAnsi="Sylfaen" w:cs="Sylfaen"/>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6B80" w14:textId="77777777" w:rsidR="00B242BF" w:rsidRDefault="00B242BF" w:rsidP="006C6F60">
      <w:r>
        <w:separator/>
      </w:r>
    </w:p>
  </w:footnote>
  <w:footnote w:type="continuationSeparator" w:id="0">
    <w:p w14:paraId="1ACB8F64" w14:textId="77777777" w:rsidR="00B242BF" w:rsidRDefault="00B242BF" w:rsidP="006C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D38"/>
    <w:multiLevelType w:val="hybridMultilevel"/>
    <w:tmpl w:val="1B0A9E12"/>
    <w:lvl w:ilvl="0" w:tplc="4642D404">
      <w:start w:val="1"/>
      <w:numFmt w:val="lowerLetter"/>
      <w:lvlText w:val="%1)"/>
      <w:lvlJc w:val="left"/>
      <w:pPr>
        <w:ind w:left="660" w:hanging="36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D5166D9"/>
    <w:multiLevelType w:val="hybridMultilevel"/>
    <w:tmpl w:val="C7DE3F8C"/>
    <w:lvl w:ilvl="0" w:tplc="5ABEA024">
      <w:start w:val="1"/>
      <w:numFmt w:val="decimal"/>
      <w:lvlText w:val="%1."/>
      <w:lvlJc w:val="left"/>
      <w:pPr>
        <w:ind w:left="-2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93E0A"/>
    <w:multiLevelType w:val="hybridMultilevel"/>
    <w:tmpl w:val="73FE7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A441EC"/>
    <w:multiLevelType w:val="hybridMultilevel"/>
    <w:tmpl w:val="36C45126"/>
    <w:lvl w:ilvl="0" w:tplc="5ABEA024">
      <w:start w:val="1"/>
      <w:numFmt w:val="decimal"/>
      <w:lvlText w:val="%1."/>
      <w:lvlJc w:val="left"/>
      <w:pPr>
        <w:ind w:left="-2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E96AFB"/>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5" w15:restartNumberingAfterBreak="0">
    <w:nsid w:val="3AB86762"/>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6" w15:restartNumberingAfterBreak="0">
    <w:nsid w:val="413A2252"/>
    <w:multiLevelType w:val="hybridMultilevel"/>
    <w:tmpl w:val="D1346E58"/>
    <w:lvl w:ilvl="0" w:tplc="0409000F">
      <w:start w:val="1"/>
      <w:numFmt w:val="decimal"/>
      <w:lvlText w:val="%1."/>
      <w:lvlJc w:val="left"/>
      <w:pPr>
        <w:ind w:left="5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B473BD"/>
    <w:multiLevelType w:val="hybridMultilevel"/>
    <w:tmpl w:val="52E6A182"/>
    <w:lvl w:ilvl="0" w:tplc="A0B0E69E">
      <w:start w:val="1"/>
      <w:numFmt w:val="decimal"/>
      <w:lvlText w:val="%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081714"/>
    <w:multiLevelType w:val="hybridMultilevel"/>
    <w:tmpl w:val="57769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83D3A"/>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10" w15:restartNumberingAfterBreak="0">
    <w:nsid w:val="5E757BE0"/>
    <w:multiLevelType w:val="hybridMultilevel"/>
    <w:tmpl w:val="5268B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BE2A0C"/>
    <w:multiLevelType w:val="hybridMultilevel"/>
    <w:tmpl w:val="642C79B0"/>
    <w:lvl w:ilvl="0" w:tplc="6BDC7470">
      <w:start w:val="1"/>
      <w:numFmt w:val="lowerLetter"/>
      <w:lvlText w:val="%1)"/>
      <w:lvlJc w:val="left"/>
      <w:pPr>
        <w:ind w:left="375" w:hanging="360"/>
      </w:pPr>
      <w:rPr>
        <w:rFonts w:cs="Times New Roman"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15:restartNumberingAfterBreak="0">
    <w:nsid w:val="7C790E29"/>
    <w:multiLevelType w:val="hybridMultilevel"/>
    <w:tmpl w:val="57109026"/>
    <w:lvl w:ilvl="0" w:tplc="ACB04ED2">
      <w:start w:val="1"/>
      <w:numFmt w:val="decimal"/>
      <w:lvlText w:val="%1."/>
      <w:lvlJc w:val="left"/>
      <w:pPr>
        <w:ind w:left="1080" w:hanging="360"/>
      </w:pPr>
      <w:rPr>
        <w:rFonts w:eastAsia="MS Mincho"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num>
  <w:num w:numId="3">
    <w:abstractNumId w:val="6"/>
  </w:num>
  <w:num w:numId="4">
    <w:abstractNumId w:val="2"/>
  </w:num>
  <w:num w:numId="5">
    <w:abstractNumId w:val="10"/>
  </w:num>
  <w:num w:numId="6">
    <w:abstractNumId w:val="12"/>
  </w:num>
  <w:num w:numId="7">
    <w:abstractNumId w:val="4"/>
  </w:num>
  <w:num w:numId="8">
    <w:abstractNumId w:val="7"/>
  </w:num>
  <w:num w:numId="9">
    <w:abstractNumId w:val="9"/>
  </w:num>
  <w:num w:numId="10">
    <w:abstractNumId w:val="5"/>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A5"/>
    <w:rsid w:val="00001AB7"/>
    <w:rsid w:val="00002414"/>
    <w:rsid w:val="00002BE5"/>
    <w:rsid w:val="00003A3E"/>
    <w:rsid w:val="00003D22"/>
    <w:rsid w:val="000042CB"/>
    <w:rsid w:val="00004892"/>
    <w:rsid w:val="00005A5A"/>
    <w:rsid w:val="00007509"/>
    <w:rsid w:val="000076F3"/>
    <w:rsid w:val="0000787E"/>
    <w:rsid w:val="00007F16"/>
    <w:rsid w:val="000122C5"/>
    <w:rsid w:val="00012C36"/>
    <w:rsid w:val="0001331C"/>
    <w:rsid w:val="000133DF"/>
    <w:rsid w:val="00013935"/>
    <w:rsid w:val="00014328"/>
    <w:rsid w:val="00014E81"/>
    <w:rsid w:val="000167D8"/>
    <w:rsid w:val="00017C71"/>
    <w:rsid w:val="00017F69"/>
    <w:rsid w:val="00020A99"/>
    <w:rsid w:val="00020B0E"/>
    <w:rsid w:val="00020C44"/>
    <w:rsid w:val="00021028"/>
    <w:rsid w:val="000217F9"/>
    <w:rsid w:val="0002427B"/>
    <w:rsid w:val="00026774"/>
    <w:rsid w:val="00026BEF"/>
    <w:rsid w:val="00027959"/>
    <w:rsid w:val="000321BF"/>
    <w:rsid w:val="0003271A"/>
    <w:rsid w:val="00032B8E"/>
    <w:rsid w:val="00033E8C"/>
    <w:rsid w:val="000355E9"/>
    <w:rsid w:val="00036027"/>
    <w:rsid w:val="00036161"/>
    <w:rsid w:val="00037571"/>
    <w:rsid w:val="000412C1"/>
    <w:rsid w:val="0004272C"/>
    <w:rsid w:val="00042E0C"/>
    <w:rsid w:val="00044A51"/>
    <w:rsid w:val="00045974"/>
    <w:rsid w:val="0004604A"/>
    <w:rsid w:val="00046136"/>
    <w:rsid w:val="00046D1F"/>
    <w:rsid w:val="000508A7"/>
    <w:rsid w:val="00050E40"/>
    <w:rsid w:val="000526E8"/>
    <w:rsid w:val="00052B46"/>
    <w:rsid w:val="00052EC9"/>
    <w:rsid w:val="00053ED9"/>
    <w:rsid w:val="000561EB"/>
    <w:rsid w:val="00057397"/>
    <w:rsid w:val="000577DA"/>
    <w:rsid w:val="00057C3A"/>
    <w:rsid w:val="000606D6"/>
    <w:rsid w:val="00060ABE"/>
    <w:rsid w:val="000612E2"/>
    <w:rsid w:val="000619B7"/>
    <w:rsid w:val="00063121"/>
    <w:rsid w:val="00064130"/>
    <w:rsid w:val="000646AC"/>
    <w:rsid w:val="00065974"/>
    <w:rsid w:val="00066D8C"/>
    <w:rsid w:val="0006703A"/>
    <w:rsid w:val="000679EB"/>
    <w:rsid w:val="00067BDE"/>
    <w:rsid w:val="00070377"/>
    <w:rsid w:val="00070C42"/>
    <w:rsid w:val="000711E7"/>
    <w:rsid w:val="00071DD0"/>
    <w:rsid w:val="00071F21"/>
    <w:rsid w:val="000720F8"/>
    <w:rsid w:val="00073D2A"/>
    <w:rsid w:val="0007473D"/>
    <w:rsid w:val="00075582"/>
    <w:rsid w:val="000760FD"/>
    <w:rsid w:val="0007712E"/>
    <w:rsid w:val="00077403"/>
    <w:rsid w:val="000808F7"/>
    <w:rsid w:val="00081CD5"/>
    <w:rsid w:val="00084A5D"/>
    <w:rsid w:val="00084C88"/>
    <w:rsid w:val="00084E85"/>
    <w:rsid w:val="000853D0"/>
    <w:rsid w:val="000869C2"/>
    <w:rsid w:val="0008713C"/>
    <w:rsid w:val="000877A4"/>
    <w:rsid w:val="00087D15"/>
    <w:rsid w:val="00091231"/>
    <w:rsid w:val="000923B7"/>
    <w:rsid w:val="00093E19"/>
    <w:rsid w:val="000940FB"/>
    <w:rsid w:val="000950C3"/>
    <w:rsid w:val="00095159"/>
    <w:rsid w:val="000953CB"/>
    <w:rsid w:val="00095DDC"/>
    <w:rsid w:val="00096724"/>
    <w:rsid w:val="00096881"/>
    <w:rsid w:val="00097DAE"/>
    <w:rsid w:val="000A0B78"/>
    <w:rsid w:val="000A1978"/>
    <w:rsid w:val="000A1E2D"/>
    <w:rsid w:val="000A28E5"/>
    <w:rsid w:val="000A33F0"/>
    <w:rsid w:val="000A345B"/>
    <w:rsid w:val="000A3B20"/>
    <w:rsid w:val="000A44DA"/>
    <w:rsid w:val="000A56BC"/>
    <w:rsid w:val="000A6615"/>
    <w:rsid w:val="000B0120"/>
    <w:rsid w:val="000B09F4"/>
    <w:rsid w:val="000B0BDC"/>
    <w:rsid w:val="000B1073"/>
    <w:rsid w:val="000B1AC7"/>
    <w:rsid w:val="000B2246"/>
    <w:rsid w:val="000B2E06"/>
    <w:rsid w:val="000B3A9B"/>
    <w:rsid w:val="000B441F"/>
    <w:rsid w:val="000B47F7"/>
    <w:rsid w:val="000B5EDB"/>
    <w:rsid w:val="000B6543"/>
    <w:rsid w:val="000B7FC6"/>
    <w:rsid w:val="000C0100"/>
    <w:rsid w:val="000C3A1D"/>
    <w:rsid w:val="000C44E6"/>
    <w:rsid w:val="000C5643"/>
    <w:rsid w:val="000C6876"/>
    <w:rsid w:val="000C6D47"/>
    <w:rsid w:val="000C7F7E"/>
    <w:rsid w:val="000D0140"/>
    <w:rsid w:val="000D050B"/>
    <w:rsid w:val="000D06F4"/>
    <w:rsid w:val="000D1370"/>
    <w:rsid w:val="000D1A86"/>
    <w:rsid w:val="000D215D"/>
    <w:rsid w:val="000D2BBD"/>
    <w:rsid w:val="000D5014"/>
    <w:rsid w:val="000D51BF"/>
    <w:rsid w:val="000D5AB9"/>
    <w:rsid w:val="000E0D60"/>
    <w:rsid w:val="000E468D"/>
    <w:rsid w:val="000E478A"/>
    <w:rsid w:val="000E6608"/>
    <w:rsid w:val="000E6AE2"/>
    <w:rsid w:val="000E78BF"/>
    <w:rsid w:val="000E7E27"/>
    <w:rsid w:val="000F18F0"/>
    <w:rsid w:val="000F1DA7"/>
    <w:rsid w:val="000F22C4"/>
    <w:rsid w:val="000F2ECE"/>
    <w:rsid w:val="000F2F16"/>
    <w:rsid w:val="000F300D"/>
    <w:rsid w:val="000F36E7"/>
    <w:rsid w:val="000F3CC9"/>
    <w:rsid w:val="000F4175"/>
    <w:rsid w:val="000F4AE0"/>
    <w:rsid w:val="000F5BD9"/>
    <w:rsid w:val="000F61BB"/>
    <w:rsid w:val="000F69AA"/>
    <w:rsid w:val="000F6F0A"/>
    <w:rsid w:val="000F7D37"/>
    <w:rsid w:val="000F7ED2"/>
    <w:rsid w:val="00101046"/>
    <w:rsid w:val="00102594"/>
    <w:rsid w:val="00102AE2"/>
    <w:rsid w:val="001033AF"/>
    <w:rsid w:val="00103FB3"/>
    <w:rsid w:val="001046F7"/>
    <w:rsid w:val="00105798"/>
    <w:rsid w:val="0010616B"/>
    <w:rsid w:val="0010789C"/>
    <w:rsid w:val="00107AB3"/>
    <w:rsid w:val="001100E3"/>
    <w:rsid w:val="00112152"/>
    <w:rsid w:val="001121F9"/>
    <w:rsid w:val="00112E9D"/>
    <w:rsid w:val="0011341C"/>
    <w:rsid w:val="001136C9"/>
    <w:rsid w:val="00114F74"/>
    <w:rsid w:val="001152A5"/>
    <w:rsid w:val="00115BC2"/>
    <w:rsid w:val="00115C28"/>
    <w:rsid w:val="00115EB4"/>
    <w:rsid w:val="0011656A"/>
    <w:rsid w:val="00117D7B"/>
    <w:rsid w:val="0012156A"/>
    <w:rsid w:val="001226B7"/>
    <w:rsid w:val="00123B98"/>
    <w:rsid w:val="00123BCD"/>
    <w:rsid w:val="00124F91"/>
    <w:rsid w:val="00126C34"/>
    <w:rsid w:val="00127C9D"/>
    <w:rsid w:val="001311BC"/>
    <w:rsid w:val="00132513"/>
    <w:rsid w:val="00132DBA"/>
    <w:rsid w:val="001332B4"/>
    <w:rsid w:val="00133664"/>
    <w:rsid w:val="001336EF"/>
    <w:rsid w:val="00134A30"/>
    <w:rsid w:val="00134FD2"/>
    <w:rsid w:val="00135255"/>
    <w:rsid w:val="001368E4"/>
    <w:rsid w:val="00136FEF"/>
    <w:rsid w:val="001400C0"/>
    <w:rsid w:val="00140622"/>
    <w:rsid w:val="001409DE"/>
    <w:rsid w:val="00141272"/>
    <w:rsid w:val="00141565"/>
    <w:rsid w:val="00142426"/>
    <w:rsid w:val="00142A00"/>
    <w:rsid w:val="00144B91"/>
    <w:rsid w:val="001462E9"/>
    <w:rsid w:val="00146BD8"/>
    <w:rsid w:val="00147A76"/>
    <w:rsid w:val="00150387"/>
    <w:rsid w:val="00150584"/>
    <w:rsid w:val="00150D00"/>
    <w:rsid w:val="00151705"/>
    <w:rsid w:val="00155ADD"/>
    <w:rsid w:val="00156BA7"/>
    <w:rsid w:val="001570FB"/>
    <w:rsid w:val="00160311"/>
    <w:rsid w:val="00160885"/>
    <w:rsid w:val="0016289B"/>
    <w:rsid w:val="001628FB"/>
    <w:rsid w:val="001629D6"/>
    <w:rsid w:val="001646FB"/>
    <w:rsid w:val="00165E39"/>
    <w:rsid w:val="00166298"/>
    <w:rsid w:val="00166D33"/>
    <w:rsid w:val="00166D3F"/>
    <w:rsid w:val="00166E94"/>
    <w:rsid w:val="00166F90"/>
    <w:rsid w:val="001670B5"/>
    <w:rsid w:val="001671E5"/>
    <w:rsid w:val="0016736C"/>
    <w:rsid w:val="001675CA"/>
    <w:rsid w:val="0017078A"/>
    <w:rsid w:val="00171A14"/>
    <w:rsid w:val="00172037"/>
    <w:rsid w:val="00172D9D"/>
    <w:rsid w:val="00173DCC"/>
    <w:rsid w:val="001742D2"/>
    <w:rsid w:val="001745BD"/>
    <w:rsid w:val="00174A06"/>
    <w:rsid w:val="00174C9D"/>
    <w:rsid w:val="00175D60"/>
    <w:rsid w:val="001761CC"/>
    <w:rsid w:val="00176651"/>
    <w:rsid w:val="0017735D"/>
    <w:rsid w:val="00177705"/>
    <w:rsid w:val="00180FF2"/>
    <w:rsid w:val="0018109C"/>
    <w:rsid w:val="001820EC"/>
    <w:rsid w:val="00183E03"/>
    <w:rsid w:val="00183FF4"/>
    <w:rsid w:val="0018522F"/>
    <w:rsid w:val="001874EF"/>
    <w:rsid w:val="001900AB"/>
    <w:rsid w:val="001908FC"/>
    <w:rsid w:val="0019269D"/>
    <w:rsid w:val="00192836"/>
    <w:rsid w:val="00192F74"/>
    <w:rsid w:val="00193BA3"/>
    <w:rsid w:val="00194419"/>
    <w:rsid w:val="00195DE1"/>
    <w:rsid w:val="001A1295"/>
    <w:rsid w:val="001A14B2"/>
    <w:rsid w:val="001A206F"/>
    <w:rsid w:val="001A265F"/>
    <w:rsid w:val="001A2BC1"/>
    <w:rsid w:val="001A3F07"/>
    <w:rsid w:val="001A4065"/>
    <w:rsid w:val="001A413E"/>
    <w:rsid w:val="001A729A"/>
    <w:rsid w:val="001A7D37"/>
    <w:rsid w:val="001B3C1D"/>
    <w:rsid w:val="001B3E9D"/>
    <w:rsid w:val="001B4751"/>
    <w:rsid w:val="001B4762"/>
    <w:rsid w:val="001B4BE5"/>
    <w:rsid w:val="001B7430"/>
    <w:rsid w:val="001B7460"/>
    <w:rsid w:val="001B7CD8"/>
    <w:rsid w:val="001C0D82"/>
    <w:rsid w:val="001C1077"/>
    <w:rsid w:val="001C1527"/>
    <w:rsid w:val="001C153B"/>
    <w:rsid w:val="001C276F"/>
    <w:rsid w:val="001C2F1E"/>
    <w:rsid w:val="001C31CA"/>
    <w:rsid w:val="001C389D"/>
    <w:rsid w:val="001C59BE"/>
    <w:rsid w:val="001C6ACE"/>
    <w:rsid w:val="001C7EF9"/>
    <w:rsid w:val="001D073F"/>
    <w:rsid w:val="001D0982"/>
    <w:rsid w:val="001D1ABC"/>
    <w:rsid w:val="001D1D38"/>
    <w:rsid w:val="001D2654"/>
    <w:rsid w:val="001D2B10"/>
    <w:rsid w:val="001D32A3"/>
    <w:rsid w:val="001D33F6"/>
    <w:rsid w:val="001D7127"/>
    <w:rsid w:val="001D76BA"/>
    <w:rsid w:val="001D7A21"/>
    <w:rsid w:val="001D7E23"/>
    <w:rsid w:val="001E0578"/>
    <w:rsid w:val="001E122C"/>
    <w:rsid w:val="001E21D5"/>
    <w:rsid w:val="001E260F"/>
    <w:rsid w:val="001E2DC8"/>
    <w:rsid w:val="001E36B0"/>
    <w:rsid w:val="001E3774"/>
    <w:rsid w:val="001E4C7F"/>
    <w:rsid w:val="001E5169"/>
    <w:rsid w:val="001E52D7"/>
    <w:rsid w:val="001E57A4"/>
    <w:rsid w:val="001E5AE8"/>
    <w:rsid w:val="001E7269"/>
    <w:rsid w:val="001F0A11"/>
    <w:rsid w:val="001F1D91"/>
    <w:rsid w:val="001F1E40"/>
    <w:rsid w:val="001F2331"/>
    <w:rsid w:val="001F3746"/>
    <w:rsid w:val="001F515B"/>
    <w:rsid w:val="002006E0"/>
    <w:rsid w:val="0020120F"/>
    <w:rsid w:val="002017C3"/>
    <w:rsid w:val="00201D37"/>
    <w:rsid w:val="00201F68"/>
    <w:rsid w:val="0020303E"/>
    <w:rsid w:val="002034C2"/>
    <w:rsid w:val="00203E1E"/>
    <w:rsid w:val="00204C93"/>
    <w:rsid w:val="002066F6"/>
    <w:rsid w:val="00207991"/>
    <w:rsid w:val="00207EC0"/>
    <w:rsid w:val="00211AB6"/>
    <w:rsid w:val="00212613"/>
    <w:rsid w:val="00212744"/>
    <w:rsid w:val="00212CFB"/>
    <w:rsid w:val="002137E5"/>
    <w:rsid w:val="00216CBA"/>
    <w:rsid w:val="00217645"/>
    <w:rsid w:val="00220E24"/>
    <w:rsid w:val="00222BA8"/>
    <w:rsid w:val="00223702"/>
    <w:rsid w:val="00223924"/>
    <w:rsid w:val="00223E1E"/>
    <w:rsid w:val="00225949"/>
    <w:rsid w:val="002259EE"/>
    <w:rsid w:val="00225D80"/>
    <w:rsid w:val="00226240"/>
    <w:rsid w:val="00227088"/>
    <w:rsid w:val="00227389"/>
    <w:rsid w:val="002305FB"/>
    <w:rsid w:val="00231448"/>
    <w:rsid w:val="00233110"/>
    <w:rsid w:val="0023392F"/>
    <w:rsid w:val="0023403C"/>
    <w:rsid w:val="00234F8C"/>
    <w:rsid w:val="0023551E"/>
    <w:rsid w:val="00235B1D"/>
    <w:rsid w:val="00240049"/>
    <w:rsid w:val="002406BA"/>
    <w:rsid w:val="00240DC0"/>
    <w:rsid w:val="002413C0"/>
    <w:rsid w:val="002416B1"/>
    <w:rsid w:val="00241E22"/>
    <w:rsid w:val="0024241E"/>
    <w:rsid w:val="002432C2"/>
    <w:rsid w:val="00244066"/>
    <w:rsid w:val="0024473E"/>
    <w:rsid w:val="00245200"/>
    <w:rsid w:val="0024573C"/>
    <w:rsid w:val="0024675E"/>
    <w:rsid w:val="00246CE0"/>
    <w:rsid w:val="00246F30"/>
    <w:rsid w:val="002474BA"/>
    <w:rsid w:val="00247AD6"/>
    <w:rsid w:val="00250679"/>
    <w:rsid w:val="002506CE"/>
    <w:rsid w:val="0025070F"/>
    <w:rsid w:val="00250CAA"/>
    <w:rsid w:val="00251816"/>
    <w:rsid w:val="002518E1"/>
    <w:rsid w:val="00252C65"/>
    <w:rsid w:val="00252E46"/>
    <w:rsid w:val="00254E33"/>
    <w:rsid w:val="00255E12"/>
    <w:rsid w:val="00256D97"/>
    <w:rsid w:val="002572A5"/>
    <w:rsid w:val="00257895"/>
    <w:rsid w:val="00260A13"/>
    <w:rsid w:val="00260A4F"/>
    <w:rsid w:val="002641C6"/>
    <w:rsid w:val="0026512C"/>
    <w:rsid w:val="002651AA"/>
    <w:rsid w:val="00266668"/>
    <w:rsid w:val="002667DE"/>
    <w:rsid w:val="00267016"/>
    <w:rsid w:val="0026727E"/>
    <w:rsid w:val="0026735D"/>
    <w:rsid w:val="0026745C"/>
    <w:rsid w:val="002678AE"/>
    <w:rsid w:val="002679A9"/>
    <w:rsid w:val="00270B15"/>
    <w:rsid w:val="00272555"/>
    <w:rsid w:val="00272B5C"/>
    <w:rsid w:val="00273538"/>
    <w:rsid w:val="002739A9"/>
    <w:rsid w:val="00273AC0"/>
    <w:rsid w:val="00274D5C"/>
    <w:rsid w:val="00275BD1"/>
    <w:rsid w:val="0027758C"/>
    <w:rsid w:val="002800A5"/>
    <w:rsid w:val="00280176"/>
    <w:rsid w:val="002809A5"/>
    <w:rsid w:val="00280BD8"/>
    <w:rsid w:val="00281B97"/>
    <w:rsid w:val="002834F4"/>
    <w:rsid w:val="0028415D"/>
    <w:rsid w:val="0028469D"/>
    <w:rsid w:val="00284B5A"/>
    <w:rsid w:val="0028676D"/>
    <w:rsid w:val="00290E76"/>
    <w:rsid w:val="0029194B"/>
    <w:rsid w:val="00292AEA"/>
    <w:rsid w:val="00292F45"/>
    <w:rsid w:val="002930FB"/>
    <w:rsid w:val="00293562"/>
    <w:rsid w:val="0029375C"/>
    <w:rsid w:val="00293E87"/>
    <w:rsid w:val="0029415B"/>
    <w:rsid w:val="002944F7"/>
    <w:rsid w:val="00294674"/>
    <w:rsid w:val="002952DF"/>
    <w:rsid w:val="00295C34"/>
    <w:rsid w:val="00296EEB"/>
    <w:rsid w:val="00296F5B"/>
    <w:rsid w:val="002978ED"/>
    <w:rsid w:val="00297FC1"/>
    <w:rsid w:val="002A01D3"/>
    <w:rsid w:val="002A0CC5"/>
    <w:rsid w:val="002A1888"/>
    <w:rsid w:val="002A1D19"/>
    <w:rsid w:val="002A2E5A"/>
    <w:rsid w:val="002A3BF7"/>
    <w:rsid w:val="002A627A"/>
    <w:rsid w:val="002A69C8"/>
    <w:rsid w:val="002A7738"/>
    <w:rsid w:val="002A7A4B"/>
    <w:rsid w:val="002B1D7D"/>
    <w:rsid w:val="002B31D1"/>
    <w:rsid w:val="002B36E6"/>
    <w:rsid w:val="002B50A2"/>
    <w:rsid w:val="002B5FAA"/>
    <w:rsid w:val="002B7D7C"/>
    <w:rsid w:val="002C0D92"/>
    <w:rsid w:val="002C2039"/>
    <w:rsid w:val="002C2B6E"/>
    <w:rsid w:val="002C5A90"/>
    <w:rsid w:val="002C624F"/>
    <w:rsid w:val="002C714C"/>
    <w:rsid w:val="002C75D2"/>
    <w:rsid w:val="002C7E8D"/>
    <w:rsid w:val="002D0889"/>
    <w:rsid w:val="002D1FCF"/>
    <w:rsid w:val="002D2477"/>
    <w:rsid w:val="002D27B4"/>
    <w:rsid w:val="002D2B70"/>
    <w:rsid w:val="002D30D7"/>
    <w:rsid w:val="002D44C2"/>
    <w:rsid w:val="002D4674"/>
    <w:rsid w:val="002D5008"/>
    <w:rsid w:val="002D5889"/>
    <w:rsid w:val="002D6241"/>
    <w:rsid w:val="002D7F25"/>
    <w:rsid w:val="002E0A25"/>
    <w:rsid w:val="002E0DB5"/>
    <w:rsid w:val="002E0FD8"/>
    <w:rsid w:val="002E437E"/>
    <w:rsid w:val="002E4B37"/>
    <w:rsid w:val="002E5320"/>
    <w:rsid w:val="002E6D32"/>
    <w:rsid w:val="002E6ED3"/>
    <w:rsid w:val="002E743E"/>
    <w:rsid w:val="002F0082"/>
    <w:rsid w:val="002F082B"/>
    <w:rsid w:val="002F1D32"/>
    <w:rsid w:val="002F1D64"/>
    <w:rsid w:val="002F20C1"/>
    <w:rsid w:val="002F27AC"/>
    <w:rsid w:val="002F2B83"/>
    <w:rsid w:val="002F2C57"/>
    <w:rsid w:val="002F2FCF"/>
    <w:rsid w:val="002F3518"/>
    <w:rsid w:val="002F352F"/>
    <w:rsid w:val="002F35FB"/>
    <w:rsid w:val="002F6676"/>
    <w:rsid w:val="002F79AE"/>
    <w:rsid w:val="003007B3"/>
    <w:rsid w:val="0030175D"/>
    <w:rsid w:val="00301900"/>
    <w:rsid w:val="00301BFE"/>
    <w:rsid w:val="00304746"/>
    <w:rsid w:val="00305A52"/>
    <w:rsid w:val="00305ACE"/>
    <w:rsid w:val="00306CE0"/>
    <w:rsid w:val="0031162C"/>
    <w:rsid w:val="0031262C"/>
    <w:rsid w:val="00312A42"/>
    <w:rsid w:val="00312CA1"/>
    <w:rsid w:val="00312CBF"/>
    <w:rsid w:val="0031302B"/>
    <w:rsid w:val="00313B82"/>
    <w:rsid w:val="00313BBC"/>
    <w:rsid w:val="0031476A"/>
    <w:rsid w:val="00315F1A"/>
    <w:rsid w:val="0031726A"/>
    <w:rsid w:val="00317896"/>
    <w:rsid w:val="00317CA6"/>
    <w:rsid w:val="0032068A"/>
    <w:rsid w:val="00321E33"/>
    <w:rsid w:val="003221D7"/>
    <w:rsid w:val="00322942"/>
    <w:rsid w:val="00322D43"/>
    <w:rsid w:val="00322EC3"/>
    <w:rsid w:val="00323BA3"/>
    <w:rsid w:val="00323CB2"/>
    <w:rsid w:val="003246E3"/>
    <w:rsid w:val="003264F2"/>
    <w:rsid w:val="003277F0"/>
    <w:rsid w:val="00327A37"/>
    <w:rsid w:val="003301C8"/>
    <w:rsid w:val="003302A7"/>
    <w:rsid w:val="0033043A"/>
    <w:rsid w:val="003311F4"/>
    <w:rsid w:val="00333B7D"/>
    <w:rsid w:val="00334A5D"/>
    <w:rsid w:val="0033539B"/>
    <w:rsid w:val="003353A6"/>
    <w:rsid w:val="003378F0"/>
    <w:rsid w:val="00337CF8"/>
    <w:rsid w:val="003403F1"/>
    <w:rsid w:val="00340969"/>
    <w:rsid w:val="003416AE"/>
    <w:rsid w:val="00341772"/>
    <w:rsid w:val="003417B6"/>
    <w:rsid w:val="00341A23"/>
    <w:rsid w:val="00342F63"/>
    <w:rsid w:val="003432E8"/>
    <w:rsid w:val="00344ED0"/>
    <w:rsid w:val="00346925"/>
    <w:rsid w:val="00347660"/>
    <w:rsid w:val="00347CDD"/>
    <w:rsid w:val="003505B6"/>
    <w:rsid w:val="0035078A"/>
    <w:rsid w:val="00350882"/>
    <w:rsid w:val="003516CD"/>
    <w:rsid w:val="00351CDE"/>
    <w:rsid w:val="00352411"/>
    <w:rsid w:val="00352548"/>
    <w:rsid w:val="0035469B"/>
    <w:rsid w:val="00354E29"/>
    <w:rsid w:val="00354E59"/>
    <w:rsid w:val="00354F4D"/>
    <w:rsid w:val="0035529D"/>
    <w:rsid w:val="003557FE"/>
    <w:rsid w:val="003563AA"/>
    <w:rsid w:val="00356600"/>
    <w:rsid w:val="003574CE"/>
    <w:rsid w:val="00357AFE"/>
    <w:rsid w:val="0036041B"/>
    <w:rsid w:val="00360ED9"/>
    <w:rsid w:val="0036176B"/>
    <w:rsid w:val="003617CE"/>
    <w:rsid w:val="00364B34"/>
    <w:rsid w:val="00364FF3"/>
    <w:rsid w:val="00365626"/>
    <w:rsid w:val="00365890"/>
    <w:rsid w:val="00366A51"/>
    <w:rsid w:val="00370A56"/>
    <w:rsid w:val="00370B5C"/>
    <w:rsid w:val="00370F32"/>
    <w:rsid w:val="00371867"/>
    <w:rsid w:val="003728C8"/>
    <w:rsid w:val="00375779"/>
    <w:rsid w:val="00375C26"/>
    <w:rsid w:val="00375F83"/>
    <w:rsid w:val="00377A4D"/>
    <w:rsid w:val="00380CCD"/>
    <w:rsid w:val="003810D3"/>
    <w:rsid w:val="0038113E"/>
    <w:rsid w:val="003819D8"/>
    <w:rsid w:val="003831C7"/>
    <w:rsid w:val="00383AD5"/>
    <w:rsid w:val="00383B7C"/>
    <w:rsid w:val="00384431"/>
    <w:rsid w:val="00386BA7"/>
    <w:rsid w:val="00387046"/>
    <w:rsid w:val="003901EC"/>
    <w:rsid w:val="003934DB"/>
    <w:rsid w:val="00393BA5"/>
    <w:rsid w:val="00393E6C"/>
    <w:rsid w:val="00394637"/>
    <w:rsid w:val="00394692"/>
    <w:rsid w:val="00396411"/>
    <w:rsid w:val="00397025"/>
    <w:rsid w:val="003976F9"/>
    <w:rsid w:val="003A05D1"/>
    <w:rsid w:val="003A0696"/>
    <w:rsid w:val="003A0BA3"/>
    <w:rsid w:val="003A228C"/>
    <w:rsid w:val="003A3DD7"/>
    <w:rsid w:val="003A580C"/>
    <w:rsid w:val="003A66D0"/>
    <w:rsid w:val="003B0AAE"/>
    <w:rsid w:val="003B125F"/>
    <w:rsid w:val="003B14CA"/>
    <w:rsid w:val="003B2A83"/>
    <w:rsid w:val="003B2B9C"/>
    <w:rsid w:val="003B64F0"/>
    <w:rsid w:val="003B6577"/>
    <w:rsid w:val="003B7F8D"/>
    <w:rsid w:val="003C0295"/>
    <w:rsid w:val="003C072F"/>
    <w:rsid w:val="003C1FFD"/>
    <w:rsid w:val="003C2109"/>
    <w:rsid w:val="003C257A"/>
    <w:rsid w:val="003C3DC8"/>
    <w:rsid w:val="003C5541"/>
    <w:rsid w:val="003C5781"/>
    <w:rsid w:val="003C6471"/>
    <w:rsid w:val="003C7126"/>
    <w:rsid w:val="003C772E"/>
    <w:rsid w:val="003C7AB9"/>
    <w:rsid w:val="003D006F"/>
    <w:rsid w:val="003D1664"/>
    <w:rsid w:val="003D2147"/>
    <w:rsid w:val="003D2191"/>
    <w:rsid w:val="003D33C8"/>
    <w:rsid w:val="003D3EA5"/>
    <w:rsid w:val="003D5EB1"/>
    <w:rsid w:val="003D6035"/>
    <w:rsid w:val="003D6082"/>
    <w:rsid w:val="003D6348"/>
    <w:rsid w:val="003D6838"/>
    <w:rsid w:val="003D68F9"/>
    <w:rsid w:val="003D6E7C"/>
    <w:rsid w:val="003D7151"/>
    <w:rsid w:val="003D7991"/>
    <w:rsid w:val="003E0254"/>
    <w:rsid w:val="003E02C0"/>
    <w:rsid w:val="003E0395"/>
    <w:rsid w:val="003E088C"/>
    <w:rsid w:val="003E0994"/>
    <w:rsid w:val="003E0BBE"/>
    <w:rsid w:val="003E0BEF"/>
    <w:rsid w:val="003E1873"/>
    <w:rsid w:val="003E2008"/>
    <w:rsid w:val="003E38CA"/>
    <w:rsid w:val="003E4482"/>
    <w:rsid w:val="003E4F4E"/>
    <w:rsid w:val="003E628E"/>
    <w:rsid w:val="003E62E8"/>
    <w:rsid w:val="003E6C29"/>
    <w:rsid w:val="003E769D"/>
    <w:rsid w:val="003E778A"/>
    <w:rsid w:val="003E7923"/>
    <w:rsid w:val="003F0106"/>
    <w:rsid w:val="003F0F09"/>
    <w:rsid w:val="003F1194"/>
    <w:rsid w:val="003F18E7"/>
    <w:rsid w:val="003F220A"/>
    <w:rsid w:val="003F28D5"/>
    <w:rsid w:val="003F3C7F"/>
    <w:rsid w:val="003F4A45"/>
    <w:rsid w:val="003F56DB"/>
    <w:rsid w:val="003F58F2"/>
    <w:rsid w:val="003F59FD"/>
    <w:rsid w:val="003F69C1"/>
    <w:rsid w:val="003F6E81"/>
    <w:rsid w:val="00400CB6"/>
    <w:rsid w:val="00401222"/>
    <w:rsid w:val="004013FB"/>
    <w:rsid w:val="0040148D"/>
    <w:rsid w:val="004015B4"/>
    <w:rsid w:val="00401C94"/>
    <w:rsid w:val="00401E05"/>
    <w:rsid w:val="004020A4"/>
    <w:rsid w:val="004026F5"/>
    <w:rsid w:val="004068AE"/>
    <w:rsid w:val="00411FBD"/>
    <w:rsid w:val="00412160"/>
    <w:rsid w:val="004128AB"/>
    <w:rsid w:val="00413839"/>
    <w:rsid w:val="00413888"/>
    <w:rsid w:val="00414EFE"/>
    <w:rsid w:val="004151A8"/>
    <w:rsid w:val="004153A9"/>
    <w:rsid w:val="00415577"/>
    <w:rsid w:val="00417D4A"/>
    <w:rsid w:val="004204CF"/>
    <w:rsid w:val="00420AD0"/>
    <w:rsid w:val="00421D35"/>
    <w:rsid w:val="00422318"/>
    <w:rsid w:val="00422566"/>
    <w:rsid w:val="0042319C"/>
    <w:rsid w:val="0042397D"/>
    <w:rsid w:val="004241F7"/>
    <w:rsid w:val="004244B7"/>
    <w:rsid w:val="004248AE"/>
    <w:rsid w:val="00425C58"/>
    <w:rsid w:val="0042626E"/>
    <w:rsid w:val="00426D9E"/>
    <w:rsid w:val="004276EF"/>
    <w:rsid w:val="00427710"/>
    <w:rsid w:val="00427925"/>
    <w:rsid w:val="00427DE6"/>
    <w:rsid w:val="00431F7B"/>
    <w:rsid w:val="004321F7"/>
    <w:rsid w:val="00432C13"/>
    <w:rsid w:val="00432E6F"/>
    <w:rsid w:val="00433BDA"/>
    <w:rsid w:val="00433CD5"/>
    <w:rsid w:val="00434957"/>
    <w:rsid w:val="00435053"/>
    <w:rsid w:val="00436490"/>
    <w:rsid w:val="004367C5"/>
    <w:rsid w:val="00437F8C"/>
    <w:rsid w:val="0044030A"/>
    <w:rsid w:val="00440CD9"/>
    <w:rsid w:val="00441BC3"/>
    <w:rsid w:val="004423D3"/>
    <w:rsid w:val="00442F72"/>
    <w:rsid w:val="004439DA"/>
    <w:rsid w:val="00444549"/>
    <w:rsid w:val="00444738"/>
    <w:rsid w:val="00444760"/>
    <w:rsid w:val="0044641B"/>
    <w:rsid w:val="0044698F"/>
    <w:rsid w:val="00447291"/>
    <w:rsid w:val="0044768D"/>
    <w:rsid w:val="0045004C"/>
    <w:rsid w:val="00450460"/>
    <w:rsid w:val="0045049F"/>
    <w:rsid w:val="004530B5"/>
    <w:rsid w:val="00453433"/>
    <w:rsid w:val="00455E35"/>
    <w:rsid w:val="00455E39"/>
    <w:rsid w:val="00456096"/>
    <w:rsid w:val="004573AF"/>
    <w:rsid w:val="004575D1"/>
    <w:rsid w:val="00461AB2"/>
    <w:rsid w:val="004635D5"/>
    <w:rsid w:val="00463E60"/>
    <w:rsid w:val="00464072"/>
    <w:rsid w:val="0046425D"/>
    <w:rsid w:val="00464EFF"/>
    <w:rsid w:val="004650D3"/>
    <w:rsid w:val="00465E38"/>
    <w:rsid w:val="00466C4B"/>
    <w:rsid w:val="00471467"/>
    <w:rsid w:val="00471670"/>
    <w:rsid w:val="00471D7B"/>
    <w:rsid w:val="004724A1"/>
    <w:rsid w:val="00472920"/>
    <w:rsid w:val="004733AB"/>
    <w:rsid w:val="00474503"/>
    <w:rsid w:val="00475D5A"/>
    <w:rsid w:val="004761B9"/>
    <w:rsid w:val="0047670D"/>
    <w:rsid w:val="00476CBE"/>
    <w:rsid w:val="004773BE"/>
    <w:rsid w:val="00477FF0"/>
    <w:rsid w:val="00480429"/>
    <w:rsid w:val="00480872"/>
    <w:rsid w:val="00483908"/>
    <w:rsid w:val="00483A6B"/>
    <w:rsid w:val="00485998"/>
    <w:rsid w:val="00486304"/>
    <w:rsid w:val="00487104"/>
    <w:rsid w:val="00487179"/>
    <w:rsid w:val="004871FE"/>
    <w:rsid w:val="00491CA7"/>
    <w:rsid w:val="0049204C"/>
    <w:rsid w:val="00492446"/>
    <w:rsid w:val="00492B3C"/>
    <w:rsid w:val="00492E6F"/>
    <w:rsid w:val="00493516"/>
    <w:rsid w:val="00493BAE"/>
    <w:rsid w:val="004941B2"/>
    <w:rsid w:val="0049447F"/>
    <w:rsid w:val="004946A4"/>
    <w:rsid w:val="00495365"/>
    <w:rsid w:val="00495722"/>
    <w:rsid w:val="004963E2"/>
    <w:rsid w:val="00497505"/>
    <w:rsid w:val="004A0394"/>
    <w:rsid w:val="004A0538"/>
    <w:rsid w:val="004A0B0A"/>
    <w:rsid w:val="004A1724"/>
    <w:rsid w:val="004A1C9D"/>
    <w:rsid w:val="004A1CFA"/>
    <w:rsid w:val="004A2091"/>
    <w:rsid w:val="004A38FB"/>
    <w:rsid w:val="004A39D1"/>
    <w:rsid w:val="004A3D25"/>
    <w:rsid w:val="004A4BD0"/>
    <w:rsid w:val="004A4ED2"/>
    <w:rsid w:val="004A5809"/>
    <w:rsid w:val="004A6CD2"/>
    <w:rsid w:val="004A708F"/>
    <w:rsid w:val="004B016E"/>
    <w:rsid w:val="004B0E5B"/>
    <w:rsid w:val="004B1016"/>
    <w:rsid w:val="004B32ED"/>
    <w:rsid w:val="004B36D7"/>
    <w:rsid w:val="004B3AEB"/>
    <w:rsid w:val="004B41C7"/>
    <w:rsid w:val="004B421B"/>
    <w:rsid w:val="004B48D1"/>
    <w:rsid w:val="004B53AF"/>
    <w:rsid w:val="004B563A"/>
    <w:rsid w:val="004B582F"/>
    <w:rsid w:val="004B5B32"/>
    <w:rsid w:val="004B5CC3"/>
    <w:rsid w:val="004B5F26"/>
    <w:rsid w:val="004B7DCA"/>
    <w:rsid w:val="004C07B0"/>
    <w:rsid w:val="004C14CD"/>
    <w:rsid w:val="004C16EE"/>
    <w:rsid w:val="004C18F7"/>
    <w:rsid w:val="004C3579"/>
    <w:rsid w:val="004C438E"/>
    <w:rsid w:val="004C4F52"/>
    <w:rsid w:val="004C56DA"/>
    <w:rsid w:val="004D12BD"/>
    <w:rsid w:val="004D1A92"/>
    <w:rsid w:val="004D26CD"/>
    <w:rsid w:val="004D3591"/>
    <w:rsid w:val="004D470E"/>
    <w:rsid w:val="004D53FB"/>
    <w:rsid w:val="004D55B5"/>
    <w:rsid w:val="004D61C7"/>
    <w:rsid w:val="004E1C35"/>
    <w:rsid w:val="004E2D0A"/>
    <w:rsid w:val="004E4343"/>
    <w:rsid w:val="004E5A45"/>
    <w:rsid w:val="004E6F59"/>
    <w:rsid w:val="004F0C6E"/>
    <w:rsid w:val="004F1E4B"/>
    <w:rsid w:val="004F2063"/>
    <w:rsid w:val="004F2254"/>
    <w:rsid w:val="004F2A3D"/>
    <w:rsid w:val="004F339E"/>
    <w:rsid w:val="004F3700"/>
    <w:rsid w:val="004F4709"/>
    <w:rsid w:val="004F4FF2"/>
    <w:rsid w:val="004F589B"/>
    <w:rsid w:val="004F6575"/>
    <w:rsid w:val="005008AB"/>
    <w:rsid w:val="00501248"/>
    <w:rsid w:val="00501436"/>
    <w:rsid w:val="005017B2"/>
    <w:rsid w:val="005017CA"/>
    <w:rsid w:val="00501B67"/>
    <w:rsid w:val="00501BE2"/>
    <w:rsid w:val="00502CEA"/>
    <w:rsid w:val="0050304C"/>
    <w:rsid w:val="005031D5"/>
    <w:rsid w:val="00503F57"/>
    <w:rsid w:val="00504285"/>
    <w:rsid w:val="00504371"/>
    <w:rsid w:val="0050561D"/>
    <w:rsid w:val="00505E3F"/>
    <w:rsid w:val="0050671C"/>
    <w:rsid w:val="00507E46"/>
    <w:rsid w:val="00510146"/>
    <w:rsid w:val="00510752"/>
    <w:rsid w:val="00511775"/>
    <w:rsid w:val="00511D3F"/>
    <w:rsid w:val="00512469"/>
    <w:rsid w:val="00513105"/>
    <w:rsid w:val="00513134"/>
    <w:rsid w:val="005135DD"/>
    <w:rsid w:val="005138B1"/>
    <w:rsid w:val="00513B76"/>
    <w:rsid w:val="005167EA"/>
    <w:rsid w:val="005168D1"/>
    <w:rsid w:val="00516A85"/>
    <w:rsid w:val="00520F19"/>
    <w:rsid w:val="005215D5"/>
    <w:rsid w:val="0052182A"/>
    <w:rsid w:val="005218BF"/>
    <w:rsid w:val="00522CCE"/>
    <w:rsid w:val="005239AF"/>
    <w:rsid w:val="00523C84"/>
    <w:rsid w:val="005246D1"/>
    <w:rsid w:val="00525DCA"/>
    <w:rsid w:val="0052684B"/>
    <w:rsid w:val="00526F2E"/>
    <w:rsid w:val="00530F36"/>
    <w:rsid w:val="00531324"/>
    <w:rsid w:val="00533CB0"/>
    <w:rsid w:val="00534907"/>
    <w:rsid w:val="00535FE0"/>
    <w:rsid w:val="00536F18"/>
    <w:rsid w:val="0053736A"/>
    <w:rsid w:val="00537B18"/>
    <w:rsid w:val="005416D5"/>
    <w:rsid w:val="00543A82"/>
    <w:rsid w:val="00544D43"/>
    <w:rsid w:val="00546EDC"/>
    <w:rsid w:val="00547135"/>
    <w:rsid w:val="00547ACA"/>
    <w:rsid w:val="00547C61"/>
    <w:rsid w:val="00547E5C"/>
    <w:rsid w:val="0055021F"/>
    <w:rsid w:val="00550250"/>
    <w:rsid w:val="005517C7"/>
    <w:rsid w:val="005519C8"/>
    <w:rsid w:val="00552192"/>
    <w:rsid w:val="005532E5"/>
    <w:rsid w:val="00553D6F"/>
    <w:rsid w:val="00553F9D"/>
    <w:rsid w:val="0055533F"/>
    <w:rsid w:val="0055796B"/>
    <w:rsid w:val="005579A4"/>
    <w:rsid w:val="00560310"/>
    <w:rsid w:val="00560516"/>
    <w:rsid w:val="00561209"/>
    <w:rsid w:val="005613C6"/>
    <w:rsid w:val="00561A73"/>
    <w:rsid w:val="00561D94"/>
    <w:rsid w:val="00562383"/>
    <w:rsid w:val="005650E0"/>
    <w:rsid w:val="0057103A"/>
    <w:rsid w:val="005717EA"/>
    <w:rsid w:val="005736B5"/>
    <w:rsid w:val="00574025"/>
    <w:rsid w:val="0057419D"/>
    <w:rsid w:val="005743FD"/>
    <w:rsid w:val="00574C14"/>
    <w:rsid w:val="005751D7"/>
    <w:rsid w:val="00575563"/>
    <w:rsid w:val="005755E7"/>
    <w:rsid w:val="0057653C"/>
    <w:rsid w:val="00576EA4"/>
    <w:rsid w:val="005777BD"/>
    <w:rsid w:val="00580D5A"/>
    <w:rsid w:val="00582DB3"/>
    <w:rsid w:val="00583D3D"/>
    <w:rsid w:val="00583D81"/>
    <w:rsid w:val="005843A0"/>
    <w:rsid w:val="0058447C"/>
    <w:rsid w:val="005847A1"/>
    <w:rsid w:val="00584C9F"/>
    <w:rsid w:val="0058513B"/>
    <w:rsid w:val="005857EE"/>
    <w:rsid w:val="00585DE9"/>
    <w:rsid w:val="0058796F"/>
    <w:rsid w:val="00590846"/>
    <w:rsid w:val="005908D9"/>
    <w:rsid w:val="00591554"/>
    <w:rsid w:val="00591C67"/>
    <w:rsid w:val="0059270A"/>
    <w:rsid w:val="005936EA"/>
    <w:rsid w:val="00593C03"/>
    <w:rsid w:val="005942F8"/>
    <w:rsid w:val="00594DA9"/>
    <w:rsid w:val="00594FA2"/>
    <w:rsid w:val="00597972"/>
    <w:rsid w:val="00597C89"/>
    <w:rsid w:val="00597FF8"/>
    <w:rsid w:val="005A0CBA"/>
    <w:rsid w:val="005A317C"/>
    <w:rsid w:val="005A3C75"/>
    <w:rsid w:val="005A44AF"/>
    <w:rsid w:val="005A4A2A"/>
    <w:rsid w:val="005A4A6D"/>
    <w:rsid w:val="005A4F1C"/>
    <w:rsid w:val="005A4F57"/>
    <w:rsid w:val="005A65C5"/>
    <w:rsid w:val="005A6AD3"/>
    <w:rsid w:val="005A7762"/>
    <w:rsid w:val="005B1713"/>
    <w:rsid w:val="005B1EB4"/>
    <w:rsid w:val="005B25DE"/>
    <w:rsid w:val="005B278A"/>
    <w:rsid w:val="005B389C"/>
    <w:rsid w:val="005B46DC"/>
    <w:rsid w:val="005B47F3"/>
    <w:rsid w:val="005B58CB"/>
    <w:rsid w:val="005B5EEE"/>
    <w:rsid w:val="005B77C8"/>
    <w:rsid w:val="005C0900"/>
    <w:rsid w:val="005C1370"/>
    <w:rsid w:val="005C13AA"/>
    <w:rsid w:val="005C32F2"/>
    <w:rsid w:val="005C3EE3"/>
    <w:rsid w:val="005C573F"/>
    <w:rsid w:val="005C7BA0"/>
    <w:rsid w:val="005C7D8E"/>
    <w:rsid w:val="005D049C"/>
    <w:rsid w:val="005D25D7"/>
    <w:rsid w:val="005D2A36"/>
    <w:rsid w:val="005D5E72"/>
    <w:rsid w:val="005D7978"/>
    <w:rsid w:val="005E0303"/>
    <w:rsid w:val="005E052E"/>
    <w:rsid w:val="005E0812"/>
    <w:rsid w:val="005E1A18"/>
    <w:rsid w:val="005E1C02"/>
    <w:rsid w:val="005E212A"/>
    <w:rsid w:val="005E2740"/>
    <w:rsid w:val="005E2B43"/>
    <w:rsid w:val="005E50A3"/>
    <w:rsid w:val="005E52ED"/>
    <w:rsid w:val="005E6FBB"/>
    <w:rsid w:val="005F1CED"/>
    <w:rsid w:val="005F2ABA"/>
    <w:rsid w:val="005F3322"/>
    <w:rsid w:val="005F5365"/>
    <w:rsid w:val="005F5B01"/>
    <w:rsid w:val="005F67CF"/>
    <w:rsid w:val="005F6970"/>
    <w:rsid w:val="005F6CDE"/>
    <w:rsid w:val="005F77EE"/>
    <w:rsid w:val="005F7868"/>
    <w:rsid w:val="005F7A05"/>
    <w:rsid w:val="006006EE"/>
    <w:rsid w:val="00600B56"/>
    <w:rsid w:val="006012BF"/>
    <w:rsid w:val="00602098"/>
    <w:rsid w:val="00602474"/>
    <w:rsid w:val="006024B7"/>
    <w:rsid w:val="00602510"/>
    <w:rsid w:val="006048B5"/>
    <w:rsid w:val="00604D5A"/>
    <w:rsid w:val="006061F2"/>
    <w:rsid w:val="00606F41"/>
    <w:rsid w:val="00607700"/>
    <w:rsid w:val="00607839"/>
    <w:rsid w:val="00610D3F"/>
    <w:rsid w:val="00611719"/>
    <w:rsid w:val="00611C15"/>
    <w:rsid w:val="006139BE"/>
    <w:rsid w:val="00614457"/>
    <w:rsid w:val="00614B9C"/>
    <w:rsid w:val="006154BA"/>
    <w:rsid w:val="00615752"/>
    <w:rsid w:val="00616437"/>
    <w:rsid w:val="00622EAE"/>
    <w:rsid w:val="006237B2"/>
    <w:rsid w:val="00623D11"/>
    <w:rsid w:val="006245C7"/>
    <w:rsid w:val="0062629A"/>
    <w:rsid w:val="00626CFA"/>
    <w:rsid w:val="00626CFB"/>
    <w:rsid w:val="00627156"/>
    <w:rsid w:val="0063039C"/>
    <w:rsid w:val="00631242"/>
    <w:rsid w:val="00631D68"/>
    <w:rsid w:val="0063269C"/>
    <w:rsid w:val="00632F95"/>
    <w:rsid w:val="006334F0"/>
    <w:rsid w:val="00633681"/>
    <w:rsid w:val="006341B5"/>
    <w:rsid w:val="00634654"/>
    <w:rsid w:val="00634AD1"/>
    <w:rsid w:val="00634D24"/>
    <w:rsid w:val="00634EBB"/>
    <w:rsid w:val="006403F0"/>
    <w:rsid w:val="00641416"/>
    <w:rsid w:val="0064252B"/>
    <w:rsid w:val="00643140"/>
    <w:rsid w:val="00644318"/>
    <w:rsid w:val="006462DE"/>
    <w:rsid w:val="00646981"/>
    <w:rsid w:val="0065096F"/>
    <w:rsid w:val="00650C7B"/>
    <w:rsid w:val="00652970"/>
    <w:rsid w:val="006530D4"/>
    <w:rsid w:val="006531E4"/>
    <w:rsid w:val="00653712"/>
    <w:rsid w:val="00655C09"/>
    <w:rsid w:val="00656446"/>
    <w:rsid w:val="00656F03"/>
    <w:rsid w:val="00657EEE"/>
    <w:rsid w:val="006600C9"/>
    <w:rsid w:val="00660835"/>
    <w:rsid w:val="00660C08"/>
    <w:rsid w:val="00660EDF"/>
    <w:rsid w:val="00661E4D"/>
    <w:rsid w:val="00662BE6"/>
    <w:rsid w:val="00663663"/>
    <w:rsid w:val="00663915"/>
    <w:rsid w:val="006657D2"/>
    <w:rsid w:val="006658D7"/>
    <w:rsid w:val="00665B6B"/>
    <w:rsid w:val="00665BA8"/>
    <w:rsid w:val="00666354"/>
    <w:rsid w:val="00666C4D"/>
    <w:rsid w:val="0066759C"/>
    <w:rsid w:val="00667666"/>
    <w:rsid w:val="00667C22"/>
    <w:rsid w:val="00667EDA"/>
    <w:rsid w:val="00667F03"/>
    <w:rsid w:val="00670481"/>
    <w:rsid w:val="00671411"/>
    <w:rsid w:val="00671A5A"/>
    <w:rsid w:val="00671FCC"/>
    <w:rsid w:val="006720EA"/>
    <w:rsid w:val="00672A21"/>
    <w:rsid w:val="0067391E"/>
    <w:rsid w:val="00673AB5"/>
    <w:rsid w:val="00673EC0"/>
    <w:rsid w:val="0067527C"/>
    <w:rsid w:val="006755DA"/>
    <w:rsid w:val="006765B3"/>
    <w:rsid w:val="006776B6"/>
    <w:rsid w:val="0067782F"/>
    <w:rsid w:val="00677B5B"/>
    <w:rsid w:val="00680C9B"/>
    <w:rsid w:val="00681C11"/>
    <w:rsid w:val="006825D4"/>
    <w:rsid w:val="00682D38"/>
    <w:rsid w:val="0068371B"/>
    <w:rsid w:val="00683DA9"/>
    <w:rsid w:val="00684E05"/>
    <w:rsid w:val="0068531C"/>
    <w:rsid w:val="006855BD"/>
    <w:rsid w:val="00690B8F"/>
    <w:rsid w:val="00690F93"/>
    <w:rsid w:val="00691CB5"/>
    <w:rsid w:val="00692488"/>
    <w:rsid w:val="00693784"/>
    <w:rsid w:val="00693806"/>
    <w:rsid w:val="00695976"/>
    <w:rsid w:val="00695EC0"/>
    <w:rsid w:val="006A045B"/>
    <w:rsid w:val="006A0ED6"/>
    <w:rsid w:val="006A0FD5"/>
    <w:rsid w:val="006A152B"/>
    <w:rsid w:val="006A17A3"/>
    <w:rsid w:val="006A22F3"/>
    <w:rsid w:val="006A3228"/>
    <w:rsid w:val="006A35A8"/>
    <w:rsid w:val="006A35C0"/>
    <w:rsid w:val="006A3A5A"/>
    <w:rsid w:val="006A4811"/>
    <w:rsid w:val="006A4963"/>
    <w:rsid w:val="006A6EC2"/>
    <w:rsid w:val="006B065A"/>
    <w:rsid w:val="006B12C5"/>
    <w:rsid w:val="006B12D0"/>
    <w:rsid w:val="006B1647"/>
    <w:rsid w:val="006B1DAB"/>
    <w:rsid w:val="006B21D8"/>
    <w:rsid w:val="006B2B05"/>
    <w:rsid w:val="006B35E9"/>
    <w:rsid w:val="006B3CAE"/>
    <w:rsid w:val="006B440E"/>
    <w:rsid w:val="006B47D8"/>
    <w:rsid w:val="006B47FE"/>
    <w:rsid w:val="006B57F7"/>
    <w:rsid w:val="006B634F"/>
    <w:rsid w:val="006C0658"/>
    <w:rsid w:val="006C09BB"/>
    <w:rsid w:val="006C2B04"/>
    <w:rsid w:val="006C3552"/>
    <w:rsid w:val="006C3F74"/>
    <w:rsid w:val="006C4B87"/>
    <w:rsid w:val="006C4F75"/>
    <w:rsid w:val="006C58BC"/>
    <w:rsid w:val="006C62E6"/>
    <w:rsid w:val="006C6B82"/>
    <w:rsid w:val="006C6F60"/>
    <w:rsid w:val="006C7CD1"/>
    <w:rsid w:val="006D0892"/>
    <w:rsid w:val="006D0971"/>
    <w:rsid w:val="006D34A6"/>
    <w:rsid w:val="006D4B4D"/>
    <w:rsid w:val="006D51F0"/>
    <w:rsid w:val="006D527B"/>
    <w:rsid w:val="006D5D1B"/>
    <w:rsid w:val="006D61B7"/>
    <w:rsid w:val="006D6F36"/>
    <w:rsid w:val="006D6F9E"/>
    <w:rsid w:val="006E0447"/>
    <w:rsid w:val="006E0F5B"/>
    <w:rsid w:val="006E39AB"/>
    <w:rsid w:val="006E3DFD"/>
    <w:rsid w:val="006E3ED1"/>
    <w:rsid w:val="006E493C"/>
    <w:rsid w:val="006E509C"/>
    <w:rsid w:val="006E5B9C"/>
    <w:rsid w:val="006E6023"/>
    <w:rsid w:val="006E6BB4"/>
    <w:rsid w:val="006E7793"/>
    <w:rsid w:val="006F0FF1"/>
    <w:rsid w:val="006F63DF"/>
    <w:rsid w:val="006F6C4D"/>
    <w:rsid w:val="006F701A"/>
    <w:rsid w:val="00701756"/>
    <w:rsid w:val="00701B08"/>
    <w:rsid w:val="00702FA9"/>
    <w:rsid w:val="00703DD0"/>
    <w:rsid w:val="00704CB8"/>
    <w:rsid w:val="00704E84"/>
    <w:rsid w:val="007054DB"/>
    <w:rsid w:val="00705D21"/>
    <w:rsid w:val="00706AB2"/>
    <w:rsid w:val="00706E4D"/>
    <w:rsid w:val="007074D2"/>
    <w:rsid w:val="00710E96"/>
    <w:rsid w:val="00710FA1"/>
    <w:rsid w:val="00712E3F"/>
    <w:rsid w:val="00714A82"/>
    <w:rsid w:val="00715AAF"/>
    <w:rsid w:val="00715EC2"/>
    <w:rsid w:val="0071693E"/>
    <w:rsid w:val="0071705B"/>
    <w:rsid w:val="00720565"/>
    <w:rsid w:val="00720A34"/>
    <w:rsid w:val="0072129C"/>
    <w:rsid w:val="0072193B"/>
    <w:rsid w:val="00722AC3"/>
    <w:rsid w:val="0072321F"/>
    <w:rsid w:val="007237EE"/>
    <w:rsid w:val="00723C44"/>
    <w:rsid w:val="00724F08"/>
    <w:rsid w:val="007255D7"/>
    <w:rsid w:val="00727656"/>
    <w:rsid w:val="00731594"/>
    <w:rsid w:val="00731873"/>
    <w:rsid w:val="007333B2"/>
    <w:rsid w:val="007341F9"/>
    <w:rsid w:val="00734588"/>
    <w:rsid w:val="007348D8"/>
    <w:rsid w:val="0073506A"/>
    <w:rsid w:val="007352E2"/>
    <w:rsid w:val="00735963"/>
    <w:rsid w:val="00737209"/>
    <w:rsid w:val="007375D1"/>
    <w:rsid w:val="00737AF0"/>
    <w:rsid w:val="007404FD"/>
    <w:rsid w:val="00741094"/>
    <w:rsid w:val="00742534"/>
    <w:rsid w:val="00742933"/>
    <w:rsid w:val="0074299F"/>
    <w:rsid w:val="00744E54"/>
    <w:rsid w:val="00744FF6"/>
    <w:rsid w:val="00745D8B"/>
    <w:rsid w:val="007460E9"/>
    <w:rsid w:val="007467AC"/>
    <w:rsid w:val="0074729D"/>
    <w:rsid w:val="00747588"/>
    <w:rsid w:val="00750544"/>
    <w:rsid w:val="0075106E"/>
    <w:rsid w:val="007510B8"/>
    <w:rsid w:val="007516D4"/>
    <w:rsid w:val="007526F0"/>
    <w:rsid w:val="007533C3"/>
    <w:rsid w:val="0075515A"/>
    <w:rsid w:val="00757108"/>
    <w:rsid w:val="0076009E"/>
    <w:rsid w:val="007609DB"/>
    <w:rsid w:val="00760EE9"/>
    <w:rsid w:val="0076428E"/>
    <w:rsid w:val="0076478F"/>
    <w:rsid w:val="007648DD"/>
    <w:rsid w:val="00766063"/>
    <w:rsid w:val="007700FA"/>
    <w:rsid w:val="00771044"/>
    <w:rsid w:val="007718DB"/>
    <w:rsid w:val="00772BB0"/>
    <w:rsid w:val="007733C1"/>
    <w:rsid w:val="0077375B"/>
    <w:rsid w:val="00773C2B"/>
    <w:rsid w:val="00773FC9"/>
    <w:rsid w:val="0077416B"/>
    <w:rsid w:val="0077474E"/>
    <w:rsid w:val="007748D8"/>
    <w:rsid w:val="007749B3"/>
    <w:rsid w:val="00775133"/>
    <w:rsid w:val="00775B31"/>
    <w:rsid w:val="007768B3"/>
    <w:rsid w:val="00777BB7"/>
    <w:rsid w:val="00777D20"/>
    <w:rsid w:val="00780D83"/>
    <w:rsid w:val="00781827"/>
    <w:rsid w:val="0078562A"/>
    <w:rsid w:val="007872C1"/>
    <w:rsid w:val="0078786B"/>
    <w:rsid w:val="00787CC2"/>
    <w:rsid w:val="00791878"/>
    <w:rsid w:val="00791FA3"/>
    <w:rsid w:val="007931C6"/>
    <w:rsid w:val="00794EC0"/>
    <w:rsid w:val="00795005"/>
    <w:rsid w:val="00796156"/>
    <w:rsid w:val="0079617F"/>
    <w:rsid w:val="007964CB"/>
    <w:rsid w:val="007964D3"/>
    <w:rsid w:val="00797595"/>
    <w:rsid w:val="00797AD7"/>
    <w:rsid w:val="007A1277"/>
    <w:rsid w:val="007A1D01"/>
    <w:rsid w:val="007A2069"/>
    <w:rsid w:val="007A22EE"/>
    <w:rsid w:val="007A2B34"/>
    <w:rsid w:val="007A2B75"/>
    <w:rsid w:val="007A4411"/>
    <w:rsid w:val="007A5758"/>
    <w:rsid w:val="007A63A0"/>
    <w:rsid w:val="007A646D"/>
    <w:rsid w:val="007A6773"/>
    <w:rsid w:val="007A72FF"/>
    <w:rsid w:val="007A7A58"/>
    <w:rsid w:val="007B026D"/>
    <w:rsid w:val="007B1C61"/>
    <w:rsid w:val="007B20AD"/>
    <w:rsid w:val="007B3897"/>
    <w:rsid w:val="007B4BEC"/>
    <w:rsid w:val="007B569A"/>
    <w:rsid w:val="007B5C5F"/>
    <w:rsid w:val="007B61F6"/>
    <w:rsid w:val="007B7C1E"/>
    <w:rsid w:val="007C052A"/>
    <w:rsid w:val="007C0E00"/>
    <w:rsid w:val="007C40C4"/>
    <w:rsid w:val="007C515C"/>
    <w:rsid w:val="007C590B"/>
    <w:rsid w:val="007C662F"/>
    <w:rsid w:val="007C73E3"/>
    <w:rsid w:val="007C7405"/>
    <w:rsid w:val="007C7579"/>
    <w:rsid w:val="007C7803"/>
    <w:rsid w:val="007C7DB3"/>
    <w:rsid w:val="007D206C"/>
    <w:rsid w:val="007D3044"/>
    <w:rsid w:val="007D31BC"/>
    <w:rsid w:val="007D32AB"/>
    <w:rsid w:val="007D3709"/>
    <w:rsid w:val="007D4243"/>
    <w:rsid w:val="007D4792"/>
    <w:rsid w:val="007D4E7C"/>
    <w:rsid w:val="007D5BBC"/>
    <w:rsid w:val="007D5E60"/>
    <w:rsid w:val="007D6D08"/>
    <w:rsid w:val="007D7993"/>
    <w:rsid w:val="007E3090"/>
    <w:rsid w:val="007E3982"/>
    <w:rsid w:val="007E4757"/>
    <w:rsid w:val="007E4815"/>
    <w:rsid w:val="007E5253"/>
    <w:rsid w:val="007E5482"/>
    <w:rsid w:val="007E6BB6"/>
    <w:rsid w:val="007E720C"/>
    <w:rsid w:val="007F00BF"/>
    <w:rsid w:val="007F1222"/>
    <w:rsid w:val="007F50DC"/>
    <w:rsid w:val="007F535B"/>
    <w:rsid w:val="007F5E80"/>
    <w:rsid w:val="007F6898"/>
    <w:rsid w:val="007F6A16"/>
    <w:rsid w:val="007F747B"/>
    <w:rsid w:val="007F7ECE"/>
    <w:rsid w:val="008003DD"/>
    <w:rsid w:val="00800570"/>
    <w:rsid w:val="00800BB4"/>
    <w:rsid w:val="008020BB"/>
    <w:rsid w:val="00802620"/>
    <w:rsid w:val="00802774"/>
    <w:rsid w:val="00802B7E"/>
    <w:rsid w:val="00802F15"/>
    <w:rsid w:val="00803A31"/>
    <w:rsid w:val="0080424A"/>
    <w:rsid w:val="00805018"/>
    <w:rsid w:val="00805291"/>
    <w:rsid w:val="008055C1"/>
    <w:rsid w:val="00805CEC"/>
    <w:rsid w:val="00806818"/>
    <w:rsid w:val="008072A3"/>
    <w:rsid w:val="00807717"/>
    <w:rsid w:val="00807993"/>
    <w:rsid w:val="00807CA6"/>
    <w:rsid w:val="00812F00"/>
    <w:rsid w:val="00812F7F"/>
    <w:rsid w:val="00813C38"/>
    <w:rsid w:val="00814DE7"/>
    <w:rsid w:val="00815C76"/>
    <w:rsid w:val="00816DCC"/>
    <w:rsid w:val="008201C8"/>
    <w:rsid w:val="00821696"/>
    <w:rsid w:val="008216DF"/>
    <w:rsid w:val="0082339B"/>
    <w:rsid w:val="0082365F"/>
    <w:rsid w:val="0082455C"/>
    <w:rsid w:val="00824C5B"/>
    <w:rsid w:val="008252E3"/>
    <w:rsid w:val="008253FC"/>
    <w:rsid w:val="00825924"/>
    <w:rsid w:val="00825EBF"/>
    <w:rsid w:val="008265A2"/>
    <w:rsid w:val="008275D4"/>
    <w:rsid w:val="008276CA"/>
    <w:rsid w:val="00827B53"/>
    <w:rsid w:val="0083061F"/>
    <w:rsid w:val="008316E4"/>
    <w:rsid w:val="0083244F"/>
    <w:rsid w:val="00832F10"/>
    <w:rsid w:val="00833502"/>
    <w:rsid w:val="008346B2"/>
    <w:rsid w:val="0083545E"/>
    <w:rsid w:val="0083645E"/>
    <w:rsid w:val="008379C5"/>
    <w:rsid w:val="00837F41"/>
    <w:rsid w:val="00840ADF"/>
    <w:rsid w:val="00840BC7"/>
    <w:rsid w:val="00841B4F"/>
    <w:rsid w:val="008439C1"/>
    <w:rsid w:val="008445D0"/>
    <w:rsid w:val="00844D21"/>
    <w:rsid w:val="008451DA"/>
    <w:rsid w:val="008455B1"/>
    <w:rsid w:val="0084563F"/>
    <w:rsid w:val="008458F2"/>
    <w:rsid w:val="008476F7"/>
    <w:rsid w:val="008520B9"/>
    <w:rsid w:val="0085260F"/>
    <w:rsid w:val="0085348F"/>
    <w:rsid w:val="00853C0E"/>
    <w:rsid w:val="00853DC7"/>
    <w:rsid w:val="0085442F"/>
    <w:rsid w:val="00854840"/>
    <w:rsid w:val="00854B54"/>
    <w:rsid w:val="00855101"/>
    <w:rsid w:val="0085651F"/>
    <w:rsid w:val="00857168"/>
    <w:rsid w:val="00860BB7"/>
    <w:rsid w:val="00861E68"/>
    <w:rsid w:val="0086226F"/>
    <w:rsid w:val="00862997"/>
    <w:rsid w:val="0086393B"/>
    <w:rsid w:val="0086398F"/>
    <w:rsid w:val="0086417F"/>
    <w:rsid w:val="00864778"/>
    <w:rsid w:val="0086493A"/>
    <w:rsid w:val="00864A8C"/>
    <w:rsid w:val="00864FFE"/>
    <w:rsid w:val="008650CA"/>
    <w:rsid w:val="00865DDE"/>
    <w:rsid w:val="00866223"/>
    <w:rsid w:val="00866597"/>
    <w:rsid w:val="008705DB"/>
    <w:rsid w:val="00872218"/>
    <w:rsid w:val="008742F7"/>
    <w:rsid w:val="00874793"/>
    <w:rsid w:val="00875664"/>
    <w:rsid w:val="0087611D"/>
    <w:rsid w:val="00877F15"/>
    <w:rsid w:val="00877FCF"/>
    <w:rsid w:val="00880C85"/>
    <w:rsid w:val="00881C5D"/>
    <w:rsid w:val="008825CC"/>
    <w:rsid w:val="0088264C"/>
    <w:rsid w:val="0088381A"/>
    <w:rsid w:val="00883AF8"/>
    <w:rsid w:val="00884787"/>
    <w:rsid w:val="00884C8B"/>
    <w:rsid w:val="00885022"/>
    <w:rsid w:val="0088519A"/>
    <w:rsid w:val="00887194"/>
    <w:rsid w:val="00887311"/>
    <w:rsid w:val="008904A7"/>
    <w:rsid w:val="00890A5B"/>
    <w:rsid w:val="0089176F"/>
    <w:rsid w:val="00892E6B"/>
    <w:rsid w:val="00892FF3"/>
    <w:rsid w:val="00894DF7"/>
    <w:rsid w:val="008953B0"/>
    <w:rsid w:val="00895E64"/>
    <w:rsid w:val="00896A0B"/>
    <w:rsid w:val="00897B03"/>
    <w:rsid w:val="008A130E"/>
    <w:rsid w:val="008A14E7"/>
    <w:rsid w:val="008A15D2"/>
    <w:rsid w:val="008A203B"/>
    <w:rsid w:val="008A238A"/>
    <w:rsid w:val="008A29B0"/>
    <w:rsid w:val="008A2A46"/>
    <w:rsid w:val="008A493C"/>
    <w:rsid w:val="008A4A33"/>
    <w:rsid w:val="008A53C2"/>
    <w:rsid w:val="008A54AA"/>
    <w:rsid w:val="008A5F1E"/>
    <w:rsid w:val="008A5FD0"/>
    <w:rsid w:val="008A6D5A"/>
    <w:rsid w:val="008A7565"/>
    <w:rsid w:val="008B0538"/>
    <w:rsid w:val="008B11D5"/>
    <w:rsid w:val="008B1AE1"/>
    <w:rsid w:val="008B1F11"/>
    <w:rsid w:val="008B453A"/>
    <w:rsid w:val="008B5DA4"/>
    <w:rsid w:val="008B7896"/>
    <w:rsid w:val="008B79B6"/>
    <w:rsid w:val="008C02DA"/>
    <w:rsid w:val="008C13D2"/>
    <w:rsid w:val="008C2F8F"/>
    <w:rsid w:val="008C2FD3"/>
    <w:rsid w:val="008C30F5"/>
    <w:rsid w:val="008C3209"/>
    <w:rsid w:val="008C3556"/>
    <w:rsid w:val="008C3A63"/>
    <w:rsid w:val="008C4058"/>
    <w:rsid w:val="008C4E90"/>
    <w:rsid w:val="008C5229"/>
    <w:rsid w:val="008C5A82"/>
    <w:rsid w:val="008C6335"/>
    <w:rsid w:val="008C7711"/>
    <w:rsid w:val="008D090E"/>
    <w:rsid w:val="008D0B70"/>
    <w:rsid w:val="008D0FDC"/>
    <w:rsid w:val="008D1808"/>
    <w:rsid w:val="008D1E95"/>
    <w:rsid w:val="008D2BC3"/>
    <w:rsid w:val="008D2D12"/>
    <w:rsid w:val="008D3499"/>
    <w:rsid w:val="008D43A1"/>
    <w:rsid w:val="008D49C8"/>
    <w:rsid w:val="008D4A03"/>
    <w:rsid w:val="008D6E32"/>
    <w:rsid w:val="008D76D7"/>
    <w:rsid w:val="008E21EA"/>
    <w:rsid w:val="008E40CB"/>
    <w:rsid w:val="008E5F53"/>
    <w:rsid w:val="008E5FE0"/>
    <w:rsid w:val="008E6225"/>
    <w:rsid w:val="008E65C1"/>
    <w:rsid w:val="008F03BF"/>
    <w:rsid w:val="008F2618"/>
    <w:rsid w:val="008F32E1"/>
    <w:rsid w:val="008F40CF"/>
    <w:rsid w:val="008F423E"/>
    <w:rsid w:val="008F497D"/>
    <w:rsid w:val="008F6088"/>
    <w:rsid w:val="008F67D3"/>
    <w:rsid w:val="008F6DD2"/>
    <w:rsid w:val="0090011F"/>
    <w:rsid w:val="0090024B"/>
    <w:rsid w:val="00900CC2"/>
    <w:rsid w:val="00902D6F"/>
    <w:rsid w:val="00903A57"/>
    <w:rsid w:val="00904172"/>
    <w:rsid w:val="00904F9A"/>
    <w:rsid w:val="009056D8"/>
    <w:rsid w:val="00905C65"/>
    <w:rsid w:val="0090732B"/>
    <w:rsid w:val="0091348B"/>
    <w:rsid w:val="00913D7A"/>
    <w:rsid w:val="00914074"/>
    <w:rsid w:val="00915733"/>
    <w:rsid w:val="009209D3"/>
    <w:rsid w:val="00920A20"/>
    <w:rsid w:val="00920D3A"/>
    <w:rsid w:val="00921146"/>
    <w:rsid w:val="00922423"/>
    <w:rsid w:val="0092302D"/>
    <w:rsid w:val="009236DE"/>
    <w:rsid w:val="00923818"/>
    <w:rsid w:val="0092388D"/>
    <w:rsid w:val="00925062"/>
    <w:rsid w:val="00925B98"/>
    <w:rsid w:val="0092601A"/>
    <w:rsid w:val="009263BB"/>
    <w:rsid w:val="00926DA7"/>
    <w:rsid w:val="00930869"/>
    <w:rsid w:val="009312E9"/>
    <w:rsid w:val="00932636"/>
    <w:rsid w:val="0093294A"/>
    <w:rsid w:val="00932BBB"/>
    <w:rsid w:val="00932FD6"/>
    <w:rsid w:val="009335C2"/>
    <w:rsid w:val="00933624"/>
    <w:rsid w:val="00933984"/>
    <w:rsid w:val="00935FA5"/>
    <w:rsid w:val="009364A6"/>
    <w:rsid w:val="0093658B"/>
    <w:rsid w:val="009371E3"/>
    <w:rsid w:val="009406A7"/>
    <w:rsid w:val="0094101B"/>
    <w:rsid w:val="00941726"/>
    <w:rsid w:val="00942057"/>
    <w:rsid w:val="009428A5"/>
    <w:rsid w:val="009434CC"/>
    <w:rsid w:val="00944DD4"/>
    <w:rsid w:val="00945CB7"/>
    <w:rsid w:val="00946F5D"/>
    <w:rsid w:val="0094707F"/>
    <w:rsid w:val="00950E3D"/>
    <w:rsid w:val="00950EDC"/>
    <w:rsid w:val="009528E0"/>
    <w:rsid w:val="00952F4D"/>
    <w:rsid w:val="0095341D"/>
    <w:rsid w:val="009534BF"/>
    <w:rsid w:val="00953B2A"/>
    <w:rsid w:val="009544D9"/>
    <w:rsid w:val="00954B74"/>
    <w:rsid w:val="009552C4"/>
    <w:rsid w:val="0095577C"/>
    <w:rsid w:val="009563FA"/>
    <w:rsid w:val="009570D6"/>
    <w:rsid w:val="00957381"/>
    <w:rsid w:val="0096024C"/>
    <w:rsid w:val="00960DD5"/>
    <w:rsid w:val="00961290"/>
    <w:rsid w:val="009615AB"/>
    <w:rsid w:val="00962670"/>
    <w:rsid w:val="00962729"/>
    <w:rsid w:val="00962AD9"/>
    <w:rsid w:val="009646E9"/>
    <w:rsid w:val="00965DA1"/>
    <w:rsid w:val="00966AD5"/>
    <w:rsid w:val="009679A0"/>
    <w:rsid w:val="00967E74"/>
    <w:rsid w:val="009714C7"/>
    <w:rsid w:val="00971E45"/>
    <w:rsid w:val="009731B6"/>
    <w:rsid w:val="0097389A"/>
    <w:rsid w:val="00973933"/>
    <w:rsid w:val="00974268"/>
    <w:rsid w:val="009753A3"/>
    <w:rsid w:val="0097588D"/>
    <w:rsid w:val="009764D0"/>
    <w:rsid w:val="00976ECB"/>
    <w:rsid w:val="00980E4A"/>
    <w:rsid w:val="00981523"/>
    <w:rsid w:val="00981FC7"/>
    <w:rsid w:val="009839B8"/>
    <w:rsid w:val="00984AD0"/>
    <w:rsid w:val="00984D8F"/>
    <w:rsid w:val="00985FD2"/>
    <w:rsid w:val="0098611F"/>
    <w:rsid w:val="00986505"/>
    <w:rsid w:val="00990153"/>
    <w:rsid w:val="009913F1"/>
    <w:rsid w:val="00992B5C"/>
    <w:rsid w:val="00992E85"/>
    <w:rsid w:val="00993369"/>
    <w:rsid w:val="00993BD5"/>
    <w:rsid w:val="00995BE0"/>
    <w:rsid w:val="00996960"/>
    <w:rsid w:val="00996CB6"/>
    <w:rsid w:val="009970D8"/>
    <w:rsid w:val="009973A7"/>
    <w:rsid w:val="009A0BE8"/>
    <w:rsid w:val="009A1CDD"/>
    <w:rsid w:val="009A1E72"/>
    <w:rsid w:val="009A1F15"/>
    <w:rsid w:val="009A29D0"/>
    <w:rsid w:val="009A3DDE"/>
    <w:rsid w:val="009A46D9"/>
    <w:rsid w:val="009A4885"/>
    <w:rsid w:val="009A53CD"/>
    <w:rsid w:val="009A5588"/>
    <w:rsid w:val="009A5FC4"/>
    <w:rsid w:val="009A765E"/>
    <w:rsid w:val="009A7F30"/>
    <w:rsid w:val="009B201E"/>
    <w:rsid w:val="009B4B77"/>
    <w:rsid w:val="009B4F06"/>
    <w:rsid w:val="009B511E"/>
    <w:rsid w:val="009B5C2C"/>
    <w:rsid w:val="009B5D18"/>
    <w:rsid w:val="009B5E0B"/>
    <w:rsid w:val="009B61AD"/>
    <w:rsid w:val="009B65A5"/>
    <w:rsid w:val="009B6743"/>
    <w:rsid w:val="009B6D78"/>
    <w:rsid w:val="009B73EA"/>
    <w:rsid w:val="009B769C"/>
    <w:rsid w:val="009C0BDD"/>
    <w:rsid w:val="009C1B42"/>
    <w:rsid w:val="009C291F"/>
    <w:rsid w:val="009C4295"/>
    <w:rsid w:val="009C648B"/>
    <w:rsid w:val="009C7806"/>
    <w:rsid w:val="009D1672"/>
    <w:rsid w:val="009D1DA1"/>
    <w:rsid w:val="009D1F3C"/>
    <w:rsid w:val="009D22D8"/>
    <w:rsid w:val="009D3390"/>
    <w:rsid w:val="009D5735"/>
    <w:rsid w:val="009D677C"/>
    <w:rsid w:val="009D6D1E"/>
    <w:rsid w:val="009D70E1"/>
    <w:rsid w:val="009D7129"/>
    <w:rsid w:val="009E07D3"/>
    <w:rsid w:val="009E0C5C"/>
    <w:rsid w:val="009E11B3"/>
    <w:rsid w:val="009E133A"/>
    <w:rsid w:val="009E1E43"/>
    <w:rsid w:val="009E2B0F"/>
    <w:rsid w:val="009E35C9"/>
    <w:rsid w:val="009E4523"/>
    <w:rsid w:val="009E515D"/>
    <w:rsid w:val="009E544D"/>
    <w:rsid w:val="009E547A"/>
    <w:rsid w:val="009E6C75"/>
    <w:rsid w:val="009E7018"/>
    <w:rsid w:val="009F349B"/>
    <w:rsid w:val="009F6487"/>
    <w:rsid w:val="009F769C"/>
    <w:rsid w:val="009F7C38"/>
    <w:rsid w:val="00A00428"/>
    <w:rsid w:val="00A00C7E"/>
    <w:rsid w:val="00A024B6"/>
    <w:rsid w:val="00A02F60"/>
    <w:rsid w:val="00A0373E"/>
    <w:rsid w:val="00A045FE"/>
    <w:rsid w:val="00A05CBB"/>
    <w:rsid w:val="00A05D0A"/>
    <w:rsid w:val="00A06701"/>
    <w:rsid w:val="00A069CA"/>
    <w:rsid w:val="00A11BFD"/>
    <w:rsid w:val="00A11E6A"/>
    <w:rsid w:val="00A1301D"/>
    <w:rsid w:val="00A14F19"/>
    <w:rsid w:val="00A165D3"/>
    <w:rsid w:val="00A17208"/>
    <w:rsid w:val="00A1761C"/>
    <w:rsid w:val="00A1776E"/>
    <w:rsid w:val="00A2089F"/>
    <w:rsid w:val="00A20E51"/>
    <w:rsid w:val="00A2125C"/>
    <w:rsid w:val="00A2165D"/>
    <w:rsid w:val="00A22526"/>
    <w:rsid w:val="00A2412A"/>
    <w:rsid w:val="00A258D8"/>
    <w:rsid w:val="00A27CB4"/>
    <w:rsid w:val="00A30E3C"/>
    <w:rsid w:val="00A31309"/>
    <w:rsid w:val="00A3133D"/>
    <w:rsid w:val="00A316EB"/>
    <w:rsid w:val="00A32842"/>
    <w:rsid w:val="00A32B6D"/>
    <w:rsid w:val="00A33829"/>
    <w:rsid w:val="00A33AA1"/>
    <w:rsid w:val="00A33E99"/>
    <w:rsid w:val="00A3538A"/>
    <w:rsid w:val="00A35479"/>
    <w:rsid w:val="00A36009"/>
    <w:rsid w:val="00A374D2"/>
    <w:rsid w:val="00A40C2A"/>
    <w:rsid w:val="00A40F44"/>
    <w:rsid w:val="00A413C4"/>
    <w:rsid w:val="00A41C1C"/>
    <w:rsid w:val="00A42FAE"/>
    <w:rsid w:val="00A4450C"/>
    <w:rsid w:val="00A44FDA"/>
    <w:rsid w:val="00A46610"/>
    <w:rsid w:val="00A47652"/>
    <w:rsid w:val="00A478A3"/>
    <w:rsid w:val="00A5124E"/>
    <w:rsid w:val="00A519C9"/>
    <w:rsid w:val="00A51D38"/>
    <w:rsid w:val="00A525B2"/>
    <w:rsid w:val="00A54373"/>
    <w:rsid w:val="00A549A6"/>
    <w:rsid w:val="00A5634B"/>
    <w:rsid w:val="00A56360"/>
    <w:rsid w:val="00A567A0"/>
    <w:rsid w:val="00A57B9B"/>
    <w:rsid w:val="00A60D71"/>
    <w:rsid w:val="00A613E2"/>
    <w:rsid w:val="00A61456"/>
    <w:rsid w:val="00A61EF2"/>
    <w:rsid w:val="00A6215E"/>
    <w:rsid w:val="00A6299C"/>
    <w:rsid w:val="00A62E32"/>
    <w:rsid w:val="00A63739"/>
    <w:rsid w:val="00A638C0"/>
    <w:rsid w:val="00A63B16"/>
    <w:rsid w:val="00A6419D"/>
    <w:rsid w:val="00A653A5"/>
    <w:rsid w:val="00A66692"/>
    <w:rsid w:val="00A67068"/>
    <w:rsid w:val="00A67DFD"/>
    <w:rsid w:val="00A7010D"/>
    <w:rsid w:val="00A703B7"/>
    <w:rsid w:val="00A706CB"/>
    <w:rsid w:val="00A70AF7"/>
    <w:rsid w:val="00A714CB"/>
    <w:rsid w:val="00A72DAD"/>
    <w:rsid w:val="00A737FD"/>
    <w:rsid w:val="00A73DB8"/>
    <w:rsid w:val="00A74F08"/>
    <w:rsid w:val="00A75C98"/>
    <w:rsid w:val="00A7615E"/>
    <w:rsid w:val="00A76D20"/>
    <w:rsid w:val="00A775B7"/>
    <w:rsid w:val="00A7798A"/>
    <w:rsid w:val="00A80DE3"/>
    <w:rsid w:val="00A82E90"/>
    <w:rsid w:val="00A82F29"/>
    <w:rsid w:val="00A82F93"/>
    <w:rsid w:val="00A84032"/>
    <w:rsid w:val="00A853D6"/>
    <w:rsid w:val="00A8547F"/>
    <w:rsid w:val="00A86BBF"/>
    <w:rsid w:val="00A86C6B"/>
    <w:rsid w:val="00A9055A"/>
    <w:rsid w:val="00A90C7D"/>
    <w:rsid w:val="00A915C5"/>
    <w:rsid w:val="00A9208C"/>
    <w:rsid w:val="00A9273A"/>
    <w:rsid w:val="00A93B4C"/>
    <w:rsid w:val="00A93E5E"/>
    <w:rsid w:val="00A9426B"/>
    <w:rsid w:val="00A97278"/>
    <w:rsid w:val="00AA0097"/>
    <w:rsid w:val="00AA0CDF"/>
    <w:rsid w:val="00AA1884"/>
    <w:rsid w:val="00AA1993"/>
    <w:rsid w:val="00AA32D7"/>
    <w:rsid w:val="00AA3748"/>
    <w:rsid w:val="00AA39BE"/>
    <w:rsid w:val="00AA4266"/>
    <w:rsid w:val="00AA4C53"/>
    <w:rsid w:val="00AA54CF"/>
    <w:rsid w:val="00AA5531"/>
    <w:rsid w:val="00AA55D2"/>
    <w:rsid w:val="00AA5AC8"/>
    <w:rsid w:val="00AA7658"/>
    <w:rsid w:val="00AA792D"/>
    <w:rsid w:val="00AB03CD"/>
    <w:rsid w:val="00AB22D0"/>
    <w:rsid w:val="00AB32ED"/>
    <w:rsid w:val="00AC0030"/>
    <w:rsid w:val="00AC10BD"/>
    <w:rsid w:val="00AC1629"/>
    <w:rsid w:val="00AC2288"/>
    <w:rsid w:val="00AC364E"/>
    <w:rsid w:val="00AC3746"/>
    <w:rsid w:val="00AC3A67"/>
    <w:rsid w:val="00AC3E0D"/>
    <w:rsid w:val="00AC3EB7"/>
    <w:rsid w:val="00AC545F"/>
    <w:rsid w:val="00AC59B1"/>
    <w:rsid w:val="00AC5DB8"/>
    <w:rsid w:val="00AD01DC"/>
    <w:rsid w:val="00AD165C"/>
    <w:rsid w:val="00AD225E"/>
    <w:rsid w:val="00AD2A04"/>
    <w:rsid w:val="00AD2AC3"/>
    <w:rsid w:val="00AD2E45"/>
    <w:rsid w:val="00AD3A5A"/>
    <w:rsid w:val="00AD40C3"/>
    <w:rsid w:val="00AD44B0"/>
    <w:rsid w:val="00AD45DF"/>
    <w:rsid w:val="00AD607E"/>
    <w:rsid w:val="00AD69E3"/>
    <w:rsid w:val="00AD6A23"/>
    <w:rsid w:val="00AD6FE3"/>
    <w:rsid w:val="00AD7963"/>
    <w:rsid w:val="00AD798F"/>
    <w:rsid w:val="00AE031A"/>
    <w:rsid w:val="00AE0BC0"/>
    <w:rsid w:val="00AE2554"/>
    <w:rsid w:val="00AE335D"/>
    <w:rsid w:val="00AE5275"/>
    <w:rsid w:val="00AE56F3"/>
    <w:rsid w:val="00AE5F6D"/>
    <w:rsid w:val="00AE5FC5"/>
    <w:rsid w:val="00AF011B"/>
    <w:rsid w:val="00AF105C"/>
    <w:rsid w:val="00AF1272"/>
    <w:rsid w:val="00AF1B47"/>
    <w:rsid w:val="00AF23E4"/>
    <w:rsid w:val="00AF23EF"/>
    <w:rsid w:val="00AF2FF5"/>
    <w:rsid w:val="00AF35A7"/>
    <w:rsid w:val="00AF3699"/>
    <w:rsid w:val="00AF3D7E"/>
    <w:rsid w:val="00AF3E61"/>
    <w:rsid w:val="00AF428C"/>
    <w:rsid w:val="00AF5F0F"/>
    <w:rsid w:val="00AF6919"/>
    <w:rsid w:val="00B00043"/>
    <w:rsid w:val="00B00D51"/>
    <w:rsid w:val="00B0192F"/>
    <w:rsid w:val="00B03A0F"/>
    <w:rsid w:val="00B03A31"/>
    <w:rsid w:val="00B03D90"/>
    <w:rsid w:val="00B04971"/>
    <w:rsid w:val="00B04CD0"/>
    <w:rsid w:val="00B0546C"/>
    <w:rsid w:val="00B0741C"/>
    <w:rsid w:val="00B07A83"/>
    <w:rsid w:val="00B07AFD"/>
    <w:rsid w:val="00B10974"/>
    <w:rsid w:val="00B12E61"/>
    <w:rsid w:val="00B13263"/>
    <w:rsid w:val="00B136A2"/>
    <w:rsid w:val="00B14539"/>
    <w:rsid w:val="00B16225"/>
    <w:rsid w:val="00B168EA"/>
    <w:rsid w:val="00B16EA7"/>
    <w:rsid w:val="00B17524"/>
    <w:rsid w:val="00B17F9B"/>
    <w:rsid w:val="00B208C6"/>
    <w:rsid w:val="00B20CC8"/>
    <w:rsid w:val="00B223B8"/>
    <w:rsid w:val="00B2242F"/>
    <w:rsid w:val="00B23005"/>
    <w:rsid w:val="00B24011"/>
    <w:rsid w:val="00B242BF"/>
    <w:rsid w:val="00B2431B"/>
    <w:rsid w:val="00B24AA7"/>
    <w:rsid w:val="00B25013"/>
    <w:rsid w:val="00B25C80"/>
    <w:rsid w:val="00B2643D"/>
    <w:rsid w:val="00B26742"/>
    <w:rsid w:val="00B272D5"/>
    <w:rsid w:val="00B33613"/>
    <w:rsid w:val="00B33973"/>
    <w:rsid w:val="00B33C14"/>
    <w:rsid w:val="00B33FDE"/>
    <w:rsid w:val="00B3405A"/>
    <w:rsid w:val="00B34D5E"/>
    <w:rsid w:val="00B354A1"/>
    <w:rsid w:val="00B36133"/>
    <w:rsid w:val="00B363F7"/>
    <w:rsid w:val="00B365D0"/>
    <w:rsid w:val="00B3754C"/>
    <w:rsid w:val="00B41A5C"/>
    <w:rsid w:val="00B41CDE"/>
    <w:rsid w:val="00B440AB"/>
    <w:rsid w:val="00B47FC0"/>
    <w:rsid w:val="00B506FA"/>
    <w:rsid w:val="00B50F0F"/>
    <w:rsid w:val="00B51126"/>
    <w:rsid w:val="00B5147A"/>
    <w:rsid w:val="00B51763"/>
    <w:rsid w:val="00B51805"/>
    <w:rsid w:val="00B526A7"/>
    <w:rsid w:val="00B54474"/>
    <w:rsid w:val="00B5511D"/>
    <w:rsid w:val="00B55883"/>
    <w:rsid w:val="00B56CB1"/>
    <w:rsid w:val="00B56DF6"/>
    <w:rsid w:val="00B57AC9"/>
    <w:rsid w:val="00B57D2F"/>
    <w:rsid w:val="00B610FD"/>
    <w:rsid w:val="00B61338"/>
    <w:rsid w:val="00B62250"/>
    <w:rsid w:val="00B625E2"/>
    <w:rsid w:val="00B62C27"/>
    <w:rsid w:val="00B640E8"/>
    <w:rsid w:val="00B64275"/>
    <w:rsid w:val="00B65373"/>
    <w:rsid w:val="00B6605D"/>
    <w:rsid w:val="00B6665C"/>
    <w:rsid w:val="00B669D5"/>
    <w:rsid w:val="00B66B3E"/>
    <w:rsid w:val="00B671A9"/>
    <w:rsid w:val="00B675EC"/>
    <w:rsid w:val="00B70AA4"/>
    <w:rsid w:val="00B716EE"/>
    <w:rsid w:val="00B723C5"/>
    <w:rsid w:val="00B75373"/>
    <w:rsid w:val="00B75AD1"/>
    <w:rsid w:val="00B76A40"/>
    <w:rsid w:val="00B800FF"/>
    <w:rsid w:val="00B81F7C"/>
    <w:rsid w:val="00B82A8D"/>
    <w:rsid w:val="00B84350"/>
    <w:rsid w:val="00B84FF8"/>
    <w:rsid w:val="00B9033C"/>
    <w:rsid w:val="00B90D56"/>
    <w:rsid w:val="00B913CF"/>
    <w:rsid w:val="00B91721"/>
    <w:rsid w:val="00B91DDF"/>
    <w:rsid w:val="00B920C0"/>
    <w:rsid w:val="00B92FFA"/>
    <w:rsid w:val="00B931DE"/>
    <w:rsid w:val="00B93E6E"/>
    <w:rsid w:val="00B94D99"/>
    <w:rsid w:val="00B959F1"/>
    <w:rsid w:val="00B9669F"/>
    <w:rsid w:val="00B96B4D"/>
    <w:rsid w:val="00B978F2"/>
    <w:rsid w:val="00B97ACA"/>
    <w:rsid w:val="00B97D46"/>
    <w:rsid w:val="00BA13B1"/>
    <w:rsid w:val="00BA14A9"/>
    <w:rsid w:val="00BA288C"/>
    <w:rsid w:val="00BA4864"/>
    <w:rsid w:val="00BA4AF7"/>
    <w:rsid w:val="00BA513D"/>
    <w:rsid w:val="00BA5593"/>
    <w:rsid w:val="00BB3866"/>
    <w:rsid w:val="00BB426F"/>
    <w:rsid w:val="00BB42A9"/>
    <w:rsid w:val="00BB4942"/>
    <w:rsid w:val="00BB5F11"/>
    <w:rsid w:val="00BB70E3"/>
    <w:rsid w:val="00BC032B"/>
    <w:rsid w:val="00BC1127"/>
    <w:rsid w:val="00BC1B72"/>
    <w:rsid w:val="00BC1DFC"/>
    <w:rsid w:val="00BC1EBC"/>
    <w:rsid w:val="00BC3361"/>
    <w:rsid w:val="00BC34E1"/>
    <w:rsid w:val="00BC356D"/>
    <w:rsid w:val="00BC5F0D"/>
    <w:rsid w:val="00BC67A8"/>
    <w:rsid w:val="00BC6FB2"/>
    <w:rsid w:val="00BC6FCF"/>
    <w:rsid w:val="00BC7F14"/>
    <w:rsid w:val="00BD0815"/>
    <w:rsid w:val="00BD240E"/>
    <w:rsid w:val="00BD24E0"/>
    <w:rsid w:val="00BD2CBF"/>
    <w:rsid w:val="00BD2D4F"/>
    <w:rsid w:val="00BD34E1"/>
    <w:rsid w:val="00BD3717"/>
    <w:rsid w:val="00BD3932"/>
    <w:rsid w:val="00BD4822"/>
    <w:rsid w:val="00BD5019"/>
    <w:rsid w:val="00BD5573"/>
    <w:rsid w:val="00BD5578"/>
    <w:rsid w:val="00BD5A51"/>
    <w:rsid w:val="00BD5F20"/>
    <w:rsid w:val="00BD6575"/>
    <w:rsid w:val="00BD7640"/>
    <w:rsid w:val="00BE03CD"/>
    <w:rsid w:val="00BE0AFB"/>
    <w:rsid w:val="00BE2806"/>
    <w:rsid w:val="00BE2DB6"/>
    <w:rsid w:val="00BE2EFF"/>
    <w:rsid w:val="00BE4852"/>
    <w:rsid w:val="00BE4934"/>
    <w:rsid w:val="00BE4DC0"/>
    <w:rsid w:val="00BE5E6E"/>
    <w:rsid w:val="00BE60CC"/>
    <w:rsid w:val="00BE6161"/>
    <w:rsid w:val="00BE64E0"/>
    <w:rsid w:val="00BE65C1"/>
    <w:rsid w:val="00BE7A2A"/>
    <w:rsid w:val="00BE7D62"/>
    <w:rsid w:val="00BF0569"/>
    <w:rsid w:val="00BF3142"/>
    <w:rsid w:val="00BF3666"/>
    <w:rsid w:val="00BF368A"/>
    <w:rsid w:val="00BF3B1E"/>
    <w:rsid w:val="00BF49C2"/>
    <w:rsid w:val="00BF5CD2"/>
    <w:rsid w:val="00BF61A9"/>
    <w:rsid w:val="00BF7300"/>
    <w:rsid w:val="00BF7393"/>
    <w:rsid w:val="00BF73FB"/>
    <w:rsid w:val="00BF7D5F"/>
    <w:rsid w:val="00C000D5"/>
    <w:rsid w:val="00C00371"/>
    <w:rsid w:val="00C003FD"/>
    <w:rsid w:val="00C01B01"/>
    <w:rsid w:val="00C02BAB"/>
    <w:rsid w:val="00C03466"/>
    <w:rsid w:val="00C038A9"/>
    <w:rsid w:val="00C03EF4"/>
    <w:rsid w:val="00C066DB"/>
    <w:rsid w:val="00C07A94"/>
    <w:rsid w:val="00C07D18"/>
    <w:rsid w:val="00C12283"/>
    <w:rsid w:val="00C125D2"/>
    <w:rsid w:val="00C1276E"/>
    <w:rsid w:val="00C1326C"/>
    <w:rsid w:val="00C1369F"/>
    <w:rsid w:val="00C13750"/>
    <w:rsid w:val="00C168F6"/>
    <w:rsid w:val="00C16CFF"/>
    <w:rsid w:val="00C16E21"/>
    <w:rsid w:val="00C1702D"/>
    <w:rsid w:val="00C17625"/>
    <w:rsid w:val="00C1798F"/>
    <w:rsid w:val="00C20057"/>
    <w:rsid w:val="00C20406"/>
    <w:rsid w:val="00C20C37"/>
    <w:rsid w:val="00C21E3C"/>
    <w:rsid w:val="00C22DA3"/>
    <w:rsid w:val="00C23170"/>
    <w:rsid w:val="00C23382"/>
    <w:rsid w:val="00C23F5A"/>
    <w:rsid w:val="00C2537B"/>
    <w:rsid w:val="00C254DE"/>
    <w:rsid w:val="00C257C4"/>
    <w:rsid w:val="00C26ED1"/>
    <w:rsid w:val="00C2716C"/>
    <w:rsid w:val="00C27717"/>
    <w:rsid w:val="00C30311"/>
    <w:rsid w:val="00C3215A"/>
    <w:rsid w:val="00C328F2"/>
    <w:rsid w:val="00C33BA6"/>
    <w:rsid w:val="00C34C37"/>
    <w:rsid w:val="00C37E40"/>
    <w:rsid w:val="00C409D8"/>
    <w:rsid w:val="00C42B6F"/>
    <w:rsid w:val="00C4499F"/>
    <w:rsid w:val="00C45086"/>
    <w:rsid w:val="00C453F4"/>
    <w:rsid w:val="00C46FCA"/>
    <w:rsid w:val="00C4726F"/>
    <w:rsid w:val="00C50E51"/>
    <w:rsid w:val="00C51C13"/>
    <w:rsid w:val="00C527F1"/>
    <w:rsid w:val="00C52855"/>
    <w:rsid w:val="00C5290A"/>
    <w:rsid w:val="00C52ECC"/>
    <w:rsid w:val="00C53483"/>
    <w:rsid w:val="00C53D31"/>
    <w:rsid w:val="00C5427E"/>
    <w:rsid w:val="00C54E89"/>
    <w:rsid w:val="00C55126"/>
    <w:rsid w:val="00C5557D"/>
    <w:rsid w:val="00C56380"/>
    <w:rsid w:val="00C57BF5"/>
    <w:rsid w:val="00C609F0"/>
    <w:rsid w:val="00C6199B"/>
    <w:rsid w:val="00C62624"/>
    <w:rsid w:val="00C630AF"/>
    <w:rsid w:val="00C63255"/>
    <w:rsid w:val="00C64BDF"/>
    <w:rsid w:val="00C656AA"/>
    <w:rsid w:val="00C67446"/>
    <w:rsid w:val="00C708CD"/>
    <w:rsid w:val="00C71C5D"/>
    <w:rsid w:val="00C72A28"/>
    <w:rsid w:val="00C72F35"/>
    <w:rsid w:val="00C7308F"/>
    <w:rsid w:val="00C74404"/>
    <w:rsid w:val="00C7495A"/>
    <w:rsid w:val="00C74DB9"/>
    <w:rsid w:val="00C75E28"/>
    <w:rsid w:val="00C77C84"/>
    <w:rsid w:val="00C77F78"/>
    <w:rsid w:val="00C802FA"/>
    <w:rsid w:val="00C80E76"/>
    <w:rsid w:val="00C80EC0"/>
    <w:rsid w:val="00C81832"/>
    <w:rsid w:val="00C85266"/>
    <w:rsid w:val="00C853E7"/>
    <w:rsid w:val="00C85EC3"/>
    <w:rsid w:val="00C85FEE"/>
    <w:rsid w:val="00C87972"/>
    <w:rsid w:val="00C87D3E"/>
    <w:rsid w:val="00C87E7B"/>
    <w:rsid w:val="00C903FF"/>
    <w:rsid w:val="00C9124F"/>
    <w:rsid w:val="00C9126A"/>
    <w:rsid w:val="00C91513"/>
    <w:rsid w:val="00C91D64"/>
    <w:rsid w:val="00C92C49"/>
    <w:rsid w:val="00C94590"/>
    <w:rsid w:val="00C94951"/>
    <w:rsid w:val="00C95A1D"/>
    <w:rsid w:val="00C967B3"/>
    <w:rsid w:val="00C96BD1"/>
    <w:rsid w:val="00C978BB"/>
    <w:rsid w:val="00CA010B"/>
    <w:rsid w:val="00CA070D"/>
    <w:rsid w:val="00CA0A3B"/>
    <w:rsid w:val="00CA1A54"/>
    <w:rsid w:val="00CA2CA8"/>
    <w:rsid w:val="00CA3A63"/>
    <w:rsid w:val="00CA3D24"/>
    <w:rsid w:val="00CA47F6"/>
    <w:rsid w:val="00CA5825"/>
    <w:rsid w:val="00CA5D44"/>
    <w:rsid w:val="00CA5F27"/>
    <w:rsid w:val="00CA6720"/>
    <w:rsid w:val="00CA68D9"/>
    <w:rsid w:val="00CA7C93"/>
    <w:rsid w:val="00CB16B0"/>
    <w:rsid w:val="00CB24A4"/>
    <w:rsid w:val="00CB3595"/>
    <w:rsid w:val="00CB38B8"/>
    <w:rsid w:val="00CB4021"/>
    <w:rsid w:val="00CB4ADB"/>
    <w:rsid w:val="00CB50FA"/>
    <w:rsid w:val="00CB58E4"/>
    <w:rsid w:val="00CB617E"/>
    <w:rsid w:val="00CB6DA4"/>
    <w:rsid w:val="00CB7F40"/>
    <w:rsid w:val="00CC197F"/>
    <w:rsid w:val="00CC258C"/>
    <w:rsid w:val="00CC2C57"/>
    <w:rsid w:val="00CC3286"/>
    <w:rsid w:val="00CC38B5"/>
    <w:rsid w:val="00CC3CF9"/>
    <w:rsid w:val="00CC4499"/>
    <w:rsid w:val="00CC459F"/>
    <w:rsid w:val="00CC48AC"/>
    <w:rsid w:val="00CC5906"/>
    <w:rsid w:val="00CC72F3"/>
    <w:rsid w:val="00CC7417"/>
    <w:rsid w:val="00CC7D5A"/>
    <w:rsid w:val="00CD0142"/>
    <w:rsid w:val="00CD0955"/>
    <w:rsid w:val="00CD1651"/>
    <w:rsid w:val="00CD1977"/>
    <w:rsid w:val="00CD1E00"/>
    <w:rsid w:val="00CD2F04"/>
    <w:rsid w:val="00CD3E61"/>
    <w:rsid w:val="00CD3F18"/>
    <w:rsid w:val="00CD44E7"/>
    <w:rsid w:val="00CD4772"/>
    <w:rsid w:val="00CD51BA"/>
    <w:rsid w:val="00CD6BD4"/>
    <w:rsid w:val="00CD6DDF"/>
    <w:rsid w:val="00CE06D3"/>
    <w:rsid w:val="00CE08D7"/>
    <w:rsid w:val="00CE0C14"/>
    <w:rsid w:val="00CE2716"/>
    <w:rsid w:val="00CE275C"/>
    <w:rsid w:val="00CE4141"/>
    <w:rsid w:val="00CE4B3F"/>
    <w:rsid w:val="00CE4EA5"/>
    <w:rsid w:val="00CE5395"/>
    <w:rsid w:val="00CE58A9"/>
    <w:rsid w:val="00CE6813"/>
    <w:rsid w:val="00CE7E24"/>
    <w:rsid w:val="00CF0E9A"/>
    <w:rsid w:val="00CF1DF1"/>
    <w:rsid w:val="00CF30A5"/>
    <w:rsid w:val="00CF3AE2"/>
    <w:rsid w:val="00CF4156"/>
    <w:rsid w:val="00CF4454"/>
    <w:rsid w:val="00CF44BE"/>
    <w:rsid w:val="00CF4575"/>
    <w:rsid w:val="00CF49E2"/>
    <w:rsid w:val="00CF4ECA"/>
    <w:rsid w:val="00CF5549"/>
    <w:rsid w:val="00CF577B"/>
    <w:rsid w:val="00CF6609"/>
    <w:rsid w:val="00CF716B"/>
    <w:rsid w:val="00CF7666"/>
    <w:rsid w:val="00D00A45"/>
    <w:rsid w:val="00D00F40"/>
    <w:rsid w:val="00D01779"/>
    <w:rsid w:val="00D019FE"/>
    <w:rsid w:val="00D028ED"/>
    <w:rsid w:val="00D02EAE"/>
    <w:rsid w:val="00D03D00"/>
    <w:rsid w:val="00D04B76"/>
    <w:rsid w:val="00D054A8"/>
    <w:rsid w:val="00D05B3C"/>
    <w:rsid w:val="00D05F78"/>
    <w:rsid w:val="00D1062A"/>
    <w:rsid w:val="00D114E7"/>
    <w:rsid w:val="00D131A9"/>
    <w:rsid w:val="00D135A6"/>
    <w:rsid w:val="00D15889"/>
    <w:rsid w:val="00D15B54"/>
    <w:rsid w:val="00D208A4"/>
    <w:rsid w:val="00D228A9"/>
    <w:rsid w:val="00D2391D"/>
    <w:rsid w:val="00D23C85"/>
    <w:rsid w:val="00D24201"/>
    <w:rsid w:val="00D242EA"/>
    <w:rsid w:val="00D24AB9"/>
    <w:rsid w:val="00D30846"/>
    <w:rsid w:val="00D32A7F"/>
    <w:rsid w:val="00D33512"/>
    <w:rsid w:val="00D34023"/>
    <w:rsid w:val="00D35436"/>
    <w:rsid w:val="00D4042B"/>
    <w:rsid w:val="00D40A67"/>
    <w:rsid w:val="00D423D1"/>
    <w:rsid w:val="00D42D9C"/>
    <w:rsid w:val="00D4332A"/>
    <w:rsid w:val="00D434E2"/>
    <w:rsid w:val="00D43592"/>
    <w:rsid w:val="00D43A2F"/>
    <w:rsid w:val="00D43A92"/>
    <w:rsid w:val="00D43C37"/>
    <w:rsid w:val="00D44903"/>
    <w:rsid w:val="00D46151"/>
    <w:rsid w:val="00D4625D"/>
    <w:rsid w:val="00D4693F"/>
    <w:rsid w:val="00D50193"/>
    <w:rsid w:val="00D501CC"/>
    <w:rsid w:val="00D5052B"/>
    <w:rsid w:val="00D51371"/>
    <w:rsid w:val="00D516F1"/>
    <w:rsid w:val="00D525E5"/>
    <w:rsid w:val="00D54334"/>
    <w:rsid w:val="00D552B8"/>
    <w:rsid w:val="00D55866"/>
    <w:rsid w:val="00D55B3E"/>
    <w:rsid w:val="00D562FA"/>
    <w:rsid w:val="00D56357"/>
    <w:rsid w:val="00D56DF0"/>
    <w:rsid w:val="00D56E7C"/>
    <w:rsid w:val="00D5715A"/>
    <w:rsid w:val="00D60D2E"/>
    <w:rsid w:val="00D61365"/>
    <w:rsid w:val="00D61BC3"/>
    <w:rsid w:val="00D624AE"/>
    <w:rsid w:val="00D64505"/>
    <w:rsid w:val="00D655F7"/>
    <w:rsid w:val="00D679DD"/>
    <w:rsid w:val="00D67CCC"/>
    <w:rsid w:val="00D705C0"/>
    <w:rsid w:val="00D71499"/>
    <w:rsid w:val="00D71EBD"/>
    <w:rsid w:val="00D72C26"/>
    <w:rsid w:val="00D72DC6"/>
    <w:rsid w:val="00D72DCC"/>
    <w:rsid w:val="00D73C0D"/>
    <w:rsid w:val="00D76EC2"/>
    <w:rsid w:val="00D80B42"/>
    <w:rsid w:val="00D822B6"/>
    <w:rsid w:val="00D82647"/>
    <w:rsid w:val="00D82F02"/>
    <w:rsid w:val="00D85059"/>
    <w:rsid w:val="00D850F6"/>
    <w:rsid w:val="00D8594D"/>
    <w:rsid w:val="00D8786E"/>
    <w:rsid w:val="00D909EA"/>
    <w:rsid w:val="00D918A2"/>
    <w:rsid w:val="00D918EF"/>
    <w:rsid w:val="00D93379"/>
    <w:rsid w:val="00D93D62"/>
    <w:rsid w:val="00D94688"/>
    <w:rsid w:val="00DA0188"/>
    <w:rsid w:val="00DA0339"/>
    <w:rsid w:val="00DA0EB1"/>
    <w:rsid w:val="00DA1704"/>
    <w:rsid w:val="00DA276B"/>
    <w:rsid w:val="00DA3093"/>
    <w:rsid w:val="00DA34B5"/>
    <w:rsid w:val="00DA3CF2"/>
    <w:rsid w:val="00DA4584"/>
    <w:rsid w:val="00DA6328"/>
    <w:rsid w:val="00DA6731"/>
    <w:rsid w:val="00DB02CB"/>
    <w:rsid w:val="00DB0A80"/>
    <w:rsid w:val="00DB0F12"/>
    <w:rsid w:val="00DB3453"/>
    <w:rsid w:val="00DB3EDE"/>
    <w:rsid w:val="00DB4C83"/>
    <w:rsid w:val="00DB5557"/>
    <w:rsid w:val="00DB572F"/>
    <w:rsid w:val="00DB6822"/>
    <w:rsid w:val="00DC0A40"/>
    <w:rsid w:val="00DC0DB1"/>
    <w:rsid w:val="00DC194D"/>
    <w:rsid w:val="00DC1B98"/>
    <w:rsid w:val="00DC21D1"/>
    <w:rsid w:val="00DC23EA"/>
    <w:rsid w:val="00DC2DCF"/>
    <w:rsid w:val="00DC3F8B"/>
    <w:rsid w:val="00DC410E"/>
    <w:rsid w:val="00DC4115"/>
    <w:rsid w:val="00DC4BAE"/>
    <w:rsid w:val="00DC53FB"/>
    <w:rsid w:val="00DC5851"/>
    <w:rsid w:val="00DC7BF0"/>
    <w:rsid w:val="00DD0D83"/>
    <w:rsid w:val="00DD0DEB"/>
    <w:rsid w:val="00DD18BF"/>
    <w:rsid w:val="00DD248B"/>
    <w:rsid w:val="00DD3392"/>
    <w:rsid w:val="00DD3710"/>
    <w:rsid w:val="00DD3DD6"/>
    <w:rsid w:val="00DD3E24"/>
    <w:rsid w:val="00DD40BF"/>
    <w:rsid w:val="00DD4200"/>
    <w:rsid w:val="00DD58A2"/>
    <w:rsid w:val="00DD5925"/>
    <w:rsid w:val="00DD6044"/>
    <w:rsid w:val="00DD6359"/>
    <w:rsid w:val="00DD6E97"/>
    <w:rsid w:val="00DD7989"/>
    <w:rsid w:val="00DE0351"/>
    <w:rsid w:val="00DE0B95"/>
    <w:rsid w:val="00DE0D58"/>
    <w:rsid w:val="00DE29FB"/>
    <w:rsid w:val="00DE3FFB"/>
    <w:rsid w:val="00DE4A82"/>
    <w:rsid w:val="00DE4F59"/>
    <w:rsid w:val="00DE6702"/>
    <w:rsid w:val="00DE6E5E"/>
    <w:rsid w:val="00DE710F"/>
    <w:rsid w:val="00DE79E3"/>
    <w:rsid w:val="00DE7D28"/>
    <w:rsid w:val="00DF154B"/>
    <w:rsid w:val="00DF32C2"/>
    <w:rsid w:val="00DF40DD"/>
    <w:rsid w:val="00DF5A5E"/>
    <w:rsid w:val="00DF63A2"/>
    <w:rsid w:val="00DF6A24"/>
    <w:rsid w:val="00DF6A3C"/>
    <w:rsid w:val="00DF6CEB"/>
    <w:rsid w:val="00E01B5B"/>
    <w:rsid w:val="00E029C2"/>
    <w:rsid w:val="00E049F1"/>
    <w:rsid w:val="00E05556"/>
    <w:rsid w:val="00E061CD"/>
    <w:rsid w:val="00E065B5"/>
    <w:rsid w:val="00E0794F"/>
    <w:rsid w:val="00E11A31"/>
    <w:rsid w:val="00E12C9B"/>
    <w:rsid w:val="00E15FFB"/>
    <w:rsid w:val="00E16190"/>
    <w:rsid w:val="00E16D7F"/>
    <w:rsid w:val="00E178C2"/>
    <w:rsid w:val="00E17A50"/>
    <w:rsid w:val="00E17E9A"/>
    <w:rsid w:val="00E222D8"/>
    <w:rsid w:val="00E22754"/>
    <w:rsid w:val="00E233DB"/>
    <w:rsid w:val="00E23909"/>
    <w:rsid w:val="00E2530A"/>
    <w:rsid w:val="00E258A0"/>
    <w:rsid w:val="00E25FC8"/>
    <w:rsid w:val="00E26BB1"/>
    <w:rsid w:val="00E27435"/>
    <w:rsid w:val="00E300FA"/>
    <w:rsid w:val="00E305F8"/>
    <w:rsid w:val="00E31DAF"/>
    <w:rsid w:val="00E320A9"/>
    <w:rsid w:val="00E3257D"/>
    <w:rsid w:val="00E329C6"/>
    <w:rsid w:val="00E33B0A"/>
    <w:rsid w:val="00E35CA6"/>
    <w:rsid w:val="00E367F6"/>
    <w:rsid w:val="00E37120"/>
    <w:rsid w:val="00E379BD"/>
    <w:rsid w:val="00E40F1A"/>
    <w:rsid w:val="00E41B03"/>
    <w:rsid w:val="00E42618"/>
    <w:rsid w:val="00E42B0B"/>
    <w:rsid w:val="00E42F56"/>
    <w:rsid w:val="00E45953"/>
    <w:rsid w:val="00E45DDA"/>
    <w:rsid w:val="00E4658C"/>
    <w:rsid w:val="00E46E97"/>
    <w:rsid w:val="00E4732F"/>
    <w:rsid w:val="00E47871"/>
    <w:rsid w:val="00E47F25"/>
    <w:rsid w:val="00E509CC"/>
    <w:rsid w:val="00E50C41"/>
    <w:rsid w:val="00E513E1"/>
    <w:rsid w:val="00E51451"/>
    <w:rsid w:val="00E516AF"/>
    <w:rsid w:val="00E51821"/>
    <w:rsid w:val="00E52929"/>
    <w:rsid w:val="00E56B5F"/>
    <w:rsid w:val="00E5765D"/>
    <w:rsid w:val="00E5790A"/>
    <w:rsid w:val="00E610EE"/>
    <w:rsid w:val="00E62CAB"/>
    <w:rsid w:val="00E62E51"/>
    <w:rsid w:val="00E633B1"/>
    <w:rsid w:val="00E642D1"/>
    <w:rsid w:val="00E64AB5"/>
    <w:rsid w:val="00E64ACD"/>
    <w:rsid w:val="00E6536F"/>
    <w:rsid w:val="00E65C8B"/>
    <w:rsid w:val="00E66064"/>
    <w:rsid w:val="00E662BE"/>
    <w:rsid w:val="00E668A4"/>
    <w:rsid w:val="00E66A2F"/>
    <w:rsid w:val="00E674A1"/>
    <w:rsid w:val="00E7518F"/>
    <w:rsid w:val="00E75621"/>
    <w:rsid w:val="00E7598E"/>
    <w:rsid w:val="00E76EA2"/>
    <w:rsid w:val="00E773E8"/>
    <w:rsid w:val="00E80108"/>
    <w:rsid w:val="00E82EBF"/>
    <w:rsid w:val="00E83C76"/>
    <w:rsid w:val="00E84A09"/>
    <w:rsid w:val="00E84DAF"/>
    <w:rsid w:val="00E8549D"/>
    <w:rsid w:val="00E85B39"/>
    <w:rsid w:val="00E86678"/>
    <w:rsid w:val="00E86AEB"/>
    <w:rsid w:val="00E90394"/>
    <w:rsid w:val="00E91BB6"/>
    <w:rsid w:val="00E9293A"/>
    <w:rsid w:val="00E93C2C"/>
    <w:rsid w:val="00E93F8E"/>
    <w:rsid w:val="00E961A7"/>
    <w:rsid w:val="00E971BF"/>
    <w:rsid w:val="00EA0256"/>
    <w:rsid w:val="00EA1288"/>
    <w:rsid w:val="00EA3125"/>
    <w:rsid w:val="00EA35D5"/>
    <w:rsid w:val="00EA3668"/>
    <w:rsid w:val="00EA43F9"/>
    <w:rsid w:val="00EA61F0"/>
    <w:rsid w:val="00EA6885"/>
    <w:rsid w:val="00EA6C33"/>
    <w:rsid w:val="00EA711E"/>
    <w:rsid w:val="00EA71CD"/>
    <w:rsid w:val="00EB0F3B"/>
    <w:rsid w:val="00EB3529"/>
    <w:rsid w:val="00EB36DC"/>
    <w:rsid w:val="00EB3C16"/>
    <w:rsid w:val="00EB3EFF"/>
    <w:rsid w:val="00EB4113"/>
    <w:rsid w:val="00EB57A1"/>
    <w:rsid w:val="00EB5DF1"/>
    <w:rsid w:val="00EB5F01"/>
    <w:rsid w:val="00EB60EF"/>
    <w:rsid w:val="00EB6392"/>
    <w:rsid w:val="00EB665E"/>
    <w:rsid w:val="00EB6971"/>
    <w:rsid w:val="00EB72CA"/>
    <w:rsid w:val="00EB790E"/>
    <w:rsid w:val="00EB7ACA"/>
    <w:rsid w:val="00EC0572"/>
    <w:rsid w:val="00EC08A2"/>
    <w:rsid w:val="00EC12B0"/>
    <w:rsid w:val="00EC18A6"/>
    <w:rsid w:val="00EC221F"/>
    <w:rsid w:val="00EC2D44"/>
    <w:rsid w:val="00EC4BE0"/>
    <w:rsid w:val="00EC7CF7"/>
    <w:rsid w:val="00ED09E2"/>
    <w:rsid w:val="00ED0BF7"/>
    <w:rsid w:val="00ED0D62"/>
    <w:rsid w:val="00ED0FA1"/>
    <w:rsid w:val="00ED1B98"/>
    <w:rsid w:val="00ED21FE"/>
    <w:rsid w:val="00ED3287"/>
    <w:rsid w:val="00ED3824"/>
    <w:rsid w:val="00ED4495"/>
    <w:rsid w:val="00ED52FF"/>
    <w:rsid w:val="00ED5394"/>
    <w:rsid w:val="00ED69DA"/>
    <w:rsid w:val="00ED7EC4"/>
    <w:rsid w:val="00EE00D5"/>
    <w:rsid w:val="00EE099D"/>
    <w:rsid w:val="00EE2A5C"/>
    <w:rsid w:val="00EE4567"/>
    <w:rsid w:val="00EE47AA"/>
    <w:rsid w:val="00EE4A96"/>
    <w:rsid w:val="00EE5F02"/>
    <w:rsid w:val="00EE7340"/>
    <w:rsid w:val="00EE7431"/>
    <w:rsid w:val="00EE7651"/>
    <w:rsid w:val="00EF14CB"/>
    <w:rsid w:val="00EF357C"/>
    <w:rsid w:val="00EF417E"/>
    <w:rsid w:val="00EF4C47"/>
    <w:rsid w:val="00EF542C"/>
    <w:rsid w:val="00EF6509"/>
    <w:rsid w:val="00EF6CAA"/>
    <w:rsid w:val="00EF7E05"/>
    <w:rsid w:val="00EF7E85"/>
    <w:rsid w:val="00F00BB7"/>
    <w:rsid w:val="00F00BFC"/>
    <w:rsid w:val="00F011E7"/>
    <w:rsid w:val="00F0256B"/>
    <w:rsid w:val="00F03F78"/>
    <w:rsid w:val="00F04250"/>
    <w:rsid w:val="00F04552"/>
    <w:rsid w:val="00F07053"/>
    <w:rsid w:val="00F11934"/>
    <w:rsid w:val="00F12ABF"/>
    <w:rsid w:val="00F135DD"/>
    <w:rsid w:val="00F1393A"/>
    <w:rsid w:val="00F14579"/>
    <w:rsid w:val="00F154F6"/>
    <w:rsid w:val="00F158F0"/>
    <w:rsid w:val="00F165F5"/>
    <w:rsid w:val="00F16FCE"/>
    <w:rsid w:val="00F17C84"/>
    <w:rsid w:val="00F17ED5"/>
    <w:rsid w:val="00F20078"/>
    <w:rsid w:val="00F205FE"/>
    <w:rsid w:val="00F20B81"/>
    <w:rsid w:val="00F21477"/>
    <w:rsid w:val="00F2163E"/>
    <w:rsid w:val="00F2269F"/>
    <w:rsid w:val="00F22F4A"/>
    <w:rsid w:val="00F23C2B"/>
    <w:rsid w:val="00F23EAD"/>
    <w:rsid w:val="00F24B16"/>
    <w:rsid w:val="00F25451"/>
    <w:rsid w:val="00F25E4B"/>
    <w:rsid w:val="00F26089"/>
    <w:rsid w:val="00F2647B"/>
    <w:rsid w:val="00F27707"/>
    <w:rsid w:val="00F27BE5"/>
    <w:rsid w:val="00F3038B"/>
    <w:rsid w:val="00F30598"/>
    <w:rsid w:val="00F308DB"/>
    <w:rsid w:val="00F31DB1"/>
    <w:rsid w:val="00F321FE"/>
    <w:rsid w:val="00F32E75"/>
    <w:rsid w:val="00F33131"/>
    <w:rsid w:val="00F334C2"/>
    <w:rsid w:val="00F3480C"/>
    <w:rsid w:val="00F36C89"/>
    <w:rsid w:val="00F36D59"/>
    <w:rsid w:val="00F404EB"/>
    <w:rsid w:val="00F415A4"/>
    <w:rsid w:val="00F4398E"/>
    <w:rsid w:val="00F4439B"/>
    <w:rsid w:val="00F51603"/>
    <w:rsid w:val="00F516AF"/>
    <w:rsid w:val="00F51DB4"/>
    <w:rsid w:val="00F52349"/>
    <w:rsid w:val="00F527FC"/>
    <w:rsid w:val="00F52EDE"/>
    <w:rsid w:val="00F534E5"/>
    <w:rsid w:val="00F55342"/>
    <w:rsid w:val="00F55C24"/>
    <w:rsid w:val="00F567A8"/>
    <w:rsid w:val="00F578CA"/>
    <w:rsid w:val="00F57DB5"/>
    <w:rsid w:val="00F61384"/>
    <w:rsid w:val="00F626E1"/>
    <w:rsid w:val="00F62717"/>
    <w:rsid w:val="00F635DC"/>
    <w:rsid w:val="00F67C61"/>
    <w:rsid w:val="00F714B2"/>
    <w:rsid w:val="00F72A99"/>
    <w:rsid w:val="00F73336"/>
    <w:rsid w:val="00F7336B"/>
    <w:rsid w:val="00F743E9"/>
    <w:rsid w:val="00F75ECF"/>
    <w:rsid w:val="00F75F3C"/>
    <w:rsid w:val="00F76508"/>
    <w:rsid w:val="00F8047E"/>
    <w:rsid w:val="00F80B2C"/>
    <w:rsid w:val="00F80FD6"/>
    <w:rsid w:val="00F81764"/>
    <w:rsid w:val="00F81B10"/>
    <w:rsid w:val="00F82671"/>
    <w:rsid w:val="00F82F8D"/>
    <w:rsid w:val="00F82FB6"/>
    <w:rsid w:val="00F8451A"/>
    <w:rsid w:val="00F8467B"/>
    <w:rsid w:val="00F84F94"/>
    <w:rsid w:val="00F85AAC"/>
    <w:rsid w:val="00F87B07"/>
    <w:rsid w:val="00F904CB"/>
    <w:rsid w:val="00F90AC3"/>
    <w:rsid w:val="00F91AB7"/>
    <w:rsid w:val="00F91C20"/>
    <w:rsid w:val="00F92DAE"/>
    <w:rsid w:val="00F92ED7"/>
    <w:rsid w:val="00F93AB1"/>
    <w:rsid w:val="00F95DC6"/>
    <w:rsid w:val="00F95E43"/>
    <w:rsid w:val="00F96DA5"/>
    <w:rsid w:val="00F96F3A"/>
    <w:rsid w:val="00F97C5B"/>
    <w:rsid w:val="00FA01AD"/>
    <w:rsid w:val="00FA17C1"/>
    <w:rsid w:val="00FA2F8A"/>
    <w:rsid w:val="00FA38BE"/>
    <w:rsid w:val="00FA540B"/>
    <w:rsid w:val="00FA54E2"/>
    <w:rsid w:val="00FA569E"/>
    <w:rsid w:val="00FA58C0"/>
    <w:rsid w:val="00FB099D"/>
    <w:rsid w:val="00FB1AC0"/>
    <w:rsid w:val="00FB3404"/>
    <w:rsid w:val="00FB3AFE"/>
    <w:rsid w:val="00FB3BC5"/>
    <w:rsid w:val="00FB47CC"/>
    <w:rsid w:val="00FB49B5"/>
    <w:rsid w:val="00FB544B"/>
    <w:rsid w:val="00FB668B"/>
    <w:rsid w:val="00FB69D1"/>
    <w:rsid w:val="00FB78AB"/>
    <w:rsid w:val="00FB7DE4"/>
    <w:rsid w:val="00FC01D1"/>
    <w:rsid w:val="00FC030F"/>
    <w:rsid w:val="00FC165B"/>
    <w:rsid w:val="00FC16E9"/>
    <w:rsid w:val="00FC37DC"/>
    <w:rsid w:val="00FC3E4A"/>
    <w:rsid w:val="00FC4C0F"/>
    <w:rsid w:val="00FC4F65"/>
    <w:rsid w:val="00FC604F"/>
    <w:rsid w:val="00FC69AB"/>
    <w:rsid w:val="00FC6E64"/>
    <w:rsid w:val="00FC7685"/>
    <w:rsid w:val="00FC7AE2"/>
    <w:rsid w:val="00FD0FFD"/>
    <w:rsid w:val="00FD1B39"/>
    <w:rsid w:val="00FD267F"/>
    <w:rsid w:val="00FD27B5"/>
    <w:rsid w:val="00FD2D5E"/>
    <w:rsid w:val="00FD363B"/>
    <w:rsid w:val="00FD388E"/>
    <w:rsid w:val="00FD4F52"/>
    <w:rsid w:val="00FD5B55"/>
    <w:rsid w:val="00FD6BA5"/>
    <w:rsid w:val="00FD71CA"/>
    <w:rsid w:val="00FD7588"/>
    <w:rsid w:val="00FD781E"/>
    <w:rsid w:val="00FD7966"/>
    <w:rsid w:val="00FD7A9E"/>
    <w:rsid w:val="00FE0806"/>
    <w:rsid w:val="00FE22B8"/>
    <w:rsid w:val="00FE2916"/>
    <w:rsid w:val="00FE334D"/>
    <w:rsid w:val="00FE3991"/>
    <w:rsid w:val="00FE6637"/>
    <w:rsid w:val="00FE6808"/>
    <w:rsid w:val="00FE6EB4"/>
    <w:rsid w:val="00FF0A90"/>
    <w:rsid w:val="00FF0E76"/>
    <w:rsid w:val="00FF1852"/>
    <w:rsid w:val="00FF2659"/>
    <w:rsid w:val="00FF284C"/>
    <w:rsid w:val="00FF3185"/>
    <w:rsid w:val="00FF3395"/>
    <w:rsid w:val="00FF35C6"/>
    <w:rsid w:val="00FF372C"/>
    <w:rsid w:val="00FF4826"/>
    <w:rsid w:val="00FF7C5A"/>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16AD7"/>
  <w14:defaultImageDpi w14:val="0"/>
  <w15:docId w15:val="{12906E60-345D-4452-8193-87CB91DE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D2"/>
    <w:pPr>
      <w:spacing w:after="0" w:line="240" w:lineRule="auto"/>
      <w:jc w:val="both"/>
    </w:pPr>
    <w:rPr>
      <w:rFonts w:ascii="Times New Roman" w:eastAsia="MS Mincho" w:hAnsi="Times New Roman"/>
      <w:lang w:eastAsia="ja-JP"/>
    </w:rPr>
  </w:style>
  <w:style w:type="paragraph" w:styleId="Heading1">
    <w:name w:val="heading 1"/>
    <w:basedOn w:val="Normal"/>
    <w:link w:val="Heading1Char"/>
    <w:uiPriority w:val="99"/>
    <w:qFormat/>
    <w:rsid w:val="00585DE9"/>
    <w:pPr>
      <w:spacing w:before="100" w:beforeAutospacing="1" w:after="100" w:afterAutospacing="1"/>
      <w:jc w:val="left"/>
      <w:outlineLvl w:val="0"/>
    </w:pPr>
    <w:rPr>
      <w:rFonts w:ascii="Times" w:hAnsi="Times" w:cs="Times"/>
      <w:b/>
      <w:bCs/>
      <w:kern w:val="36"/>
      <w:sz w:val="48"/>
      <w:szCs w:val="48"/>
      <w:lang w:eastAsia="en-US"/>
    </w:rPr>
  </w:style>
  <w:style w:type="paragraph" w:styleId="Heading2">
    <w:name w:val="heading 2"/>
    <w:basedOn w:val="Normal"/>
    <w:next w:val="Normal"/>
    <w:link w:val="Heading2Char"/>
    <w:uiPriority w:val="99"/>
    <w:qFormat/>
    <w:rsid w:val="00585DE9"/>
    <w:pPr>
      <w:keepNext/>
      <w:keepLines/>
      <w:spacing w:before="200"/>
      <w:outlineLvl w:val="1"/>
    </w:pPr>
    <w:rPr>
      <w:rFonts w:ascii="Calibri Light" w:eastAsia="MS Gothic" w:hAnsi="Calibri Light" w:cs="Calibri Light"/>
      <w:b/>
      <w:bCs/>
      <w:color w:val="5B9BD5"/>
      <w:sz w:val="26"/>
      <w:szCs w:val="26"/>
    </w:rPr>
  </w:style>
  <w:style w:type="paragraph" w:styleId="Heading3">
    <w:name w:val="heading 3"/>
    <w:basedOn w:val="Normal"/>
    <w:next w:val="Normal"/>
    <w:link w:val="Heading3Char"/>
    <w:uiPriority w:val="99"/>
    <w:qFormat/>
    <w:rsid w:val="00585DE9"/>
    <w:pPr>
      <w:keepNext/>
      <w:keepLines/>
      <w:spacing w:before="200"/>
      <w:outlineLvl w:val="2"/>
    </w:pPr>
    <w:rPr>
      <w:rFonts w:ascii="Calibri Light" w:eastAsia="MS Gothic" w:hAnsi="Calibri Light" w:cs="Calibri Light"/>
      <w:b/>
      <w:bCs/>
      <w:color w:val="5B9BD5"/>
    </w:rPr>
  </w:style>
  <w:style w:type="paragraph" w:styleId="Heading4">
    <w:name w:val="heading 4"/>
    <w:basedOn w:val="Normal"/>
    <w:next w:val="Normal"/>
    <w:link w:val="Heading4Char"/>
    <w:uiPriority w:val="99"/>
    <w:qFormat/>
    <w:rsid w:val="00585DE9"/>
    <w:pPr>
      <w:keepNext/>
      <w:keepLines/>
      <w:spacing w:before="200"/>
      <w:outlineLvl w:val="3"/>
    </w:pPr>
    <w:rPr>
      <w:rFonts w:ascii="Calibri Light" w:eastAsia="MS Gothic" w:hAnsi="Calibri Light" w:cs="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DE9"/>
    <w:rPr>
      <w:rFonts w:ascii="Times" w:eastAsia="MS Mincho" w:hAnsi="Times" w:cs="Times"/>
      <w:b/>
      <w:bCs/>
      <w:kern w:val="36"/>
      <w:sz w:val="48"/>
      <w:szCs w:val="48"/>
    </w:rPr>
  </w:style>
  <w:style w:type="character" w:customStyle="1" w:styleId="Heading2Char">
    <w:name w:val="Heading 2 Char"/>
    <w:basedOn w:val="DefaultParagraphFont"/>
    <w:link w:val="Heading2"/>
    <w:uiPriority w:val="99"/>
    <w:semiHidden/>
    <w:locked/>
    <w:rsid w:val="00585DE9"/>
    <w:rPr>
      <w:rFonts w:ascii="Calibri Light" w:eastAsia="MS Gothic" w:hAnsi="Calibri Light" w:cs="Calibri Light"/>
      <w:b/>
      <w:bCs/>
      <w:color w:val="5B9BD5"/>
      <w:sz w:val="26"/>
      <w:szCs w:val="26"/>
      <w:lang w:val="en-US" w:eastAsia="ja-JP"/>
    </w:rPr>
  </w:style>
  <w:style w:type="character" w:customStyle="1" w:styleId="Heading3Char">
    <w:name w:val="Heading 3 Char"/>
    <w:basedOn w:val="DefaultParagraphFont"/>
    <w:link w:val="Heading3"/>
    <w:uiPriority w:val="99"/>
    <w:semiHidden/>
    <w:locked/>
    <w:rsid w:val="00585DE9"/>
    <w:rPr>
      <w:rFonts w:ascii="Calibri Light" w:eastAsia="MS Gothic" w:hAnsi="Calibri Light" w:cs="Calibri Light"/>
      <w:b/>
      <w:bCs/>
      <w:color w:val="5B9BD5"/>
      <w:sz w:val="24"/>
      <w:szCs w:val="24"/>
      <w:lang w:val="en-US" w:eastAsia="ja-JP"/>
    </w:rPr>
  </w:style>
  <w:style w:type="character" w:customStyle="1" w:styleId="Heading4Char">
    <w:name w:val="Heading 4 Char"/>
    <w:basedOn w:val="DefaultParagraphFont"/>
    <w:link w:val="Heading4"/>
    <w:uiPriority w:val="99"/>
    <w:semiHidden/>
    <w:locked/>
    <w:rsid w:val="00585DE9"/>
    <w:rPr>
      <w:rFonts w:ascii="Calibri Light" w:eastAsia="MS Gothic" w:hAnsi="Calibri Light" w:cs="Calibri Light"/>
      <w:b/>
      <w:bCs/>
      <w:i/>
      <w:iCs/>
      <w:color w:val="5B9BD5"/>
      <w:sz w:val="24"/>
      <w:szCs w:val="24"/>
      <w:lang w:val="en-US" w:eastAsia="ja-JP"/>
    </w:rPr>
  </w:style>
  <w:style w:type="table" w:styleId="TableGrid">
    <w:name w:val="Table Grid"/>
    <w:basedOn w:val="TableNormal"/>
    <w:uiPriority w:val="99"/>
    <w:rsid w:val="006C6F60"/>
    <w:pPr>
      <w:spacing w:after="0" w:line="240" w:lineRule="auto"/>
    </w:pPr>
    <w:rPr>
      <w:rFonts w:eastAsia="MS Mincho"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uiPriority w:val="99"/>
    <w:rsid w:val="00976ECB"/>
    <w:pPr>
      <w:tabs>
        <w:tab w:val="left" w:pos="540"/>
      </w:tabs>
      <w:ind w:right="9"/>
    </w:pPr>
    <w:rPr>
      <w:rFonts w:ascii="Sylfaen" w:eastAsia="Times New Roman" w:hAnsi="Sylfaen" w:cs="Sylfaen"/>
      <w:noProof/>
      <w:sz w:val="22"/>
      <w:szCs w:val="22"/>
      <w:lang w:eastAsia="en-US"/>
    </w:rPr>
  </w:style>
  <w:style w:type="paragraph" w:styleId="PlainText">
    <w:name w:val="Plain Text"/>
    <w:basedOn w:val="Normal"/>
    <w:link w:val="PlainTextChar"/>
    <w:uiPriority w:val="99"/>
    <w:semiHidden/>
    <w:rsid w:val="006C6F60"/>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6C6F60"/>
    <w:rPr>
      <w:rFonts w:ascii="Consolas" w:eastAsia="MS Mincho" w:hAnsi="Consolas" w:cs="Consolas"/>
      <w:sz w:val="21"/>
      <w:szCs w:val="21"/>
      <w:lang w:val="en-US" w:eastAsia="ja-JP"/>
    </w:rPr>
  </w:style>
  <w:style w:type="paragraph" w:styleId="Header">
    <w:name w:val="header"/>
    <w:basedOn w:val="Normal"/>
    <w:link w:val="HeaderChar"/>
    <w:uiPriority w:val="99"/>
    <w:rsid w:val="006C6F60"/>
    <w:pPr>
      <w:tabs>
        <w:tab w:val="center" w:pos="4844"/>
        <w:tab w:val="right" w:pos="9689"/>
      </w:tabs>
    </w:pPr>
  </w:style>
  <w:style w:type="character" w:customStyle="1" w:styleId="HeaderChar">
    <w:name w:val="Header Char"/>
    <w:basedOn w:val="DefaultParagraphFont"/>
    <w:link w:val="Header"/>
    <w:uiPriority w:val="99"/>
    <w:locked/>
    <w:rsid w:val="006C6F60"/>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6C6F60"/>
    <w:pPr>
      <w:tabs>
        <w:tab w:val="center" w:pos="4844"/>
        <w:tab w:val="right" w:pos="9689"/>
      </w:tabs>
    </w:pPr>
  </w:style>
  <w:style w:type="character" w:customStyle="1" w:styleId="FooterChar">
    <w:name w:val="Footer Char"/>
    <w:basedOn w:val="DefaultParagraphFont"/>
    <w:link w:val="Footer"/>
    <w:uiPriority w:val="99"/>
    <w:locked/>
    <w:rsid w:val="006C6F60"/>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rsid w:val="000679E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79EB"/>
    <w:rPr>
      <w:rFonts w:ascii="Segoe UI" w:eastAsia="MS Mincho" w:hAnsi="Segoe UI" w:cs="Segoe UI"/>
      <w:sz w:val="18"/>
      <w:szCs w:val="18"/>
      <w:lang w:val="en-US" w:eastAsia="ja-JP"/>
    </w:rPr>
  </w:style>
  <w:style w:type="paragraph" w:customStyle="1" w:styleId="Default">
    <w:name w:val="Default"/>
    <w:uiPriority w:val="99"/>
    <w:rsid w:val="00487104"/>
    <w:pPr>
      <w:autoSpaceDE w:val="0"/>
      <w:autoSpaceDN w:val="0"/>
      <w:adjustRightInd w:val="0"/>
      <w:spacing w:after="0" w:line="240" w:lineRule="auto"/>
    </w:pPr>
    <w:rPr>
      <w:rFonts w:ascii="Times New Roman" w:hAnsi="Times New Roman"/>
      <w:color w:val="000000"/>
      <w:sz w:val="24"/>
      <w:szCs w:val="24"/>
    </w:rPr>
  </w:style>
  <w:style w:type="character" w:styleId="PageNumber">
    <w:name w:val="page number"/>
    <w:basedOn w:val="DefaultParagraphFont"/>
    <w:uiPriority w:val="99"/>
    <w:semiHidden/>
    <w:rsid w:val="001908FC"/>
  </w:style>
  <w:style w:type="paragraph" w:styleId="CommentText">
    <w:name w:val="annotation text"/>
    <w:basedOn w:val="Normal"/>
    <w:link w:val="CommentTextChar"/>
    <w:uiPriority w:val="99"/>
    <w:semiHidden/>
    <w:rsid w:val="00D43A92"/>
    <w:rPr>
      <w:sz w:val="24"/>
      <w:szCs w:val="24"/>
    </w:rPr>
  </w:style>
  <w:style w:type="character" w:customStyle="1" w:styleId="CommentTextChar">
    <w:name w:val="Comment Text Char"/>
    <w:basedOn w:val="DefaultParagraphFont"/>
    <w:link w:val="CommentText"/>
    <w:uiPriority w:val="99"/>
    <w:locked/>
    <w:rsid w:val="00D43A92"/>
    <w:rPr>
      <w:rFonts w:ascii="Times New Roman" w:eastAsia="MS Mincho" w:hAnsi="Times New Roman" w:cs="Times New Roman"/>
      <w:sz w:val="24"/>
      <w:szCs w:val="24"/>
      <w:lang w:val="en-US" w:eastAsia="ja-JP"/>
    </w:rPr>
  </w:style>
  <w:style w:type="paragraph" w:customStyle="1" w:styleId="muxlixml">
    <w:name w:val="muxli_xml"/>
    <w:basedOn w:val="Normal"/>
    <w:autoRedefine/>
    <w:uiPriority w:val="99"/>
    <w:rsid w:val="00AD69E3"/>
    <w:pPr>
      <w:keepNext/>
      <w:keepLines/>
      <w:suppressAutoHyphens/>
    </w:pPr>
    <w:rPr>
      <w:rFonts w:ascii="Sylfaen" w:eastAsia="Times New Roman" w:hAnsi="Sylfaen" w:cs="Sylfaen"/>
      <w:b/>
      <w:bCs/>
      <w:i/>
      <w:iCs/>
      <w:sz w:val="23"/>
      <w:szCs w:val="23"/>
      <w:lang w:eastAsia="en-US"/>
    </w:rPr>
  </w:style>
  <w:style w:type="character" w:customStyle="1" w:styleId="apple-converted-space">
    <w:name w:val="apple-converted-space"/>
    <w:basedOn w:val="DefaultParagraphFont"/>
    <w:uiPriority w:val="99"/>
    <w:rsid w:val="00D43A92"/>
  </w:style>
  <w:style w:type="character" w:styleId="CommentReference">
    <w:name w:val="annotation reference"/>
    <w:basedOn w:val="DefaultParagraphFont"/>
    <w:uiPriority w:val="99"/>
    <w:semiHidden/>
    <w:rsid w:val="007D4E7C"/>
    <w:rPr>
      <w:sz w:val="16"/>
      <w:szCs w:val="16"/>
    </w:rPr>
  </w:style>
  <w:style w:type="paragraph" w:styleId="CommentSubject">
    <w:name w:val="annotation subject"/>
    <w:basedOn w:val="CommentText"/>
    <w:next w:val="CommentText"/>
    <w:link w:val="CommentSubjectChar"/>
    <w:uiPriority w:val="99"/>
    <w:semiHidden/>
    <w:rsid w:val="007D4E7C"/>
    <w:rPr>
      <w:b/>
      <w:bCs/>
      <w:sz w:val="20"/>
      <w:szCs w:val="20"/>
    </w:rPr>
  </w:style>
  <w:style w:type="character" w:customStyle="1" w:styleId="CommentSubjectChar">
    <w:name w:val="Comment Subject Char"/>
    <w:basedOn w:val="CommentTextChar"/>
    <w:link w:val="CommentSubject"/>
    <w:uiPriority w:val="99"/>
    <w:semiHidden/>
    <w:locked/>
    <w:rsid w:val="007D4E7C"/>
    <w:rPr>
      <w:rFonts w:ascii="Times New Roman" w:eastAsia="MS Mincho" w:hAnsi="Times New Roman" w:cs="Times New Roman"/>
      <w:b/>
      <w:bCs/>
      <w:sz w:val="20"/>
      <w:szCs w:val="20"/>
      <w:lang w:val="en-US" w:eastAsia="ja-JP"/>
    </w:rPr>
  </w:style>
  <w:style w:type="paragraph" w:styleId="ListParagraph">
    <w:name w:val="List Paragraph"/>
    <w:basedOn w:val="Normal"/>
    <w:link w:val="ListParagraphChar"/>
    <w:uiPriority w:val="99"/>
    <w:qFormat/>
    <w:rsid w:val="00B168EA"/>
    <w:pPr>
      <w:ind w:left="720"/>
    </w:pPr>
  </w:style>
  <w:style w:type="paragraph" w:customStyle="1" w:styleId="Style1">
    <w:name w:val="Style1"/>
    <w:basedOn w:val="Normal"/>
    <w:next w:val="Normal"/>
    <w:autoRedefine/>
    <w:uiPriority w:val="99"/>
    <w:rsid w:val="00D516F1"/>
    <w:pPr>
      <w:jc w:val="right"/>
    </w:pPr>
    <w:rPr>
      <w:rFonts w:ascii="Sylfaen" w:eastAsia="Calibri" w:hAnsi="Sylfaen" w:cs="Sylfaen"/>
      <w:b/>
      <w:bCs/>
      <w:color w:val="FF0000"/>
      <w:sz w:val="24"/>
      <w:szCs w:val="24"/>
    </w:rPr>
  </w:style>
  <w:style w:type="paragraph" w:customStyle="1" w:styleId="ckhrilixml">
    <w:name w:val="ckhrili_xml"/>
    <w:basedOn w:val="Normal"/>
    <w:autoRedefine/>
    <w:uiPriority w:val="99"/>
    <w:rsid w:val="00D15B54"/>
    <w:pPr>
      <w:framePr w:hSpace="180" w:wrap="auto" w:vAnchor="text" w:hAnchor="text" w:y="1"/>
      <w:suppressOverlap/>
      <w:jc w:val="left"/>
    </w:pPr>
    <w:rPr>
      <w:rFonts w:ascii="Sylfaen" w:eastAsia="Times New Roman" w:hAnsi="Sylfaen" w:cs="Sylfaen"/>
      <w:lang w:eastAsia="en-US"/>
    </w:rPr>
  </w:style>
  <w:style w:type="paragraph" w:styleId="FootnoteText">
    <w:name w:val="footnote text"/>
    <w:basedOn w:val="Normal"/>
    <w:link w:val="FootnoteTextChar"/>
    <w:uiPriority w:val="99"/>
    <w:semiHidden/>
    <w:rsid w:val="00585DE9"/>
    <w:rPr>
      <w:sz w:val="24"/>
      <w:szCs w:val="24"/>
    </w:rPr>
  </w:style>
  <w:style w:type="character" w:customStyle="1" w:styleId="FootnoteTextChar">
    <w:name w:val="Footnote Text Char"/>
    <w:basedOn w:val="DefaultParagraphFont"/>
    <w:link w:val="FootnoteText"/>
    <w:uiPriority w:val="99"/>
    <w:locked/>
    <w:rsid w:val="00585DE9"/>
    <w:rPr>
      <w:rFonts w:ascii="Times New Roman" w:eastAsia="MS Mincho" w:hAnsi="Times New Roman" w:cs="Times New Roman"/>
      <w:sz w:val="24"/>
      <w:szCs w:val="24"/>
      <w:lang w:val="en-US" w:eastAsia="ja-JP"/>
    </w:rPr>
  </w:style>
  <w:style w:type="character" w:styleId="FootnoteReference">
    <w:name w:val="footnote reference"/>
    <w:basedOn w:val="DefaultParagraphFont"/>
    <w:uiPriority w:val="99"/>
    <w:semiHidden/>
    <w:rsid w:val="00585DE9"/>
    <w:rPr>
      <w:vertAlign w:val="superscript"/>
    </w:rPr>
  </w:style>
  <w:style w:type="paragraph" w:styleId="EndnoteText">
    <w:name w:val="endnote text"/>
    <w:basedOn w:val="Normal"/>
    <w:link w:val="EndnoteTextChar"/>
    <w:uiPriority w:val="99"/>
    <w:semiHidden/>
    <w:rsid w:val="00585DE9"/>
    <w:rPr>
      <w:sz w:val="24"/>
      <w:szCs w:val="24"/>
    </w:rPr>
  </w:style>
  <w:style w:type="character" w:customStyle="1" w:styleId="EndnoteTextChar">
    <w:name w:val="Endnote Text Char"/>
    <w:basedOn w:val="DefaultParagraphFont"/>
    <w:link w:val="EndnoteText"/>
    <w:uiPriority w:val="99"/>
    <w:locked/>
    <w:rsid w:val="00585DE9"/>
    <w:rPr>
      <w:rFonts w:ascii="Times New Roman" w:eastAsia="MS Mincho" w:hAnsi="Times New Roman" w:cs="Times New Roman"/>
      <w:sz w:val="24"/>
      <w:szCs w:val="24"/>
      <w:lang w:val="en-US" w:eastAsia="ja-JP"/>
    </w:rPr>
  </w:style>
  <w:style w:type="character" w:styleId="EndnoteReference">
    <w:name w:val="endnote reference"/>
    <w:basedOn w:val="DefaultParagraphFont"/>
    <w:uiPriority w:val="99"/>
    <w:semiHidden/>
    <w:rsid w:val="00585DE9"/>
    <w:rPr>
      <w:vertAlign w:val="superscript"/>
    </w:rPr>
  </w:style>
  <w:style w:type="paragraph" w:customStyle="1" w:styleId="sataurixml">
    <w:name w:val="satauri_xml"/>
    <w:basedOn w:val="abzacixml"/>
    <w:uiPriority w:val="99"/>
    <w:rsid w:val="00585DE9"/>
    <w:pPr>
      <w:tabs>
        <w:tab w:val="clear" w:pos="540"/>
      </w:tabs>
      <w:spacing w:before="240" w:after="120" w:line="240" w:lineRule="atLeast"/>
      <w:ind w:left="-567" w:right="0" w:firstLine="283"/>
      <w:jc w:val="center"/>
    </w:pPr>
    <w:rPr>
      <w:rFonts w:eastAsia="Calibri"/>
      <w:b/>
      <w:bCs/>
      <w:sz w:val="24"/>
      <w:szCs w:val="24"/>
    </w:rPr>
  </w:style>
  <w:style w:type="paragraph" w:customStyle="1" w:styleId="abzacixml0">
    <w:name w:val="abzacixml"/>
    <w:basedOn w:val="Normal"/>
    <w:uiPriority w:val="99"/>
    <w:rsid w:val="00585DE9"/>
    <w:pPr>
      <w:spacing w:before="100" w:after="100"/>
      <w:jc w:val="left"/>
    </w:pPr>
    <w:rPr>
      <w:rFonts w:eastAsia="Times New Roman"/>
      <w:sz w:val="24"/>
      <w:szCs w:val="24"/>
      <w:lang w:eastAsia="en-US"/>
    </w:rPr>
  </w:style>
  <w:style w:type="character" w:customStyle="1" w:styleId="CommentTextChar1">
    <w:name w:val="Comment Text Char1"/>
    <w:uiPriority w:val="99"/>
    <w:semiHidden/>
    <w:rsid w:val="00585DE9"/>
    <w:rPr>
      <w:rFonts w:ascii="Times New Roman" w:eastAsia="MS Mincho" w:hAnsi="Times New Roman" w:cs="Times New Roman"/>
      <w:sz w:val="20"/>
      <w:szCs w:val="20"/>
      <w:lang w:val="en-US" w:eastAsia="ja-JP"/>
    </w:rPr>
  </w:style>
  <w:style w:type="character" w:customStyle="1" w:styleId="CommentSubjectChar1">
    <w:name w:val="Comment Subject Char1"/>
    <w:uiPriority w:val="99"/>
    <w:semiHidden/>
    <w:rsid w:val="00585DE9"/>
    <w:rPr>
      <w:rFonts w:ascii="Times New Roman" w:eastAsia="MS Mincho" w:hAnsi="Times New Roman" w:cs="Times New Roman"/>
      <w:b/>
      <w:bCs/>
      <w:sz w:val="20"/>
      <w:szCs w:val="20"/>
      <w:lang w:val="en-US" w:eastAsia="ja-JP"/>
    </w:rPr>
  </w:style>
  <w:style w:type="character" w:styleId="Strong">
    <w:name w:val="Strong"/>
    <w:basedOn w:val="DefaultParagraphFont"/>
    <w:uiPriority w:val="99"/>
    <w:qFormat/>
    <w:rsid w:val="00585DE9"/>
    <w:rPr>
      <w:b/>
      <w:bCs/>
    </w:rPr>
  </w:style>
  <w:style w:type="paragraph" w:styleId="NormalWeb">
    <w:name w:val="Normal (Web)"/>
    <w:basedOn w:val="Normal"/>
    <w:uiPriority w:val="99"/>
    <w:rsid w:val="00585DE9"/>
    <w:pPr>
      <w:spacing w:before="100" w:beforeAutospacing="1" w:after="100" w:afterAutospacing="1"/>
      <w:jc w:val="left"/>
    </w:pPr>
    <w:rPr>
      <w:rFonts w:eastAsia="Times New Roman"/>
      <w:sz w:val="24"/>
      <w:szCs w:val="24"/>
      <w:lang w:eastAsia="ru-RU"/>
    </w:rPr>
  </w:style>
  <w:style w:type="character" w:styleId="Hyperlink">
    <w:name w:val="Hyperlink"/>
    <w:basedOn w:val="DefaultParagraphFont"/>
    <w:uiPriority w:val="99"/>
    <w:rsid w:val="00585DE9"/>
    <w:rPr>
      <w:color w:val="auto"/>
      <w:u w:val="single"/>
    </w:rPr>
  </w:style>
  <w:style w:type="paragraph" w:customStyle="1" w:styleId="yiv4457826614msonormal">
    <w:name w:val="yiv4457826614msonormal"/>
    <w:basedOn w:val="Normal"/>
    <w:uiPriority w:val="99"/>
    <w:rsid w:val="00585DE9"/>
    <w:pPr>
      <w:spacing w:before="100" w:beforeAutospacing="1" w:after="100" w:afterAutospacing="1"/>
      <w:jc w:val="left"/>
    </w:pPr>
    <w:rPr>
      <w:rFonts w:ascii="Times" w:hAnsi="Times" w:cs="Times"/>
      <w:sz w:val="20"/>
      <w:szCs w:val="20"/>
      <w:lang w:eastAsia="en-US"/>
    </w:rPr>
  </w:style>
  <w:style w:type="paragraph" w:styleId="Revision">
    <w:name w:val="Revision"/>
    <w:hidden/>
    <w:uiPriority w:val="99"/>
    <w:semiHidden/>
    <w:rsid w:val="00585DE9"/>
    <w:pPr>
      <w:spacing w:after="0" w:line="240" w:lineRule="auto"/>
    </w:pPr>
    <w:rPr>
      <w:rFonts w:ascii="Times New Roman" w:eastAsia="MS Mincho" w:hAnsi="Times New Roman"/>
      <w:lang w:eastAsia="ja-JP"/>
    </w:rPr>
  </w:style>
  <w:style w:type="character" w:styleId="LineNumber">
    <w:name w:val="line number"/>
    <w:basedOn w:val="DefaultParagraphFont"/>
    <w:uiPriority w:val="99"/>
    <w:semiHidden/>
    <w:rsid w:val="00585DE9"/>
  </w:style>
  <w:style w:type="paragraph" w:customStyle="1" w:styleId="CM1">
    <w:name w:val="CM1"/>
    <w:basedOn w:val="Normal"/>
    <w:next w:val="Normal"/>
    <w:uiPriority w:val="99"/>
    <w:rsid w:val="00643140"/>
    <w:pPr>
      <w:widowControl w:val="0"/>
      <w:autoSpaceDE w:val="0"/>
      <w:autoSpaceDN w:val="0"/>
      <w:adjustRightInd w:val="0"/>
      <w:jc w:val="left"/>
    </w:pPr>
    <w:rPr>
      <w:rFonts w:eastAsia="Calibri"/>
      <w:sz w:val="24"/>
      <w:szCs w:val="24"/>
      <w:lang w:eastAsia="en-US"/>
    </w:rPr>
  </w:style>
  <w:style w:type="paragraph" w:customStyle="1" w:styleId="footnotedescription">
    <w:name w:val="footnote description"/>
    <w:next w:val="Normal"/>
    <w:link w:val="footnotedescriptionChar"/>
    <w:hidden/>
    <w:uiPriority w:val="99"/>
    <w:rsid w:val="003D7151"/>
    <w:pPr>
      <w:spacing w:after="0"/>
      <w:ind w:left="17"/>
    </w:pPr>
    <w:rPr>
      <w:rFonts w:ascii="Sylfaen" w:hAnsi="Sylfaen" w:cs="Sylfaen"/>
      <w:color w:val="000000"/>
      <w:sz w:val="18"/>
      <w:szCs w:val="18"/>
    </w:rPr>
  </w:style>
  <w:style w:type="character" w:customStyle="1" w:styleId="footnotedescriptionChar">
    <w:name w:val="footnote description Char"/>
    <w:link w:val="footnotedescription"/>
    <w:uiPriority w:val="99"/>
    <w:locked/>
    <w:rsid w:val="003D7151"/>
    <w:rPr>
      <w:rFonts w:ascii="Sylfaen" w:hAnsi="Sylfaen" w:cs="Sylfaen"/>
      <w:color w:val="000000"/>
      <w:sz w:val="18"/>
      <w:szCs w:val="18"/>
    </w:rPr>
  </w:style>
  <w:style w:type="character" w:customStyle="1" w:styleId="footnotemark">
    <w:name w:val="footnote mark"/>
    <w:hidden/>
    <w:uiPriority w:val="99"/>
    <w:rsid w:val="003D7151"/>
    <w:rPr>
      <w:rFonts w:ascii="Times New Roman" w:hAnsi="Times New Roman" w:cs="Times New Roman"/>
      <w:color w:val="000000"/>
      <w:sz w:val="18"/>
      <w:szCs w:val="18"/>
      <w:vertAlign w:val="superscript"/>
    </w:rPr>
  </w:style>
  <w:style w:type="character" w:customStyle="1" w:styleId="ListParagraphChar">
    <w:name w:val="List Paragraph Char"/>
    <w:link w:val="ListParagraph"/>
    <w:uiPriority w:val="99"/>
    <w:locked/>
    <w:rsid w:val="00C00371"/>
    <w:rPr>
      <w:rFonts w:ascii="Times New Roman" w:eastAsia="MS Mincho" w:hAnsi="Times New Roman" w:cs="Times New Roman"/>
      <w:sz w:val="24"/>
      <w:szCs w:val="24"/>
      <w:lang w:val="en-US" w:eastAsia="ja-JP"/>
    </w:rPr>
  </w:style>
  <w:style w:type="paragraph" w:styleId="Title">
    <w:name w:val="Title"/>
    <w:basedOn w:val="Normal"/>
    <w:next w:val="Normal"/>
    <w:link w:val="TitleChar"/>
    <w:uiPriority w:val="99"/>
    <w:qFormat/>
    <w:rsid w:val="002413C0"/>
    <w:rPr>
      <w:rFonts w:ascii="Calibri Light" w:eastAsia="MS Gothic" w:hAnsi="Calibri Light" w:cs="Calibri Light"/>
      <w:spacing w:val="-10"/>
      <w:kern w:val="28"/>
      <w:sz w:val="56"/>
      <w:szCs w:val="56"/>
    </w:rPr>
  </w:style>
  <w:style w:type="character" w:customStyle="1" w:styleId="TitleChar">
    <w:name w:val="Title Char"/>
    <w:basedOn w:val="DefaultParagraphFont"/>
    <w:link w:val="Title"/>
    <w:uiPriority w:val="99"/>
    <w:locked/>
    <w:rsid w:val="002413C0"/>
    <w:rPr>
      <w:rFonts w:ascii="Calibri Light" w:eastAsia="MS Gothic" w:hAnsi="Calibri Light" w:cs="Calibri Light"/>
      <w:spacing w:val="-10"/>
      <w:kern w:val="28"/>
      <w:sz w:val="56"/>
      <w:szCs w:val="56"/>
      <w:lang w:val="en-US" w:eastAsia="ja-JP"/>
    </w:rPr>
  </w:style>
  <w:style w:type="character" w:styleId="FollowedHyperlink">
    <w:name w:val="FollowedHyperlink"/>
    <w:basedOn w:val="DefaultParagraphFont"/>
    <w:uiPriority w:val="99"/>
    <w:semiHidden/>
    <w:rsid w:val="00067BDE"/>
    <w:rPr>
      <w:color w:val="auto"/>
      <w:u w:val="single"/>
    </w:rPr>
  </w:style>
  <w:style w:type="paragraph" w:styleId="HTMLPreformatted">
    <w:name w:val="HTML Preformatted"/>
    <w:basedOn w:val="Normal"/>
    <w:link w:val="HTMLPreformattedChar"/>
    <w:uiPriority w:val="99"/>
    <w:unhideWhenUsed/>
    <w:locked/>
    <w:rsid w:val="003574CE"/>
    <w:rPr>
      <w:rFonts w:ascii="Consolas" w:hAnsi="Consolas"/>
      <w:sz w:val="20"/>
      <w:szCs w:val="20"/>
    </w:rPr>
  </w:style>
  <w:style w:type="character" w:customStyle="1" w:styleId="HTMLPreformattedChar">
    <w:name w:val="HTML Preformatted Char"/>
    <w:basedOn w:val="DefaultParagraphFont"/>
    <w:link w:val="HTMLPreformatted"/>
    <w:uiPriority w:val="99"/>
    <w:rsid w:val="003574CE"/>
    <w:rPr>
      <w:rFonts w:ascii="Consolas" w:eastAsia="MS Mincho" w:hAnsi="Consola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6166">
      <w:bodyDiv w:val="1"/>
      <w:marLeft w:val="0"/>
      <w:marRight w:val="0"/>
      <w:marTop w:val="0"/>
      <w:marBottom w:val="0"/>
      <w:divBdr>
        <w:top w:val="none" w:sz="0" w:space="0" w:color="auto"/>
        <w:left w:val="none" w:sz="0" w:space="0" w:color="auto"/>
        <w:bottom w:val="none" w:sz="0" w:space="0" w:color="auto"/>
        <w:right w:val="none" w:sz="0" w:space="0" w:color="auto"/>
      </w:divBdr>
    </w:div>
    <w:div w:id="388265272">
      <w:bodyDiv w:val="1"/>
      <w:marLeft w:val="0"/>
      <w:marRight w:val="0"/>
      <w:marTop w:val="0"/>
      <w:marBottom w:val="0"/>
      <w:divBdr>
        <w:top w:val="none" w:sz="0" w:space="0" w:color="auto"/>
        <w:left w:val="none" w:sz="0" w:space="0" w:color="auto"/>
        <w:bottom w:val="none" w:sz="0" w:space="0" w:color="auto"/>
        <w:right w:val="none" w:sz="0" w:space="0" w:color="auto"/>
      </w:divBdr>
    </w:div>
    <w:div w:id="549344733">
      <w:marLeft w:val="0"/>
      <w:marRight w:val="0"/>
      <w:marTop w:val="0"/>
      <w:marBottom w:val="0"/>
      <w:divBdr>
        <w:top w:val="none" w:sz="0" w:space="0" w:color="auto"/>
        <w:left w:val="none" w:sz="0" w:space="0" w:color="auto"/>
        <w:bottom w:val="none" w:sz="0" w:space="0" w:color="auto"/>
        <w:right w:val="none" w:sz="0" w:space="0" w:color="auto"/>
      </w:divBdr>
    </w:div>
    <w:div w:id="549344734">
      <w:marLeft w:val="0"/>
      <w:marRight w:val="0"/>
      <w:marTop w:val="0"/>
      <w:marBottom w:val="0"/>
      <w:divBdr>
        <w:top w:val="none" w:sz="0" w:space="0" w:color="auto"/>
        <w:left w:val="none" w:sz="0" w:space="0" w:color="auto"/>
        <w:bottom w:val="none" w:sz="0" w:space="0" w:color="auto"/>
        <w:right w:val="none" w:sz="0" w:space="0" w:color="auto"/>
      </w:divBdr>
    </w:div>
    <w:div w:id="549344735">
      <w:marLeft w:val="0"/>
      <w:marRight w:val="0"/>
      <w:marTop w:val="0"/>
      <w:marBottom w:val="0"/>
      <w:divBdr>
        <w:top w:val="none" w:sz="0" w:space="0" w:color="auto"/>
        <w:left w:val="none" w:sz="0" w:space="0" w:color="auto"/>
        <w:bottom w:val="none" w:sz="0" w:space="0" w:color="auto"/>
        <w:right w:val="none" w:sz="0" w:space="0" w:color="auto"/>
      </w:divBdr>
    </w:div>
    <w:div w:id="549344736">
      <w:marLeft w:val="0"/>
      <w:marRight w:val="0"/>
      <w:marTop w:val="0"/>
      <w:marBottom w:val="0"/>
      <w:divBdr>
        <w:top w:val="none" w:sz="0" w:space="0" w:color="auto"/>
        <w:left w:val="none" w:sz="0" w:space="0" w:color="auto"/>
        <w:bottom w:val="none" w:sz="0" w:space="0" w:color="auto"/>
        <w:right w:val="none" w:sz="0" w:space="0" w:color="auto"/>
      </w:divBdr>
      <w:divsChild>
        <w:div w:id="549344756">
          <w:marLeft w:val="547"/>
          <w:marRight w:val="0"/>
          <w:marTop w:val="110"/>
          <w:marBottom w:val="0"/>
          <w:divBdr>
            <w:top w:val="none" w:sz="0" w:space="0" w:color="auto"/>
            <w:left w:val="none" w:sz="0" w:space="0" w:color="auto"/>
            <w:bottom w:val="none" w:sz="0" w:space="0" w:color="auto"/>
            <w:right w:val="none" w:sz="0" w:space="0" w:color="auto"/>
          </w:divBdr>
        </w:div>
      </w:divsChild>
    </w:div>
    <w:div w:id="549344737">
      <w:marLeft w:val="0"/>
      <w:marRight w:val="0"/>
      <w:marTop w:val="0"/>
      <w:marBottom w:val="0"/>
      <w:divBdr>
        <w:top w:val="none" w:sz="0" w:space="0" w:color="auto"/>
        <w:left w:val="none" w:sz="0" w:space="0" w:color="auto"/>
        <w:bottom w:val="none" w:sz="0" w:space="0" w:color="auto"/>
        <w:right w:val="none" w:sz="0" w:space="0" w:color="auto"/>
      </w:divBdr>
    </w:div>
    <w:div w:id="549344738">
      <w:marLeft w:val="0"/>
      <w:marRight w:val="0"/>
      <w:marTop w:val="0"/>
      <w:marBottom w:val="0"/>
      <w:divBdr>
        <w:top w:val="none" w:sz="0" w:space="0" w:color="auto"/>
        <w:left w:val="none" w:sz="0" w:space="0" w:color="auto"/>
        <w:bottom w:val="none" w:sz="0" w:space="0" w:color="auto"/>
        <w:right w:val="none" w:sz="0" w:space="0" w:color="auto"/>
      </w:divBdr>
    </w:div>
    <w:div w:id="549344739">
      <w:marLeft w:val="0"/>
      <w:marRight w:val="0"/>
      <w:marTop w:val="0"/>
      <w:marBottom w:val="0"/>
      <w:divBdr>
        <w:top w:val="none" w:sz="0" w:space="0" w:color="auto"/>
        <w:left w:val="none" w:sz="0" w:space="0" w:color="auto"/>
        <w:bottom w:val="none" w:sz="0" w:space="0" w:color="auto"/>
        <w:right w:val="none" w:sz="0" w:space="0" w:color="auto"/>
      </w:divBdr>
    </w:div>
    <w:div w:id="549344740">
      <w:marLeft w:val="0"/>
      <w:marRight w:val="0"/>
      <w:marTop w:val="0"/>
      <w:marBottom w:val="0"/>
      <w:divBdr>
        <w:top w:val="none" w:sz="0" w:space="0" w:color="auto"/>
        <w:left w:val="none" w:sz="0" w:space="0" w:color="auto"/>
        <w:bottom w:val="none" w:sz="0" w:space="0" w:color="auto"/>
        <w:right w:val="none" w:sz="0" w:space="0" w:color="auto"/>
      </w:divBdr>
    </w:div>
    <w:div w:id="549344741">
      <w:marLeft w:val="0"/>
      <w:marRight w:val="0"/>
      <w:marTop w:val="0"/>
      <w:marBottom w:val="0"/>
      <w:divBdr>
        <w:top w:val="none" w:sz="0" w:space="0" w:color="auto"/>
        <w:left w:val="none" w:sz="0" w:space="0" w:color="auto"/>
        <w:bottom w:val="none" w:sz="0" w:space="0" w:color="auto"/>
        <w:right w:val="none" w:sz="0" w:space="0" w:color="auto"/>
      </w:divBdr>
    </w:div>
    <w:div w:id="549344742">
      <w:marLeft w:val="0"/>
      <w:marRight w:val="0"/>
      <w:marTop w:val="0"/>
      <w:marBottom w:val="0"/>
      <w:divBdr>
        <w:top w:val="none" w:sz="0" w:space="0" w:color="auto"/>
        <w:left w:val="none" w:sz="0" w:space="0" w:color="auto"/>
        <w:bottom w:val="none" w:sz="0" w:space="0" w:color="auto"/>
        <w:right w:val="none" w:sz="0" w:space="0" w:color="auto"/>
      </w:divBdr>
    </w:div>
    <w:div w:id="549344743">
      <w:marLeft w:val="0"/>
      <w:marRight w:val="0"/>
      <w:marTop w:val="0"/>
      <w:marBottom w:val="0"/>
      <w:divBdr>
        <w:top w:val="none" w:sz="0" w:space="0" w:color="auto"/>
        <w:left w:val="none" w:sz="0" w:space="0" w:color="auto"/>
        <w:bottom w:val="none" w:sz="0" w:space="0" w:color="auto"/>
        <w:right w:val="none" w:sz="0" w:space="0" w:color="auto"/>
      </w:divBdr>
    </w:div>
    <w:div w:id="549344744">
      <w:marLeft w:val="0"/>
      <w:marRight w:val="0"/>
      <w:marTop w:val="0"/>
      <w:marBottom w:val="0"/>
      <w:divBdr>
        <w:top w:val="none" w:sz="0" w:space="0" w:color="auto"/>
        <w:left w:val="none" w:sz="0" w:space="0" w:color="auto"/>
        <w:bottom w:val="none" w:sz="0" w:space="0" w:color="auto"/>
        <w:right w:val="none" w:sz="0" w:space="0" w:color="auto"/>
      </w:divBdr>
    </w:div>
    <w:div w:id="549344745">
      <w:marLeft w:val="0"/>
      <w:marRight w:val="0"/>
      <w:marTop w:val="0"/>
      <w:marBottom w:val="0"/>
      <w:divBdr>
        <w:top w:val="none" w:sz="0" w:space="0" w:color="auto"/>
        <w:left w:val="none" w:sz="0" w:space="0" w:color="auto"/>
        <w:bottom w:val="none" w:sz="0" w:space="0" w:color="auto"/>
        <w:right w:val="none" w:sz="0" w:space="0" w:color="auto"/>
      </w:divBdr>
    </w:div>
    <w:div w:id="549344746">
      <w:marLeft w:val="0"/>
      <w:marRight w:val="0"/>
      <w:marTop w:val="0"/>
      <w:marBottom w:val="0"/>
      <w:divBdr>
        <w:top w:val="none" w:sz="0" w:space="0" w:color="auto"/>
        <w:left w:val="none" w:sz="0" w:space="0" w:color="auto"/>
        <w:bottom w:val="none" w:sz="0" w:space="0" w:color="auto"/>
        <w:right w:val="none" w:sz="0" w:space="0" w:color="auto"/>
      </w:divBdr>
    </w:div>
    <w:div w:id="549344747">
      <w:marLeft w:val="0"/>
      <w:marRight w:val="0"/>
      <w:marTop w:val="0"/>
      <w:marBottom w:val="0"/>
      <w:divBdr>
        <w:top w:val="none" w:sz="0" w:space="0" w:color="auto"/>
        <w:left w:val="none" w:sz="0" w:space="0" w:color="auto"/>
        <w:bottom w:val="none" w:sz="0" w:space="0" w:color="auto"/>
        <w:right w:val="none" w:sz="0" w:space="0" w:color="auto"/>
      </w:divBdr>
    </w:div>
    <w:div w:id="549344748">
      <w:marLeft w:val="0"/>
      <w:marRight w:val="0"/>
      <w:marTop w:val="0"/>
      <w:marBottom w:val="0"/>
      <w:divBdr>
        <w:top w:val="none" w:sz="0" w:space="0" w:color="auto"/>
        <w:left w:val="none" w:sz="0" w:space="0" w:color="auto"/>
        <w:bottom w:val="none" w:sz="0" w:space="0" w:color="auto"/>
        <w:right w:val="none" w:sz="0" w:space="0" w:color="auto"/>
      </w:divBdr>
    </w:div>
    <w:div w:id="549344749">
      <w:marLeft w:val="0"/>
      <w:marRight w:val="0"/>
      <w:marTop w:val="0"/>
      <w:marBottom w:val="0"/>
      <w:divBdr>
        <w:top w:val="none" w:sz="0" w:space="0" w:color="auto"/>
        <w:left w:val="none" w:sz="0" w:space="0" w:color="auto"/>
        <w:bottom w:val="none" w:sz="0" w:space="0" w:color="auto"/>
        <w:right w:val="none" w:sz="0" w:space="0" w:color="auto"/>
      </w:divBdr>
    </w:div>
    <w:div w:id="549344750">
      <w:marLeft w:val="0"/>
      <w:marRight w:val="0"/>
      <w:marTop w:val="0"/>
      <w:marBottom w:val="0"/>
      <w:divBdr>
        <w:top w:val="none" w:sz="0" w:space="0" w:color="auto"/>
        <w:left w:val="none" w:sz="0" w:space="0" w:color="auto"/>
        <w:bottom w:val="none" w:sz="0" w:space="0" w:color="auto"/>
        <w:right w:val="none" w:sz="0" w:space="0" w:color="auto"/>
      </w:divBdr>
    </w:div>
    <w:div w:id="549344751">
      <w:marLeft w:val="0"/>
      <w:marRight w:val="0"/>
      <w:marTop w:val="0"/>
      <w:marBottom w:val="0"/>
      <w:divBdr>
        <w:top w:val="none" w:sz="0" w:space="0" w:color="auto"/>
        <w:left w:val="none" w:sz="0" w:space="0" w:color="auto"/>
        <w:bottom w:val="none" w:sz="0" w:space="0" w:color="auto"/>
        <w:right w:val="none" w:sz="0" w:space="0" w:color="auto"/>
      </w:divBdr>
    </w:div>
    <w:div w:id="549344752">
      <w:marLeft w:val="0"/>
      <w:marRight w:val="0"/>
      <w:marTop w:val="0"/>
      <w:marBottom w:val="0"/>
      <w:divBdr>
        <w:top w:val="none" w:sz="0" w:space="0" w:color="auto"/>
        <w:left w:val="none" w:sz="0" w:space="0" w:color="auto"/>
        <w:bottom w:val="none" w:sz="0" w:space="0" w:color="auto"/>
        <w:right w:val="none" w:sz="0" w:space="0" w:color="auto"/>
      </w:divBdr>
    </w:div>
    <w:div w:id="549344753">
      <w:marLeft w:val="0"/>
      <w:marRight w:val="0"/>
      <w:marTop w:val="0"/>
      <w:marBottom w:val="0"/>
      <w:divBdr>
        <w:top w:val="none" w:sz="0" w:space="0" w:color="auto"/>
        <w:left w:val="none" w:sz="0" w:space="0" w:color="auto"/>
        <w:bottom w:val="none" w:sz="0" w:space="0" w:color="auto"/>
        <w:right w:val="none" w:sz="0" w:space="0" w:color="auto"/>
      </w:divBdr>
    </w:div>
    <w:div w:id="549344754">
      <w:marLeft w:val="0"/>
      <w:marRight w:val="0"/>
      <w:marTop w:val="0"/>
      <w:marBottom w:val="0"/>
      <w:divBdr>
        <w:top w:val="none" w:sz="0" w:space="0" w:color="auto"/>
        <w:left w:val="none" w:sz="0" w:space="0" w:color="auto"/>
        <w:bottom w:val="none" w:sz="0" w:space="0" w:color="auto"/>
        <w:right w:val="none" w:sz="0" w:space="0" w:color="auto"/>
      </w:divBdr>
    </w:div>
    <w:div w:id="549344755">
      <w:marLeft w:val="0"/>
      <w:marRight w:val="0"/>
      <w:marTop w:val="0"/>
      <w:marBottom w:val="0"/>
      <w:divBdr>
        <w:top w:val="none" w:sz="0" w:space="0" w:color="auto"/>
        <w:left w:val="none" w:sz="0" w:space="0" w:color="auto"/>
        <w:bottom w:val="none" w:sz="0" w:space="0" w:color="auto"/>
        <w:right w:val="none" w:sz="0" w:space="0" w:color="auto"/>
      </w:divBdr>
    </w:div>
    <w:div w:id="549344757">
      <w:marLeft w:val="0"/>
      <w:marRight w:val="0"/>
      <w:marTop w:val="0"/>
      <w:marBottom w:val="0"/>
      <w:divBdr>
        <w:top w:val="none" w:sz="0" w:space="0" w:color="auto"/>
        <w:left w:val="none" w:sz="0" w:space="0" w:color="auto"/>
        <w:bottom w:val="none" w:sz="0" w:space="0" w:color="auto"/>
        <w:right w:val="none" w:sz="0" w:space="0" w:color="auto"/>
      </w:divBdr>
    </w:div>
    <w:div w:id="549344758">
      <w:marLeft w:val="0"/>
      <w:marRight w:val="0"/>
      <w:marTop w:val="0"/>
      <w:marBottom w:val="0"/>
      <w:divBdr>
        <w:top w:val="none" w:sz="0" w:space="0" w:color="auto"/>
        <w:left w:val="none" w:sz="0" w:space="0" w:color="auto"/>
        <w:bottom w:val="none" w:sz="0" w:space="0" w:color="auto"/>
        <w:right w:val="none" w:sz="0" w:space="0" w:color="auto"/>
      </w:divBdr>
    </w:div>
    <w:div w:id="549344759">
      <w:marLeft w:val="0"/>
      <w:marRight w:val="0"/>
      <w:marTop w:val="0"/>
      <w:marBottom w:val="0"/>
      <w:divBdr>
        <w:top w:val="none" w:sz="0" w:space="0" w:color="auto"/>
        <w:left w:val="none" w:sz="0" w:space="0" w:color="auto"/>
        <w:bottom w:val="none" w:sz="0" w:space="0" w:color="auto"/>
        <w:right w:val="none" w:sz="0" w:space="0" w:color="auto"/>
      </w:divBdr>
    </w:div>
    <w:div w:id="780802197">
      <w:bodyDiv w:val="1"/>
      <w:marLeft w:val="0"/>
      <w:marRight w:val="0"/>
      <w:marTop w:val="0"/>
      <w:marBottom w:val="0"/>
      <w:divBdr>
        <w:top w:val="none" w:sz="0" w:space="0" w:color="auto"/>
        <w:left w:val="none" w:sz="0" w:space="0" w:color="auto"/>
        <w:bottom w:val="none" w:sz="0" w:space="0" w:color="auto"/>
        <w:right w:val="none" w:sz="0" w:space="0" w:color="auto"/>
      </w:divBdr>
    </w:div>
    <w:div w:id="1231388335">
      <w:bodyDiv w:val="1"/>
      <w:marLeft w:val="0"/>
      <w:marRight w:val="0"/>
      <w:marTop w:val="0"/>
      <w:marBottom w:val="0"/>
      <w:divBdr>
        <w:top w:val="none" w:sz="0" w:space="0" w:color="auto"/>
        <w:left w:val="none" w:sz="0" w:space="0" w:color="auto"/>
        <w:bottom w:val="none" w:sz="0" w:space="0" w:color="auto"/>
        <w:right w:val="none" w:sz="0" w:space="0" w:color="auto"/>
      </w:divBdr>
    </w:div>
    <w:div w:id="1271815081">
      <w:bodyDiv w:val="1"/>
      <w:marLeft w:val="0"/>
      <w:marRight w:val="0"/>
      <w:marTop w:val="0"/>
      <w:marBottom w:val="0"/>
      <w:divBdr>
        <w:top w:val="none" w:sz="0" w:space="0" w:color="auto"/>
        <w:left w:val="none" w:sz="0" w:space="0" w:color="auto"/>
        <w:bottom w:val="none" w:sz="0" w:space="0" w:color="auto"/>
        <w:right w:val="none" w:sz="0" w:space="0" w:color="auto"/>
      </w:divBdr>
    </w:div>
    <w:div w:id="1432356124">
      <w:bodyDiv w:val="1"/>
      <w:marLeft w:val="0"/>
      <w:marRight w:val="0"/>
      <w:marTop w:val="0"/>
      <w:marBottom w:val="0"/>
      <w:divBdr>
        <w:top w:val="none" w:sz="0" w:space="0" w:color="auto"/>
        <w:left w:val="none" w:sz="0" w:space="0" w:color="auto"/>
        <w:bottom w:val="none" w:sz="0" w:space="0" w:color="auto"/>
        <w:right w:val="none" w:sz="0" w:space="0" w:color="auto"/>
      </w:divBdr>
    </w:div>
    <w:div w:id="1494419571">
      <w:bodyDiv w:val="1"/>
      <w:marLeft w:val="0"/>
      <w:marRight w:val="0"/>
      <w:marTop w:val="0"/>
      <w:marBottom w:val="0"/>
      <w:divBdr>
        <w:top w:val="none" w:sz="0" w:space="0" w:color="auto"/>
        <w:left w:val="none" w:sz="0" w:space="0" w:color="auto"/>
        <w:bottom w:val="none" w:sz="0" w:space="0" w:color="auto"/>
        <w:right w:val="none" w:sz="0" w:space="0" w:color="auto"/>
      </w:divBdr>
    </w:div>
    <w:div w:id="1546209290">
      <w:bodyDiv w:val="1"/>
      <w:marLeft w:val="0"/>
      <w:marRight w:val="0"/>
      <w:marTop w:val="0"/>
      <w:marBottom w:val="0"/>
      <w:divBdr>
        <w:top w:val="none" w:sz="0" w:space="0" w:color="auto"/>
        <w:left w:val="none" w:sz="0" w:space="0" w:color="auto"/>
        <w:bottom w:val="none" w:sz="0" w:space="0" w:color="auto"/>
        <w:right w:val="none" w:sz="0" w:space="0" w:color="auto"/>
      </w:divBdr>
    </w:div>
    <w:div w:id="18284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43</Pages>
  <Words>8856</Words>
  <Characters>50483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Gadua</dc:creator>
  <cp:lastModifiedBy>Lika Zaalishvili</cp:lastModifiedBy>
  <cp:revision>9</cp:revision>
  <cp:lastPrinted>2019-04-11T11:10:00Z</cp:lastPrinted>
  <dcterms:created xsi:type="dcterms:W3CDTF">2021-09-08T10:52:00Z</dcterms:created>
  <dcterms:modified xsi:type="dcterms:W3CDTF">2021-09-09T08:01:00Z</dcterms:modified>
</cp:coreProperties>
</file>