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276B1" w:rsidRPr="00041A12" w:rsidRDefault="001D6034" w:rsidP="00C27CC3">
      <w:pPr>
        <w:spacing w:before="120"/>
        <w:jc w:val="center"/>
        <w:rPr>
          <w:rFonts w:ascii="Sylfaen" w:hAnsi="Sylfaen" w:cs="Arial"/>
          <w:b/>
          <w:lang w:val="ka-GE"/>
        </w:rPr>
      </w:pPr>
      <w:r w:rsidRPr="00041A12">
        <w:rPr>
          <w:rFonts w:ascii="Sylfaen" w:hAnsi="Sylfaen" w:cs="Arial"/>
          <w:b/>
          <w:lang w:val="ka-GE"/>
        </w:rPr>
        <w:t>მოდული</w:t>
      </w:r>
    </w:p>
    <w:p w:rsidR="00116818" w:rsidRPr="00041A12" w:rsidRDefault="008470EF" w:rsidP="00C27CC3">
      <w:pPr>
        <w:spacing w:before="120"/>
        <w:rPr>
          <w:rFonts w:ascii="Sylfaen" w:hAnsi="Sylfaen" w:cs="Arial"/>
          <w:b/>
          <w:lang w:val="ka-GE"/>
        </w:rPr>
      </w:pPr>
      <w:r w:rsidRPr="00041A12">
        <w:rPr>
          <w:rFonts w:ascii="Sylfaen" w:hAnsi="Sylfaen" w:cs="Arial"/>
          <w:b/>
          <w:lang w:val="ka-GE"/>
        </w:rPr>
        <w:t>1.</w:t>
      </w:r>
      <w:r w:rsidR="00116818" w:rsidRPr="00041A12">
        <w:rPr>
          <w:rFonts w:ascii="Sylfaen" w:hAnsi="Sylfaen" w:cs="Arial"/>
          <w:b/>
          <w:bCs/>
          <w:lang w:val="ka-GE"/>
        </w:rPr>
        <w:t>ზოგადი ინფორმაცია</w:t>
      </w:r>
      <w:r w:rsidR="00116818" w:rsidRPr="00041A12">
        <w:rPr>
          <w:rFonts w:ascii="Sylfaen" w:hAnsi="Sylfaen" w:cs="Arial"/>
          <w:b/>
          <w:lang w:val="ka-GE"/>
        </w:rPr>
        <w:t>:</w:t>
      </w:r>
    </w:p>
    <w:tbl>
      <w:tblPr>
        <w:tblStyle w:val="TableGrid"/>
        <w:tblpPr w:leftFromText="180" w:rightFromText="180" w:vertAnchor="page" w:horzAnchor="margin" w:tblpY="2446"/>
        <w:tblW w:w="5000" w:type="pct"/>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7390"/>
        <w:gridCol w:w="7504"/>
      </w:tblGrid>
      <w:tr w:rsidR="00053A04" w:rsidRPr="00041A12" w:rsidTr="00880A26">
        <w:trPr>
          <w:trHeight w:val="776"/>
        </w:trPr>
        <w:tc>
          <w:tcPr>
            <w:tcW w:w="2481" w:type="pct"/>
          </w:tcPr>
          <w:p w:rsidR="00BE3CFF" w:rsidRPr="00041A12" w:rsidRDefault="00477184" w:rsidP="00C27CC3">
            <w:pPr>
              <w:spacing w:line="276" w:lineRule="auto"/>
              <w:ind w:right="906"/>
              <w:rPr>
                <w:rFonts w:ascii="Sylfaen" w:hAnsi="Sylfaen" w:cs="Arial"/>
                <w:b/>
                <w:lang w:val="ka-GE"/>
              </w:rPr>
            </w:pPr>
            <w:r w:rsidRPr="00041A12">
              <w:rPr>
                <w:rFonts w:ascii="Sylfaen" w:hAnsi="Sylfaen" w:cs="Arial"/>
                <w:b/>
                <w:lang w:val="ka-GE"/>
              </w:rPr>
              <w:t>სარეგისტრაციო</w:t>
            </w:r>
            <w:r w:rsidR="00BE3CFF" w:rsidRPr="00041A12">
              <w:rPr>
                <w:rFonts w:ascii="Sylfaen" w:hAnsi="Sylfaen" w:cs="Arial"/>
                <w:b/>
                <w:lang w:val="ka-GE"/>
              </w:rPr>
              <w:t xml:space="preserve"> ნომერი</w:t>
            </w:r>
            <w:r w:rsidR="00074CCF" w:rsidRPr="00041A12">
              <w:rPr>
                <w:rFonts w:ascii="Sylfaen" w:hAnsi="Sylfaen" w:cs="Arial"/>
                <w:b/>
                <w:lang w:val="en-US"/>
              </w:rPr>
              <w:t>:</w:t>
            </w:r>
          </w:p>
        </w:tc>
        <w:tc>
          <w:tcPr>
            <w:tcW w:w="2519" w:type="pct"/>
          </w:tcPr>
          <w:p w:rsidR="00BE3CFF" w:rsidRPr="00041A12" w:rsidRDefault="00446C6D" w:rsidP="00C27CC3">
            <w:pPr>
              <w:spacing w:line="276" w:lineRule="auto"/>
              <w:jc w:val="both"/>
              <w:rPr>
                <w:rFonts w:ascii="Sylfaen" w:hAnsi="Sylfaen" w:cs="Arial"/>
                <w:lang w:val="ka-GE"/>
              </w:rPr>
            </w:pPr>
            <w:r>
              <w:rPr>
                <w:rFonts w:ascii="Sylfaen" w:hAnsi="Sylfaen" w:cs="Arial"/>
                <w:lang w:val="en-US"/>
              </w:rPr>
              <w:t>0110002</w:t>
            </w:r>
          </w:p>
        </w:tc>
      </w:tr>
      <w:tr w:rsidR="00053A04" w:rsidRPr="00041A12" w:rsidTr="00880A26">
        <w:trPr>
          <w:trHeight w:val="437"/>
        </w:trPr>
        <w:tc>
          <w:tcPr>
            <w:tcW w:w="2481" w:type="pct"/>
          </w:tcPr>
          <w:p w:rsidR="00BE3CFF" w:rsidRPr="00041A12" w:rsidRDefault="00BE3CFF" w:rsidP="00C27CC3">
            <w:pPr>
              <w:tabs>
                <w:tab w:val="right" w:pos="6801"/>
              </w:tabs>
              <w:spacing w:after="200" w:line="276" w:lineRule="auto"/>
              <w:rPr>
                <w:rFonts w:ascii="Sylfaen" w:hAnsi="Sylfaen" w:cs="Arial"/>
                <w:b/>
                <w:lang w:val="ka-GE"/>
              </w:rPr>
            </w:pPr>
            <w:r w:rsidRPr="00041A12">
              <w:rPr>
                <w:rFonts w:ascii="Sylfaen" w:hAnsi="Sylfaen" w:cs="Arial"/>
                <w:b/>
                <w:lang w:val="ka-GE"/>
              </w:rPr>
              <w:t>სახელწოდება:</w:t>
            </w:r>
            <w:r w:rsidR="00B24F0C" w:rsidRPr="00041A12">
              <w:rPr>
                <w:rFonts w:ascii="Sylfaen" w:hAnsi="Sylfaen" w:cs="Arial"/>
                <w:b/>
                <w:lang w:val="ka-GE"/>
              </w:rPr>
              <w:tab/>
            </w:r>
          </w:p>
        </w:tc>
        <w:tc>
          <w:tcPr>
            <w:tcW w:w="2519" w:type="pct"/>
          </w:tcPr>
          <w:p w:rsidR="00601047" w:rsidRPr="004046AE" w:rsidRDefault="00601047" w:rsidP="00601047">
            <w:pPr>
              <w:spacing w:after="200" w:line="276" w:lineRule="auto"/>
              <w:rPr>
                <w:rFonts w:ascii="Sylfaen" w:hAnsi="Sylfaen"/>
                <w:lang w:val="ka-GE"/>
              </w:rPr>
            </w:pPr>
            <w:r>
              <w:rPr>
                <w:rFonts w:ascii="Sylfaen" w:hAnsi="Sylfaen"/>
                <w:lang w:val="ka-GE"/>
              </w:rPr>
              <w:t xml:space="preserve">ქართული ენა </w:t>
            </w:r>
            <w:r w:rsidRPr="00041A12">
              <w:rPr>
                <w:rFonts w:ascii="Sylfaen" w:hAnsi="Sylfaen"/>
                <w:lang w:val="en-US"/>
              </w:rPr>
              <w:t xml:space="preserve"> B1</w:t>
            </w:r>
          </w:p>
          <w:p w:rsidR="00BE3CFF" w:rsidRPr="00041A12" w:rsidRDefault="00BE3CFF" w:rsidP="00C27CC3">
            <w:pPr>
              <w:spacing w:line="276" w:lineRule="auto"/>
              <w:jc w:val="center"/>
              <w:rPr>
                <w:rFonts w:ascii="Sylfaen" w:hAnsi="Sylfaen" w:cs="Arial"/>
                <w:lang w:val="ka-GE"/>
              </w:rPr>
            </w:pPr>
          </w:p>
        </w:tc>
      </w:tr>
      <w:tr w:rsidR="00053A04" w:rsidRPr="00041A12" w:rsidTr="00880A26">
        <w:trPr>
          <w:trHeight w:val="437"/>
        </w:trPr>
        <w:tc>
          <w:tcPr>
            <w:tcW w:w="2481" w:type="pct"/>
          </w:tcPr>
          <w:p w:rsidR="00BE3CFF" w:rsidRPr="00041A12" w:rsidRDefault="00BE3CFF" w:rsidP="00C27CC3">
            <w:pPr>
              <w:spacing w:line="276" w:lineRule="auto"/>
              <w:rPr>
                <w:rFonts w:ascii="Sylfaen" w:hAnsi="Sylfaen" w:cs="Arial"/>
                <w:b/>
                <w:lang w:val="ka-GE"/>
              </w:rPr>
            </w:pPr>
            <w:r w:rsidRPr="00041A12">
              <w:rPr>
                <w:rFonts w:ascii="Sylfaen" w:hAnsi="Sylfaen" w:cs="Arial"/>
                <w:b/>
                <w:lang w:val="ka-GE"/>
              </w:rPr>
              <w:t>გამოქვეყნების თარიღი:</w:t>
            </w:r>
          </w:p>
        </w:tc>
        <w:tc>
          <w:tcPr>
            <w:tcW w:w="2519" w:type="pct"/>
          </w:tcPr>
          <w:p w:rsidR="00BE3CFF" w:rsidRPr="00A7798E" w:rsidRDefault="00F524D4" w:rsidP="00C27CC3">
            <w:pPr>
              <w:spacing w:before="120" w:after="200" w:line="276" w:lineRule="auto"/>
              <w:jc w:val="both"/>
              <w:rPr>
                <w:rFonts w:ascii="Sylfaen" w:hAnsi="Sylfaen" w:cs="Arial"/>
                <w:lang w:val="ka-GE"/>
              </w:rPr>
            </w:pPr>
            <w:r>
              <w:rPr>
                <w:rFonts w:ascii="Sylfaen" w:hAnsi="Sylfaen" w:cs="Arial"/>
                <w:lang w:val="en-US"/>
              </w:rPr>
              <w:t>07.03.2016</w:t>
            </w:r>
            <w:r w:rsidR="00A7798E">
              <w:rPr>
                <w:rFonts w:ascii="Sylfaen" w:hAnsi="Sylfaen" w:cs="Arial"/>
                <w:lang w:val="ru-RU"/>
              </w:rPr>
              <w:t>, 02</w:t>
            </w:r>
            <w:r w:rsidR="004576BA">
              <w:rPr>
                <w:rFonts w:ascii="Sylfaen" w:hAnsi="Sylfaen" w:cs="Arial"/>
                <w:lang w:val="ka-GE"/>
              </w:rPr>
              <w:t>.11</w:t>
            </w:r>
            <w:bookmarkStart w:id="0" w:name="_GoBack"/>
            <w:bookmarkEnd w:id="0"/>
            <w:r w:rsidR="00A7798E">
              <w:rPr>
                <w:rFonts w:ascii="Sylfaen" w:hAnsi="Sylfaen" w:cs="Arial"/>
                <w:lang w:val="ka-GE"/>
              </w:rPr>
              <w:t>.2017</w:t>
            </w:r>
          </w:p>
        </w:tc>
      </w:tr>
      <w:tr w:rsidR="00053A04" w:rsidRPr="00041A12" w:rsidTr="00A43B04">
        <w:trPr>
          <w:trHeight w:val="437"/>
        </w:trPr>
        <w:tc>
          <w:tcPr>
            <w:tcW w:w="2481" w:type="pct"/>
          </w:tcPr>
          <w:p w:rsidR="00BE3CFF" w:rsidRPr="00041A12" w:rsidRDefault="001B3358" w:rsidP="00C27CC3">
            <w:pPr>
              <w:tabs>
                <w:tab w:val="right" w:pos="6801"/>
              </w:tabs>
              <w:spacing w:before="120" w:line="276" w:lineRule="auto"/>
              <w:rPr>
                <w:rFonts w:ascii="Sylfaen" w:hAnsi="Sylfaen" w:cs="Arial"/>
                <w:b/>
                <w:lang w:val="ka-GE"/>
              </w:rPr>
            </w:pPr>
            <w:r w:rsidRPr="00041A12">
              <w:rPr>
                <w:rFonts w:ascii="Sylfaen" w:hAnsi="Sylfaen" w:cs="Arial"/>
                <w:b/>
                <w:lang w:val="ka-GE"/>
              </w:rPr>
              <w:t xml:space="preserve">მოცულობა </w:t>
            </w:r>
            <w:r w:rsidR="00BE3CFF" w:rsidRPr="00041A12">
              <w:rPr>
                <w:rFonts w:ascii="Sylfaen" w:hAnsi="Sylfaen" w:cs="Arial"/>
                <w:b/>
                <w:lang w:val="ka-GE"/>
              </w:rPr>
              <w:t>კრედიტებ</w:t>
            </w:r>
            <w:r w:rsidRPr="00041A12">
              <w:rPr>
                <w:rFonts w:ascii="Sylfaen" w:hAnsi="Sylfaen" w:cs="Arial"/>
                <w:b/>
                <w:lang w:val="ka-GE"/>
              </w:rPr>
              <w:t>ში</w:t>
            </w:r>
            <w:r w:rsidR="00BE3CFF" w:rsidRPr="00041A12">
              <w:rPr>
                <w:rFonts w:ascii="Sylfaen" w:hAnsi="Sylfaen" w:cs="Arial"/>
                <w:b/>
                <w:lang w:val="ka-GE"/>
              </w:rPr>
              <w:t>:</w:t>
            </w:r>
            <w:r w:rsidR="00B24F0C" w:rsidRPr="00041A12">
              <w:rPr>
                <w:rFonts w:ascii="Sylfaen" w:hAnsi="Sylfaen" w:cs="Arial"/>
                <w:b/>
                <w:lang w:val="ka-GE"/>
              </w:rPr>
              <w:tab/>
            </w:r>
          </w:p>
        </w:tc>
        <w:tc>
          <w:tcPr>
            <w:tcW w:w="2519" w:type="pct"/>
            <w:shd w:val="clear" w:color="auto" w:fill="FFFFFF" w:themeFill="background1"/>
          </w:tcPr>
          <w:p w:rsidR="00BE3CFF" w:rsidRPr="000B7AFB" w:rsidRDefault="000B7AFB" w:rsidP="00C27CC3">
            <w:pPr>
              <w:spacing w:before="120" w:after="200" w:line="276" w:lineRule="auto"/>
              <w:jc w:val="both"/>
              <w:rPr>
                <w:rFonts w:ascii="Sylfaen" w:hAnsi="Sylfaen" w:cs="Arial"/>
                <w:lang w:val="ka-GE"/>
              </w:rPr>
            </w:pPr>
            <w:r>
              <w:rPr>
                <w:rFonts w:ascii="Sylfaen" w:hAnsi="Sylfaen" w:cs="Arial"/>
                <w:lang w:val="ka-GE"/>
              </w:rPr>
              <w:t>15</w:t>
            </w:r>
          </w:p>
        </w:tc>
      </w:tr>
      <w:tr w:rsidR="00053A04" w:rsidRPr="00041A12" w:rsidTr="00A43B04">
        <w:trPr>
          <w:trHeight w:val="437"/>
        </w:trPr>
        <w:tc>
          <w:tcPr>
            <w:tcW w:w="2481" w:type="pct"/>
          </w:tcPr>
          <w:p w:rsidR="00BE3CFF" w:rsidRPr="00BF78BB" w:rsidRDefault="00BE3CFF" w:rsidP="00C27CC3">
            <w:pPr>
              <w:tabs>
                <w:tab w:val="right" w:pos="6801"/>
              </w:tabs>
              <w:spacing w:before="120" w:line="276" w:lineRule="auto"/>
              <w:rPr>
                <w:rFonts w:ascii="Sylfaen" w:hAnsi="Sylfaen" w:cs="Arial"/>
                <w:b/>
                <w:lang w:val="ka-GE"/>
              </w:rPr>
            </w:pPr>
            <w:r w:rsidRPr="00BF78BB">
              <w:rPr>
                <w:rFonts w:ascii="Sylfaen" w:hAnsi="Sylfaen" w:cs="Arial"/>
                <w:b/>
                <w:lang w:val="ka-GE"/>
              </w:rPr>
              <w:t xml:space="preserve">მოდულზე დაშვების წინაპირობა: </w:t>
            </w:r>
            <w:r w:rsidR="00B24F0C" w:rsidRPr="00BF78BB">
              <w:rPr>
                <w:rFonts w:ascii="Sylfaen" w:hAnsi="Sylfaen" w:cs="Arial"/>
                <w:b/>
                <w:lang w:val="ka-GE"/>
              </w:rPr>
              <w:tab/>
            </w:r>
          </w:p>
        </w:tc>
        <w:tc>
          <w:tcPr>
            <w:tcW w:w="2519" w:type="pct"/>
            <w:shd w:val="clear" w:color="auto" w:fill="FFFFFF" w:themeFill="background1"/>
          </w:tcPr>
          <w:p w:rsidR="000B7AFB" w:rsidRPr="00BF78BB" w:rsidRDefault="000B7AFB" w:rsidP="00C27CC3">
            <w:pPr>
              <w:spacing w:line="276" w:lineRule="auto"/>
              <w:jc w:val="both"/>
              <w:rPr>
                <w:rFonts w:ascii="Sylfaen" w:hAnsi="Sylfaen" w:cs="Sylfaen"/>
                <w:lang w:val="ka-GE"/>
              </w:rPr>
            </w:pPr>
            <w:r w:rsidRPr="00BF78BB">
              <w:rPr>
                <w:rFonts w:ascii="Sylfaen" w:hAnsi="Sylfaen" w:cs="Sylfaen"/>
                <w:lang w:val="ka-GE"/>
              </w:rPr>
              <w:t>საბაზო განათლება</w:t>
            </w:r>
          </w:p>
          <w:p w:rsidR="002B7477" w:rsidRPr="00BF78BB" w:rsidRDefault="00BF78BB" w:rsidP="00BF78BB">
            <w:pPr>
              <w:spacing w:line="276" w:lineRule="auto"/>
              <w:jc w:val="both"/>
              <w:rPr>
                <w:rFonts w:ascii="Sylfaen" w:hAnsi="Sylfaen" w:cs="Sylfaen"/>
                <w:lang w:val="ka-GE"/>
              </w:rPr>
            </w:pPr>
            <w:r>
              <w:rPr>
                <w:rFonts w:ascii="Sylfaen" w:hAnsi="Sylfaen" w:cs="Sylfaen"/>
                <w:lang w:val="ka-GE"/>
              </w:rPr>
              <w:t xml:space="preserve">ქართული ენის ფლობა </w:t>
            </w:r>
            <w:r w:rsidR="000B7AFB" w:rsidRPr="00BF78BB">
              <w:rPr>
                <w:rFonts w:ascii="Sylfaen" w:hAnsi="Sylfaen" w:cs="Sylfaen"/>
                <w:lang w:val="en-US"/>
              </w:rPr>
              <w:t xml:space="preserve">A2 </w:t>
            </w:r>
            <w:r w:rsidR="000B7AFB" w:rsidRPr="00BF78BB">
              <w:rPr>
                <w:rFonts w:ascii="Sylfaen" w:hAnsi="Sylfaen" w:cs="Sylfaen"/>
                <w:lang w:val="ka-GE"/>
              </w:rPr>
              <w:t>დონ</w:t>
            </w:r>
            <w:r>
              <w:rPr>
                <w:rFonts w:ascii="Sylfaen" w:hAnsi="Sylfaen" w:cs="Sylfaen"/>
                <w:lang w:val="ka-GE"/>
              </w:rPr>
              <w:t xml:space="preserve">ეზე </w:t>
            </w:r>
          </w:p>
        </w:tc>
      </w:tr>
      <w:tr w:rsidR="00053A04" w:rsidRPr="00041A12" w:rsidTr="00AC42D1">
        <w:trPr>
          <w:trHeight w:val="710"/>
        </w:trPr>
        <w:tc>
          <w:tcPr>
            <w:tcW w:w="2481" w:type="pct"/>
          </w:tcPr>
          <w:p w:rsidR="00BE3CFF" w:rsidRPr="00041A12" w:rsidRDefault="00BE3CFF" w:rsidP="00C27CC3">
            <w:pPr>
              <w:spacing w:line="276" w:lineRule="auto"/>
              <w:jc w:val="both"/>
              <w:rPr>
                <w:rFonts w:ascii="Sylfaen" w:hAnsi="Sylfaen" w:cs="Arial"/>
                <w:b/>
                <w:lang w:val="ka-GE"/>
              </w:rPr>
            </w:pPr>
            <w:r w:rsidRPr="00041A12">
              <w:rPr>
                <w:rFonts w:ascii="Sylfaen" w:hAnsi="Sylfaen" w:cs="Arial"/>
                <w:b/>
                <w:lang w:val="ka-GE"/>
              </w:rPr>
              <w:t>მოდულის აღწერა:</w:t>
            </w:r>
          </w:p>
        </w:tc>
        <w:tc>
          <w:tcPr>
            <w:tcW w:w="2519" w:type="pct"/>
          </w:tcPr>
          <w:p w:rsidR="0082564E" w:rsidRPr="00041A12" w:rsidRDefault="0082564E" w:rsidP="00241555">
            <w:pPr>
              <w:spacing w:line="276" w:lineRule="auto"/>
              <w:jc w:val="both"/>
              <w:rPr>
                <w:rFonts w:ascii="Sylfaen" w:hAnsi="Sylfaen"/>
                <w:color w:val="000000"/>
                <w:lang w:val="ka-GE"/>
              </w:rPr>
            </w:pPr>
            <w:r w:rsidRPr="00041A12">
              <w:rPr>
                <w:rFonts w:ascii="Sylfaen" w:hAnsi="Sylfaen"/>
                <w:color w:val="000000"/>
                <w:lang w:val="ka-GE"/>
              </w:rPr>
              <w:t xml:space="preserve">სწავლების დამთავრების შემდეგ </w:t>
            </w:r>
            <w:r w:rsidR="002B7477" w:rsidRPr="00041A12">
              <w:rPr>
                <w:rFonts w:ascii="Sylfaen" w:hAnsi="Sylfaen"/>
                <w:color w:val="000000"/>
                <w:lang w:val="ka-GE"/>
              </w:rPr>
              <w:t>პირს</w:t>
            </w:r>
            <w:r w:rsidRPr="00041A12">
              <w:rPr>
                <w:rFonts w:ascii="Sylfaen" w:hAnsi="Sylfaen"/>
                <w:color w:val="000000"/>
                <w:lang w:val="ka-GE"/>
              </w:rPr>
              <w:t xml:space="preserve"> შეუძლია:</w:t>
            </w:r>
          </w:p>
          <w:p w:rsidR="00C3450E" w:rsidRPr="00041A12" w:rsidRDefault="00C3450E" w:rsidP="00242C4A">
            <w:pPr>
              <w:pStyle w:val="ListParagraph"/>
              <w:numPr>
                <w:ilvl w:val="0"/>
                <w:numId w:val="13"/>
              </w:numPr>
              <w:tabs>
                <w:tab w:val="left" w:pos="290"/>
              </w:tabs>
              <w:spacing w:line="276" w:lineRule="auto"/>
              <w:ind w:left="0" w:hanging="10"/>
              <w:jc w:val="both"/>
              <w:rPr>
                <w:lang w:val="ka-GE"/>
              </w:rPr>
            </w:pPr>
            <w:r w:rsidRPr="00041A12">
              <w:rPr>
                <w:rFonts w:ascii="Sylfaen" w:hAnsi="Sylfaen"/>
                <w:lang w:val="ka-GE"/>
              </w:rPr>
              <w:t>ზეპირი</w:t>
            </w:r>
            <w:r w:rsidR="007659AE">
              <w:rPr>
                <w:rFonts w:ascii="Sylfaen" w:hAnsi="Sylfaen"/>
                <w:lang w:val="en-US"/>
              </w:rPr>
              <w:t xml:space="preserve"> </w:t>
            </w:r>
            <w:r w:rsidRPr="00041A12">
              <w:rPr>
                <w:rFonts w:ascii="Sylfaen" w:hAnsi="Sylfaen"/>
                <w:lang w:val="ka-GE"/>
              </w:rPr>
              <w:t>კომუნიკაცია</w:t>
            </w:r>
            <w:r w:rsidR="007659AE">
              <w:rPr>
                <w:rFonts w:ascii="Sylfaen" w:hAnsi="Sylfaen"/>
                <w:lang w:val="en-US"/>
              </w:rPr>
              <w:t xml:space="preserve"> </w:t>
            </w:r>
            <w:r w:rsidRPr="00041A12">
              <w:rPr>
                <w:rFonts w:ascii="Sylfaen" w:hAnsi="Sylfaen"/>
                <w:lang w:val="ka-GE"/>
              </w:rPr>
              <w:t>სახელმწიფო ე</w:t>
            </w:r>
            <w:r w:rsidR="00601968">
              <w:rPr>
                <w:rFonts w:ascii="Sylfaen" w:hAnsi="Sylfaen"/>
                <w:lang w:val="ka-GE"/>
              </w:rPr>
              <w:t xml:space="preserve">ნაზე ყოველდღიურ ყოფით საკითხებსა და </w:t>
            </w:r>
            <w:r w:rsidR="004D7150">
              <w:rPr>
                <w:rFonts w:ascii="Sylfaen" w:hAnsi="Sylfaen"/>
                <w:lang w:val="ka-GE"/>
              </w:rPr>
              <w:t>საყოფაცხოვრებო თემებზე</w:t>
            </w:r>
            <w:r w:rsidRPr="00041A12">
              <w:rPr>
                <w:rFonts w:ascii="Sylfaen" w:hAnsi="Sylfaen"/>
                <w:lang w:val="ka-GE"/>
              </w:rPr>
              <w:t>(</w:t>
            </w:r>
            <w:r w:rsidRPr="00041A12">
              <w:rPr>
                <w:rFonts w:ascii="Sylfaen" w:hAnsi="Sylfaen"/>
                <w:lang w:val="en-US"/>
              </w:rPr>
              <w:t>B1)</w:t>
            </w:r>
            <w:r w:rsidRPr="00041A12">
              <w:rPr>
                <w:lang w:val="ka-GE"/>
              </w:rPr>
              <w:t>;</w:t>
            </w:r>
          </w:p>
          <w:p w:rsidR="00E569B0" w:rsidRPr="00041A12" w:rsidRDefault="00E569B0" w:rsidP="00242C4A">
            <w:pPr>
              <w:pStyle w:val="ListParagraph"/>
              <w:numPr>
                <w:ilvl w:val="0"/>
                <w:numId w:val="13"/>
              </w:numPr>
              <w:tabs>
                <w:tab w:val="left" w:pos="290"/>
              </w:tabs>
              <w:spacing w:after="200" w:line="276" w:lineRule="auto"/>
              <w:ind w:left="0" w:hanging="10"/>
              <w:jc w:val="both"/>
              <w:rPr>
                <w:rFonts w:ascii="Sylfaen" w:hAnsi="Sylfaen"/>
                <w:bCs/>
                <w:lang w:val="ka-GE"/>
              </w:rPr>
            </w:pPr>
            <w:r w:rsidRPr="00041A12">
              <w:rPr>
                <w:rFonts w:ascii="Sylfaen" w:hAnsi="Sylfaen"/>
                <w:lang w:val="ka-GE"/>
              </w:rPr>
              <w:t>სახელმწიფო ენაზე მიღებული ინფორმაციის წაკითხვა-განხილვა;</w:t>
            </w:r>
          </w:p>
          <w:p w:rsidR="00F07B5A" w:rsidRPr="00041A12" w:rsidRDefault="001E5416" w:rsidP="00242C4A">
            <w:pPr>
              <w:pStyle w:val="ListParagraph"/>
              <w:numPr>
                <w:ilvl w:val="0"/>
                <w:numId w:val="13"/>
              </w:numPr>
              <w:tabs>
                <w:tab w:val="left" w:pos="290"/>
              </w:tabs>
              <w:spacing w:after="200" w:line="276" w:lineRule="auto"/>
              <w:ind w:left="0" w:hanging="10"/>
              <w:jc w:val="both"/>
              <w:rPr>
                <w:bCs/>
                <w:i/>
              </w:rPr>
            </w:pPr>
            <w:r>
              <w:rPr>
                <w:rFonts w:ascii="Sylfaen" w:hAnsi="Sylfaen" w:cs="Sylfaen"/>
                <w:lang w:val="ka-GE"/>
              </w:rPr>
              <w:t>სახელ</w:t>
            </w:r>
            <w:r w:rsidRPr="00041A12">
              <w:rPr>
                <w:rFonts w:ascii="Sylfaen" w:hAnsi="Sylfaen" w:cs="Sylfaen"/>
                <w:lang w:val="ka-GE"/>
              </w:rPr>
              <w:t>მ</w:t>
            </w:r>
            <w:r>
              <w:rPr>
                <w:rFonts w:ascii="Sylfaen" w:hAnsi="Sylfaen" w:cs="Sylfaen"/>
                <w:lang w:val="ka-GE"/>
              </w:rPr>
              <w:t>წ</w:t>
            </w:r>
            <w:r w:rsidRPr="00041A12">
              <w:rPr>
                <w:rFonts w:ascii="Sylfaen" w:hAnsi="Sylfaen" w:cs="Sylfaen"/>
                <w:lang w:val="ka-GE"/>
              </w:rPr>
              <w:t>იფო ენაზე წე</w:t>
            </w:r>
            <w:r>
              <w:rPr>
                <w:rFonts w:ascii="Sylfaen" w:hAnsi="Sylfaen" w:cs="Sylfaen"/>
                <w:lang w:val="ka-GE"/>
              </w:rPr>
              <w:t xml:space="preserve">რილობითი კომუნიკაციის წარმართვა, </w:t>
            </w:r>
            <w:r w:rsidR="004D7150">
              <w:rPr>
                <w:rFonts w:ascii="Sylfaen" w:hAnsi="Sylfaen"/>
                <w:lang w:val="ka-GE"/>
              </w:rPr>
              <w:t>პირადი კორესპონდენციის წარმოება</w:t>
            </w:r>
            <w:r w:rsidR="00C3450E" w:rsidRPr="00041A12">
              <w:rPr>
                <w:rFonts w:ascii="Sylfaen" w:hAnsi="Sylfaen"/>
                <w:lang w:val="ka-GE"/>
              </w:rPr>
              <w:t>;</w:t>
            </w:r>
          </w:p>
          <w:p w:rsidR="00F07B5A" w:rsidRPr="002D6CFA" w:rsidRDefault="00F07B5A" w:rsidP="00242C4A">
            <w:pPr>
              <w:pStyle w:val="ListParagraph"/>
              <w:numPr>
                <w:ilvl w:val="0"/>
                <w:numId w:val="13"/>
              </w:numPr>
              <w:tabs>
                <w:tab w:val="left" w:pos="290"/>
              </w:tabs>
              <w:spacing w:after="200" w:line="276" w:lineRule="auto"/>
              <w:ind w:left="0" w:hanging="10"/>
              <w:jc w:val="both"/>
              <w:rPr>
                <w:bCs/>
                <w:i/>
              </w:rPr>
            </w:pPr>
            <w:r w:rsidRPr="00041A12">
              <w:rPr>
                <w:rFonts w:ascii="Sylfaen" w:hAnsi="Sylfaen" w:cs="Sylfaen"/>
              </w:rPr>
              <w:t>სახელმწიფო</w:t>
            </w:r>
            <w:r w:rsidR="007659AE">
              <w:rPr>
                <w:rFonts w:ascii="Sylfaen" w:hAnsi="Sylfaen" w:cs="Sylfaen"/>
              </w:rPr>
              <w:t xml:space="preserve"> </w:t>
            </w:r>
            <w:r w:rsidRPr="00041A12">
              <w:rPr>
                <w:rFonts w:ascii="Sylfaen" w:hAnsi="Sylfaen" w:cs="Sylfaen"/>
              </w:rPr>
              <w:t>ენის</w:t>
            </w:r>
            <w:r w:rsidR="007659AE">
              <w:rPr>
                <w:rFonts w:ascii="Sylfaen" w:hAnsi="Sylfaen" w:cs="Sylfaen"/>
              </w:rPr>
              <w:t xml:space="preserve"> </w:t>
            </w:r>
            <w:r w:rsidRPr="00041A12">
              <w:rPr>
                <w:rFonts w:ascii="Sylfaen" w:hAnsi="Sylfaen" w:cs="Sylfaen"/>
              </w:rPr>
              <w:t>პრაქტიკული</w:t>
            </w:r>
            <w:r w:rsidR="007659AE">
              <w:rPr>
                <w:rFonts w:ascii="Sylfaen" w:hAnsi="Sylfaen" w:cs="Sylfaen"/>
              </w:rPr>
              <w:t xml:space="preserve"> </w:t>
            </w:r>
            <w:r w:rsidRPr="00041A12">
              <w:rPr>
                <w:rFonts w:ascii="Sylfaen" w:hAnsi="Sylfaen" w:cs="Sylfaen"/>
              </w:rPr>
              <w:t>გამოყენება</w:t>
            </w:r>
            <w:r w:rsidR="007659AE">
              <w:rPr>
                <w:rFonts w:ascii="Sylfaen" w:hAnsi="Sylfaen" w:cs="Sylfaen"/>
              </w:rPr>
              <w:t xml:space="preserve"> </w:t>
            </w:r>
            <w:r w:rsidRPr="00041A12">
              <w:rPr>
                <w:rFonts w:ascii="Sylfaen" w:hAnsi="Sylfaen" w:cs="Sylfaen"/>
              </w:rPr>
              <w:t>პროფესიასთან</w:t>
            </w:r>
            <w:r w:rsidR="007659AE">
              <w:rPr>
                <w:rFonts w:ascii="Sylfaen" w:hAnsi="Sylfaen" w:cs="Sylfaen"/>
              </w:rPr>
              <w:t xml:space="preserve"> </w:t>
            </w:r>
            <w:r w:rsidRPr="00041A12">
              <w:rPr>
                <w:rFonts w:ascii="Sylfaen" w:hAnsi="Sylfaen" w:cs="Sylfaen"/>
              </w:rPr>
              <w:t>დაკავში</w:t>
            </w:r>
            <w:r w:rsidRPr="00041A12">
              <w:rPr>
                <w:lang w:val="en-US"/>
              </w:rPr>
              <w:softHyphen/>
            </w:r>
            <w:r w:rsidRPr="00041A12">
              <w:rPr>
                <w:rFonts w:ascii="Sylfaen" w:hAnsi="Sylfaen" w:cs="Sylfaen"/>
              </w:rPr>
              <w:t>რებულ</w:t>
            </w:r>
            <w:r w:rsidR="007659AE">
              <w:rPr>
                <w:rFonts w:ascii="Sylfaen" w:hAnsi="Sylfaen" w:cs="Sylfaen"/>
              </w:rPr>
              <w:t xml:space="preserve"> </w:t>
            </w:r>
            <w:r w:rsidRPr="00041A12">
              <w:rPr>
                <w:rFonts w:ascii="Sylfaen" w:hAnsi="Sylfaen" w:cs="Sylfaen"/>
              </w:rPr>
              <w:t>საკითხებზე</w:t>
            </w:r>
            <w:r w:rsidR="007659AE">
              <w:rPr>
                <w:rFonts w:ascii="Sylfaen" w:hAnsi="Sylfaen" w:cs="Sylfaen"/>
              </w:rPr>
              <w:t xml:space="preserve"> </w:t>
            </w:r>
            <w:r w:rsidRPr="00041A12">
              <w:rPr>
                <w:rFonts w:ascii="Sylfaen" w:hAnsi="Sylfaen" w:cs="Sylfaen"/>
              </w:rPr>
              <w:t>კომუნიკაციისას</w:t>
            </w:r>
            <w:r w:rsidRPr="00041A12">
              <w:rPr>
                <w:rFonts w:ascii="Sylfaen" w:hAnsi="Sylfaen" w:cs="Sylfaen"/>
                <w:lang w:val="ka-GE"/>
              </w:rPr>
              <w:t>.</w:t>
            </w:r>
          </w:p>
          <w:p w:rsidR="002D6CFA" w:rsidRPr="002D6CFA" w:rsidRDefault="002D6CFA" w:rsidP="00241555">
            <w:pPr>
              <w:ind w:left="10"/>
              <w:jc w:val="both"/>
              <w:rPr>
                <w:rFonts w:ascii="Sylfaen" w:hAnsi="Sylfaen"/>
                <w:bCs/>
                <w:i/>
                <w:lang w:val="ka-GE"/>
              </w:rPr>
            </w:pPr>
          </w:p>
          <w:p w:rsidR="00C3450E" w:rsidRPr="00041A12" w:rsidRDefault="00C3450E" w:rsidP="00241555">
            <w:pPr>
              <w:spacing w:line="276" w:lineRule="auto"/>
              <w:jc w:val="both"/>
              <w:rPr>
                <w:rFonts w:ascii="Sylfaen" w:hAnsi="Sylfaen"/>
                <w:bCs/>
                <w:lang w:val="ka-GE"/>
              </w:rPr>
            </w:pPr>
          </w:p>
        </w:tc>
      </w:tr>
    </w:tbl>
    <w:p w:rsidR="00FC4DE3" w:rsidRDefault="00FC4DE3" w:rsidP="00C27CC3">
      <w:pPr>
        <w:pStyle w:val="PlainText"/>
        <w:spacing w:line="276" w:lineRule="auto"/>
        <w:jc w:val="both"/>
        <w:rPr>
          <w:rFonts w:ascii="Sylfaen" w:hAnsi="Sylfaen" w:cs="Arial"/>
          <w:b/>
          <w:sz w:val="22"/>
          <w:szCs w:val="22"/>
          <w:lang w:val="ka-GE"/>
        </w:rPr>
      </w:pPr>
    </w:p>
    <w:p w:rsidR="00FC4DE3" w:rsidRDefault="00FC4DE3" w:rsidP="00C27CC3">
      <w:pPr>
        <w:pStyle w:val="PlainText"/>
        <w:spacing w:line="276" w:lineRule="auto"/>
        <w:jc w:val="both"/>
        <w:rPr>
          <w:rFonts w:ascii="Sylfaen" w:hAnsi="Sylfaen" w:cs="Arial"/>
          <w:b/>
          <w:sz w:val="22"/>
          <w:szCs w:val="22"/>
          <w:lang w:val="ka-GE"/>
        </w:rPr>
      </w:pPr>
    </w:p>
    <w:p w:rsidR="00FC4DE3" w:rsidRDefault="00FC4DE3" w:rsidP="00C27CC3">
      <w:pPr>
        <w:pStyle w:val="PlainText"/>
        <w:spacing w:line="276" w:lineRule="auto"/>
        <w:jc w:val="both"/>
        <w:rPr>
          <w:rFonts w:ascii="Sylfaen" w:hAnsi="Sylfaen" w:cs="Arial"/>
          <w:b/>
          <w:sz w:val="22"/>
          <w:szCs w:val="22"/>
          <w:lang w:val="ka-GE"/>
        </w:rPr>
      </w:pPr>
    </w:p>
    <w:p w:rsidR="00FC4DE3" w:rsidRDefault="00FC4DE3" w:rsidP="00C27CC3">
      <w:pPr>
        <w:pStyle w:val="PlainText"/>
        <w:spacing w:line="276" w:lineRule="auto"/>
        <w:jc w:val="both"/>
        <w:rPr>
          <w:rFonts w:ascii="Sylfaen" w:hAnsi="Sylfaen" w:cs="Arial"/>
          <w:b/>
          <w:sz w:val="22"/>
          <w:szCs w:val="22"/>
          <w:lang w:val="ka-GE"/>
        </w:rPr>
      </w:pPr>
    </w:p>
    <w:p w:rsidR="0074643C" w:rsidRPr="00041A12" w:rsidRDefault="008470EF" w:rsidP="00C27CC3">
      <w:pPr>
        <w:pStyle w:val="PlainText"/>
        <w:spacing w:line="276" w:lineRule="auto"/>
        <w:jc w:val="both"/>
        <w:rPr>
          <w:rFonts w:ascii="Sylfaen" w:hAnsi="Sylfaen" w:cs="Arial"/>
          <w:b/>
          <w:sz w:val="22"/>
          <w:szCs w:val="22"/>
          <w:lang w:val="ka-GE"/>
        </w:rPr>
      </w:pPr>
      <w:r w:rsidRPr="00041A12">
        <w:rPr>
          <w:rFonts w:ascii="Sylfaen" w:hAnsi="Sylfaen" w:cs="Arial"/>
          <w:b/>
          <w:sz w:val="22"/>
          <w:szCs w:val="22"/>
          <w:lang w:val="ka-GE"/>
        </w:rPr>
        <w:t>2.</w:t>
      </w:r>
      <w:r w:rsidR="00651D92" w:rsidRPr="00041A12">
        <w:rPr>
          <w:rFonts w:ascii="Sylfaen" w:hAnsi="Sylfaen" w:cs="Arial"/>
          <w:b/>
          <w:sz w:val="22"/>
          <w:szCs w:val="22"/>
          <w:lang w:val="ka-GE"/>
        </w:rPr>
        <w:t xml:space="preserve"> სტანდარტული ჩანა</w:t>
      </w:r>
      <w:r w:rsidR="0074643C" w:rsidRPr="00041A12">
        <w:rPr>
          <w:rFonts w:ascii="Sylfaen" w:hAnsi="Sylfaen" w:cs="Arial"/>
          <w:b/>
          <w:sz w:val="22"/>
          <w:szCs w:val="22"/>
          <w:lang w:val="ka-GE"/>
        </w:rPr>
        <w:t>წერები</w:t>
      </w:r>
      <w:r w:rsidR="00291FC3" w:rsidRPr="00041A12">
        <w:rPr>
          <w:rFonts w:ascii="Sylfaen" w:hAnsi="Sylfaen" w:cs="Arial"/>
          <w:b/>
          <w:sz w:val="22"/>
          <w:szCs w:val="22"/>
          <w:lang w:val="ka-GE"/>
        </w:rPr>
        <w:t>:</w:t>
      </w:r>
    </w:p>
    <w:p w:rsidR="001D6034" w:rsidRPr="00041A12" w:rsidRDefault="001D6034" w:rsidP="00C27CC3">
      <w:pPr>
        <w:rPr>
          <w:rFonts w:ascii="Sylfaen" w:eastAsia="MS Mincho" w:hAnsi="Sylfaen" w:cs="Arial"/>
          <w:b/>
          <w:bCs/>
          <w:lang w:val="ka-GE"/>
        </w:rPr>
      </w:pPr>
    </w:p>
    <w:tbl>
      <w:tblPr>
        <w:tblStyle w:val="TableGrid"/>
        <w:tblW w:w="5000" w:type="pct"/>
        <w:jc w:val="center"/>
        <w:tblLook w:val="04A0" w:firstRow="1" w:lastRow="0" w:firstColumn="1" w:lastColumn="0" w:noHBand="0" w:noVBand="1"/>
      </w:tblPr>
      <w:tblGrid>
        <w:gridCol w:w="2538"/>
        <w:gridCol w:w="7471"/>
        <w:gridCol w:w="2520"/>
        <w:gridCol w:w="2365"/>
      </w:tblGrid>
      <w:tr w:rsidR="00053A04" w:rsidRPr="00041A12" w:rsidTr="00242C4A">
        <w:trPr>
          <w:trHeight w:val="980"/>
          <w:jc w:val="center"/>
        </w:trPr>
        <w:tc>
          <w:tcPr>
            <w:tcW w:w="852" w:type="pct"/>
            <w:shd w:val="clear" w:color="auto" w:fill="DBE5F1" w:themeFill="accent1" w:themeFillTint="33"/>
            <w:vAlign w:val="center"/>
          </w:tcPr>
          <w:p w:rsidR="00B76221" w:rsidRPr="00041A12" w:rsidRDefault="00B76221" w:rsidP="00C27CC3">
            <w:pPr>
              <w:spacing w:after="200" w:line="276" w:lineRule="auto"/>
              <w:jc w:val="center"/>
              <w:rPr>
                <w:rFonts w:ascii="Sylfaen" w:hAnsi="Sylfaen" w:cs="Arial"/>
                <w:b/>
                <w:lang w:val="ka-GE"/>
              </w:rPr>
            </w:pPr>
            <w:r w:rsidRPr="00041A12">
              <w:rPr>
                <w:rFonts w:ascii="Sylfaen" w:hAnsi="Sylfaen" w:cs="Arial"/>
                <w:b/>
                <w:lang w:val="ka-GE"/>
              </w:rPr>
              <w:t>სწავლის შედეგები</w:t>
            </w:r>
          </w:p>
          <w:p w:rsidR="00B76221" w:rsidRPr="00041A12" w:rsidRDefault="00B76221" w:rsidP="00C27CC3">
            <w:pPr>
              <w:spacing w:before="120" w:after="200" w:line="276" w:lineRule="auto"/>
              <w:jc w:val="center"/>
              <w:rPr>
                <w:rFonts w:ascii="Sylfaen" w:hAnsi="Sylfaen" w:cs="Arial"/>
                <w:b/>
                <w:lang w:val="ka-GE"/>
              </w:rPr>
            </w:pPr>
          </w:p>
          <w:p w:rsidR="00B76221" w:rsidRPr="00041A12" w:rsidRDefault="00B76221" w:rsidP="00C27CC3">
            <w:pPr>
              <w:spacing w:after="200" w:line="276" w:lineRule="auto"/>
              <w:jc w:val="center"/>
              <w:rPr>
                <w:rFonts w:ascii="Sylfaen" w:hAnsi="Sylfaen" w:cs="Arial"/>
                <w:b/>
                <w:lang w:val="ka-GE"/>
              </w:rPr>
            </w:pPr>
          </w:p>
        </w:tc>
        <w:tc>
          <w:tcPr>
            <w:tcW w:w="2508" w:type="pct"/>
            <w:shd w:val="clear" w:color="auto" w:fill="DBE5F1" w:themeFill="accent1" w:themeFillTint="33"/>
            <w:vAlign w:val="center"/>
          </w:tcPr>
          <w:p w:rsidR="00B76221" w:rsidRPr="00041A12" w:rsidRDefault="00B76221" w:rsidP="00C27CC3">
            <w:pPr>
              <w:spacing w:after="200" w:line="276" w:lineRule="auto"/>
              <w:jc w:val="center"/>
              <w:rPr>
                <w:rFonts w:ascii="Sylfaen" w:hAnsi="Sylfaen" w:cs="Arial"/>
                <w:b/>
                <w:lang w:val="ka-GE"/>
              </w:rPr>
            </w:pPr>
            <w:r w:rsidRPr="00041A12">
              <w:rPr>
                <w:rFonts w:ascii="Sylfaen" w:hAnsi="Sylfaen" w:cs="Arial"/>
                <w:b/>
                <w:lang w:val="ka-GE"/>
              </w:rPr>
              <w:t>შესრულების კრიტერიუმები</w:t>
            </w:r>
          </w:p>
        </w:tc>
        <w:tc>
          <w:tcPr>
            <w:tcW w:w="846" w:type="pct"/>
            <w:shd w:val="clear" w:color="auto" w:fill="DBE5F1" w:themeFill="accent1" w:themeFillTint="33"/>
            <w:vAlign w:val="center"/>
          </w:tcPr>
          <w:p w:rsidR="00B76221" w:rsidRPr="00041A12" w:rsidRDefault="00B76221" w:rsidP="00242C4A">
            <w:pPr>
              <w:spacing w:after="200" w:line="276" w:lineRule="auto"/>
              <w:jc w:val="center"/>
              <w:rPr>
                <w:rFonts w:ascii="Sylfaen" w:hAnsi="Sylfaen" w:cs="Arial"/>
                <w:b/>
                <w:lang w:val="ka-GE"/>
              </w:rPr>
            </w:pPr>
            <w:r w:rsidRPr="00041A12">
              <w:rPr>
                <w:rFonts w:ascii="Sylfaen" w:hAnsi="Sylfaen" w:cs="Arial"/>
                <w:b/>
                <w:lang w:val="ka-GE"/>
              </w:rPr>
              <w:t>კომპეტენციის პარამეტრების ფარგლები</w:t>
            </w:r>
          </w:p>
        </w:tc>
        <w:tc>
          <w:tcPr>
            <w:tcW w:w="794" w:type="pct"/>
            <w:shd w:val="clear" w:color="auto" w:fill="DBE5F1" w:themeFill="accent1" w:themeFillTint="33"/>
            <w:vAlign w:val="center"/>
          </w:tcPr>
          <w:p w:rsidR="00B76221" w:rsidRPr="00041A12" w:rsidRDefault="00A07912" w:rsidP="00C27CC3">
            <w:pPr>
              <w:spacing w:after="200" w:line="276" w:lineRule="auto"/>
              <w:jc w:val="center"/>
              <w:rPr>
                <w:rFonts w:ascii="Sylfaen" w:hAnsi="Sylfaen" w:cs="Arial"/>
                <w:b/>
                <w:lang w:val="ka-GE"/>
              </w:rPr>
            </w:pPr>
            <w:r w:rsidRPr="00041A12">
              <w:rPr>
                <w:rFonts w:ascii="Sylfaen" w:hAnsi="Sylfaen" w:cs="Arial"/>
                <w:b/>
                <w:lang w:val="ka-GE"/>
              </w:rPr>
              <w:t>მ</w:t>
            </w:r>
            <w:r w:rsidR="00242C4A">
              <w:rPr>
                <w:rFonts w:ascii="Sylfaen" w:hAnsi="Sylfaen" w:cs="Arial"/>
                <w:b/>
                <w:lang w:val="ka-GE"/>
              </w:rPr>
              <w:t>ტკიცებულებები</w:t>
            </w:r>
          </w:p>
        </w:tc>
      </w:tr>
      <w:tr w:rsidR="004F1497" w:rsidRPr="00041A12" w:rsidTr="00242C4A">
        <w:trPr>
          <w:trHeight w:val="928"/>
          <w:jc w:val="center"/>
        </w:trPr>
        <w:tc>
          <w:tcPr>
            <w:tcW w:w="852" w:type="pct"/>
            <w:shd w:val="clear" w:color="auto" w:fill="FFFFFF" w:themeFill="background1"/>
          </w:tcPr>
          <w:p w:rsidR="004F1497" w:rsidRPr="00041A12" w:rsidRDefault="004F1497" w:rsidP="00C27CC3">
            <w:pPr>
              <w:pStyle w:val="ListParagraph"/>
              <w:spacing w:line="276" w:lineRule="auto"/>
              <w:ind w:left="0"/>
              <w:rPr>
                <w:rFonts w:ascii="Sylfaen" w:hAnsi="Sylfaen" w:cs="Arial"/>
                <w:b/>
                <w:lang w:val="ka-GE"/>
              </w:rPr>
            </w:pPr>
            <w:r w:rsidRPr="00041A12">
              <w:rPr>
                <w:rFonts w:ascii="Sylfaen" w:hAnsi="Sylfaen" w:cs="Sylfaen"/>
                <w:lang w:val="ka-GE"/>
              </w:rPr>
              <w:t>1. ზეპირი</w:t>
            </w:r>
            <w:r w:rsidR="007659AE">
              <w:rPr>
                <w:rFonts w:ascii="Sylfaen" w:hAnsi="Sylfaen" w:cs="Sylfaen"/>
                <w:lang w:val="en-US"/>
              </w:rPr>
              <w:t xml:space="preserve"> </w:t>
            </w:r>
            <w:r w:rsidRPr="00041A12">
              <w:rPr>
                <w:rFonts w:ascii="Sylfaen" w:hAnsi="Sylfaen"/>
                <w:lang w:val="ka-GE"/>
              </w:rPr>
              <w:t>კომუნიკაცია</w:t>
            </w:r>
            <w:r w:rsidR="007659AE">
              <w:rPr>
                <w:rFonts w:ascii="Sylfaen" w:hAnsi="Sylfaen"/>
                <w:lang w:val="en-US"/>
              </w:rPr>
              <w:t xml:space="preserve"> </w:t>
            </w:r>
            <w:r w:rsidRPr="00041A12">
              <w:rPr>
                <w:rFonts w:ascii="Sylfaen" w:hAnsi="Sylfaen"/>
                <w:lang w:val="ka-GE"/>
              </w:rPr>
              <w:t>სახელმწიფო ენაზე ყოველდღიურ ყოფით საკითხებზე</w:t>
            </w:r>
            <w:r w:rsidR="004D7150">
              <w:rPr>
                <w:rFonts w:ascii="Sylfaen" w:hAnsi="Sylfaen"/>
                <w:lang w:val="ka-GE"/>
              </w:rPr>
              <w:t xml:space="preserve"> და საყოფაცხოვრებო თემებზე</w:t>
            </w:r>
            <w:r w:rsidR="00D11D7F">
              <w:rPr>
                <w:rFonts w:ascii="Sylfaen" w:hAnsi="Sylfaen"/>
                <w:lang w:val="ka-GE"/>
              </w:rPr>
              <w:t>;</w:t>
            </w:r>
          </w:p>
        </w:tc>
        <w:tc>
          <w:tcPr>
            <w:tcW w:w="2508" w:type="pct"/>
            <w:shd w:val="clear" w:color="auto" w:fill="FFFFFF" w:themeFill="background1"/>
          </w:tcPr>
          <w:p w:rsidR="004F1497" w:rsidRPr="00041A12" w:rsidRDefault="004F1497" w:rsidP="00C27CC3">
            <w:pPr>
              <w:pStyle w:val="ListParagraph"/>
              <w:spacing w:line="276" w:lineRule="auto"/>
              <w:ind w:left="34"/>
              <w:jc w:val="both"/>
              <w:rPr>
                <w:rFonts w:ascii="Sylfaen" w:hAnsi="Sylfaen"/>
                <w:lang w:val="ka-GE"/>
              </w:rPr>
            </w:pPr>
            <w:r w:rsidRPr="00041A12">
              <w:rPr>
                <w:rFonts w:ascii="Sylfaen" w:hAnsi="Sylfaen" w:cs="Arial"/>
                <w:lang w:val="ka-GE"/>
              </w:rPr>
              <w:t>1. სწორად იგებს სახელმწიფო ენაზე საუბარს -  აუდიალურ ინფორმაციას</w:t>
            </w:r>
            <w:r w:rsidR="00D11D7F">
              <w:rPr>
                <w:rFonts w:ascii="Sylfaen" w:hAnsi="Sylfaen"/>
                <w:lang w:val="ka-GE"/>
              </w:rPr>
              <w:t>;</w:t>
            </w:r>
          </w:p>
          <w:p w:rsidR="004F1497" w:rsidRPr="00041A12" w:rsidRDefault="004F1497" w:rsidP="00C27CC3">
            <w:pPr>
              <w:pStyle w:val="ListParagraph"/>
              <w:spacing w:line="276" w:lineRule="auto"/>
              <w:ind w:left="34"/>
              <w:jc w:val="both"/>
              <w:rPr>
                <w:rFonts w:ascii="Sylfaen" w:hAnsi="Sylfaen"/>
                <w:lang w:val="ka-GE"/>
              </w:rPr>
            </w:pPr>
            <w:r w:rsidRPr="00041A12">
              <w:rPr>
                <w:rFonts w:ascii="Sylfaen" w:hAnsi="Sylfaen"/>
                <w:lang w:val="ka-GE"/>
              </w:rPr>
              <w:t xml:space="preserve">2. იგებს </w:t>
            </w:r>
            <w:r w:rsidRPr="00041A12">
              <w:rPr>
                <w:rFonts w:ascii="Sylfaen" w:hAnsi="Sylfaen"/>
                <w:lang w:val="de-DE"/>
              </w:rPr>
              <w:t>მოსმენილი</w:t>
            </w:r>
            <w:r w:rsidR="007659AE">
              <w:rPr>
                <w:rFonts w:ascii="Sylfaen" w:hAnsi="Sylfaen"/>
                <w:lang w:val="de-DE"/>
              </w:rPr>
              <w:t xml:space="preserve"> </w:t>
            </w:r>
            <w:r w:rsidRPr="00041A12">
              <w:rPr>
                <w:rFonts w:ascii="Sylfaen" w:hAnsi="Sylfaen"/>
                <w:lang w:val="de-DE"/>
              </w:rPr>
              <w:t>ტექსტის შინაარს</w:t>
            </w:r>
            <w:r w:rsidRPr="00041A12">
              <w:rPr>
                <w:rFonts w:ascii="Sylfaen" w:hAnsi="Sylfaen"/>
                <w:lang w:val="ka-GE"/>
              </w:rPr>
              <w:t xml:space="preserve">ს და გადმოსცემს მის </w:t>
            </w:r>
            <w:r w:rsidRPr="00041A12">
              <w:rPr>
                <w:rFonts w:ascii="Sylfaen" w:hAnsi="Sylfaen"/>
                <w:lang w:val="de-DE"/>
              </w:rPr>
              <w:t>მნიშვნელოვან დეტალებს;</w:t>
            </w:r>
          </w:p>
          <w:p w:rsidR="004F1497" w:rsidRPr="00041A12" w:rsidRDefault="004F1497" w:rsidP="00C27CC3">
            <w:pPr>
              <w:tabs>
                <w:tab w:val="left" w:pos="709"/>
              </w:tabs>
              <w:spacing w:line="276" w:lineRule="auto"/>
              <w:jc w:val="both"/>
              <w:rPr>
                <w:rFonts w:ascii="Sylfaen" w:hAnsi="Sylfaen"/>
                <w:lang w:val="ka-GE"/>
              </w:rPr>
            </w:pPr>
            <w:r w:rsidRPr="00041A12">
              <w:rPr>
                <w:rFonts w:ascii="Sylfaen" w:hAnsi="Sylfaen"/>
                <w:lang w:val="ka-GE"/>
              </w:rPr>
              <w:t>3.</w:t>
            </w:r>
            <w:r w:rsidR="007659AE">
              <w:rPr>
                <w:rFonts w:ascii="Sylfaen" w:hAnsi="Sylfaen"/>
                <w:lang w:val="en-US"/>
              </w:rPr>
              <w:t xml:space="preserve"> </w:t>
            </w:r>
            <w:r w:rsidRPr="00041A12">
              <w:rPr>
                <w:rFonts w:ascii="Sylfaen" w:hAnsi="Sylfaen"/>
                <w:lang w:val="ka-GE"/>
              </w:rPr>
              <w:t xml:space="preserve">აკავშირებს </w:t>
            </w:r>
            <w:r w:rsidRPr="00041A12">
              <w:rPr>
                <w:rFonts w:ascii="Sylfaen" w:hAnsi="Sylfaen"/>
                <w:lang w:val="de-DE"/>
              </w:rPr>
              <w:t>სხვადასხვა სახის ინფორმაცი</w:t>
            </w:r>
            <w:r w:rsidRPr="00041A12">
              <w:rPr>
                <w:rFonts w:ascii="Sylfaen" w:hAnsi="Sylfaen"/>
                <w:lang w:val="ka-GE"/>
              </w:rPr>
              <w:t>ა</w:t>
            </w:r>
            <w:r w:rsidRPr="00041A12">
              <w:rPr>
                <w:rFonts w:ascii="Sylfaen" w:hAnsi="Sylfaen"/>
                <w:lang w:val="de-DE"/>
              </w:rPr>
              <w:t xml:space="preserve">ს </w:t>
            </w:r>
            <w:r w:rsidRPr="00041A12">
              <w:rPr>
                <w:rFonts w:ascii="Sylfaen" w:hAnsi="Sylfaen"/>
                <w:lang w:val="ka-GE"/>
              </w:rPr>
              <w:t>და გამოაქვს სათანადო დასკვნები</w:t>
            </w:r>
            <w:r w:rsidR="00D11D7F">
              <w:rPr>
                <w:rFonts w:ascii="Sylfaen" w:hAnsi="Sylfaen"/>
                <w:lang w:val="ka-GE"/>
              </w:rPr>
              <w:t>;</w:t>
            </w:r>
          </w:p>
          <w:p w:rsidR="004F1497" w:rsidRPr="00041A12" w:rsidRDefault="004F1497" w:rsidP="00C27CC3">
            <w:pPr>
              <w:spacing w:line="276" w:lineRule="auto"/>
              <w:jc w:val="both"/>
              <w:rPr>
                <w:rFonts w:ascii="Sylfaen" w:hAnsi="Sylfaen"/>
                <w:lang w:val="ka-GE"/>
              </w:rPr>
            </w:pPr>
            <w:r w:rsidRPr="00041A12">
              <w:rPr>
                <w:rFonts w:ascii="Sylfaen" w:hAnsi="Sylfaen"/>
                <w:lang w:val="ka-GE"/>
              </w:rPr>
              <w:t xml:space="preserve">4. </w:t>
            </w:r>
            <w:r w:rsidRPr="00041A12">
              <w:rPr>
                <w:rFonts w:ascii="Sylfaen" w:hAnsi="Sylfaen" w:cs="Sylfaen"/>
                <w:lang w:val="ka-GE"/>
              </w:rPr>
              <w:t>მონაწილეობს</w:t>
            </w:r>
            <w:r w:rsidR="007659AE">
              <w:rPr>
                <w:rFonts w:ascii="Sylfaen" w:hAnsi="Sylfaen" w:cs="Sylfaen"/>
                <w:lang w:val="en-US"/>
              </w:rPr>
              <w:t xml:space="preserve"> </w:t>
            </w:r>
            <w:r w:rsidRPr="00041A12">
              <w:rPr>
                <w:rFonts w:ascii="Sylfaen" w:hAnsi="Sylfaen" w:cs="Sylfaen"/>
                <w:lang w:val="ka-GE"/>
              </w:rPr>
              <w:t>დიალოგებსა</w:t>
            </w:r>
            <w:r w:rsidR="007659AE">
              <w:rPr>
                <w:rFonts w:ascii="Sylfaen" w:hAnsi="Sylfaen" w:cs="Sylfaen"/>
                <w:lang w:val="en-US"/>
              </w:rPr>
              <w:t xml:space="preserve"> </w:t>
            </w:r>
            <w:r w:rsidRPr="00041A12">
              <w:rPr>
                <w:rFonts w:ascii="Sylfaen" w:hAnsi="Sylfaen" w:cs="Sylfaen"/>
                <w:lang w:val="ka-GE"/>
              </w:rPr>
              <w:t>და</w:t>
            </w:r>
            <w:r w:rsidR="007659AE">
              <w:rPr>
                <w:rFonts w:ascii="Sylfaen" w:hAnsi="Sylfaen" w:cs="Sylfaen"/>
                <w:lang w:val="en-US"/>
              </w:rPr>
              <w:t xml:space="preserve"> </w:t>
            </w:r>
            <w:r w:rsidRPr="00041A12">
              <w:rPr>
                <w:rFonts w:ascii="Sylfaen" w:hAnsi="Sylfaen" w:cs="Sylfaen"/>
                <w:lang w:val="ka-GE"/>
              </w:rPr>
              <w:t>დისკუსიებში</w:t>
            </w:r>
            <w:r w:rsidR="00D11D7F">
              <w:rPr>
                <w:rFonts w:ascii="Sylfaen" w:hAnsi="Sylfaen" w:cs="Sylfaen"/>
                <w:lang w:val="ka-GE"/>
              </w:rPr>
              <w:t>;</w:t>
            </w:r>
          </w:p>
          <w:p w:rsidR="004F1497" w:rsidRPr="00041A12" w:rsidRDefault="004F1497" w:rsidP="00C27CC3">
            <w:pPr>
              <w:tabs>
                <w:tab w:val="left" w:pos="709"/>
              </w:tabs>
              <w:autoSpaceDE w:val="0"/>
              <w:autoSpaceDN w:val="0"/>
              <w:adjustRightInd w:val="0"/>
              <w:spacing w:line="276" w:lineRule="auto"/>
              <w:jc w:val="both"/>
              <w:rPr>
                <w:rFonts w:ascii="Sylfaen" w:hAnsi="Sylfaen"/>
                <w:lang w:val="ka-GE"/>
              </w:rPr>
            </w:pPr>
            <w:r w:rsidRPr="00041A12">
              <w:rPr>
                <w:rFonts w:ascii="Sylfaen" w:hAnsi="Sylfaen" w:cs="Arial"/>
                <w:lang w:val="ka-GE"/>
              </w:rPr>
              <w:t xml:space="preserve">5. </w:t>
            </w:r>
            <w:r w:rsidRPr="00041A12">
              <w:rPr>
                <w:rFonts w:ascii="Sylfaen" w:hAnsi="Sylfaen" w:cs="AcadNusx"/>
                <w:lang w:val="de-DE"/>
              </w:rPr>
              <w:t>მკაფიოდ და გასაგებად აყალიბებს აზრს</w:t>
            </w:r>
            <w:r w:rsidRPr="00041A12">
              <w:rPr>
                <w:rFonts w:ascii="Sylfaen" w:hAnsi="Sylfaen" w:cs="AcadNusx"/>
                <w:lang w:val="ka-GE"/>
              </w:rPr>
              <w:t xml:space="preserve"> კითხვა-პასუხისას</w:t>
            </w:r>
            <w:r w:rsidR="00D11D7F">
              <w:rPr>
                <w:rFonts w:ascii="Sylfaen" w:hAnsi="Sylfaen" w:cs="AcadNusx"/>
                <w:lang w:val="ka-GE"/>
              </w:rPr>
              <w:t>;</w:t>
            </w:r>
          </w:p>
          <w:p w:rsidR="004F1497" w:rsidRPr="00041A12" w:rsidRDefault="004F1497" w:rsidP="00C27CC3">
            <w:pPr>
              <w:tabs>
                <w:tab w:val="left" w:pos="709"/>
              </w:tabs>
              <w:autoSpaceDE w:val="0"/>
              <w:autoSpaceDN w:val="0"/>
              <w:adjustRightInd w:val="0"/>
              <w:spacing w:line="276" w:lineRule="auto"/>
              <w:jc w:val="both"/>
              <w:rPr>
                <w:rFonts w:ascii="Sylfaen" w:hAnsi="Sylfaen" w:cs="Arial"/>
                <w:lang w:val="ka-GE"/>
              </w:rPr>
            </w:pPr>
            <w:r w:rsidRPr="00041A12">
              <w:rPr>
                <w:rFonts w:ascii="Sylfaen" w:hAnsi="Sylfaen" w:cs="AcadNusx"/>
                <w:lang w:val="ka-GE"/>
              </w:rPr>
              <w:t xml:space="preserve">6. </w:t>
            </w:r>
            <w:r w:rsidRPr="00041A12">
              <w:rPr>
                <w:rFonts w:ascii="Sylfaen" w:hAnsi="Sylfaen" w:cs="Arial"/>
                <w:lang w:val="ka-GE"/>
              </w:rPr>
              <w:t xml:space="preserve">გამოხატავს </w:t>
            </w:r>
            <w:r w:rsidRPr="00041A12">
              <w:rPr>
                <w:rFonts w:ascii="Sylfaen" w:hAnsi="Sylfaen"/>
                <w:lang w:val="de-DE"/>
              </w:rPr>
              <w:t>ემოციებს, შეხედულებებს, განწყობილებას</w:t>
            </w:r>
            <w:r w:rsidRPr="00041A12">
              <w:rPr>
                <w:rFonts w:ascii="Sylfaen" w:hAnsi="Sylfaen"/>
                <w:lang w:val="ka-GE"/>
              </w:rPr>
              <w:t xml:space="preserve">, </w:t>
            </w:r>
            <w:r w:rsidRPr="00041A12">
              <w:rPr>
                <w:rFonts w:ascii="Sylfaen" w:hAnsi="Sylfaen" w:cs="Arial"/>
                <w:lang w:val="ka-GE"/>
              </w:rPr>
              <w:t>საკუთარ დამოკიდებულე</w:t>
            </w:r>
            <w:r w:rsidRPr="00041A12">
              <w:rPr>
                <w:rFonts w:ascii="Sylfaen" w:hAnsi="Sylfaen" w:cs="Arial"/>
                <w:lang w:val="ka-GE"/>
              </w:rPr>
              <w:softHyphen/>
              <w:t xml:space="preserve">ბას, შეფასებას ადამიანების, </w:t>
            </w:r>
            <w:r w:rsidRPr="00041A12">
              <w:rPr>
                <w:rFonts w:ascii="Sylfaen" w:hAnsi="Sylfaen"/>
                <w:lang w:val="ka-GE"/>
              </w:rPr>
              <w:t>საგნების, ფაქტებისა თუ მოვლენებისადმი</w:t>
            </w:r>
            <w:r w:rsidR="00E05A5C">
              <w:rPr>
                <w:rFonts w:ascii="Sylfaen" w:hAnsi="Sylfaen"/>
                <w:lang w:val="ka-GE"/>
              </w:rPr>
              <w:t>;</w:t>
            </w:r>
          </w:p>
          <w:p w:rsidR="004F1497" w:rsidRPr="00E05A5C" w:rsidRDefault="004F1497" w:rsidP="00C27CC3">
            <w:pPr>
              <w:tabs>
                <w:tab w:val="left" w:pos="709"/>
              </w:tabs>
              <w:spacing w:line="276" w:lineRule="auto"/>
              <w:jc w:val="both"/>
              <w:rPr>
                <w:rFonts w:ascii="Sylfaen" w:hAnsi="Sylfaen" w:cs="AcadNusx"/>
                <w:lang w:val="ka-GE"/>
              </w:rPr>
            </w:pPr>
            <w:r w:rsidRPr="00041A12">
              <w:rPr>
                <w:rFonts w:ascii="Sylfaen" w:hAnsi="Sylfaen"/>
                <w:lang w:val="ka-GE"/>
              </w:rPr>
              <w:t xml:space="preserve">7. </w:t>
            </w:r>
            <w:r w:rsidRPr="00041A12">
              <w:rPr>
                <w:rFonts w:ascii="Sylfaen" w:hAnsi="Sylfaen"/>
                <w:lang w:val="de-DE"/>
              </w:rPr>
              <w:t>იყენებს სასაუბრო თემის შესაბამის ნასწავლ ლექსიკას</w:t>
            </w:r>
            <w:r w:rsidR="00E05A5C">
              <w:rPr>
                <w:rFonts w:ascii="Sylfaen" w:hAnsi="Sylfaen"/>
                <w:lang w:val="ka-GE"/>
              </w:rPr>
              <w:t>;</w:t>
            </w:r>
          </w:p>
          <w:p w:rsidR="004F1497" w:rsidRPr="00041A12" w:rsidRDefault="004F1497" w:rsidP="00C27CC3">
            <w:pPr>
              <w:tabs>
                <w:tab w:val="left" w:pos="709"/>
              </w:tabs>
              <w:spacing w:line="276" w:lineRule="auto"/>
              <w:jc w:val="both"/>
              <w:rPr>
                <w:rFonts w:ascii="Sylfaen" w:hAnsi="Sylfaen"/>
                <w:lang w:val="ka-GE"/>
              </w:rPr>
            </w:pPr>
            <w:r w:rsidRPr="00041A12">
              <w:rPr>
                <w:rFonts w:ascii="Sylfaen" w:hAnsi="Sylfaen"/>
                <w:lang w:val="ka-GE"/>
              </w:rPr>
              <w:t xml:space="preserve">8. </w:t>
            </w:r>
            <w:r w:rsidRPr="00041A12">
              <w:rPr>
                <w:rFonts w:ascii="Sylfaen" w:hAnsi="Sylfaen" w:cs="AcadNusx"/>
                <w:lang w:val="de-DE"/>
              </w:rPr>
              <w:t>იყენებს ენობრივ სტრუქტურებს ლოგიკური კავშირების გამოსახატად</w:t>
            </w:r>
            <w:r w:rsidR="00E05A5C">
              <w:rPr>
                <w:rFonts w:ascii="Sylfaen" w:hAnsi="Sylfaen" w:cs="AcadNusx"/>
                <w:lang w:val="ka-GE"/>
              </w:rPr>
              <w:t>;</w:t>
            </w:r>
          </w:p>
          <w:p w:rsidR="004F1497" w:rsidRPr="00041A12" w:rsidRDefault="004F1497" w:rsidP="00C27CC3">
            <w:pPr>
              <w:tabs>
                <w:tab w:val="left" w:pos="709"/>
              </w:tabs>
              <w:spacing w:line="276" w:lineRule="auto"/>
              <w:jc w:val="both"/>
              <w:rPr>
                <w:rFonts w:ascii="Sylfaen" w:hAnsi="Sylfaen" w:cs="Arial"/>
                <w:b/>
                <w:lang w:val="ka-GE"/>
              </w:rPr>
            </w:pPr>
            <w:r w:rsidRPr="00041A12">
              <w:rPr>
                <w:rFonts w:ascii="Sylfaen" w:hAnsi="Sylfaen"/>
                <w:lang w:val="ka-GE"/>
              </w:rPr>
              <w:t xml:space="preserve">9. </w:t>
            </w:r>
            <w:r w:rsidRPr="00041A12">
              <w:rPr>
                <w:rFonts w:ascii="Sylfaen" w:hAnsi="Sylfaen" w:cs="Sylfaen"/>
                <w:lang w:val="ka-GE"/>
              </w:rPr>
              <w:t>გასაგებად</w:t>
            </w:r>
            <w:r w:rsidR="007659AE">
              <w:rPr>
                <w:rFonts w:ascii="Sylfaen" w:hAnsi="Sylfaen" w:cs="Sylfaen"/>
                <w:lang w:val="en-US"/>
              </w:rPr>
              <w:t xml:space="preserve"> </w:t>
            </w:r>
            <w:r w:rsidRPr="00041A12">
              <w:rPr>
                <w:rFonts w:ascii="Sylfaen" w:hAnsi="Sylfaen" w:cs="Sylfaen"/>
                <w:lang w:val="ka-GE"/>
              </w:rPr>
              <w:t>ს</w:t>
            </w:r>
            <w:r w:rsidRPr="00041A12">
              <w:rPr>
                <w:rFonts w:ascii="Sylfaen" w:hAnsi="Sylfaen"/>
                <w:lang w:val="ka-GE"/>
              </w:rPr>
              <w:t xml:space="preserve">აუბრობს </w:t>
            </w:r>
            <w:r w:rsidRPr="00041A12">
              <w:rPr>
                <w:rFonts w:ascii="Sylfaen" w:hAnsi="Sylfaen"/>
              </w:rPr>
              <w:t>ყოველდღიურ, ნაცნობ საკ</w:t>
            </w:r>
            <w:r w:rsidR="00E05A5C">
              <w:rPr>
                <w:rFonts w:ascii="Sylfaen" w:hAnsi="Sylfaen"/>
                <w:lang w:val="ka-GE"/>
              </w:rPr>
              <w:t>ი</w:t>
            </w:r>
            <w:r w:rsidRPr="00041A12">
              <w:rPr>
                <w:rFonts w:ascii="Sylfaen" w:hAnsi="Sylfaen"/>
              </w:rPr>
              <w:t xml:space="preserve">თხებზე </w:t>
            </w:r>
            <w:r w:rsidRPr="00041A12">
              <w:rPr>
                <w:rFonts w:ascii="Sylfaen" w:hAnsi="Sylfaen"/>
                <w:lang w:val="ka-GE"/>
              </w:rPr>
              <w:t xml:space="preserve"> საკომუ</w:t>
            </w:r>
            <w:r w:rsidRPr="00041A12">
              <w:rPr>
                <w:rFonts w:ascii="Sylfaen" w:hAnsi="Sylfaen"/>
                <w:lang w:val="ka-GE"/>
              </w:rPr>
              <w:softHyphen/>
              <w:t>ნიკაციო სიტუაციებში</w:t>
            </w:r>
            <w:r w:rsidR="00E05A5C">
              <w:rPr>
                <w:rFonts w:ascii="Sylfaen" w:hAnsi="Sylfaen"/>
                <w:lang w:val="ka-GE"/>
              </w:rPr>
              <w:t>.</w:t>
            </w:r>
          </w:p>
        </w:tc>
        <w:tc>
          <w:tcPr>
            <w:tcW w:w="846" w:type="pct"/>
            <w:shd w:val="clear" w:color="auto" w:fill="FFFFFF" w:themeFill="background1"/>
          </w:tcPr>
          <w:p w:rsidR="004F1497" w:rsidRPr="00041A12" w:rsidRDefault="004F1497" w:rsidP="00C27CC3">
            <w:pPr>
              <w:spacing w:line="276" w:lineRule="auto"/>
              <w:rPr>
                <w:rFonts w:ascii="Sylfaen" w:hAnsi="Sylfaen" w:cs="Arial"/>
                <w:b/>
                <w:lang w:val="ka-GE"/>
              </w:rPr>
            </w:pPr>
            <w:r w:rsidRPr="00041A12">
              <w:rPr>
                <w:rFonts w:ascii="Sylfaen" w:hAnsi="Sylfaen" w:cs="Sylfaen"/>
                <w:bCs/>
                <w:lang w:val="ka-GE"/>
              </w:rPr>
              <w:t>სრულადაა ასახული შესრულების კრიტერიუმებში</w:t>
            </w:r>
          </w:p>
        </w:tc>
        <w:tc>
          <w:tcPr>
            <w:tcW w:w="794" w:type="pct"/>
            <w:shd w:val="clear" w:color="auto" w:fill="FFFFFF" w:themeFill="background1"/>
          </w:tcPr>
          <w:p w:rsidR="004F1497" w:rsidRPr="00041A12" w:rsidRDefault="004F1497" w:rsidP="00C27CC3">
            <w:pPr>
              <w:spacing w:line="276" w:lineRule="auto"/>
              <w:rPr>
                <w:rFonts w:ascii="Sylfaen" w:hAnsi="Sylfaen" w:cs="Sylfaen"/>
                <w:bCs/>
                <w:lang w:val="ka-GE"/>
              </w:rPr>
            </w:pPr>
            <w:r w:rsidRPr="00041A12">
              <w:rPr>
                <w:rFonts w:ascii="Sylfaen" w:hAnsi="Sylfaen" w:cs="Sylfaen"/>
                <w:bCs/>
                <w:lang w:val="ka-GE"/>
              </w:rPr>
              <w:t xml:space="preserve">შესრულების მტკიცებულება </w:t>
            </w:r>
          </w:p>
          <w:p w:rsidR="004F1497" w:rsidRPr="00041A12" w:rsidRDefault="004F1497" w:rsidP="00C27CC3">
            <w:pPr>
              <w:spacing w:line="276" w:lineRule="auto"/>
              <w:rPr>
                <w:rFonts w:ascii="Sylfaen" w:hAnsi="Sylfaen" w:cs="Arial"/>
                <w:b/>
                <w:lang w:val="ka-GE"/>
              </w:rPr>
            </w:pPr>
            <w:r w:rsidRPr="00041A12">
              <w:rPr>
                <w:rFonts w:ascii="Sylfaen" w:hAnsi="Sylfaen" w:cs="Sylfaen"/>
                <w:bCs/>
                <w:lang w:val="ka-GE"/>
              </w:rPr>
              <w:t>(1- 9)</w:t>
            </w:r>
          </w:p>
        </w:tc>
      </w:tr>
      <w:tr w:rsidR="004F1497" w:rsidRPr="00041A12" w:rsidTr="00242C4A">
        <w:trPr>
          <w:trHeight w:val="928"/>
          <w:jc w:val="center"/>
        </w:trPr>
        <w:tc>
          <w:tcPr>
            <w:tcW w:w="852" w:type="pct"/>
            <w:shd w:val="clear" w:color="auto" w:fill="FFFFFF" w:themeFill="background1"/>
          </w:tcPr>
          <w:p w:rsidR="004F1497" w:rsidRPr="00041A12" w:rsidRDefault="004F1497" w:rsidP="00C27CC3">
            <w:pPr>
              <w:spacing w:line="276" w:lineRule="auto"/>
              <w:rPr>
                <w:rFonts w:ascii="Sylfaen" w:hAnsi="Sylfaen" w:cs="Sylfaen"/>
                <w:lang w:val="ka-GE"/>
              </w:rPr>
            </w:pPr>
            <w:r w:rsidRPr="00041A12">
              <w:rPr>
                <w:rFonts w:ascii="Sylfaen" w:hAnsi="Sylfaen"/>
                <w:lang w:val="ka-GE"/>
              </w:rPr>
              <w:t>2. სახელმწიფო ენაზე მიღებული ინფორმაციის წაკითხვა-განხილვა;</w:t>
            </w:r>
          </w:p>
        </w:tc>
        <w:tc>
          <w:tcPr>
            <w:tcW w:w="2508" w:type="pct"/>
            <w:shd w:val="clear" w:color="auto" w:fill="FFFFFF" w:themeFill="background1"/>
          </w:tcPr>
          <w:p w:rsidR="001E5416" w:rsidRPr="001E5416" w:rsidRDefault="001E5416" w:rsidP="007659AE">
            <w:pPr>
              <w:pStyle w:val="ListParagraph"/>
              <w:numPr>
                <w:ilvl w:val="0"/>
                <w:numId w:val="18"/>
              </w:numPr>
              <w:tabs>
                <w:tab w:val="left" w:pos="219"/>
              </w:tabs>
              <w:spacing w:line="276" w:lineRule="auto"/>
              <w:ind w:left="0" w:firstLine="0"/>
              <w:rPr>
                <w:rFonts w:ascii="Sylfaen" w:hAnsi="Sylfaen"/>
                <w:lang w:val="ka-GE"/>
              </w:rPr>
            </w:pPr>
            <w:r>
              <w:rPr>
                <w:rFonts w:ascii="Sylfaen" w:hAnsi="Sylfaen"/>
                <w:lang w:val="ka-GE"/>
              </w:rPr>
              <w:t>სათანადოდ განსაზღვრავს კითხვის მიზანსა და გამოსაყენებელ ტექნიკას;</w:t>
            </w:r>
          </w:p>
          <w:p w:rsidR="004F1497" w:rsidRPr="00041A12" w:rsidRDefault="004F1497" w:rsidP="007659AE">
            <w:pPr>
              <w:pStyle w:val="ListParagraph"/>
              <w:numPr>
                <w:ilvl w:val="0"/>
                <w:numId w:val="18"/>
              </w:numPr>
              <w:tabs>
                <w:tab w:val="left" w:pos="219"/>
              </w:tabs>
              <w:spacing w:line="276" w:lineRule="auto"/>
              <w:ind w:left="0" w:firstLine="0"/>
              <w:rPr>
                <w:rFonts w:ascii="Sylfaen" w:hAnsi="Sylfaen"/>
                <w:lang w:val="ka-GE"/>
              </w:rPr>
            </w:pPr>
            <w:r w:rsidRPr="00041A12">
              <w:rPr>
                <w:rFonts w:ascii="Sylfaen" w:hAnsi="Sylfaen" w:cs="Sylfaen"/>
              </w:rPr>
              <w:t>გარკვევით</w:t>
            </w:r>
            <w:r w:rsidR="007659AE">
              <w:rPr>
                <w:rFonts w:ascii="Sylfaen" w:hAnsi="Sylfaen" w:cs="Sylfaen"/>
              </w:rPr>
              <w:t xml:space="preserve"> </w:t>
            </w:r>
            <w:r w:rsidRPr="00041A12">
              <w:rPr>
                <w:rFonts w:ascii="Sylfaen" w:hAnsi="Sylfaen" w:cs="Sylfaen"/>
              </w:rPr>
              <w:t>და</w:t>
            </w:r>
            <w:r w:rsidR="007659AE">
              <w:rPr>
                <w:rFonts w:ascii="Sylfaen" w:hAnsi="Sylfaen" w:cs="Sylfaen"/>
              </w:rPr>
              <w:t xml:space="preserve"> </w:t>
            </w:r>
            <w:r w:rsidRPr="00041A12">
              <w:rPr>
                <w:rFonts w:ascii="Sylfaen" w:hAnsi="Sylfaen" w:cs="Sylfaen"/>
              </w:rPr>
              <w:t>გამართულად</w:t>
            </w:r>
            <w:r w:rsidR="007659AE">
              <w:rPr>
                <w:rFonts w:ascii="Sylfaen" w:hAnsi="Sylfaen" w:cs="Sylfaen"/>
              </w:rPr>
              <w:t xml:space="preserve"> </w:t>
            </w:r>
            <w:r w:rsidRPr="00041A12">
              <w:rPr>
                <w:rFonts w:ascii="Sylfaen" w:hAnsi="Sylfaen" w:cs="Sylfaen"/>
              </w:rPr>
              <w:t>კითხუ</w:t>
            </w:r>
            <w:r w:rsidRPr="00041A12">
              <w:rPr>
                <w:rFonts w:ascii="Sylfaen" w:hAnsi="Sylfaen"/>
                <w:lang w:val="ka-GE"/>
              </w:rPr>
              <w:softHyphen/>
            </w:r>
            <w:r w:rsidRPr="00041A12">
              <w:rPr>
                <w:rFonts w:ascii="Sylfaen" w:hAnsi="Sylfaen"/>
              </w:rPr>
              <w:t xml:space="preserve">ლობს </w:t>
            </w:r>
            <w:r w:rsidR="001E5416">
              <w:rPr>
                <w:rFonts w:ascii="Sylfaen" w:hAnsi="Sylfaen"/>
                <w:lang w:val="ka-GE"/>
              </w:rPr>
              <w:t xml:space="preserve">სხვადასხვა სახის </w:t>
            </w:r>
            <w:r w:rsidRPr="00041A12">
              <w:rPr>
                <w:rFonts w:ascii="Sylfaen" w:hAnsi="Sylfaen"/>
              </w:rPr>
              <w:t>ტექსტს</w:t>
            </w:r>
            <w:r w:rsidR="00E05A5C">
              <w:rPr>
                <w:rFonts w:ascii="Sylfaen" w:hAnsi="Sylfaen"/>
                <w:lang w:val="ka-GE"/>
              </w:rPr>
              <w:t>;</w:t>
            </w:r>
          </w:p>
          <w:p w:rsidR="004F1497" w:rsidRPr="00041A12" w:rsidRDefault="004F1497" w:rsidP="007659AE">
            <w:pPr>
              <w:pStyle w:val="ListParagraph"/>
              <w:numPr>
                <w:ilvl w:val="0"/>
                <w:numId w:val="18"/>
              </w:numPr>
              <w:tabs>
                <w:tab w:val="left" w:pos="219"/>
              </w:tabs>
              <w:spacing w:line="276" w:lineRule="auto"/>
              <w:ind w:left="0" w:firstLine="0"/>
              <w:rPr>
                <w:rFonts w:ascii="Sylfaen" w:hAnsi="Sylfaen"/>
                <w:lang w:val="ka-GE"/>
              </w:rPr>
            </w:pPr>
            <w:r w:rsidRPr="00041A12">
              <w:rPr>
                <w:rFonts w:ascii="Sylfaen" w:hAnsi="Sylfaen" w:cs="Sylfaen"/>
                <w:lang w:val="ka-GE"/>
              </w:rPr>
              <w:t>სწორად</w:t>
            </w:r>
            <w:r w:rsidR="007659AE">
              <w:rPr>
                <w:rFonts w:ascii="Sylfaen" w:hAnsi="Sylfaen" w:cs="Sylfaen"/>
                <w:lang w:val="en-US"/>
              </w:rPr>
              <w:t xml:space="preserve"> </w:t>
            </w:r>
            <w:r w:rsidRPr="00041A12">
              <w:rPr>
                <w:rFonts w:ascii="Sylfaen" w:hAnsi="Sylfaen" w:cs="Sylfaen"/>
                <w:lang w:val="ka-GE"/>
              </w:rPr>
              <w:t>იგებს</w:t>
            </w:r>
            <w:r w:rsidR="007659AE">
              <w:rPr>
                <w:rFonts w:ascii="Sylfaen" w:hAnsi="Sylfaen" w:cs="Sylfaen"/>
                <w:lang w:val="en-US"/>
              </w:rPr>
              <w:t xml:space="preserve"> </w:t>
            </w:r>
            <w:r w:rsidRPr="00041A12">
              <w:rPr>
                <w:rFonts w:ascii="Sylfaen" w:hAnsi="Sylfaen"/>
                <w:bCs/>
                <w:lang w:val="ka-GE"/>
              </w:rPr>
              <w:t xml:space="preserve">ყოფითი </w:t>
            </w:r>
            <w:r w:rsidRPr="00041A12">
              <w:rPr>
                <w:rFonts w:ascii="Sylfaen" w:hAnsi="Sylfaen"/>
                <w:bCs/>
              </w:rPr>
              <w:t>ხასიათის</w:t>
            </w:r>
            <w:r w:rsidR="007659AE">
              <w:rPr>
                <w:rFonts w:ascii="Sylfaen" w:hAnsi="Sylfaen"/>
                <w:bCs/>
              </w:rPr>
              <w:t xml:space="preserve"> </w:t>
            </w:r>
            <w:r w:rsidRPr="00041A12">
              <w:rPr>
                <w:rFonts w:ascii="Sylfaen" w:hAnsi="Sylfaen"/>
                <w:bCs/>
              </w:rPr>
              <w:t>ინფორ</w:t>
            </w:r>
            <w:r w:rsidRPr="00041A12">
              <w:rPr>
                <w:rFonts w:ascii="Sylfaen" w:hAnsi="Sylfaen"/>
                <w:bCs/>
                <w:lang w:val="ka-GE"/>
              </w:rPr>
              <w:softHyphen/>
            </w:r>
            <w:r w:rsidRPr="00041A12">
              <w:rPr>
                <w:rFonts w:ascii="Sylfaen" w:hAnsi="Sylfaen"/>
                <w:bCs/>
              </w:rPr>
              <w:t>მაციულ</w:t>
            </w:r>
            <w:r w:rsidR="007659AE">
              <w:rPr>
                <w:rFonts w:ascii="Sylfaen" w:hAnsi="Sylfaen"/>
                <w:bCs/>
              </w:rPr>
              <w:t xml:space="preserve"> </w:t>
            </w:r>
            <w:r w:rsidRPr="00041A12">
              <w:rPr>
                <w:rFonts w:ascii="Sylfaen" w:hAnsi="Sylfaen"/>
                <w:bCs/>
              </w:rPr>
              <w:t>ტექსტებს</w:t>
            </w:r>
            <w:r w:rsidRPr="00041A12">
              <w:rPr>
                <w:rFonts w:ascii="Sylfaen" w:hAnsi="Sylfaen"/>
                <w:bCs/>
                <w:lang w:val="ka-GE"/>
              </w:rPr>
              <w:t xml:space="preserve">ა და </w:t>
            </w:r>
            <w:r w:rsidRPr="00041A12">
              <w:rPr>
                <w:rFonts w:ascii="Sylfaen" w:hAnsi="Sylfaen"/>
                <w:bCs/>
                <w:lang w:val="ka-GE"/>
              </w:rPr>
              <w:lastRenderedPageBreak/>
              <w:t>კორესპონდენციას</w:t>
            </w:r>
            <w:r w:rsidR="00E05A5C">
              <w:rPr>
                <w:rFonts w:ascii="Sylfaen" w:hAnsi="Sylfaen"/>
                <w:bCs/>
                <w:lang w:val="ka-GE"/>
              </w:rPr>
              <w:t>;</w:t>
            </w:r>
          </w:p>
          <w:p w:rsidR="004F1497" w:rsidRPr="00041A12" w:rsidRDefault="004F1497" w:rsidP="007659AE">
            <w:pPr>
              <w:pStyle w:val="ListParagraph"/>
              <w:numPr>
                <w:ilvl w:val="0"/>
                <w:numId w:val="18"/>
              </w:numPr>
              <w:tabs>
                <w:tab w:val="left" w:pos="219"/>
              </w:tabs>
              <w:spacing w:after="200" w:line="276" w:lineRule="auto"/>
              <w:ind w:left="0" w:firstLine="0"/>
              <w:jc w:val="both"/>
              <w:rPr>
                <w:rFonts w:ascii="Sylfaen" w:hAnsi="Sylfaen"/>
                <w:lang w:val="ka-GE"/>
              </w:rPr>
            </w:pPr>
            <w:r w:rsidRPr="00041A12">
              <w:rPr>
                <w:rFonts w:ascii="Sylfaen" w:hAnsi="Sylfaen"/>
                <w:lang w:val="de-DE"/>
              </w:rPr>
              <w:t>აკავშირებს ტექსტში მოცემულ ინფორ</w:t>
            </w:r>
            <w:r w:rsidRPr="00041A12">
              <w:rPr>
                <w:rFonts w:ascii="Sylfaen" w:hAnsi="Sylfaen"/>
                <w:lang w:val="ka-GE"/>
              </w:rPr>
              <w:softHyphen/>
            </w:r>
            <w:r w:rsidRPr="00041A12">
              <w:rPr>
                <w:rFonts w:ascii="Sylfaen" w:hAnsi="Sylfaen"/>
                <w:lang w:val="de-DE"/>
              </w:rPr>
              <w:t>მაციას პირად გამოცდილებასთან</w:t>
            </w:r>
            <w:r w:rsidR="00E05A5C">
              <w:rPr>
                <w:rFonts w:ascii="Sylfaen" w:hAnsi="Sylfaen"/>
                <w:lang w:val="ka-GE"/>
              </w:rPr>
              <w:t>;</w:t>
            </w:r>
          </w:p>
          <w:p w:rsidR="004F1497" w:rsidRPr="00041A12" w:rsidRDefault="004F1497" w:rsidP="007659AE">
            <w:pPr>
              <w:pStyle w:val="ListParagraph"/>
              <w:numPr>
                <w:ilvl w:val="0"/>
                <w:numId w:val="18"/>
              </w:numPr>
              <w:tabs>
                <w:tab w:val="left" w:pos="219"/>
              </w:tabs>
              <w:spacing w:after="200" w:line="276" w:lineRule="auto"/>
              <w:ind w:left="0" w:firstLine="0"/>
              <w:rPr>
                <w:rFonts w:ascii="Sylfaen" w:hAnsi="Sylfaen" w:cs="Arial"/>
                <w:b/>
                <w:lang w:val="ka-GE"/>
              </w:rPr>
            </w:pPr>
            <w:r w:rsidRPr="00041A12">
              <w:rPr>
                <w:rFonts w:ascii="Sylfaen" w:hAnsi="Sylfaen" w:cs="Arial"/>
                <w:bCs/>
                <w:spacing w:val="-1"/>
                <w:lang w:val="ka-GE"/>
              </w:rPr>
              <w:t>სწორად აჯამებს  მიღებულ ინფორმაციას</w:t>
            </w:r>
            <w:r w:rsidR="001E5416">
              <w:rPr>
                <w:rFonts w:ascii="Sylfaen" w:hAnsi="Sylfaen" w:cs="Arial"/>
                <w:bCs/>
                <w:spacing w:val="-1"/>
                <w:lang w:val="ka-GE"/>
              </w:rPr>
              <w:t>.</w:t>
            </w:r>
          </w:p>
        </w:tc>
        <w:tc>
          <w:tcPr>
            <w:tcW w:w="846" w:type="pct"/>
            <w:shd w:val="clear" w:color="auto" w:fill="FFFFFF" w:themeFill="background1"/>
          </w:tcPr>
          <w:p w:rsidR="004F1497" w:rsidRPr="00041A12" w:rsidRDefault="004F1497" w:rsidP="00C27CC3">
            <w:pPr>
              <w:spacing w:line="276" w:lineRule="auto"/>
              <w:rPr>
                <w:rFonts w:ascii="Sylfaen" w:hAnsi="Sylfaen" w:cs="Arial"/>
                <w:b/>
                <w:lang w:val="ka-GE"/>
              </w:rPr>
            </w:pPr>
            <w:r w:rsidRPr="00041A12">
              <w:rPr>
                <w:rFonts w:ascii="Sylfaen" w:hAnsi="Sylfaen" w:cs="Sylfaen"/>
                <w:bCs/>
                <w:lang w:val="ka-GE"/>
              </w:rPr>
              <w:lastRenderedPageBreak/>
              <w:t>სრულადაა ასახული შესრულების კრიტერიუმებში</w:t>
            </w:r>
          </w:p>
        </w:tc>
        <w:tc>
          <w:tcPr>
            <w:tcW w:w="794" w:type="pct"/>
            <w:shd w:val="clear" w:color="auto" w:fill="FFFFFF" w:themeFill="background1"/>
          </w:tcPr>
          <w:p w:rsidR="004F1497" w:rsidRPr="00041A12" w:rsidRDefault="004F1497" w:rsidP="00C27CC3">
            <w:pPr>
              <w:spacing w:line="276" w:lineRule="auto"/>
              <w:rPr>
                <w:rFonts w:ascii="Sylfaen" w:hAnsi="Sylfaen" w:cs="Sylfaen"/>
                <w:bCs/>
                <w:lang w:val="ka-GE"/>
              </w:rPr>
            </w:pPr>
            <w:r w:rsidRPr="00041A12">
              <w:rPr>
                <w:rFonts w:ascii="Sylfaen" w:hAnsi="Sylfaen" w:cs="Sylfaen"/>
                <w:bCs/>
                <w:lang w:val="ka-GE"/>
              </w:rPr>
              <w:t xml:space="preserve">შესრულების მტკიცებულება </w:t>
            </w:r>
          </w:p>
          <w:p w:rsidR="004F1497" w:rsidRPr="00041A12" w:rsidRDefault="004F1497" w:rsidP="00601047">
            <w:pPr>
              <w:spacing w:line="276" w:lineRule="auto"/>
              <w:rPr>
                <w:rFonts w:ascii="Sylfaen" w:hAnsi="Sylfaen" w:cs="Arial"/>
                <w:b/>
                <w:lang w:val="ka-GE"/>
              </w:rPr>
            </w:pPr>
            <w:r w:rsidRPr="00041A12">
              <w:rPr>
                <w:rFonts w:ascii="Sylfaen" w:hAnsi="Sylfaen" w:cs="Sylfaen"/>
                <w:bCs/>
                <w:lang w:val="ka-GE"/>
              </w:rPr>
              <w:t>(</w:t>
            </w:r>
            <w:r w:rsidR="00601047">
              <w:rPr>
                <w:rFonts w:ascii="Sylfaen" w:hAnsi="Sylfaen" w:cs="Sylfaen"/>
                <w:bCs/>
                <w:lang w:val="en-US"/>
              </w:rPr>
              <w:t>1-5</w:t>
            </w:r>
            <w:r w:rsidRPr="00041A12">
              <w:rPr>
                <w:rFonts w:ascii="Sylfaen" w:hAnsi="Sylfaen" w:cs="Sylfaen"/>
                <w:bCs/>
                <w:lang w:val="ka-GE"/>
              </w:rPr>
              <w:t>)</w:t>
            </w:r>
          </w:p>
        </w:tc>
      </w:tr>
      <w:tr w:rsidR="004F1497" w:rsidRPr="00041A12" w:rsidTr="00242C4A">
        <w:trPr>
          <w:trHeight w:val="928"/>
          <w:jc w:val="center"/>
        </w:trPr>
        <w:tc>
          <w:tcPr>
            <w:tcW w:w="852" w:type="pct"/>
            <w:shd w:val="clear" w:color="auto" w:fill="FFFFFF" w:themeFill="background1"/>
          </w:tcPr>
          <w:p w:rsidR="001E5416" w:rsidRPr="001E5416" w:rsidRDefault="00E05A5C" w:rsidP="00C27CC3">
            <w:pPr>
              <w:spacing w:line="276" w:lineRule="auto"/>
              <w:jc w:val="both"/>
              <w:rPr>
                <w:bCs/>
                <w:i/>
              </w:rPr>
            </w:pPr>
            <w:r w:rsidRPr="001E5416">
              <w:rPr>
                <w:rFonts w:ascii="Sylfaen" w:hAnsi="Sylfaen" w:cs="Sylfaen"/>
                <w:lang w:val="ka-GE"/>
              </w:rPr>
              <w:t xml:space="preserve">3. </w:t>
            </w:r>
            <w:r w:rsidR="001E5416" w:rsidRPr="001E5416">
              <w:rPr>
                <w:rFonts w:ascii="Sylfaen" w:hAnsi="Sylfaen" w:cs="Sylfaen"/>
                <w:lang w:val="ka-GE"/>
              </w:rPr>
              <w:t xml:space="preserve">სახელმწიფო ენაზე წერილობითი კომუნიკაციის წარმართვა, </w:t>
            </w:r>
            <w:r w:rsidR="001E5416" w:rsidRPr="001E5416">
              <w:rPr>
                <w:rFonts w:ascii="Sylfaen" w:hAnsi="Sylfaen"/>
                <w:lang w:val="ka-GE"/>
              </w:rPr>
              <w:t>პირადი კორესპონდენციის წარმოება;</w:t>
            </w:r>
          </w:p>
          <w:p w:rsidR="004F1497" w:rsidRPr="00041A12" w:rsidRDefault="004F1497" w:rsidP="00C27CC3">
            <w:pPr>
              <w:spacing w:line="276" w:lineRule="auto"/>
              <w:jc w:val="both"/>
              <w:rPr>
                <w:rFonts w:ascii="Sylfaen" w:hAnsi="Sylfaen"/>
                <w:lang w:val="ka-GE"/>
              </w:rPr>
            </w:pPr>
          </w:p>
        </w:tc>
        <w:tc>
          <w:tcPr>
            <w:tcW w:w="2508" w:type="pct"/>
            <w:shd w:val="clear" w:color="auto" w:fill="FFFFFF" w:themeFill="background1"/>
          </w:tcPr>
          <w:p w:rsidR="004F1497" w:rsidRPr="0075602B" w:rsidRDefault="004F1497" w:rsidP="007659AE">
            <w:pPr>
              <w:pStyle w:val="ListParagraph"/>
              <w:numPr>
                <w:ilvl w:val="0"/>
                <w:numId w:val="20"/>
              </w:numPr>
              <w:tabs>
                <w:tab w:val="left" w:pos="199"/>
              </w:tabs>
              <w:spacing w:line="276" w:lineRule="auto"/>
              <w:ind w:left="0" w:firstLine="0"/>
              <w:jc w:val="both"/>
              <w:rPr>
                <w:rFonts w:ascii="Sylfaen" w:hAnsi="Sylfaen"/>
                <w:lang w:val="ka-GE"/>
              </w:rPr>
            </w:pPr>
            <w:r w:rsidRPr="0075602B">
              <w:rPr>
                <w:rFonts w:ascii="Sylfaen" w:hAnsi="Sylfaen" w:cs="Sylfaen"/>
                <w:bCs/>
                <w:iCs/>
                <w:lang w:val="ka-GE"/>
              </w:rPr>
              <w:t>დამოუკიდებლად</w:t>
            </w:r>
            <w:r w:rsidR="007659AE">
              <w:rPr>
                <w:rFonts w:ascii="Sylfaen" w:hAnsi="Sylfaen" w:cs="Sylfaen"/>
                <w:bCs/>
                <w:iCs/>
                <w:lang w:val="en-US"/>
              </w:rPr>
              <w:t xml:space="preserve"> </w:t>
            </w:r>
            <w:r w:rsidRPr="0075602B">
              <w:rPr>
                <w:rFonts w:ascii="Sylfaen" w:hAnsi="Sylfaen" w:cs="Sylfaen"/>
                <w:bCs/>
                <w:iCs/>
                <w:lang w:val="ka-GE"/>
              </w:rPr>
              <w:t>ადგენს</w:t>
            </w:r>
            <w:r w:rsidR="007659AE">
              <w:rPr>
                <w:rFonts w:ascii="Sylfaen" w:hAnsi="Sylfaen" w:cs="Sylfaen"/>
                <w:bCs/>
                <w:iCs/>
                <w:lang w:val="en-US"/>
              </w:rPr>
              <w:t xml:space="preserve"> </w:t>
            </w:r>
            <w:r w:rsidR="0075602B" w:rsidRPr="00041A12">
              <w:rPr>
                <w:rFonts w:ascii="Sylfaen" w:hAnsi="Sylfaen"/>
                <w:lang w:val="ka-GE"/>
              </w:rPr>
              <w:t>სხვადასხვა</w:t>
            </w:r>
            <w:r w:rsidR="007659AE">
              <w:rPr>
                <w:rFonts w:ascii="Sylfaen" w:hAnsi="Sylfaen"/>
                <w:lang w:val="en-US"/>
              </w:rPr>
              <w:t xml:space="preserve"> </w:t>
            </w:r>
            <w:r w:rsidR="0075602B" w:rsidRPr="00041A12">
              <w:rPr>
                <w:rFonts w:ascii="Sylfaen" w:hAnsi="Sylfaen"/>
                <w:lang w:val="ka-GE"/>
              </w:rPr>
              <w:t>მიზნით</w:t>
            </w:r>
            <w:r w:rsidR="0075602B" w:rsidRPr="00041A12">
              <w:rPr>
                <w:lang w:val="ka-GE"/>
              </w:rPr>
              <w:t xml:space="preserve">, </w:t>
            </w:r>
            <w:r w:rsidR="0075602B" w:rsidRPr="00041A12">
              <w:rPr>
                <w:rFonts w:ascii="Sylfaen" w:hAnsi="Sylfaen"/>
                <w:lang w:val="ka-GE"/>
              </w:rPr>
              <w:t>სხვადასხვა</w:t>
            </w:r>
            <w:r w:rsidR="007659AE">
              <w:rPr>
                <w:rFonts w:ascii="Sylfaen" w:hAnsi="Sylfaen"/>
                <w:lang w:val="en-US"/>
              </w:rPr>
              <w:t xml:space="preserve"> </w:t>
            </w:r>
            <w:r w:rsidR="0075602B" w:rsidRPr="00041A12">
              <w:rPr>
                <w:rFonts w:ascii="Sylfaen" w:hAnsi="Sylfaen"/>
                <w:lang w:val="ka-GE"/>
              </w:rPr>
              <w:t>აუდიტორიისათვის</w:t>
            </w:r>
            <w:r w:rsidR="0075602B" w:rsidRPr="00041A12">
              <w:rPr>
                <w:lang w:val="ka-GE"/>
              </w:rPr>
              <w:t xml:space="preserve">, </w:t>
            </w:r>
            <w:r w:rsidR="0075602B" w:rsidRPr="00041A12">
              <w:rPr>
                <w:rFonts w:ascii="Sylfaen" w:hAnsi="Sylfaen"/>
                <w:lang w:val="ka-GE"/>
              </w:rPr>
              <w:t>სხვადასხვა</w:t>
            </w:r>
            <w:r w:rsidR="007659AE">
              <w:rPr>
                <w:rFonts w:ascii="Sylfaen" w:hAnsi="Sylfaen"/>
                <w:lang w:val="en-US"/>
              </w:rPr>
              <w:t xml:space="preserve"> </w:t>
            </w:r>
            <w:r w:rsidR="0075602B" w:rsidRPr="00041A12">
              <w:rPr>
                <w:rFonts w:ascii="Sylfaen" w:hAnsi="Sylfaen"/>
                <w:lang w:val="ka-GE"/>
              </w:rPr>
              <w:t>ტიპის</w:t>
            </w:r>
            <w:r w:rsidR="007659AE">
              <w:rPr>
                <w:rFonts w:ascii="Sylfaen" w:hAnsi="Sylfaen"/>
                <w:lang w:val="en-US"/>
              </w:rPr>
              <w:t xml:space="preserve"> </w:t>
            </w:r>
            <w:r w:rsidR="0075602B" w:rsidRPr="00041A12">
              <w:rPr>
                <w:rFonts w:ascii="Sylfaen" w:hAnsi="Sylfaen"/>
                <w:lang w:val="ka-GE"/>
              </w:rPr>
              <w:t>ტექსტ</w:t>
            </w:r>
            <w:r w:rsidR="0075602B">
              <w:rPr>
                <w:rFonts w:ascii="Sylfaen" w:hAnsi="Sylfaen"/>
                <w:lang w:val="ka-GE"/>
              </w:rPr>
              <w:t>ს</w:t>
            </w:r>
            <w:r w:rsidR="00C24E19">
              <w:rPr>
                <w:rFonts w:ascii="Sylfaen" w:hAnsi="Sylfaen"/>
                <w:lang w:val="ka-GE"/>
              </w:rPr>
              <w:t xml:space="preserve"> (განცხადება, ბიოგრაფია, სამოტივაციო წერილი, მოკლე მოხსენება...) </w:t>
            </w:r>
            <w:r w:rsidRPr="0075602B">
              <w:rPr>
                <w:rFonts w:ascii="Sylfaen" w:hAnsi="Sylfaen"/>
                <w:lang w:val="ka-GE"/>
              </w:rPr>
              <w:t xml:space="preserve">ელემენტარული </w:t>
            </w:r>
            <w:r w:rsidRPr="0075602B">
              <w:rPr>
                <w:rFonts w:ascii="Sylfaen" w:hAnsi="Sylfaen"/>
                <w:b/>
                <w:lang w:val="ka-GE"/>
              </w:rPr>
              <w:t>წესების</w:t>
            </w:r>
            <w:r w:rsidRPr="0075602B">
              <w:rPr>
                <w:rFonts w:ascii="Sylfaen" w:hAnsi="Sylfaen"/>
                <w:lang w:val="ka-GE"/>
              </w:rPr>
              <w:t xml:space="preserve"> დაცვით</w:t>
            </w:r>
            <w:r w:rsidR="001E5416" w:rsidRPr="0075602B">
              <w:rPr>
                <w:rFonts w:ascii="Sylfaen" w:hAnsi="Sylfaen"/>
                <w:lang w:val="ka-GE"/>
              </w:rPr>
              <w:t>;</w:t>
            </w:r>
          </w:p>
          <w:p w:rsidR="0075602B" w:rsidRPr="0075602B" w:rsidRDefault="0075602B" w:rsidP="007659AE">
            <w:pPr>
              <w:pStyle w:val="ListParagraph"/>
              <w:numPr>
                <w:ilvl w:val="0"/>
                <w:numId w:val="20"/>
              </w:numPr>
              <w:tabs>
                <w:tab w:val="left" w:pos="199"/>
              </w:tabs>
              <w:spacing w:line="276" w:lineRule="auto"/>
              <w:ind w:left="0" w:firstLine="0"/>
              <w:jc w:val="both"/>
              <w:rPr>
                <w:rFonts w:ascii="Sylfaen" w:hAnsi="Sylfaen"/>
                <w:lang w:val="ka-GE"/>
              </w:rPr>
            </w:pPr>
            <w:r w:rsidRPr="0075602B">
              <w:rPr>
                <w:rFonts w:ascii="Sylfaen" w:hAnsi="Sylfaen"/>
                <w:lang w:val="ka-GE"/>
              </w:rPr>
              <w:t>აყალიბებს მარტივ რეკომენდაციებსა და მოსაზრებებს მისთვის საინტერესო და ნაცნობ თემებზე;</w:t>
            </w:r>
          </w:p>
          <w:p w:rsidR="004F1497" w:rsidRPr="0075602B" w:rsidRDefault="004F1497" w:rsidP="007659AE">
            <w:pPr>
              <w:pStyle w:val="ListParagraph"/>
              <w:numPr>
                <w:ilvl w:val="0"/>
                <w:numId w:val="20"/>
              </w:numPr>
              <w:tabs>
                <w:tab w:val="left" w:pos="199"/>
              </w:tabs>
              <w:spacing w:line="276" w:lineRule="auto"/>
              <w:ind w:left="0" w:firstLine="0"/>
              <w:jc w:val="both"/>
              <w:rPr>
                <w:rFonts w:ascii="Sylfaen" w:hAnsi="Sylfaen"/>
                <w:bCs/>
                <w:iCs/>
                <w:lang w:val="ka-GE"/>
              </w:rPr>
            </w:pPr>
            <w:r w:rsidRPr="0075602B">
              <w:rPr>
                <w:rFonts w:ascii="Sylfaen" w:hAnsi="Sylfaen" w:cs="AcadNusx"/>
                <w:lang w:val="de-DE"/>
              </w:rPr>
              <w:t>ტექსტის</w:t>
            </w:r>
            <w:r w:rsidRPr="0075602B">
              <w:rPr>
                <w:rFonts w:ascii="Sylfaen" w:hAnsi="Sylfaen" w:cs="AcadNusx"/>
                <w:lang w:val="ka-GE"/>
              </w:rPr>
              <w:t xml:space="preserve"> შედგენისას იყენებს</w:t>
            </w:r>
            <w:r w:rsidRPr="0075602B">
              <w:rPr>
                <w:rFonts w:ascii="Sylfaen" w:hAnsi="Sylfaen" w:cs="AcadNusx"/>
                <w:lang w:val="de-DE"/>
              </w:rPr>
              <w:t xml:space="preserve"> აზრობრივი გადაბმის მარტივ ენობრივ-გრამატიკულ საშუალებებს</w:t>
            </w:r>
            <w:r w:rsidR="001E5416" w:rsidRPr="0075602B">
              <w:rPr>
                <w:rFonts w:ascii="Sylfaen" w:hAnsi="Sylfaen" w:cs="AcadNusx"/>
                <w:lang w:val="ka-GE"/>
              </w:rPr>
              <w:t>;</w:t>
            </w:r>
          </w:p>
          <w:p w:rsidR="004F1497" w:rsidRPr="0075602B" w:rsidRDefault="004F1497" w:rsidP="007659AE">
            <w:pPr>
              <w:pStyle w:val="ListParagraph"/>
              <w:numPr>
                <w:ilvl w:val="0"/>
                <w:numId w:val="20"/>
              </w:numPr>
              <w:tabs>
                <w:tab w:val="left" w:pos="199"/>
              </w:tabs>
              <w:autoSpaceDE w:val="0"/>
              <w:autoSpaceDN w:val="0"/>
              <w:adjustRightInd w:val="0"/>
              <w:spacing w:line="276" w:lineRule="auto"/>
              <w:ind w:left="0" w:firstLine="0"/>
              <w:jc w:val="both"/>
              <w:rPr>
                <w:rFonts w:ascii="Sylfaen" w:hAnsi="Sylfaen"/>
                <w:lang w:val="ka-GE"/>
              </w:rPr>
            </w:pPr>
            <w:r w:rsidRPr="0075602B">
              <w:rPr>
                <w:rFonts w:ascii="Sylfaen" w:hAnsi="Sylfaen" w:cs="AcadNusx"/>
                <w:lang w:val="de-DE"/>
              </w:rPr>
              <w:t>სწორად იყენებს ნასწავლ სინტაქსურ მიმართებებს სიტყვებს შორის</w:t>
            </w:r>
            <w:r w:rsidR="001E5416" w:rsidRPr="0075602B">
              <w:rPr>
                <w:rFonts w:ascii="Sylfaen" w:hAnsi="Sylfaen" w:cs="AcadNusx"/>
                <w:lang w:val="ka-GE"/>
              </w:rPr>
              <w:t>;</w:t>
            </w:r>
          </w:p>
          <w:p w:rsidR="004F1497" w:rsidRPr="0075602B" w:rsidRDefault="004F1497" w:rsidP="007659AE">
            <w:pPr>
              <w:pStyle w:val="ListParagraph"/>
              <w:numPr>
                <w:ilvl w:val="0"/>
                <w:numId w:val="20"/>
              </w:numPr>
              <w:tabs>
                <w:tab w:val="left" w:pos="199"/>
              </w:tabs>
              <w:spacing w:line="276" w:lineRule="auto"/>
              <w:ind w:left="0" w:firstLine="0"/>
              <w:jc w:val="both"/>
              <w:rPr>
                <w:rFonts w:ascii="Sylfaen" w:hAnsi="Sylfaen" w:cs="AcadNusx"/>
                <w:lang w:val="ka-GE"/>
              </w:rPr>
            </w:pPr>
            <w:r w:rsidRPr="0075602B">
              <w:rPr>
                <w:rFonts w:ascii="Sylfaen" w:hAnsi="Sylfaen" w:cs="AcadNusx"/>
                <w:lang w:val="de-DE"/>
              </w:rPr>
              <w:t>საკომუნიკაციო სიტუაციის/მიზნის შესა</w:t>
            </w:r>
            <w:r w:rsidRPr="0075602B">
              <w:rPr>
                <w:rFonts w:ascii="Sylfaen" w:hAnsi="Sylfaen" w:cs="AcadNusx"/>
                <w:lang w:val="ka-GE"/>
              </w:rPr>
              <w:softHyphen/>
            </w:r>
            <w:r w:rsidRPr="0075602B">
              <w:rPr>
                <w:rFonts w:ascii="Sylfaen" w:hAnsi="Sylfaen" w:cs="AcadNusx"/>
                <w:lang w:val="de-DE"/>
              </w:rPr>
              <w:t>ბამისად შეარჩევს ნასწავლ ენობრივ კონს</w:t>
            </w:r>
            <w:r w:rsidRPr="0075602B">
              <w:rPr>
                <w:rFonts w:ascii="Sylfaen" w:hAnsi="Sylfaen" w:cs="AcadNusx"/>
                <w:lang w:val="ka-GE"/>
              </w:rPr>
              <w:softHyphen/>
            </w:r>
            <w:r w:rsidRPr="0075602B">
              <w:rPr>
                <w:rFonts w:ascii="Sylfaen" w:hAnsi="Sylfaen" w:cs="AcadNusx"/>
                <w:lang w:val="de-DE"/>
              </w:rPr>
              <w:t>ტრუქციებს, კლიშეებს, ფორმულებს, თავა</w:t>
            </w:r>
            <w:r w:rsidRPr="0075602B">
              <w:rPr>
                <w:rFonts w:ascii="Sylfaen" w:hAnsi="Sylfaen" w:cs="AcadNusx"/>
                <w:lang w:val="ka-GE"/>
              </w:rPr>
              <w:softHyphen/>
            </w:r>
            <w:r w:rsidRPr="0075602B">
              <w:rPr>
                <w:rFonts w:ascii="Sylfaen" w:hAnsi="Sylfaen" w:cs="AcadNusx"/>
                <w:lang w:val="de-DE"/>
              </w:rPr>
              <w:t>ზიან და ფამილარულ ფორმებს</w:t>
            </w:r>
            <w:r w:rsidR="001E5416" w:rsidRPr="0075602B">
              <w:rPr>
                <w:rFonts w:ascii="Sylfaen" w:hAnsi="Sylfaen" w:cs="AcadNusx"/>
                <w:lang w:val="ka-GE"/>
              </w:rPr>
              <w:t>;</w:t>
            </w:r>
          </w:p>
          <w:p w:rsidR="001E5416" w:rsidRPr="0075602B" w:rsidRDefault="004F1497" w:rsidP="007659AE">
            <w:pPr>
              <w:pStyle w:val="ListParagraph"/>
              <w:numPr>
                <w:ilvl w:val="0"/>
                <w:numId w:val="20"/>
              </w:numPr>
              <w:tabs>
                <w:tab w:val="left" w:pos="199"/>
              </w:tabs>
              <w:spacing w:line="276" w:lineRule="auto"/>
              <w:ind w:left="0" w:firstLine="0"/>
              <w:jc w:val="both"/>
              <w:rPr>
                <w:rFonts w:ascii="Sylfaen" w:hAnsi="Sylfaen" w:cs="Arial"/>
                <w:lang w:val="ka-GE"/>
              </w:rPr>
            </w:pPr>
            <w:r w:rsidRPr="0075602B">
              <w:rPr>
                <w:rFonts w:ascii="Sylfaen" w:hAnsi="Sylfaen" w:cs="AcadNusx"/>
                <w:lang w:val="ka-GE"/>
              </w:rPr>
              <w:t>სწორად განსაზღვრავს წერილობითი ტექსტის სტრუქტურას</w:t>
            </w:r>
            <w:r w:rsidR="00C24E19">
              <w:rPr>
                <w:rFonts w:ascii="Sylfaen" w:hAnsi="Sylfaen" w:cs="AcadNusx"/>
                <w:lang w:val="ka-GE"/>
              </w:rPr>
              <w:t>.</w:t>
            </w:r>
          </w:p>
        </w:tc>
        <w:tc>
          <w:tcPr>
            <w:tcW w:w="846" w:type="pct"/>
            <w:shd w:val="clear" w:color="auto" w:fill="FFFFFF" w:themeFill="background1"/>
          </w:tcPr>
          <w:p w:rsidR="004F1497" w:rsidRPr="00041A12" w:rsidRDefault="004F1497" w:rsidP="00C27CC3">
            <w:pPr>
              <w:spacing w:line="276" w:lineRule="auto"/>
              <w:rPr>
                <w:rFonts w:ascii="Sylfaen" w:hAnsi="Sylfaen" w:cs="Arial"/>
                <w:b/>
                <w:lang w:val="ka-GE"/>
              </w:rPr>
            </w:pPr>
            <w:r w:rsidRPr="00041A12">
              <w:rPr>
                <w:rFonts w:ascii="Sylfaen" w:hAnsi="Sylfaen" w:cs="Sylfaen"/>
                <w:b/>
                <w:bCs/>
                <w:lang w:val="ka-GE"/>
              </w:rPr>
              <w:t>წესები:</w:t>
            </w:r>
            <w:r w:rsidR="00242C4A">
              <w:rPr>
                <w:rFonts w:ascii="Sylfaen" w:hAnsi="Sylfaen" w:cs="Sylfaen"/>
                <w:b/>
                <w:bCs/>
                <w:lang w:val="ka-GE"/>
              </w:rPr>
              <w:t xml:space="preserve"> </w:t>
            </w:r>
            <w:r w:rsidRPr="00041A12">
              <w:rPr>
                <w:rFonts w:ascii="Sylfaen" w:eastAsia="MS Mincho" w:hAnsi="Sylfaen" w:cs="Arial"/>
                <w:bCs/>
                <w:lang w:val="ka-GE"/>
              </w:rPr>
              <w:t>მართლწერა, პუნქტუაცია, გრა</w:t>
            </w:r>
            <w:r w:rsidRPr="00041A12">
              <w:rPr>
                <w:rFonts w:ascii="Sylfaen" w:eastAsia="MS Mincho" w:hAnsi="Sylfaen" w:cs="Arial"/>
                <w:bCs/>
                <w:lang w:val="ka-GE"/>
              </w:rPr>
              <w:softHyphen/>
              <w:t>მა</w:t>
            </w:r>
            <w:r w:rsidRPr="00041A12">
              <w:rPr>
                <w:rFonts w:ascii="Sylfaen" w:eastAsia="MS Mincho" w:hAnsi="Sylfaen" w:cs="Arial"/>
                <w:bCs/>
                <w:lang w:val="ka-GE"/>
              </w:rPr>
              <w:softHyphen/>
              <w:t>ტიკა, სტილის და პარაგრაფირების დაცვა</w:t>
            </w:r>
            <w:r w:rsidR="0075602B">
              <w:rPr>
                <w:rFonts w:ascii="Sylfaen" w:eastAsia="MS Mincho" w:hAnsi="Sylfaen" w:cs="Arial"/>
                <w:bCs/>
                <w:lang w:val="ka-GE"/>
              </w:rPr>
              <w:t>.</w:t>
            </w:r>
            <w:r w:rsidRPr="00041A12">
              <w:rPr>
                <w:rFonts w:ascii="Sylfaen" w:eastAsia="MS Mincho" w:hAnsi="Sylfaen" w:cs="Arial"/>
                <w:bCs/>
                <w:lang w:val="ka-GE"/>
              </w:rPr>
              <w:tab/>
            </w:r>
          </w:p>
        </w:tc>
        <w:tc>
          <w:tcPr>
            <w:tcW w:w="794" w:type="pct"/>
            <w:shd w:val="clear" w:color="auto" w:fill="FFFFFF" w:themeFill="background1"/>
          </w:tcPr>
          <w:p w:rsidR="004F1497" w:rsidRPr="00041A12" w:rsidRDefault="004F1497" w:rsidP="00C27CC3">
            <w:pPr>
              <w:spacing w:line="276" w:lineRule="auto"/>
              <w:rPr>
                <w:rFonts w:ascii="Sylfaen" w:hAnsi="Sylfaen" w:cs="Sylfaen"/>
                <w:bCs/>
                <w:lang w:val="ka-GE"/>
              </w:rPr>
            </w:pPr>
            <w:r w:rsidRPr="00041A12">
              <w:rPr>
                <w:rFonts w:ascii="Sylfaen" w:hAnsi="Sylfaen" w:cs="Sylfaen"/>
                <w:bCs/>
                <w:lang w:val="ka-GE"/>
              </w:rPr>
              <w:t xml:space="preserve">ზეპირი </w:t>
            </w:r>
            <w:r w:rsidRPr="00041A12">
              <w:rPr>
                <w:rFonts w:ascii="Sylfaen" w:hAnsi="Sylfaen"/>
                <w:lang w:val="ka-GE"/>
              </w:rPr>
              <w:t>ან/და</w:t>
            </w:r>
            <w:r w:rsidRPr="00041A12">
              <w:rPr>
                <w:rFonts w:ascii="Sylfaen" w:hAnsi="Sylfaen" w:cs="Sylfaen"/>
                <w:bCs/>
                <w:lang w:val="ka-GE"/>
              </w:rPr>
              <w:t xml:space="preserve"> წერილობითი მტკიცებულება </w:t>
            </w:r>
          </w:p>
          <w:p w:rsidR="004F1497" w:rsidRPr="00041A12" w:rsidRDefault="0075602B" w:rsidP="00C27CC3">
            <w:pPr>
              <w:spacing w:line="276" w:lineRule="auto"/>
              <w:rPr>
                <w:rFonts w:ascii="Sylfaen" w:hAnsi="Sylfaen" w:cs="Sylfaen"/>
                <w:bCs/>
                <w:lang w:val="ka-GE"/>
              </w:rPr>
            </w:pPr>
            <w:r>
              <w:rPr>
                <w:rFonts w:ascii="Sylfaen" w:hAnsi="Sylfaen" w:cs="Sylfaen"/>
                <w:bCs/>
                <w:lang w:val="ka-GE"/>
              </w:rPr>
              <w:t>(1-</w:t>
            </w:r>
            <w:r w:rsidR="00C24E19">
              <w:rPr>
                <w:rFonts w:ascii="Sylfaen" w:hAnsi="Sylfaen" w:cs="Sylfaen"/>
                <w:bCs/>
                <w:lang w:val="ka-GE"/>
              </w:rPr>
              <w:t>6</w:t>
            </w:r>
            <w:r w:rsidR="004F1497" w:rsidRPr="00041A12">
              <w:rPr>
                <w:rFonts w:ascii="Sylfaen" w:hAnsi="Sylfaen" w:cs="Sylfaen"/>
                <w:bCs/>
                <w:lang w:val="ka-GE"/>
              </w:rPr>
              <w:t xml:space="preserve">) </w:t>
            </w:r>
          </w:p>
          <w:p w:rsidR="004F1497" w:rsidRPr="00041A12" w:rsidRDefault="004F1497" w:rsidP="00C27CC3">
            <w:pPr>
              <w:pStyle w:val="ListParagraph"/>
              <w:spacing w:after="200" w:line="276" w:lineRule="auto"/>
              <w:ind w:left="0"/>
              <w:rPr>
                <w:rFonts w:ascii="Sylfaen" w:hAnsi="Sylfaen" w:cs="Sylfaen"/>
                <w:bCs/>
                <w:lang w:val="ka-GE"/>
              </w:rPr>
            </w:pPr>
          </w:p>
          <w:p w:rsidR="004F1497" w:rsidRPr="00041A12" w:rsidRDefault="004F1497" w:rsidP="00C27CC3">
            <w:pPr>
              <w:pStyle w:val="ListParagraph"/>
              <w:spacing w:after="200" w:line="276" w:lineRule="auto"/>
              <w:ind w:left="370"/>
              <w:jc w:val="both"/>
              <w:rPr>
                <w:rFonts w:ascii="Sylfaen" w:hAnsi="Sylfaen" w:cs="Arial"/>
                <w:b/>
                <w:lang w:val="ka-GE"/>
              </w:rPr>
            </w:pPr>
          </w:p>
        </w:tc>
      </w:tr>
      <w:tr w:rsidR="004F1497" w:rsidRPr="00041A12" w:rsidTr="00242C4A">
        <w:trPr>
          <w:trHeight w:val="928"/>
          <w:jc w:val="center"/>
        </w:trPr>
        <w:tc>
          <w:tcPr>
            <w:tcW w:w="852" w:type="pct"/>
            <w:shd w:val="clear" w:color="auto" w:fill="FFFFFF" w:themeFill="background1"/>
          </w:tcPr>
          <w:p w:rsidR="004F1497" w:rsidRPr="00041A12" w:rsidRDefault="004F1497" w:rsidP="00C27CC3">
            <w:pPr>
              <w:pStyle w:val="abzacixml"/>
              <w:spacing w:line="276" w:lineRule="auto"/>
              <w:rPr>
                <w:bCs/>
                <w:i/>
              </w:rPr>
            </w:pPr>
            <w:r w:rsidRPr="00041A12">
              <w:t>4. სახელმწიფო ენის პრაქტიკული გამოყენება პროფესიასთან დაკავში</w:t>
            </w:r>
            <w:r w:rsidRPr="00041A12">
              <w:rPr>
                <w:lang w:val="en-US"/>
              </w:rPr>
              <w:softHyphen/>
            </w:r>
            <w:r w:rsidRPr="00041A12">
              <w:t>რებულ საკითხებზე  კომუნიკაციისას.</w:t>
            </w:r>
          </w:p>
          <w:p w:rsidR="004F1497" w:rsidRPr="00041A12" w:rsidRDefault="004F1497" w:rsidP="00C27CC3">
            <w:pPr>
              <w:pStyle w:val="abzacixml"/>
              <w:spacing w:line="276" w:lineRule="auto"/>
            </w:pPr>
          </w:p>
        </w:tc>
        <w:tc>
          <w:tcPr>
            <w:tcW w:w="2508" w:type="pct"/>
            <w:shd w:val="clear" w:color="auto" w:fill="FFFFFF" w:themeFill="background1"/>
          </w:tcPr>
          <w:p w:rsidR="004F1497" w:rsidRPr="00041A12" w:rsidRDefault="004F1497" w:rsidP="007659AE">
            <w:pPr>
              <w:pStyle w:val="ListParagraph"/>
              <w:numPr>
                <w:ilvl w:val="0"/>
                <w:numId w:val="22"/>
              </w:numPr>
              <w:tabs>
                <w:tab w:val="left" w:pos="242"/>
              </w:tabs>
              <w:spacing w:line="276" w:lineRule="auto"/>
              <w:ind w:left="0" w:firstLine="6"/>
              <w:jc w:val="both"/>
              <w:rPr>
                <w:rFonts w:ascii="Sylfaen" w:hAnsi="Sylfaen"/>
                <w:lang w:val="ka-GE"/>
              </w:rPr>
            </w:pPr>
            <w:r w:rsidRPr="00041A12">
              <w:rPr>
                <w:rFonts w:ascii="Sylfaen" w:hAnsi="Sylfaen" w:cs="Arial"/>
                <w:bCs/>
                <w:lang w:val="ka-GE"/>
              </w:rPr>
              <w:t>სწორად ამოიცნობს პროფესიასთან/საქმიანობასთან დაკავ</w:t>
            </w:r>
            <w:r w:rsidRPr="00041A12">
              <w:rPr>
                <w:rFonts w:ascii="Sylfaen" w:hAnsi="Sylfaen" w:cs="Arial"/>
                <w:bCs/>
                <w:lang w:val="ka-GE"/>
              </w:rPr>
              <w:softHyphen/>
              <w:t>შირებულ</w:t>
            </w:r>
            <w:r w:rsidR="007659AE">
              <w:rPr>
                <w:rFonts w:ascii="Sylfaen" w:hAnsi="Sylfaen" w:cs="Arial"/>
                <w:bCs/>
                <w:lang w:val="en-US"/>
              </w:rPr>
              <w:t>ი</w:t>
            </w:r>
            <w:r w:rsidRPr="00041A12">
              <w:rPr>
                <w:rFonts w:ascii="Sylfaen" w:hAnsi="Sylfaen" w:cs="Arial"/>
                <w:bCs/>
                <w:lang w:val="ka-GE"/>
              </w:rPr>
              <w:t xml:space="preserve"> ტერმინების </w:t>
            </w:r>
            <w:r w:rsidRPr="00041A12">
              <w:rPr>
                <w:rFonts w:ascii="Sylfaen" w:hAnsi="Sylfaen"/>
                <w:lang w:val="de-DE"/>
              </w:rPr>
              <w:t>მნიშვნელობას</w:t>
            </w:r>
            <w:r w:rsidR="0075602B">
              <w:rPr>
                <w:rFonts w:ascii="Sylfaen" w:hAnsi="Sylfaen"/>
                <w:lang w:val="ka-GE"/>
              </w:rPr>
              <w:t>;</w:t>
            </w:r>
          </w:p>
          <w:p w:rsidR="004F1497" w:rsidRPr="00041A12" w:rsidRDefault="004F1497" w:rsidP="007659AE">
            <w:pPr>
              <w:pStyle w:val="ListParagraph"/>
              <w:numPr>
                <w:ilvl w:val="0"/>
                <w:numId w:val="22"/>
              </w:numPr>
              <w:tabs>
                <w:tab w:val="left" w:pos="242"/>
              </w:tabs>
              <w:spacing w:line="276" w:lineRule="auto"/>
              <w:ind w:left="0" w:firstLine="6"/>
              <w:jc w:val="both"/>
              <w:rPr>
                <w:rFonts w:ascii="Sylfaen" w:hAnsi="Sylfaen"/>
                <w:lang w:val="ka-GE"/>
              </w:rPr>
            </w:pPr>
            <w:r w:rsidRPr="00041A12">
              <w:rPr>
                <w:rFonts w:ascii="Sylfaen" w:hAnsi="Sylfaen" w:cs="Sylfaen"/>
                <w:lang w:val="ka-GE"/>
              </w:rPr>
              <w:t>სწორად</w:t>
            </w:r>
            <w:r w:rsidR="007659AE">
              <w:rPr>
                <w:rFonts w:ascii="Sylfaen" w:hAnsi="Sylfaen" w:cs="Sylfaen"/>
                <w:lang w:val="ka-GE"/>
              </w:rPr>
              <w:t xml:space="preserve"> </w:t>
            </w:r>
            <w:r w:rsidRPr="00041A12">
              <w:rPr>
                <w:rFonts w:ascii="Sylfaen" w:hAnsi="Sylfaen" w:cs="Sylfaen"/>
                <w:lang w:val="ka-GE"/>
              </w:rPr>
              <w:t>იგებს</w:t>
            </w:r>
            <w:r w:rsidR="007659AE">
              <w:rPr>
                <w:rFonts w:ascii="Sylfaen" w:hAnsi="Sylfaen" w:cs="Sylfaen"/>
                <w:lang w:val="ka-GE"/>
              </w:rPr>
              <w:t xml:space="preserve"> </w:t>
            </w:r>
            <w:r w:rsidRPr="00041A12">
              <w:rPr>
                <w:rFonts w:ascii="Sylfaen" w:hAnsi="Sylfaen" w:cs="Sylfaen"/>
                <w:lang w:val="ka-GE"/>
              </w:rPr>
              <w:t>აუდიალურ</w:t>
            </w:r>
            <w:r w:rsidR="007659AE">
              <w:rPr>
                <w:rFonts w:ascii="Sylfaen" w:hAnsi="Sylfaen" w:cs="Sylfaen"/>
                <w:lang w:val="ka-GE"/>
              </w:rPr>
              <w:t xml:space="preserve"> </w:t>
            </w:r>
            <w:r w:rsidRPr="00041A12">
              <w:rPr>
                <w:rFonts w:ascii="Sylfaen" w:hAnsi="Sylfaen" w:cs="Sylfaen"/>
                <w:lang w:val="ka-GE"/>
              </w:rPr>
              <w:t>ინფორმაციას</w:t>
            </w:r>
            <w:r w:rsidR="007659AE">
              <w:rPr>
                <w:rFonts w:ascii="Sylfaen" w:hAnsi="Sylfaen" w:cs="Sylfaen"/>
                <w:lang w:val="ka-GE"/>
              </w:rPr>
              <w:t xml:space="preserve"> </w:t>
            </w:r>
            <w:r w:rsidRPr="00041A12">
              <w:rPr>
                <w:rFonts w:ascii="Sylfaen" w:hAnsi="Sylfaen"/>
              </w:rPr>
              <w:t>პროფესიასთან</w:t>
            </w:r>
            <w:r w:rsidRPr="00041A12">
              <w:rPr>
                <w:rFonts w:ascii="Sylfaen" w:hAnsi="Sylfaen"/>
                <w:lang w:val="ka-GE"/>
              </w:rPr>
              <w:t>/საქმიანო</w:t>
            </w:r>
            <w:r w:rsidRPr="00041A12">
              <w:rPr>
                <w:rFonts w:ascii="Sylfaen" w:hAnsi="Sylfaen"/>
                <w:lang w:val="ka-GE"/>
              </w:rPr>
              <w:softHyphen/>
              <w:t xml:space="preserve">ბასთან </w:t>
            </w:r>
            <w:r w:rsidRPr="00041A12">
              <w:rPr>
                <w:rFonts w:ascii="Sylfaen" w:hAnsi="Sylfaen"/>
              </w:rPr>
              <w:t>დაკავშირე</w:t>
            </w:r>
            <w:r w:rsidRPr="00041A12">
              <w:rPr>
                <w:rFonts w:ascii="Sylfaen" w:hAnsi="Sylfaen"/>
                <w:lang w:val="ka-GE"/>
              </w:rPr>
              <w:softHyphen/>
            </w:r>
            <w:r w:rsidRPr="00041A12">
              <w:rPr>
                <w:rFonts w:ascii="Sylfaen" w:hAnsi="Sylfaen"/>
              </w:rPr>
              <w:t>ბულ</w:t>
            </w:r>
            <w:r w:rsidRPr="00041A12">
              <w:rPr>
                <w:rFonts w:ascii="Sylfaen" w:hAnsi="Sylfaen"/>
                <w:lang w:val="ka-GE"/>
              </w:rPr>
              <w:t xml:space="preserve"> მარტივ საკითხებზე</w:t>
            </w:r>
            <w:r w:rsidR="0075602B">
              <w:rPr>
                <w:rFonts w:ascii="Sylfaen" w:hAnsi="Sylfaen"/>
                <w:lang w:val="ka-GE"/>
              </w:rPr>
              <w:t>;</w:t>
            </w:r>
          </w:p>
          <w:p w:rsidR="004F1497" w:rsidRPr="00041A12" w:rsidRDefault="004F1497" w:rsidP="007659AE">
            <w:pPr>
              <w:pStyle w:val="ListParagraph"/>
              <w:numPr>
                <w:ilvl w:val="0"/>
                <w:numId w:val="22"/>
              </w:numPr>
              <w:tabs>
                <w:tab w:val="left" w:pos="242"/>
              </w:tabs>
              <w:spacing w:line="276" w:lineRule="auto"/>
              <w:ind w:left="0" w:firstLine="6"/>
              <w:jc w:val="both"/>
              <w:rPr>
                <w:rFonts w:ascii="Sylfaen" w:hAnsi="Sylfaen"/>
                <w:lang w:val="ka-GE"/>
              </w:rPr>
            </w:pPr>
            <w:r w:rsidRPr="00041A12">
              <w:rPr>
                <w:rFonts w:ascii="Sylfaen" w:hAnsi="Sylfaen" w:cs="Sylfaen"/>
                <w:lang w:val="ka-GE"/>
              </w:rPr>
              <w:t>სწორად</w:t>
            </w:r>
            <w:r w:rsidR="007659AE">
              <w:rPr>
                <w:rFonts w:ascii="Sylfaen" w:hAnsi="Sylfaen" w:cs="Sylfaen"/>
                <w:lang w:val="ka-GE"/>
              </w:rPr>
              <w:t xml:space="preserve"> </w:t>
            </w:r>
            <w:r w:rsidRPr="00041A12">
              <w:rPr>
                <w:rFonts w:ascii="Sylfaen" w:hAnsi="Sylfaen" w:cs="Sylfaen"/>
                <w:lang w:val="ka-GE"/>
              </w:rPr>
              <w:t>აღიქვამს</w:t>
            </w:r>
            <w:r w:rsidR="007659AE">
              <w:rPr>
                <w:rFonts w:ascii="Sylfaen" w:hAnsi="Sylfaen" w:cs="Sylfaen"/>
                <w:lang w:val="ka-GE"/>
              </w:rPr>
              <w:t xml:space="preserve"> </w:t>
            </w:r>
            <w:r w:rsidRPr="00041A12">
              <w:rPr>
                <w:rFonts w:ascii="Sylfaen" w:hAnsi="Sylfaen"/>
              </w:rPr>
              <w:t>პროფესიასთან</w:t>
            </w:r>
            <w:r w:rsidRPr="00041A12">
              <w:rPr>
                <w:rFonts w:ascii="Sylfaen" w:hAnsi="Sylfaen"/>
                <w:lang w:val="ka-GE"/>
              </w:rPr>
              <w:t>/საქმია</w:t>
            </w:r>
            <w:r w:rsidRPr="00041A12">
              <w:rPr>
                <w:rFonts w:ascii="Sylfaen" w:hAnsi="Sylfaen"/>
                <w:lang w:val="ka-GE"/>
              </w:rPr>
              <w:softHyphen/>
              <w:t>ნო</w:t>
            </w:r>
            <w:r w:rsidRPr="00041A12">
              <w:rPr>
                <w:rFonts w:ascii="Sylfaen" w:hAnsi="Sylfaen"/>
                <w:lang w:val="ka-GE"/>
              </w:rPr>
              <w:softHyphen/>
              <w:t>ბასთან</w:t>
            </w:r>
            <w:r w:rsidRPr="00041A12">
              <w:rPr>
                <w:rFonts w:ascii="Sylfaen" w:hAnsi="Sylfaen"/>
              </w:rPr>
              <w:t xml:space="preserve"> დაკავშირებულ</w:t>
            </w:r>
            <w:r w:rsidR="007659AE">
              <w:rPr>
                <w:rFonts w:ascii="Sylfaen" w:hAnsi="Sylfaen"/>
                <w:lang w:val="ka-GE"/>
              </w:rPr>
              <w:t xml:space="preserve"> </w:t>
            </w:r>
            <w:r w:rsidRPr="00041A12">
              <w:rPr>
                <w:rFonts w:ascii="Sylfaen" w:hAnsi="Sylfaen"/>
                <w:bCs/>
              </w:rPr>
              <w:t>ინფორ</w:t>
            </w:r>
            <w:r w:rsidRPr="00041A12">
              <w:rPr>
                <w:rFonts w:ascii="Sylfaen" w:hAnsi="Sylfaen"/>
                <w:bCs/>
                <w:lang w:val="ka-GE"/>
              </w:rPr>
              <w:softHyphen/>
            </w:r>
            <w:r w:rsidRPr="00041A12">
              <w:rPr>
                <w:rFonts w:ascii="Sylfaen" w:hAnsi="Sylfaen"/>
                <w:bCs/>
              </w:rPr>
              <w:t>მაციულ</w:t>
            </w:r>
            <w:r w:rsidR="007659AE">
              <w:rPr>
                <w:rFonts w:ascii="Sylfaen" w:hAnsi="Sylfaen"/>
                <w:bCs/>
                <w:lang w:val="ka-GE"/>
              </w:rPr>
              <w:t xml:space="preserve"> </w:t>
            </w:r>
            <w:r w:rsidRPr="00041A12">
              <w:rPr>
                <w:rFonts w:ascii="Sylfaen" w:hAnsi="Sylfaen"/>
                <w:bCs/>
              </w:rPr>
              <w:t>ტექსტებს</w:t>
            </w:r>
            <w:r w:rsidRPr="00041A12">
              <w:rPr>
                <w:rFonts w:ascii="Sylfaen" w:hAnsi="Sylfaen"/>
                <w:bCs/>
                <w:lang w:val="ka-GE"/>
              </w:rPr>
              <w:t>ა და კორესპონდენციას</w:t>
            </w:r>
            <w:r w:rsidR="0075602B">
              <w:rPr>
                <w:rFonts w:ascii="Sylfaen" w:hAnsi="Sylfaen"/>
                <w:bCs/>
                <w:lang w:val="ka-GE"/>
              </w:rPr>
              <w:t>;</w:t>
            </w:r>
          </w:p>
          <w:p w:rsidR="004F1497" w:rsidRPr="00C24E19" w:rsidRDefault="004F1497" w:rsidP="007659AE">
            <w:pPr>
              <w:pStyle w:val="ListParagraph"/>
              <w:numPr>
                <w:ilvl w:val="0"/>
                <w:numId w:val="22"/>
              </w:numPr>
              <w:tabs>
                <w:tab w:val="left" w:pos="242"/>
              </w:tabs>
              <w:spacing w:line="276" w:lineRule="auto"/>
              <w:ind w:left="0" w:firstLine="6"/>
              <w:jc w:val="both"/>
              <w:rPr>
                <w:rFonts w:ascii="Sylfaen" w:hAnsi="Sylfaen"/>
                <w:lang w:val="ka-GE"/>
              </w:rPr>
            </w:pPr>
            <w:r w:rsidRPr="00041A12">
              <w:rPr>
                <w:rFonts w:ascii="Sylfaen" w:hAnsi="Sylfaen" w:cs="Sylfaen"/>
                <w:bCs/>
                <w:lang w:val="ka-GE"/>
              </w:rPr>
              <w:t>სწორად</w:t>
            </w:r>
            <w:r w:rsidR="007659AE">
              <w:rPr>
                <w:rFonts w:ascii="Sylfaen" w:hAnsi="Sylfaen" w:cs="Sylfaen"/>
                <w:bCs/>
                <w:lang w:val="ka-GE"/>
              </w:rPr>
              <w:t xml:space="preserve"> </w:t>
            </w:r>
            <w:r w:rsidRPr="00041A12">
              <w:rPr>
                <w:rFonts w:ascii="Sylfaen" w:hAnsi="Sylfaen" w:cs="Sylfaen"/>
                <w:bCs/>
                <w:lang w:val="ka-GE"/>
              </w:rPr>
              <w:t>იყენებს</w:t>
            </w:r>
            <w:r w:rsidR="007659AE">
              <w:rPr>
                <w:rFonts w:ascii="Sylfaen" w:hAnsi="Sylfaen" w:cs="Sylfaen"/>
                <w:bCs/>
                <w:lang w:val="ka-GE"/>
              </w:rPr>
              <w:t xml:space="preserve"> </w:t>
            </w:r>
            <w:r w:rsidRPr="00041A12">
              <w:rPr>
                <w:rFonts w:ascii="Sylfaen" w:hAnsi="Sylfaen" w:cs="AcadNusx"/>
                <w:lang w:val="de-DE"/>
              </w:rPr>
              <w:t>ნასწავლ ენობრივ კონ</w:t>
            </w:r>
            <w:r w:rsidRPr="00041A12">
              <w:rPr>
                <w:rFonts w:ascii="Sylfaen" w:hAnsi="Sylfaen" w:cs="AcadNusx"/>
                <w:lang w:val="ka-GE"/>
              </w:rPr>
              <w:softHyphen/>
            </w:r>
            <w:r w:rsidRPr="00041A12">
              <w:rPr>
                <w:rFonts w:ascii="Sylfaen" w:hAnsi="Sylfaen" w:cs="AcadNusx"/>
                <w:lang w:val="de-DE"/>
              </w:rPr>
              <w:t xml:space="preserve">სტრუქციებს, კლიშეებს, </w:t>
            </w:r>
            <w:r w:rsidRPr="00041A12">
              <w:rPr>
                <w:rFonts w:ascii="Sylfaen" w:hAnsi="Sylfaen" w:cs="AcadNusx"/>
                <w:lang w:val="ka-GE"/>
              </w:rPr>
              <w:t>ტერმინებს პროფე</w:t>
            </w:r>
            <w:r w:rsidRPr="00041A12">
              <w:rPr>
                <w:rFonts w:ascii="Sylfaen" w:hAnsi="Sylfaen" w:cs="AcadNusx"/>
                <w:lang w:val="ka-GE"/>
              </w:rPr>
              <w:softHyphen/>
              <w:t>სიასთან/საქმიანობასთან დაკავშირებულ სა</w:t>
            </w:r>
            <w:r w:rsidRPr="00041A12">
              <w:rPr>
                <w:rFonts w:ascii="Sylfaen" w:hAnsi="Sylfaen" w:cs="AcadNusx"/>
                <w:lang w:val="ka-GE"/>
              </w:rPr>
              <w:softHyphen/>
              <w:t>კი</w:t>
            </w:r>
            <w:r w:rsidRPr="00041A12">
              <w:rPr>
                <w:rFonts w:ascii="Sylfaen" w:hAnsi="Sylfaen" w:cs="AcadNusx"/>
                <w:lang w:val="ka-GE"/>
              </w:rPr>
              <w:softHyphen/>
              <w:t>თ</w:t>
            </w:r>
            <w:r w:rsidRPr="00041A12">
              <w:rPr>
                <w:rFonts w:ascii="Sylfaen" w:hAnsi="Sylfaen" w:cs="AcadNusx"/>
                <w:lang w:val="ka-GE"/>
              </w:rPr>
              <w:softHyphen/>
              <w:t>ხებზე საუბრისას</w:t>
            </w:r>
            <w:r w:rsidR="0075602B">
              <w:rPr>
                <w:rFonts w:ascii="Sylfaen" w:hAnsi="Sylfaen" w:cs="AcadNusx"/>
                <w:lang w:val="ka-GE"/>
              </w:rPr>
              <w:t>;</w:t>
            </w:r>
          </w:p>
          <w:p w:rsidR="00C24E19" w:rsidRPr="00041A12" w:rsidRDefault="00C24E19" w:rsidP="007659AE">
            <w:pPr>
              <w:pStyle w:val="ListParagraph"/>
              <w:numPr>
                <w:ilvl w:val="0"/>
                <w:numId w:val="22"/>
              </w:numPr>
              <w:tabs>
                <w:tab w:val="left" w:pos="242"/>
              </w:tabs>
              <w:spacing w:line="276" w:lineRule="auto"/>
              <w:ind w:left="0" w:firstLine="6"/>
              <w:jc w:val="both"/>
              <w:rPr>
                <w:rFonts w:ascii="Sylfaen" w:hAnsi="Sylfaen"/>
                <w:lang w:val="ka-GE"/>
              </w:rPr>
            </w:pPr>
            <w:r w:rsidRPr="0075602B">
              <w:rPr>
                <w:rFonts w:ascii="Sylfaen" w:hAnsi="Sylfaen" w:cs="Arial"/>
                <w:lang w:val="ka-GE"/>
              </w:rPr>
              <w:t xml:space="preserve">ამზადებს მოკლე, მარტივ პრეზენტაციას </w:t>
            </w:r>
            <w:r w:rsidRPr="00041A12">
              <w:rPr>
                <w:rFonts w:ascii="Sylfaen" w:hAnsi="Sylfaen"/>
              </w:rPr>
              <w:t>პროფესიასთან</w:t>
            </w:r>
            <w:r w:rsidRPr="00041A12">
              <w:rPr>
                <w:rFonts w:ascii="Sylfaen" w:hAnsi="Sylfaen"/>
                <w:lang w:val="ka-GE"/>
              </w:rPr>
              <w:t>/საქმია</w:t>
            </w:r>
            <w:r w:rsidRPr="00041A12">
              <w:rPr>
                <w:rFonts w:ascii="Sylfaen" w:hAnsi="Sylfaen"/>
                <w:lang w:val="ka-GE"/>
              </w:rPr>
              <w:softHyphen/>
              <w:t>ნო</w:t>
            </w:r>
            <w:r w:rsidRPr="00041A12">
              <w:rPr>
                <w:rFonts w:ascii="Sylfaen" w:hAnsi="Sylfaen"/>
                <w:lang w:val="ka-GE"/>
              </w:rPr>
              <w:softHyphen/>
              <w:t>ბასთან</w:t>
            </w:r>
            <w:r w:rsidR="007659AE">
              <w:rPr>
                <w:rFonts w:ascii="Sylfaen" w:hAnsi="Sylfaen"/>
                <w:lang w:val="ka-GE"/>
              </w:rPr>
              <w:t xml:space="preserve"> </w:t>
            </w:r>
            <w:r>
              <w:rPr>
                <w:rFonts w:ascii="Sylfaen" w:hAnsi="Sylfaen"/>
                <w:lang w:val="ka-GE"/>
              </w:rPr>
              <w:t xml:space="preserve">დაკავშირებულ </w:t>
            </w:r>
            <w:r>
              <w:rPr>
                <w:rFonts w:ascii="Sylfaen" w:hAnsi="Sylfaen" w:cs="Arial"/>
                <w:lang w:val="ka-GE"/>
              </w:rPr>
              <w:t>თემებზე;</w:t>
            </w:r>
          </w:p>
          <w:p w:rsidR="004F1497" w:rsidRPr="00041A12" w:rsidRDefault="004F1497" w:rsidP="007659AE">
            <w:pPr>
              <w:pStyle w:val="ListParagraph"/>
              <w:numPr>
                <w:ilvl w:val="0"/>
                <w:numId w:val="22"/>
              </w:numPr>
              <w:tabs>
                <w:tab w:val="left" w:pos="242"/>
              </w:tabs>
              <w:spacing w:line="276" w:lineRule="auto"/>
              <w:ind w:left="0" w:firstLine="6"/>
              <w:jc w:val="both"/>
              <w:rPr>
                <w:rFonts w:ascii="Sylfaen" w:hAnsi="Sylfaen" w:cs="Arial"/>
                <w:b/>
                <w:lang w:val="ka-GE"/>
              </w:rPr>
            </w:pPr>
            <w:r w:rsidRPr="00041A12">
              <w:rPr>
                <w:rFonts w:ascii="Sylfaen" w:hAnsi="Sylfaen" w:cs="AcadNusx"/>
                <w:lang w:val="ka-GE"/>
              </w:rPr>
              <w:lastRenderedPageBreak/>
              <w:t xml:space="preserve">წინასწარი მომზადების საფუძველზე </w:t>
            </w:r>
            <w:r w:rsidRPr="00041A12">
              <w:rPr>
                <w:rFonts w:ascii="Sylfaen" w:hAnsi="Sylfaen" w:cs="GrigoliaMtavr"/>
                <w:bCs/>
                <w:lang w:val="it-IT"/>
              </w:rPr>
              <w:t>გად</w:t>
            </w:r>
            <w:r w:rsidRPr="00041A12">
              <w:rPr>
                <w:rFonts w:ascii="Sylfaen" w:hAnsi="Sylfaen" w:cs="GrigoliaMtavr"/>
                <w:bCs/>
                <w:lang w:val="it-IT"/>
              </w:rPr>
              <w:softHyphen/>
              <w:t>მოცემ</w:t>
            </w:r>
            <w:r w:rsidRPr="00041A12">
              <w:rPr>
                <w:rFonts w:ascii="Sylfaen" w:hAnsi="Sylfaen" w:cs="GrigoliaMtavr"/>
                <w:bCs/>
                <w:lang w:val="ka-GE"/>
              </w:rPr>
              <w:t xml:space="preserve">ს ინფორმაციას </w:t>
            </w:r>
            <w:r w:rsidRPr="00041A12">
              <w:rPr>
                <w:rFonts w:ascii="Sylfaen" w:hAnsi="Sylfaen" w:cs="AcadNusx"/>
                <w:lang w:val="ka-GE"/>
              </w:rPr>
              <w:t>პროფესიულ საქმიანობას</w:t>
            </w:r>
            <w:r w:rsidRPr="00041A12">
              <w:rPr>
                <w:rFonts w:ascii="Sylfaen" w:hAnsi="Sylfaen" w:cs="AcadNusx"/>
                <w:lang w:val="en-US"/>
              </w:rPr>
              <w:softHyphen/>
            </w:r>
            <w:r w:rsidRPr="00041A12">
              <w:rPr>
                <w:rFonts w:ascii="Sylfaen" w:hAnsi="Sylfaen" w:cs="AcadNusx"/>
                <w:lang w:val="ka-GE"/>
              </w:rPr>
              <w:t>თან დაკავშირებულ თემებზე</w:t>
            </w:r>
            <w:r w:rsidR="007659AE">
              <w:rPr>
                <w:rFonts w:ascii="Sylfaen" w:hAnsi="Sylfaen" w:cs="AcadNusx"/>
                <w:lang w:val="ka-GE"/>
              </w:rPr>
              <w:t xml:space="preserve"> </w:t>
            </w:r>
            <w:r w:rsidRPr="00041A12">
              <w:rPr>
                <w:rFonts w:ascii="Sylfaen" w:hAnsi="Sylfaen" w:cs="GrigoliaMtavr"/>
                <w:bCs/>
                <w:lang w:val="it-IT"/>
              </w:rPr>
              <w:t>ტექსტის</w:t>
            </w:r>
            <w:r w:rsidR="007659AE">
              <w:rPr>
                <w:rFonts w:ascii="Sylfaen" w:hAnsi="Sylfaen" w:cs="GrigoliaMtavr"/>
                <w:bCs/>
                <w:lang w:val="ka-GE"/>
              </w:rPr>
              <w:t xml:space="preserve"> </w:t>
            </w:r>
            <w:r w:rsidRPr="00041A12">
              <w:rPr>
                <w:rFonts w:ascii="Sylfaen" w:hAnsi="Sylfaen" w:cs="GrigoliaMtavr"/>
                <w:bCs/>
                <w:lang w:val="it-IT"/>
              </w:rPr>
              <w:t>შინაარსის</w:t>
            </w:r>
            <w:r w:rsidR="007659AE">
              <w:rPr>
                <w:rFonts w:ascii="Sylfaen" w:hAnsi="Sylfaen" w:cs="GrigoliaMtavr"/>
                <w:bCs/>
                <w:lang w:val="ka-GE"/>
              </w:rPr>
              <w:t xml:space="preserve"> </w:t>
            </w:r>
            <w:r w:rsidRPr="00041A12">
              <w:rPr>
                <w:rFonts w:ascii="Sylfaen" w:hAnsi="Sylfaen" w:cs="GrigoliaMtavr"/>
                <w:bCs/>
                <w:lang w:val="it-IT"/>
              </w:rPr>
              <w:t>თარგმნის</w:t>
            </w:r>
            <w:r w:rsidRPr="00041A12">
              <w:rPr>
                <w:rFonts w:ascii="Sylfaen" w:hAnsi="Sylfaen" w:cs="GrigoliaMtavr"/>
                <w:bCs/>
                <w:lang w:val="de-DE"/>
              </w:rPr>
              <w:t xml:space="preserve">, </w:t>
            </w:r>
            <w:r w:rsidRPr="00041A12">
              <w:rPr>
                <w:rFonts w:ascii="Sylfaen" w:hAnsi="Sylfaen" w:cs="GrigoliaMtavr"/>
                <w:bCs/>
                <w:lang w:val="it-IT"/>
              </w:rPr>
              <w:t>რეზიუმირებისა</w:t>
            </w:r>
            <w:r w:rsidR="007659AE">
              <w:rPr>
                <w:rFonts w:ascii="Sylfaen" w:hAnsi="Sylfaen" w:cs="GrigoliaMtavr"/>
                <w:bCs/>
                <w:lang w:val="ka-GE"/>
              </w:rPr>
              <w:t xml:space="preserve"> </w:t>
            </w:r>
            <w:r w:rsidRPr="00041A12">
              <w:rPr>
                <w:rFonts w:ascii="Sylfaen" w:hAnsi="Sylfaen" w:cs="GrigoliaMtavr"/>
                <w:bCs/>
                <w:lang w:val="it-IT"/>
              </w:rPr>
              <w:t>თუ</w:t>
            </w:r>
            <w:r w:rsidR="007659AE">
              <w:rPr>
                <w:rFonts w:ascii="Sylfaen" w:hAnsi="Sylfaen" w:cs="GrigoliaMtavr"/>
                <w:bCs/>
                <w:lang w:val="ka-GE"/>
              </w:rPr>
              <w:t xml:space="preserve"> </w:t>
            </w:r>
            <w:r w:rsidRPr="00041A12">
              <w:rPr>
                <w:rFonts w:ascii="Sylfaen" w:hAnsi="Sylfaen" w:cs="GrigoliaMtavr"/>
                <w:bCs/>
                <w:lang w:val="it-IT"/>
              </w:rPr>
              <w:t>ინტერპრე</w:t>
            </w:r>
            <w:r w:rsidRPr="00041A12">
              <w:rPr>
                <w:rFonts w:ascii="Sylfaen" w:hAnsi="Sylfaen" w:cs="GrigoliaMtavr"/>
                <w:bCs/>
                <w:lang w:val="ka-GE"/>
              </w:rPr>
              <w:softHyphen/>
            </w:r>
            <w:r w:rsidRPr="00041A12">
              <w:rPr>
                <w:rFonts w:ascii="Sylfaen" w:hAnsi="Sylfaen" w:cs="GrigoliaMtavr"/>
                <w:bCs/>
                <w:lang w:val="it-IT"/>
              </w:rPr>
              <w:t>ტირების</w:t>
            </w:r>
            <w:r w:rsidR="007659AE">
              <w:rPr>
                <w:rFonts w:ascii="Sylfaen" w:hAnsi="Sylfaen" w:cs="GrigoliaMtavr"/>
                <w:bCs/>
                <w:lang w:val="ka-GE"/>
              </w:rPr>
              <w:t xml:space="preserve"> </w:t>
            </w:r>
            <w:r w:rsidRPr="00041A12">
              <w:rPr>
                <w:rFonts w:ascii="Sylfaen" w:hAnsi="Sylfaen" w:cs="GrigoliaMtavr"/>
                <w:bCs/>
                <w:lang w:val="it-IT"/>
              </w:rPr>
              <w:t>გზით</w:t>
            </w:r>
            <w:r w:rsidR="00C24E19">
              <w:rPr>
                <w:rFonts w:ascii="Sylfaen" w:hAnsi="Sylfaen" w:cs="GrigoliaMtavr"/>
                <w:bCs/>
                <w:lang w:val="ka-GE"/>
              </w:rPr>
              <w:t>.</w:t>
            </w:r>
          </w:p>
        </w:tc>
        <w:tc>
          <w:tcPr>
            <w:tcW w:w="846" w:type="pct"/>
            <w:shd w:val="clear" w:color="auto" w:fill="FFFFFF" w:themeFill="background1"/>
          </w:tcPr>
          <w:p w:rsidR="004F1497" w:rsidRPr="00041A12" w:rsidRDefault="004F1497" w:rsidP="00C27CC3">
            <w:pPr>
              <w:pStyle w:val="abzacixml"/>
              <w:spacing w:line="276" w:lineRule="auto"/>
              <w:rPr>
                <w:b/>
              </w:rPr>
            </w:pPr>
            <w:r w:rsidRPr="00041A12">
              <w:rPr>
                <w:rFonts w:cs="Sylfaen"/>
                <w:bCs/>
              </w:rPr>
              <w:lastRenderedPageBreak/>
              <w:t>სრულადაა ასახული შესრულების კრიტერიუმებში</w:t>
            </w:r>
          </w:p>
        </w:tc>
        <w:tc>
          <w:tcPr>
            <w:tcW w:w="794" w:type="pct"/>
            <w:shd w:val="clear" w:color="auto" w:fill="FFFFFF" w:themeFill="background1"/>
          </w:tcPr>
          <w:p w:rsidR="004F1497" w:rsidRPr="00041A12" w:rsidRDefault="004F1497" w:rsidP="00C27CC3">
            <w:pPr>
              <w:spacing w:line="276" w:lineRule="auto"/>
              <w:rPr>
                <w:rFonts w:ascii="Sylfaen" w:hAnsi="Sylfaen" w:cs="Sylfaen"/>
                <w:bCs/>
                <w:color w:val="000000" w:themeColor="text1"/>
                <w:lang w:val="ka-GE"/>
              </w:rPr>
            </w:pPr>
            <w:r w:rsidRPr="00041A12">
              <w:rPr>
                <w:rFonts w:ascii="Sylfaen" w:hAnsi="Sylfaen" w:cs="Sylfaen"/>
                <w:bCs/>
                <w:color w:val="000000" w:themeColor="text1"/>
                <w:lang w:val="ka-GE"/>
              </w:rPr>
              <w:t xml:space="preserve"> შესრულების მტკიცებულება </w:t>
            </w:r>
          </w:p>
          <w:p w:rsidR="004F1497" w:rsidRPr="00041A12" w:rsidRDefault="00C24E19" w:rsidP="00C27CC3">
            <w:pPr>
              <w:spacing w:line="276" w:lineRule="auto"/>
              <w:jc w:val="both"/>
              <w:rPr>
                <w:rFonts w:ascii="Sylfaen" w:hAnsi="Sylfaen" w:cs="Arial"/>
                <w:b/>
                <w:lang w:val="ka-GE"/>
              </w:rPr>
            </w:pPr>
            <w:r>
              <w:rPr>
                <w:rFonts w:ascii="Sylfaen" w:hAnsi="Sylfaen" w:cs="Sylfaen"/>
                <w:bCs/>
                <w:color w:val="000000" w:themeColor="text1"/>
                <w:lang w:val="ka-GE"/>
              </w:rPr>
              <w:t>(1-6</w:t>
            </w:r>
            <w:r w:rsidR="004F1497" w:rsidRPr="00041A12">
              <w:rPr>
                <w:rFonts w:ascii="Sylfaen" w:hAnsi="Sylfaen" w:cs="Sylfaen"/>
                <w:bCs/>
                <w:color w:val="000000" w:themeColor="text1"/>
                <w:lang w:val="ka-GE"/>
              </w:rPr>
              <w:t>)</w:t>
            </w:r>
          </w:p>
        </w:tc>
      </w:tr>
    </w:tbl>
    <w:p w:rsidR="00B24F0C" w:rsidRDefault="00B24F0C" w:rsidP="00C27CC3">
      <w:pPr>
        <w:jc w:val="both"/>
        <w:rPr>
          <w:rFonts w:ascii="Sylfaen" w:hAnsi="Sylfaen" w:cs="Arial"/>
          <w:lang w:val="ka-GE"/>
        </w:rPr>
      </w:pPr>
    </w:p>
    <w:p w:rsidR="005A7E56" w:rsidRPr="00041A12" w:rsidRDefault="005A7E56" w:rsidP="00C27CC3">
      <w:pPr>
        <w:jc w:val="both"/>
        <w:rPr>
          <w:rFonts w:ascii="Sylfaen" w:hAnsi="Sylfaen" w:cs="Arial"/>
          <w:lang w:val="ka-GE"/>
        </w:rPr>
      </w:pPr>
    </w:p>
    <w:p w:rsidR="005D4196" w:rsidRDefault="008470EF" w:rsidP="00C27CC3">
      <w:pPr>
        <w:rPr>
          <w:rFonts w:ascii="Sylfaen" w:hAnsi="Sylfaen" w:cs="Arial"/>
          <w:b/>
          <w:lang w:val="ka-GE"/>
        </w:rPr>
      </w:pPr>
      <w:r w:rsidRPr="00041A12">
        <w:rPr>
          <w:rFonts w:ascii="Sylfaen" w:hAnsi="Sylfaen" w:cs="Arial"/>
          <w:b/>
          <w:lang w:val="ka-GE"/>
        </w:rPr>
        <w:t>3.</w:t>
      </w:r>
      <w:r w:rsidR="007659AE">
        <w:rPr>
          <w:rFonts w:ascii="Sylfaen" w:hAnsi="Sylfaen" w:cs="Arial"/>
          <w:b/>
          <w:lang w:val="ka-GE"/>
        </w:rPr>
        <w:t xml:space="preserve"> </w:t>
      </w:r>
      <w:r w:rsidR="005D4196" w:rsidRPr="00041A12">
        <w:rPr>
          <w:rFonts w:ascii="Sylfaen" w:hAnsi="Sylfaen" w:cs="Arial"/>
          <w:b/>
          <w:bCs/>
          <w:lang w:val="ka-GE"/>
        </w:rPr>
        <w:t>დამხმარე ჩანაწერები</w:t>
      </w:r>
      <w:r w:rsidR="005D4196" w:rsidRPr="00041A12">
        <w:rPr>
          <w:rFonts w:ascii="Sylfaen" w:hAnsi="Sylfaen" w:cs="Arial"/>
          <w:b/>
          <w:lang w:val="ka-GE"/>
        </w:rPr>
        <w:t>:</w:t>
      </w:r>
    </w:p>
    <w:p w:rsidR="007F0B70" w:rsidRPr="00041A12" w:rsidRDefault="00D91090" w:rsidP="00C27CC3">
      <w:pPr>
        <w:spacing w:before="120"/>
        <w:jc w:val="both"/>
        <w:rPr>
          <w:rFonts w:ascii="Sylfaen" w:hAnsi="Sylfaen" w:cs="Arial"/>
          <w:b/>
          <w:lang w:val="ka-GE"/>
        </w:rPr>
      </w:pPr>
      <w:r w:rsidRPr="00041A12">
        <w:rPr>
          <w:rFonts w:ascii="Sylfaen" w:hAnsi="Sylfaen" w:cs="Arial"/>
          <w:b/>
          <w:lang w:val="ka-GE"/>
        </w:rPr>
        <w:t xml:space="preserve">3.1. </w:t>
      </w:r>
      <w:r w:rsidR="00A7467E" w:rsidRPr="00041A12">
        <w:rPr>
          <w:rFonts w:ascii="Sylfaen" w:hAnsi="Sylfaen" w:cs="Arial"/>
          <w:b/>
          <w:lang w:val="ka-GE"/>
        </w:rPr>
        <w:t>საათების</w:t>
      </w:r>
      <w:r w:rsidR="007659AE">
        <w:rPr>
          <w:rFonts w:ascii="Sylfaen" w:hAnsi="Sylfaen" w:cs="Arial"/>
          <w:b/>
          <w:lang w:val="ka-GE"/>
        </w:rPr>
        <w:t xml:space="preserve"> </w:t>
      </w:r>
      <w:r w:rsidR="00A7467E" w:rsidRPr="00041A12">
        <w:rPr>
          <w:rFonts w:ascii="Sylfaen" w:hAnsi="Sylfaen" w:cs="Arial"/>
          <w:b/>
          <w:lang w:val="ka-GE"/>
        </w:rPr>
        <w:t>განაწილების სარეკომენდაციო სქემა:</w:t>
      </w:r>
    </w:p>
    <w:tbl>
      <w:tblPr>
        <w:tblW w:w="4950" w:type="pct"/>
        <w:tblCellMar>
          <w:left w:w="0" w:type="dxa"/>
          <w:right w:w="0" w:type="dxa"/>
        </w:tblCellMar>
        <w:tblLook w:val="04A0" w:firstRow="1" w:lastRow="0" w:firstColumn="1" w:lastColumn="0" w:noHBand="0" w:noVBand="1"/>
      </w:tblPr>
      <w:tblGrid>
        <w:gridCol w:w="3087"/>
        <w:gridCol w:w="2750"/>
        <w:gridCol w:w="2352"/>
        <w:gridCol w:w="3069"/>
        <w:gridCol w:w="1875"/>
        <w:gridCol w:w="1612"/>
      </w:tblGrid>
      <w:tr w:rsidR="00053A04" w:rsidRPr="00041A12" w:rsidTr="005A02BF">
        <w:trPr>
          <w:trHeight w:val="528"/>
        </w:trPr>
        <w:tc>
          <w:tcPr>
            <w:tcW w:w="1064" w:type="pct"/>
            <w:vMerge w:val="restart"/>
            <w:tcBorders>
              <w:top w:val="single" w:sz="4"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F0B70" w:rsidRPr="00041A12" w:rsidRDefault="007F0B70" w:rsidP="00C27CC3">
            <w:pPr>
              <w:spacing w:after="0"/>
              <w:jc w:val="center"/>
              <w:rPr>
                <w:rFonts w:ascii="Sylfaen" w:hAnsi="Sylfaen"/>
                <w:b/>
                <w:lang w:val="ka-GE"/>
              </w:rPr>
            </w:pPr>
            <w:r w:rsidRPr="00041A12">
              <w:rPr>
                <w:rFonts w:ascii="Sylfaen" w:hAnsi="Sylfaen"/>
                <w:b/>
                <w:bCs/>
                <w:lang w:val="ka-GE"/>
              </w:rPr>
              <w:t>სწავლისშედეგები</w:t>
            </w:r>
          </w:p>
        </w:tc>
        <w:tc>
          <w:tcPr>
            <w:tcW w:w="3936" w:type="pct"/>
            <w:gridSpan w:val="5"/>
            <w:tcBorders>
              <w:top w:val="single" w:sz="4" w:space="0" w:color="auto"/>
              <w:left w:val="nil"/>
              <w:bottom w:val="single" w:sz="8" w:space="0" w:color="auto"/>
              <w:right w:val="single" w:sz="8" w:space="0" w:color="auto"/>
            </w:tcBorders>
            <w:tcMar>
              <w:top w:w="0" w:type="dxa"/>
              <w:left w:w="108" w:type="dxa"/>
              <w:bottom w:w="0" w:type="dxa"/>
              <w:right w:w="108" w:type="dxa"/>
            </w:tcMar>
            <w:vAlign w:val="center"/>
            <w:hideMark/>
          </w:tcPr>
          <w:p w:rsidR="007F0B70" w:rsidRPr="00041A12" w:rsidRDefault="007F0B70" w:rsidP="00C27CC3">
            <w:pPr>
              <w:spacing w:before="120" w:after="0"/>
              <w:jc w:val="center"/>
              <w:rPr>
                <w:rFonts w:ascii="Sylfaen" w:hAnsi="Sylfaen"/>
                <w:b/>
                <w:lang w:val="ka-GE"/>
              </w:rPr>
            </w:pPr>
            <w:r w:rsidRPr="00041A12">
              <w:rPr>
                <w:rFonts w:ascii="Sylfaen" w:hAnsi="Sylfaen"/>
                <w:b/>
                <w:bCs/>
                <w:lang w:val="ka-GE"/>
              </w:rPr>
              <w:t>საათებისგანაწილება</w:t>
            </w:r>
            <w:r w:rsidR="003578E9" w:rsidRPr="00041A12">
              <w:rPr>
                <w:rFonts w:ascii="Sylfaen" w:hAnsi="Sylfaen"/>
                <w:b/>
                <w:bCs/>
                <w:lang w:val="ka-GE"/>
              </w:rPr>
              <w:t xml:space="preserve"> სწავლის</w:t>
            </w:r>
            <w:r w:rsidRPr="00041A12">
              <w:rPr>
                <w:rFonts w:ascii="Sylfaen" w:hAnsi="Sylfaen"/>
                <w:b/>
                <w:bCs/>
                <w:lang w:val="ka-GE"/>
              </w:rPr>
              <w:t>შედეგებისმიხედ</w:t>
            </w:r>
            <w:r w:rsidRPr="00041A12">
              <w:rPr>
                <w:rFonts w:ascii="Sylfaen" w:hAnsi="Sylfaen"/>
                <w:b/>
                <w:bCs/>
                <w:iCs/>
                <w:lang w:val="ka-GE"/>
              </w:rPr>
              <w:t>ვით</w:t>
            </w:r>
          </w:p>
        </w:tc>
      </w:tr>
      <w:tr w:rsidR="00053A04" w:rsidRPr="00041A12" w:rsidTr="005A02BF">
        <w:trPr>
          <w:trHeight w:val="169"/>
        </w:trPr>
        <w:tc>
          <w:tcPr>
            <w:tcW w:w="1064" w:type="pct"/>
            <w:vMerge/>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7F0B70" w:rsidRPr="00041A12" w:rsidRDefault="007F0B70" w:rsidP="00C27CC3">
            <w:pPr>
              <w:spacing w:after="0"/>
              <w:rPr>
                <w:rFonts w:ascii="Sylfaen" w:hAnsi="Sylfaen"/>
                <w:b/>
                <w:bCs/>
                <w:lang w:val="ka-GE"/>
              </w:rPr>
            </w:pPr>
          </w:p>
        </w:tc>
        <w:tc>
          <w:tcPr>
            <w:tcW w:w="1661" w:type="pct"/>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7F0B70" w:rsidRPr="00041A12" w:rsidRDefault="007F0B70" w:rsidP="00C27CC3">
            <w:pPr>
              <w:spacing w:before="120" w:after="0"/>
              <w:jc w:val="center"/>
              <w:rPr>
                <w:rFonts w:ascii="Sylfaen" w:hAnsi="Sylfaen"/>
                <w:b/>
                <w:bCs/>
                <w:lang w:val="ka-GE"/>
              </w:rPr>
            </w:pPr>
            <w:r w:rsidRPr="00041A12">
              <w:rPr>
                <w:rFonts w:ascii="Sylfaen" w:hAnsi="Sylfaen"/>
                <w:b/>
                <w:bCs/>
                <w:lang w:val="ka-GE"/>
              </w:rPr>
              <w:t>საკონტაქტო</w:t>
            </w:r>
            <w:r w:rsidR="007776AB" w:rsidRPr="00041A12">
              <w:rPr>
                <w:rFonts w:ascii="Sylfaen" w:hAnsi="Sylfaen"/>
                <w:b/>
                <w:bCs/>
                <w:lang w:val="ka-GE"/>
              </w:rPr>
              <w:t xml:space="preserve"> სასწავლო დატვირთვა</w:t>
            </w:r>
          </w:p>
        </w:tc>
        <w:tc>
          <w:tcPr>
            <w:tcW w:w="1058" w:type="pct"/>
            <w:vMerge w:val="restart"/>
            <w:tcBorders>
              <w:top w:val="nil"/>
              <w:left w:val="nil"/>
              <w:right w:val="single" w:sz="8" w:space="0" w:color="auto"/>
            </w:tcBorders>
            <w:vAlign w:val="center"/>
          </w:tcPr>
          <w:p w:rsidR="007F0B70" w:rsidRPr="00041A12" w:rsidRDefault="007F0B70" w:rsidP="00C27CC3">
            <w:pPr>
              <w:spacing w:before="120" w:after="0"/>
              <w:jc w:val="center"/>
              <w:rPr>
                <w:rFonts w:ascii="Sylfaen" w:hAnsi="Sylfaen"/>
                <w:b/>
                <w:bCs/>
                <w:lang w:val="ka-GE"/>
              </w:rPr>
            </w:pPr>
            <w:r w:rsidRPr="00041A12">
              <w:rPr>
                <w:rFonts w:ascii="Sylfaen" w:hAnsi="Sylfaen"/>
                <w:b/>
                <w:bCs/>
                <w:lang w:val="ka-GE"/>
              </w:rPr>
              <w:t>დამოუკიდებელი</w:t>
            </w:r>
          </w:p>
          <w:p w:rsidR="007F0B70" w:rsidRPr="00041A12" w:rsidRDefault="007F0B70" w:rsidP="00C27CC3">
            <w:pPr>
              <w:spacing w:before="120" w:after="0"/>
              <w:jc w:val="center"/>
              <w:rPr>
                <w:rFonts w:ascii="Sylfaen" w:hAnsi="Sylfaen"/>
                <w:b/>
                <w:bCs/>
                <w:lang w:val="ka-GE"/>
              </w:rPr>
            </w:pPr>
            <w:r w:rsidRPr="00041A12">
              <w:rPr>
                <w:rFonts w:ascii="Sylfaen" w:hAnsi="Sylfaen"/>
                <w:b/>
                <w:bCs/>
                <w:lang w:val="ka-GE"/>
              </w:rPr>
              <w:t>სამუშაოები</w:t>
            </w:r>
          </w:p>
        </w:tc>
        <w:tc>
          <w:tcPr>
            <w:tcW w:w="653" w:type="pct"/>
            <w:vMerge w:val="restart"/>
            <w:tcBorders>
              <w:top w:val="nil"/>
              <w:left w:val="nil"/>
              <w:right w:val="single" w:sz="8" w:space="0" w:color="auto"/>
            </w:tcBorders>
            <w:vAlign w:val="center"/>
          </w:tcPr>
          <w:p w:rsidR="007F0B70" w:rsidRPr="00041A12" w:rsidRDefault="007F0B70" w:rsidP="00C27CC3">
            <w:pPr>
              <w:spacing w:before="120" w:after="0"/>
              <w:jc w:val="center"/>
              <w:rPr>
                <w:rFonts w:ascii="Sylfaen" w:hAnsi="Sylfaen"/>
                <w:b/>
                <w:bCs/>
                <w:lang w:val="ka-GE"/>
              </w:rPr>
            </w:pPr>
            <w:r w:rsidRPr="00041A12">
              <w:rPr>
                <w:rFonts w:ascii="Sylfaen" w:hAnsi="Sylfaen"/>
                <w:b/>
                <w:bCs/>
                <w:lang w:val="ka-GE"/>
              </w:rPr>
              <w:t>შეფასება</w:t>
            </w:r>
          </w:p>
        </w:tc>
        <w:tc>
          <w:tcPr>
            <w:tcW w:w="564" w:type="pct"/>
            <w:vMerge w:val="restart"/>
            <w:tcBorders>
              <w:top w:val="nil"/>
              <w:left w:val="nil"/>
              <w:right w:val="single" w:sz="8" w:space="0" w:color="auto"/>
            </w:tcBorders>
            <w:vAlign w:val="center"/>
          </w:tcPr>
          <w:p w:rsidR="007F0B70" w:rsidRPr="00041A12" w:rsidRDefault="007F0B70" w:rsidP="00C27CC3">
            <w:pPr>
              <w:spacing w:before="120" w:after="0"/>
              <w:jc w:val="center"/>
              <w:rPr>
                <w:rFonts w:ascii="Sylfaen" w:hAnsi="Sylfaen"/>
                <w:b/>
                <w:bCs/>
                <w:lang w:val="ka-GE"/>
              </w:rPr>
            </w:pPr>
            <w:r w:rsidRPr="00041A12">
              <w:rPr>
                <w:rFonts w:ascii="Sylfaen" w:hAnsi="Sylfaen"/>
                <w:b/>
                <w:bCs/>
                <w:lang w:val="ka-GE"/>
              </w:rPr>
              <w:t>სულ</w:t>
            </w:r>
          </w:p>
        </w:tc>
      </w:tr>
      <w:tr w:rsidR="00053A04" w:rsidRPr="00041A12" w:rsidTr="005A02BF">
        <w:trPr>
          <w:trHeight w:val="169"/>
        </w:trPr>
        <w:tc>
          <w:tcPr>
            <w:tcW w:w="1064" w:type="pct"/>
            <w:vMerge/>
            <w:tcBorders>
              <w:top w:val="nil"/>
              <w:left w:val="single" w:sz="8" w:space="0" w:color="auto"/>
              <w:bottom w:val="single" w:sz="8" w:space="0" w:color="auto"/>
              <w:right w:val="single" w:sz="8" w:space="0" w:color="auto"/>
            </w:tcBorders>
            <w:vAlign w:val="center"/>
            <w:hideMark/>
          </w:tcPr>
          <w:p w:rsidR="007F0B70" w:rsidRPr="00041A12" w:rsidRDefault="007F0B70" w:rsidP="00C27CC3">
            <w:pPr>
              <w:spacing w:after="0"/>
              <w:rPr>
                <w:rFonts w:ascii="Sylfaen" w:hAnsi="Sylfaen"/>
                <w:b/>
                <w:lang w:val="ka-GE"/>
              </w:rPr>
            </w:pPr>
          </w:p>
        </w:tc>
        <w:tc>
          <w:tcPr>
            <w:tcW w:w="84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7F0B70" w:rsidRPr="00041A12" w:rsidRDefault="007F0B70" w:rsidP="00C27CC3">
            <w:pPr>
              <w:spacing w:before="120" w:after="0"/>
              <w:jc w:val="center"/>
              <w:rPr>
                <w:rFonts w:ascii="Sylfaen" w:hAnsi="Sylfaen"/>
                <w:b/>
                <w:lang w:val="ka-GE"/>
              </w:rPr>
            </w:pPr>
            <w:r w:rsidRPr="00041A12">
              <w:rPr>
                <w:rFonts w:ascii="Sylfaen" w:hAnsi="Sylfaen"/>
                <w:b/>
                <w:bCs/>
                <w:lang w:val="ka-GE"/>
              </w:rPr>
              <w:t>თეორიულიმეცადინეობა</w:t>
            </w:r>
          </w:p>
        </w:tc>
        <w:tc>
          <w:tcPr>
            <w:tcW w:w="815"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7F0B70" w:rsidRPr="00041A12" w:rsidRDefault="007F0B70" w:rsidP="005A02BF">
            <w:pPr>
              <w:spacing w:after="0"/>
              <w:jc w:val="center"/>
              <w:rPr>
                <w:rFonts w:ascii="Sylfaen" w:hAnsi="Sylfaen"/>
                <w:b/>
                <w:bCs/>
                <w:lang w:val="ka-GE"/>
              </w:rPr>
            </w:pPr>
            <w:r w:rsidRPr="00041A12">
              <w:rPr>
                <w:rFonts w:ascii="Sylfaen" w:hAnsi="Sylfaen"/>
                <w:b/>
                <w:bCs/>
                <w:lang w:val="ka-GE"/>
              </w:rPr>
              <w:t>პრაქტიკული</w:t>
            </w:r>
          </w:p>
          <w:p w:rsidR="007F0B70" w:rsidRPr="00041A12" w:rsidRDefault="007F0B70" w:rsidP="005A02BF">
            <w:pPr>
              <w:spacing w:after="0"/>
              <w:jc w:val="center"/>
              <w:rPr>
                <w:rFonts w:ascii="Sylfaen" w:hAnsi="Sylfaen"/>
                <w:b/>
                <w:lang w:val="ka-GE"/>
              </w:rPr>
            </w:pPr>
            <w:r w:rsidRPr="00041A12">
              <w:rPr>
                <w:rFonts w:ascii="Sylfaen" w:hAnsi="Sylfaen"/>
                <w:b/>
                <w:bCs/>
                <w:lang w:val="ka-GE"/>
              </w:rPr>
              <w:t>მეცადინეობა</w:t>
            </w:r>
          </w:p>
        </w:tc>
        <w:tc>
          <w:tcPr>
            <w:tcW w:w="1058" w:type="pct"/>
            <w:vMerge/>
            <w:tcBorders>
              <w:left w:val="nil"/>
              <w:bottom w:val="single" w:sz="8" w:space="0" w:color="auto"/>
              <w:right w:val="single" w:sz="8" w:space="0" w:color="auto"/>
            </w:tcBorders>
            <w:tcMar>
              <w:top w:w="0" w:type="dxa"/>
              <w:left w:w="108" w:type="dxa"/>
              <w:bottom w:w="0" w:type="dxa"/>
              <w:right w:w="108" w:type="dxa"/>
            </w:tcMar>
            <w:vAlign w:val="center"/>
            <w:hideMark/>
          </w:tcPr>
          <w:p w:rsidR="007F0B70" w:rsidRPr="00041A12" w:rsidRDefault="007F0B70" w:rsidP="00C27CC3">
            <w:pPr>
              <w:spacing w:before="120" w:after="0"/>
              <w:jc w:val="center"/>
              <w:rPr>
                <w:rFonts w:ascii="Sylfaen" w:hAnsi="Sylfaen"/>
                <w:b/>
                <w:lang w:val="ka-GE"/>
              </w:rPr>
            </w:pPr>
          </w:p>
        </w:tc>
        <w:tc>
          <w:tcPr>
            <w:tcW w:w="653" w:type="pct"/>
            <w:vMerge/>
            <w:tcBorders>
              <w:left w:val="nil"/>
              <w:bottom w:val="single" w:sz="8" w:space="0" w:color="auto"/>
              <w:right w:val="single" w:sz="8" w:space="0" w:color="auto"/>
            </w:tcBorders>
            <w:tcMar>
              <w:top w:w="0" w:type="dxa"/>
              <w:left w:w="108" w:type="dxa"/>
              <w:bottom w:w="0" w:type="dxa"/>
              <w:right w:w="108" w:type="dxa"/>
            </w:tcMar>
            <w:vAlign w:val="center"/>
            <w:hideMark/>
          </w:tcPr>
          <w:p w:rsidR="007F0B70" w:rsidRPr="00041A12" w:rsidRDefault="007F0B70" w:rsidP="00C27CC3">
            <w:pPr>
              <w:spacing w:before="120" w:after="0"/>
              <w:jc w:val="center"/>
              <w:rPr>
                <w:rFonts w:ascii="Sylfaen" w:hAnsi="Sylfaen"/>
                <w:b/>
                <w:lang w:val="ka-GE"/>
              </w:rPr>
            </w:pPr>
          </w:p>
        </w:tc>
        <w:tc>
          <w:tcPr>
            <w:tcW w:w="564" w:type="pct"/>
            <w:vMerge/>
            <w:tcBorders>
              <w:left w:val="nil"/>
              <w:bottom w:val="single" w:sz="8" w:space="0" w:color="auto"/>
              <w:right w:val="single" w:sz="8" w:space="0" w:color="auto"/>
            </w:tcBorders>
            <w:tcMar>
              <w:top w:w="0" w:type="dxa"/>
              <w:left w:w="108" w:type="dxa"/>
              <w:bottom w:w="0" w:type="dxa"/>
              <w:right w:w="108" w:type="dxa"/>
            </w:tcMar>
            <w:vAlign w:val="center"/>
            <w:hideMark/>
          </w:tcPr>
          <w:p w:rsidR="007F0B70" w:rsidRPr="00041A12" w:rsidRDefault="007F0B70" w:rsidP="00C27CC3">
            <w:pPr>
              <w:spacing w:before="120" w:after="0"/>
              <w:jc w:val="center"/>
              <w:rPr>
                <w:rFonts w:ascii="Sylfaen" w:hAnsi="Sylfaen"/>
                <w:b/>
                <w:lang w:val="ka-GE"/>
              </w:rPr>
            </w:pPr>
          </w:p>
        </w:tc>
      </w:tr>
      <w:tr w:rsidR="000B7AFB" w:rsidRPr="00041A12" w:rsidTr="005A02BF">
        <w:trPr>
          <w:trHeight w:val="405"/>
        </w:trPr>
        <w:tc>
          <w:tcPr>
            <w:tcW w:w="106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B7AFB" w:rsidRPr="00041A12" w:rsidRDefault="000B7AFB" w:rsidP="005A02BF">
            <w:pPr>
              <w:spacing w:after="0"/>
              <w:jc w:val="center"/>
              <w:rPr>
                <w:rFonts w:ascii="Sylfaen" w:hAnsi="Sylfaen"/>
                <w:b/>
                <w:bCs/>
                <w:lang w:val="ka-GE"/>
              </w:rPr>
            </w:pPr>
            <w:r w:rsidRPr="00041A12">
              <w:rPr>
                <w:rFonts w:ascii="Sylfaen" w:hAnsi="Sylfaen"/>
                <w:b/>
                <w:bCs/>
                <w:lang w:val="ka-GE"/>
              </w:rPr>
              <w:t>1</w:t>
            </w:r>
          </w:p>
        </w:tc>
        <w:tc>
          <w:tcPr>
            <w:tcW w:w="846" w:type="pct"/>
            <w:tcBorders>
              <w:top w:val="nil"/>
              <w:left w:val="nil"/>
              <w:bottom w:val="single" w:sz="8" w:space="0" w:color="auto"/>
              <w:right w:val="single" w:sz="8" w:space="0" w:color="auto"/>
            </w:tcBorders>
            <w:tcMar>
              <w:top w:w="0" w:type="dxa"/>
              <w:left w:w="108" w:type="dxa"/>
              <w:bottom w:w="0" w:type="dxa"/>
              <w:right w:w="108" w:type="dxa"/>
            </w:tcMar>
            <w:vAlign w:val="center"/>
          </w:tcPr>
          <w:p w:rsidR="000B7AFB" w:rsidRPr="00041A12" w:rsidRDefault="000B7AFB" w:rsidP="005A02BF">
            <w:pPr>
              <w:spacing w:after="0"/>
              <w:jc w:val="center"/>
              <w:rPr>
                <w:rFonts w:ascii="Sylfaen" w:hAnsi="Sylfaen"/>
                <w:lang w:val="en-US"/>
              </w:rPr>
            </w:pPr>
            <w:r>
              <w:rPr>
                <w:rFonts w:ascii="Sylfaen" w:hAnsi="Sylfaen" w:cs="Calibri"/>
                <w:color w:val="000000"/>
              </w:rPr>
              <w:t>25</w:t>
            </w:r>
          </w:p>
        </w:tc>
        <w:tc>
          <w:tcPr>
            <w:tcW w:w="815" w:type="pct"/>
            <w:tcBorders>
              <w:top w:val="nil"/>
              <w:left w:val="nil"/>
              <w:bottom w:val="single" w:sz="8" w:space="0" w:color="auto"/>
              <w:right w:val="single" w:sz="8" w:space="0" w:color="auto"/>
            </w:tcBorders>
            <w:tcMar>
              <w:top w:w="0" w:type="dxa"/>
              <w:left w:w="108" w:type="dxa"/>
              <w:bottom w:w="0" w:type="dxa"/>
              <w:right w:w="108" w:type="dxa"/>
            </w:tcMar>
            <w:vAlign w:val="center"/>
          </w:tcPr>
          <w:p w:rsidR="000B7AFB" w:rsidRPr="00041A12" w:rsidRDefault="000B7AFB" w:rsidP="005A02BF">
            <w:pPr>
              <w:spacing w:after="0"/>
              <w:jc w:val="center"/>
              <w:rPr>
                <w:rFonts w:ascii="Sylfaen" w:hAnsi="Sylfaen"/>
                <w:lang w:val="en-US"/>
              </w:rPr>
            </w:pPr>
            <w:r>
              <w:rPr>
                <w:rFonts w:ascii="Sylfaen" w:hAnsi="Sylfaen" w:cs="Calibri"/>
                <w:color w:val="000000"/>
              </w:rPr>
              <w:t>64</w:t>
            </w:r>
          </w:p>
        </w:tc>
        <w:tc>
          <w:tcPr>
            <w:tcW w:w="1058" w:type="pct"/>
            <w:tcBorders>
              <w:top w:val="nil"/>
              <w:left w:val="nil"/>
              <w:bottom w:val="single" w:sz="8" w:space="0" w:color="auto"/>
              <w:right w:val="single" w:sz="8" w:space="0" w:color="auto"/>
            </w:tcBorders>
            <w:tcMar>
              <w:top w:w="0" w:type="dxa"/>
              <w:left w:w="108" w:type="dxa"/>
              <w:bottom w:w="0" w:type="dxa"/>
              <w:right w:w="108" w:type="dxa"/>
            </w:tcMar>
            <w:vAlign w:val="center"/>
          </w:tcPr>
          <w:p w:rsidR="000B7AFB" w:rsidRPr="00041A12" w:rsidRDefault="000B7AFB" w:rsidP="005A02BF">
            <w:pPr>
              <w:spacing w:after="0"/>
              <w:jc w:val="center"/>
              <w:rPr>
                <w:rFonts w:ascii="Sylfaen" w:hAnsi="Sylfaen"/>
                <w:lang w:val="en-US"/>
              </w:rPr>
            </w:pPr>
            <w:r>
              <w:rPr>
                <w:rFonts w:ascii="Sylfaen" w:hAnsi="Sylfaen" w:cs="Calibri"/>
                <w:color w:val="000000"/>
              </w:rPr>
              <w:t>18</w:t>
            </w:r>
          </w:p>
        </w:tc>
        <w:tc>
          <w:tcPr>
            <w:tcW w:w="653" w:type="pct"/>
            <w:tcBorders>
              <w:top w:val="nil"/>
              <w:left w:val="nil"/>
              <w:bottom w:val="single" w:sz="8" w:space="0" w:color="auto"/>
              <w:right w:val="single" w:sz="8" w:space="0" w:color="auto"/>
            </w:tcBorders>
            <w:tcMar>
              <w:top w:w="0" w:type="dxa"/>
              <w:left w:w="108" w:type="dxa"/>
              <w:bottom w:w="0" w:type="dxa"/>
              <w:right w:w="108" w:type="dxa"/>
            </w:tcMar>
            <w:vAlign w:val="center"/>
          </w:tcPr>
          <w:p w:rsidR="000B7AFB" w:rsidRPr="00041A12" w:rsidRDefault="000B7AFB" w:rsidP="005A02BF">
            <w:pPr>
              <w:spacing w:after="0"/>
              <w:jc w:val="center"/>
              <w:rPr>
                <w:rFonts w:ascii="Sylfaen" w:hAnsi="Sylfaen"/>
                <w:lang w:val="en-US"/>
              </w:rPr>
            </w:pPr>
            <w:r>
              <w:rPr>
                <w:rFonts w:ascii="Sylfaen" w:hAnsi="Sylfaen" w:cs="Calibri"/>
                <w:color w:val="000000"/>
              </w:rPr>
              <w:t>2</w:t>
            </w:r>
          </w:p>
        </w:tc>
        <w:tc>
          <w:tcPr>
            <w:tcW w:w="564" w:type="pct"/>
            <w:tcBorders>
              <w:top w:val="nil"/>
              <w:left w:val="nil"/>
              <w:bottom w:val="single" w:sz="8" w:space="0" w:color="auto"/>
              <w:right w:val="single" w:sz="8" w:space="0" w:color="auto"/>
            </w:tcBorders>
            <w:tcMar>
              <w:top w:w="0" w:type="dxa"/>
              <w:left w:w="108" w:type="dxa"/>
              <w:bottom w:w="0" w:type="dxa"/>
              <w:right w:w="108" w:type="dxa"/>
            </w:tcMar>
            <w:vAlign w:val="center"/>
          </w:tcPr>
          <w:p w:rsidR="000B7AFB" w:rsidRPr="00041A12" w:rsidRDefault="000B7AFB" w:rsidP="005A02BF">
            <w:pPr>
              <w:spacing w:after="0"/>
              <w:jc w:val="center"/>
              <w:rPr>
                <w:rFonts w:ascii="Sylfaen" w:hAnsi="Sylfaen"/>
                <w:lang w:val="en-US"/>
              </w:rPr>
            </w:pPr>
            <w:r>
              <w:rPr>
                <w:rFonts w:ascii="Sylfaen" w:hAnsi="Sylfaen" w:cs="Calibri"/>
                <w:color w:val="000000"/>
              </w:rPr>
              <w:t>109</w:t>
            </w:r>
          </w:p>
        </w:tc>
      </w:tr>
      <w:tr w:rsidR="000B7AFB" w:rsidRPr="00041A12" w:rsidTr="005A02BF">
        <w:trPr>
          <w:trHeight w:val="387"/>
        </w:trPr>
        <w:tc>
          <w:tcPr>
            <w:tcW w:w="106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B7AFB" w:rsidRPr="00041A12" w:rsidRDefault="000B7AFB" w:rsidP="005A02BF">
            <w:pPr>
              <w:spacing w:after="0"/>
              <w:jc w:val="center"/>
              <w:rPr>
                <w:rFonts w:ascii="Sylfaen" w:hAnsi="Sylfaen"/>
                <w:b/>
                <w:bCs/>
                <w:lang w:val="ka-GE"/>
              </w:rPr>
            </w:pPr>
            <w:r w:rsidRPr="00041A12">
              <w:rPr>
                <w:rFonts w:ascii="Sylfaen" w:hAnsi="Sylfaen"/>
                <w:b/>
                <w:bCs/>
                <w:lang w:val="ka-GE"/>
              </w:rPr>
              <w:t>2</w:t>
            </w:r>
          </w:p>
        </w:tc>
        <w:tc>
          <w:tcPr>
            <w:tcW w:w="846" w:type="pct"/>
            <w:tcBorders>
              <w:top w:val="nil"/>
              <w:left w:val="nil"/>
              <w:bottom w:val="single" w:sz="8" w:space="0" w:color="auto"/>
              <w:right w:val="single" w:sz="8" w:space="0" w:color="auto"/>
            </w:tcBorders>
            <w:tcMar>
              <w:top w:w="0" w:type="dxa"/>
              <w:left w:w="108" w:type="dxa"/>
              <w:bottom w:w="0" w:type="dxa"/>
              <w:right w:w="108" w:type="dxa"/>
            </w:tcMar>
            <w:vAlign w:val="center"/>
          </w:tcPr>
          <w:p w:rsidR="000B7AFB" w:rsidRPr="00041A12" w:rsidRDefault="000B7AFB" w:rsidP="005A02BF">
            <w:pPr>
              <w:spacing w:after="0"/>
              <w:jc w:val="center"/>
              <w:rPr>
                <w:rFonts w:ascii="Sylfaen" w:hAnsi="Sylfaen"/>
                <w:lang w:val="en-US"/>
              </w:rPr>
            </w:pPr>
            <w:r>
              <w:rPr>
                <w:rFonts w:ascii="Sylfaen" w:hAnsi="Sylfaen" w:cs="Calibri"/>
                <w:color w:val="000000"/>
              </w:rPr>
              <w:t>23</w:t>
            </w:r>
          </w:p>
        </w:tc>
        <w:tc>
          <w:tcPr>
            <w:tcW w:w="815" w:type="pct"/>
            <w:tcBorders>
              <w:top w:val="nil"/>
              <w:left w:val="nil"/>
              <w:bottom w:val="single" w:sz="8" w:space="0" w:color="auto"/>
              <w:right w:val="single" w:sz="8" w:space="0" w:color="auto"/>
            </w:tcBorders>
            <w:tcMar>
              <w:top w:w="0" w:type="dxa"/>
              <w:left w:w="108" w:type="dxa"/>
              <w:bottom w:w="0" w:type="dxa"/>
              <w:right w:w="108" w:type="dxa"/>
            </w:tcMar>
            <w:vAlign w:val="center"/>
          </w:tcPr>
          <w:p w:rsidR="000B7AFB" w:rsidRPr="00041A12" w:rsidRDefault="000B7AFB" w:rsidP="005A02BF">
            <w:pPr>
              <w:spacing w:after="0"/>
              <w:jc w:val="center"/>
              <w:rPr>
                <w:rFonts w:ascii="Sylfaen" w:hAnsi="Sylfaen"/>
                <w:lang w:val="en-US"/>
              </w:rPr>
            </w:pPr>
            <w:r>
              <w:rPr>
                <w:rFonts w:ascii="Sylfaen" w:hAnsi="Sylfaen" w:cs="Calibri"/>
                <w:color w:val="000000"/>
              </w:rPr>
              <w:t>50</w:t>
            </w:r>
          </w:p>
        </w:tc>
        <w:tc>
          <w:tcPr>
            <w:tcW w:w="1058" w:type="pct"/>
            <w:tcBorders>
              <w:top w:val="nil"/>
              <w:left w:val="nil"/>
              <w:bottom w:val="single" w:sz="8" w:space="0" w:color="auto"/>
              <w:right w:val="single" w:sz="8" w:space="0" w:color="auto"/>
            </w:tcBorders>
            <w:tcMar>
              <w:top w:w="0" w:type="dxa"/>
              <w:left w:w="108" w:type="dxa"/>
              <w:bottom w:w="0" w:type="dxa"/>
              <w:right w:w="108" w:type="dxa"/>
            </w:tcMar>
            <w:vAlign w:val="center"/>
          </w:tcPr>
          <w:p w:rsidR="000B7AFB" w:rsidRPr="00041A12" w:rsidRDefault="000B7AFB" w:rsidP="005A02BF">
            <w:pPr>
              <w:spacing w:after="0"/>
              <w:jc w:val="center"/>
              <w:rPr>
                <w:rFonts w:ascii="Sylfaen" w:hAnsi="Sylfaen"/>
                <w:lang w:val="en-US"/>
              </w:rPr>
            </w:pPr>
            <w:r>
              <w:rPr>
                <w:rFonts w:ascii="Sylfaen" w:hAnsi="Sylfaen" w:cs="Calibri"/>
                <w:color w:val="000000"/>
              </w:rPr>
              <w:t>22</w:t>
            </w:r>
          </w:p>
        </w:tc>
        <w:tc>
          <w:tcPr>
            <w:tcW w:w="653" w:type="pct"/>
            <w:tcBorders>
              <w:top w:val="nil"/>
              <w:left w:val="nil"/>
              <w:bottom w:val="single" w:sz="8" w:space="0" w:color="auto"/>
              <w:right w:val="single" w:sz="8" w:space="0" w:color="auto"/>
            </w:tcBorders>
            <w:tcMar>
              <w:top w:w="0" w:type="dxa"/>
              <w:left w:w="108" w:type="dxa"/>
              <w:bottom w:w="0" w:type="dxa"/>
              <w:right w:w="108" w:type="dxa"/>
            </w:tcMar>
            <w:vAlign w:val="center"/>
          </w:tcPr>
          <w:p w:rsidR="000B7AFB" w:rsidRPr="00041A12" w:rsidRDefault="000B7AFB" w:rsidP="005A02BF">
            <w:pPr>
              <w:spacing w:after="0"/>
              <w:jc w:val="center"/>
              <w:rPr>
                <w:rFonts w:ascii="Sylfaen" w:hAnsi="Sylfaen"/>
                <w:lang w:val="en-US"/>
              </w:rPr>
            </w:pPr>
            <w:r>
              <w:rPr>
                <w:rFonts w:ascii="Sylfaen" w:hAnsi="Sylfaen" w:cs="Calibri"/>
                <w:color w:val="000000"/>
              </w:rPr>
              <w:t>2</w:t>
            </w:r>
          </w:p>
        </w:tc>
        <w:tc>
          <w:tcPr>
            <w:tcW w:w="564" w:type="pct"/>
            <w:tcBorders>
              <w:top w:val="nil"/>
              <w:left w:val="nil"/>
              <w:bottom w:val="single" w:sz="8" w:space="0" w:color="auto"/>
              <w:right w:val="single" w:sz="8" w:space="0" w:color="auto"/>
            </w:tcBorders>
            <w:tcMar>
              <w:top w:w="0" w:type="dxa"/>
              <w:left w:w="108" w:type="dxa"/>
              <w:bottom w:w="0" w:type="dxa"/>
              <w:right w:w="108" w:type="dxa"/>
            </w:tcMar>
            <w:vAlign w:val="center"/>
          </w:tcPr>
          <w:p w:rsidR="000B7AFB" w:rsidRPr="00041A12" w:rsidRDefault="000B7AFB" w:rsidP="005A02BF">
            <w:pPr>
              <w:spacing w:after="0"/>
              <w:jc w:val="center"/>
              <w:rPr>
                <w:rFonts w:ascii="Sylfaen" w:hAnsi="Sylfaen"/>
                <w:lang w:val="en-US"/>
              </w:rPr>
            </w:pPr>
            <w:r>
              <w:rPr>
                <w:rFonts w:ascii="Sylfaen" w:hAnsi="Sylfaen" w:cs="Calibri"/>
                <w:color w:val="000000"/>
              </w:rPr>
              <w:t>97</w:t>
            </w:r>
          </w:p>
        </w:tc>
      </w:tr>
      <w:tr w:rsidR="000B7AFB" w:rsidRPr="00041A12" w:rsidTr="005A02BF">
        <w:trPr>
          <w:trHeight w:val="405"/>
        </w:trPr>
        <w:tc>
          <w:tcPr>
            <w:tcW w:w="106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B7AFB" w:rsidRPr="00041A12" w:rsidRDefault="000B7AFB" w:rsidP="005A02BF">
            <w:pPr>
              <w:spacing w:after="0"/>
              <w:jc w:val="center"/>
              <w:rPr>
                <w:rFonts w:ascii="Sylfaen" w:hAnsi="Sylfaen"/>
                <w:b/>
                <w:bCs/>
                <w:lang w:val="ka-GE"/>
              </w:rPr>
            </w:pPr>
            <w:r w:rsidRPr="00041A12">
              <w:rPr>
                <w:rFonts w:ascii="Sylfaen" w:hAnsi="Sylfaen"/>
                <w:b/>
                <w:bCs/>
                <w:lang w:val="ka-GE"/>
              </w:rPr>
              <w:t>3</w:t>
            </w:r>
          </w:p>
        </w:tc>
        <w:tc>
          <w:tcPr>
            <w:tcW w:w="846" w:type="pct"/>
            <w:tcBorders>
              <w:top w:val="nil"/>
              <w:left w:val="nil"/>
              <w:bottom w:val="single" w:sz="8" w:space="0" w:color="auto"/>
              <w:right w:val="single" w:sz="8" w:space="0" w:color="auto"/>
            </w:tcBorders>
            <w:tcMar>
              <w:top w:w="0" w:type="dxa"/>
              <w:left w:w="108" w:type="dxa"/>
              <w:bottom w:w="0" w:type="dxa"/>
              <w:right w:w="108" w:type="dxa"/>
            </w:tcMar>
            <w:vAlign w:val="center"/>
          </w:tcPr>
          <w:p w:rsidR="000B7AFB" w:rsidRPr="00041A12" w:rsidRDefault="000B7AFB" w:rsidP="005A02BF">
            <w:pPr>
              <w:spacing w:after="0"/>
              <w:jc w:val="center"/>
              <w:rPr>
                <w:rFonts w:ascii="Sylfaen" w:hAnsi="Sylfaen"/>
                <w:lang w:val="en-US"/>
              </w:rPr>
            </w:pPr>
            <w:r>
              <w:rPr>
                <w:rFonts w:ascii="Sylfaen" w:hAnsi="Sylfaen" w:cs="Calibri"/>
                <w:color w:val="000000"/>
              </w:rPr>
              <w:t>22</w:t>
            </w:r>
          </w:p>
        </w:tc>
        <w:tc>
          <w:tcPr>
            <w:tcW w:w="815" w:type="pct"/>
            <w:tcBorders>
              <w:top w:val="nil"/>
              <w:left w:val="nil"/>
              <w:bottom w:val="single" w:sz="8" w:space="0" w:color="auto"/>
              <w:right w:val="single" w:sz="8" w:space="0" w:color="auto"/>
            </w:tcBorders>
            <w:tcMar>
              <w:top w:w="0" w:type="dxa"/>
              <w:left w:w="108" w:type="dxa"/>
              <w:bottom w:w="0" w:type="dxa"/>
              <w:right w:w="108" w:type="dxa"/>
            </w:tcMar>
            <w:vAlign w:val="center"/>
          </w:tcPr>
          <w:p w:rsidR="000B7AFB" w:rsidRPr="00041A12" w:rsidRDefault="000B7AFB" w:rsidP="005A02BF">
            <w:pPr>
              <w:spacing w:after="0"/>
              <w:jc w:val="center"/>
              <w:rPr>
                <w:rFonts w:ascii="Sylfaen" w:hAnsi="Sylfaen"/>
                <w:lang w:val="en-US"/>
              </w:rPr>
            </w:pPr>
            <w:r>
              <w:rPr>
                <w:rFonts w:ascii="Sylfaen" w:hAnsi="Sylfaen" w:cs="Calibri"/>
                <w:color w:val="000000"/>
              </w:rPr>
              <w:t>48</w:t>
            </w:r>
          </w:p>
        </w:tc>
        <w:tc>
          <w:tcPr>
            <w:tcW w:w="1058" w:type="pct"/>
            <w:tcBorders>
              <w:top w:val="nil"/>
              <w:left w:val="nil"/>
              <w:bottom w:val="single" w:sz="8" w:space="0" w:color="auto"/>
              <w:right w:val="single" w:sz="8" w:space="0" w:color="auto"/>
            </w:tcBorders>
            <w:tcMar>
              <w:top w:w="0" w:type="dxa"/>
              <w:left w:w="108" w:type="dxa"/>
              <w:bottom w:w="0" w:type="dxa"/>
              <w:right w:w="108" w:type="dxa"/>
            </w:tcMar>
            <w:vAlign w:val="center"/>
          </w:tcPr>
          <w:p w:rsidR="000B7AFB" w:rsidRPr="002D6CFA" w:rsidRDefault="000B7AFB" w:rsidP="005A02BF">
            <w:pPr>
              <w:spacing w:after="0"/>
              <w:jc w:val="center"/>
              <w:rPr>
                <w:rFonts w:ascii="Sylfaen" w:hAnsi="Sylfaen"/>
                <w:lang w:val="ka-GE"/>
              </w:rPr>
            </w:pPr>
            <w:r>
              <w:rPr>
                <w:rFonts w:ascii="Sylfaen" w:hAnsi="Sylfaen" w:cs="Calibri"/>
                <w:color w:val="000000"/>
              </w:rPr>
              <w:t>2</w:t>
            </w:r>
            <w:r w:rsidR="002D6CFA">
              <w:rPr>
                <w:rFonts w:ascii="Sylfaen" w:hAnsi="Sylfaen" w:cs="Calibri"/>
                <w:color w:val="000000"/>
                <w:lang w:val="ka-GE"/>
              </w:rPr>
              <w:t>1</w:t>
            </w:r>
          </w:p>
        </w:tc>
        <w:tc>
          <w:tcPr>
            <w:tcW w:w="653" w:type="pct"/>
            <w:tcBorders>
              <w:top w:val="nil"/>
              <w:left w:val="nil"/>
              <w:bottom w:val="single" w:sz="8" w:space="0" w:color="auto"/>
              <w:right w:val="single" w:sz="8" w:space="0" w:color="auto"/>
            </w:tcBorders>
            <w:tcMar>
              <w:top w:w="0" w:type="dxa"/>
              <w:left w:w="108" w:type="dxa"/>
              <w:bottom w:w="0" w:type="dxa"/>
              <w:right w:w="108" w:type="dxa"/>
            </w:tcMar>
            <w:vAlign w:val="center"/>
          </w:tcPr>
          <w:p w:rsidR="000B7AFB" w:rsidRPr="00041A12" w:rsidRDefault="000B7AFB" w:rsidP="005A02BF">
            <w:pPr>
              <w:spacing w:after="0"/>
              <w:jc w:val="center"/>
              <w:rPr>
                <w:rFonts w:ascii="Sylfaen" w:hAnsi="Sylfaen"/>
                <w:lang w:val="en-US"/>
              </w:rPr>
            </w:pPr>
            <w:r>
              <w:rPr>
                <w:rFonts w:ascii="Sylfaen" w:hAnsi="Sylfaen" w:cs="Calibri"/>
                <w:color w:val="000000"/>
              </w:rPr>
              <w:t>6</w:t>
            </w:r>
          </w:p>
        </w:tc>
        <w:tc>
          <w:tcPr>
            <w:tcW w:w="564" w:type="pct"/>
            <w:tcBorders>
              <w:top w:val="nil"/>
              <w:left w:val="nil"/>
              <w:bottom w:val="single" w:sz="8" w:space="0" w:color="auto"/>
              <w:right w:val="single" w:sz="8" w:space="0" w:color="auto"/>
            </w:tcBorders>
            <w:tcMar>
              <w:top w:w="0" w:type="dxa"/>
              <w:left w:w="108" w:type="dxa"/>
              <w:bottom w:w="0" w:type="dxa"/>
              <w:right w:w="108" w:type="dxa"/>
            </w:tcMar>
            <w:vAlign w:val="center"/>
          </w:tcPr>
          <w:p w:rsidR="000B7AFB" w:rsidRPr="002D6CFA" w:rsidRDefault="002D6CFA" w:rsidP="005A02BF">
            <w:pPr>
              <w:spacing w:after="0"/>
              <w:jc w:val="center"/>
              <w:rPr>
                <w:rFonts w:ascii="Sylfaen" w:hAnsi="Sylfaen"/>
                <w:lang w:val="ka-GE"/>
              </w:rPr>
            </w:pPr>
            <w:r>
              <w:rPr>
                <w:rFonts w:ascii="Sylfaen" w:hAnsi="Sylfaen" w:cs="Calibri"/>
                <w:color w:val="000000"/>
                <w:lang w:val="ka-GE"/>
              </w:rPr>
              <w:t>97</w:t>
            </w:r>
          </w:p>
        </w:tc>
      </w:tr>
      <w:tr w:rsidR="000B7AFB" w:rsidRPr="00041A12" w:rsidTr="005A02BF">
        <w:trPr>
          <w:trHeight w:val="387"/>
        </w:trPr>
        <w:tc>
          <w:tcPr>
            <w:tcW w:w="106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B7AFB" w:rsidRPr="00041A12" w:rsidRDefault="000B7AFB" w:rsidP="005A02BF">
            <w:pPr>
              <w:spacing w:after="0"/>
              <w:jc w:val="center"/>
              <w:rPr>
                <w:rFonts w:ascii="Sylfaen" w:hAnsi="Sylfaen"/>
                <w:b/>
                <w:bCs/>
                <w:lang w:val="ka-GE"/>
              </w:rPr>
            </w:pPr>
            <w:r w:rsidRPr="00041A12">
              <w:rPr>
                <w:rFonts w:ascii="Sylfaen" w:hAnsi="Sylfaen"/>
                <w:b/>
                <w:bCs/>
                <w:lang w:val="ka-GE"/>
              </w:rPr>
              <w:t>4</w:t>
            </w:r>
          </w:p>
        </w:tc>
        <w:tc>
          <w:tcPr>
            <w:tcW w:w="846" w:type="pct"/>
            <w:tcBorders>
              <w:top w:val="nil"/>
              <w:left w:val="nil"/>
              <w:bottom w:val="single" w:sz="8" w:space="0" w:color="auto"/>
              <w:right w:val="single" w:sz="8" w:space="0" w:color="auto"/>
            </w:tcBorders>
            <w:tcMar>
              <w:top w:w="0" w:type="dxa"/>
              <w:left w:w="108" w:type="dxa"/>
              <w:bottom w:w="0" w:type="dxa"/>
              <w:right w:w="108" w:type="dxa"/>
            </w:tcMar>
            <w:vAlign w:val="center"/>
          </w:tcPr>
          <w:p w:rsidR="000B7AFB" w:rsidRPr="00041A12" w:rsidRDefault="000B7AFB" w:rsidP="005A02BF">
            <w:pPr>
              <w:spacing w:after="0"/>
              <w:jc w:val="center"/>
              <w:rPr>
                <w:rFonts w:ascii="Sylfaen" w:hAnsi="Sylfaen"/>
                <w:lang w:val="en-US"/>
              </w:rPr>
            </w:pPr>
            <w:r>
              <w:rPr>
                <w:rFonts w:ascii="Sylfaen" w:hAnsi="Sylfaen" w:cs="Calibri"/>
                <w:color w:val="000000"/>
              </w:rPr>
              <w:t>16</w:t>
            </w:r>
          </w:p>
        </w:tc>
        <w:tc>
          <w:tcPr>
            <w:tcW w:w="815" w:type="pct"/>
            <w:tcBorders>
              <w:top w:val="nil"/>
              <w:left w:val="nil"/>
              <w:bottom w:val="single" w:sz="8" w:space="0" w:color="auto"/>
              <w:right w:val="single" w:sz="8" w:space="0" w:color="auto"/>
            </w:tcBorders>
            <w:tcMar>
              <w:top w:w="0" w:type="dxa"/>
              <w:left w:w="108" w:type="dxa"/>
              <w:bottom w:w="0" w:type="dxa"/>
              <w:right w:w="108" w:type="dxa"/>
            </w:tcMar>
            <w:vAlign w:val="center"/>
          </w:tcPr>
          <w:p w:rsidR="000B7AFB" w:rsidRPr="00041A12" w:rsidRDefault="000B7AFB" w:rsidP="005A02BF">
            <w:pPr>
              <w:spacing w:after="0"/>
              <w:jc w:val="center"/>
              <w:rPr>
                <w:rFonts w:ascii="Sylfaen" w:hAnsi="Sylfaen"/>
                <w:lang w:val="en-US"/>
              </w:rPr>
            </w:pPr>
            <w:r>
              <w:rPr>
                <w:rFonts w:ascii="Sylfaen" w:hAnsi="Sylfaen" w:cs="Calibri"/>
                <w:color w:val="000000"/>
              </w:rPr>
              <w:t>36</w:t>
            </w:r>
          </w:p>
        </w:tc>
        <w:tc>
          <w:tcPr>
            <w:tcW w:w="1058" w:type="pct"/>
            <w:tcBorders>
              <w:top w:val="nil"/>
              <w:left w:val="nil"/>
              <w:bottom w:val="single" w:sz="8" w:space="0" w:color="auto"/>
              <w:right w:val="single" w:sz="8" w:space="0" w:color="auto"/>
            </w:tcBorders>
            <w:tcMar>
              <w:top w:w="0" w:type="dxa"/>
              <w:left w:w="108" w:type="dxa"/>
              <w:bottom w:w="0" w:type="dxa"/>
              <w:right w:w="108" w:type="dxa"/>
            </w:tcMar>
            <w:vAlign w:val="center"/>
          </w:tcPr>
          <w:p w:rsidR="000B7AFB" w:rsidRPr="00041A12" w:rsidRDefault="000B7AFB" w:rsidP="005A02BF">
            <w:pPr>
              <w:spacing w:after="0"/>
              <w:jc w:val="center"/>
              <w:rPr>
                <w:rFonts w:ascii="Sylfaen" w:hAnsi="Sylfaen"/>
                <w:lang w:val="en-US"/>
              </w:rPr>
            </w:pPr>
            <w:r>
              <w:rPr>
                <w:rFonts w:ascii="Sylfaen" w:hAnsi="Sylfaen" w:cs="Calibri"/>
                <w:color w:val="000000"/>
              </w:rPr>
              <w:t>18</w:t>
            </w:r>
          </w:p>
        </w:tc>
        <w:tc>
          <w:tcPr>
            <w:tcW w:w="653" w:type="pct"/>
            <w:tcBorders>
              <w:top w:val="nil"/>
              <w:left w:val="nil"/>
              <w:bottom w:val="single" w:sz="8" w:space="0" w:color="auto"/>
              <w:right w:val="single" w:sz="8" w:space="0" w:color="auto"/>
            </w:tcBorders>
            <w:tcMar>
              <w:top w:w="0" w:type="dxa"/>
              <w:left w:w="108" w:type="dxa"/>
              <w:bottom w:w="0" w:type="dxa"/>
              <w:right w:w="108" w:type="dxa"/>
            </w:tcMar>
            <w:vAlign w:val="center"/>
          </w:tcPr>
          <w:p w:rsidR="000B7AFB" w:rsidRPr="00041A12" w:rsidRDefault="000B7AFB" w:rsidP="005A02BF">
            <w:pPr>
              <w:spacing w:after="0"/>
              <w:jc w:val="center"/>
              <w:rPr>
                <w:rFonts w:ascii="Sylfaen" w:hAnsi="Sylfaen"/>
                <w:lang w:val="en-US"/>
              </w:rPr>
            </w:pPr>
            <w:r>
              <w:rPr>
                <w:rFonts w:ascii="Sylfaen" w:hAnsi="Sylfaen" w:cs="Calibri"/>
                <w:color w:val="000000"/>
              </w:rPr>
              <w:t>2</w:t>
            </w:r>
          </w:p>
        </w:tc>
        <w:tc>
          <w:tcPr>
            <w:tcW w:w="564" w:type="pct"/>
            <w:tcBorders>
              <w:top w:val="nil"/>
              <w:left w:val="nil"/>
              <w:bottom w:val="single" w:sz="8" w:space="0" w:color="auto"/>
              <w:right w:val="single" w:sz="8" w:space="0" w:color="auto"/>
            </w:tcBorders>
            <w:tcMar>
              <w:top w:w="0" w:type="dxa"/>
              <w:left w:w="108" w:type="dxa"/>
              <w:bottom w:w="0" w:type="dxa"/>
              <w:right w:w="108" w:type="dxa"/>
            </w:tcMar>
            <w:vAlign w:val="center"/>
          </w:tcPr>
          <w:p w:rsidR="000B7AFB" w:rsidRPr="00041A12" w:rsidRDefault="000B7AFB" w:rsidP="005A02BF">
            <w:pPr>
              <w:spacing w:after="0"/>
              <w:jc w:val="center"/>
              <w:rPr>
                <w:rFonts w:ascii="Sylfaen" w:hAnsi="Sylfaen"/>
                <w:lang w:val="en-US"/>
              </w:rPr>
            </w:pPr>
            <w:r>
              <w:rPr>
                <w:rFonts w:ascii="Sylfaen" w:hAnsi="Sylfaen" w:cs="Calibri"/>
                <w:color w:val="000000"/>
              </w:rPr>
              <w:t>72</w:t>
            </w:r>
          </w:p>
        </w:tc>
      </w:tr>
      <w:tr w:rsidR="000B7AFB" w:rsidRPr="00041A12" w:rsidTr="005A02BF">
        <w:trPr>
          <w:trHeight w:val="405"/>
        </w:trPr>
        <w:tc>
          <w:tcPr>
            <w:tcW w:w="1064"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B7AFB" w:rsidRPr="00041A12" w:rsidRDefault="000B7AFB" w:rsidP="005A02BF">
            <w:pPr>
              <w:spacing w:after="0"/>
              <w:jc w:val="center"/>
              <w:rPr>
                <w:rFonts w:ascii="Sylfaen" w:hAnsi="Sylfaen"/>
                <w:b/>
                <w:lang w:val="ka-GE"/>
              </w:rPr>
            </w:pPr>
            <w:r w:rsidRPr="00041A12">
              <w:rPr>
                <w:rFonts w:ascii="Sylfaen" w:hAnsi="Sylfaen"/>
                <w:b/>
                <w:bCs/>
                <w:lang w:val="ka-GE"/>
              </w:rPr>
              <w:t>სულ:</w:t>
            </w:r>
          </w:p>
        </w:tc>
        <w:tc>
          <w:tcPr>
            <w:tcW w:w="846" w:type="pct"/>
            <w:tcBorders>
              <w:top w:val="nil"/>
              <w:left w:val="nil"/>
              <w:bottom w:val="single" w:sz="8" w:space="0" w:color="auto"/>
              <w:right w:val="single" w:sz="8" w:space="0" w:color="auto"/>
            </w:tcBorders>
            <w:tcMar>
              <w:top w:w="0" w:type="dxa"/>
              <w:left w:w="108" w:type="dxa"/>
              <w:bottom w:w="0" w:type="dxa"/>
              <w:right w:w="108" w:type="dxa"/>
            </w:tcMar>
            <w:vAlign w:val="center"/>
          </w:tcPr>
          <w:p w:rsidR="000B7AFB" w:rsidRPr="00041A12" w:rsidRDefault="000B7AFB" w:rsidP="005A02BF">
            <w:pPr>
              <w:spacing w:after="0"/>
              <w:jc w:val="center"/>
              <w:rPr>
                <w:rFonts w:ascii="Sylfaen" w:hAnsi="Sylfaen"/>
                <w:lang w:val="en-US"/>
              </w:rPr>
            </w:pPr>
            <w:r>
              <w:rPr>
                <w:rFonts w:ascii="Sylfaen" w:hAnsi="Sylfaen" w:cs="Calibri"/>
                <w:color w:val="000000"/>
              </w:rPr>
              <w:t>86</w:t>
            </w:r>
          </w:p>
        </w:tc>
        <w:tc>
          <w:tcPr>
            <w:tcW w:w="815" w:type="pct"/>
            <w:tcBorders>
              <w:top w:val="nil"/>
              <w:left w:val="nil"/>
              <w:bottom w:val="single" w:sz="8" w:space="0" w:color="auto"/>
              <w:right w:val="single" w:sz="8" w:space="0" w:color="auto"/>
            </w:tcBorders>
            <w:tcMar>
              <w:top w:w="0" w:type="dxa"/>
              <w:left w:w="108" w:type="dxa"/>
              <w:bottom w:w="0" w:type="dxa"/>
              <w:right w:w="108" w:type="dxa"/>
            </w:tcMar>
            <w:vAlign w:val="center"/>
          </w:tcPr>
          <w:p w:rsidR="000B7AFB" w:rsidRPr="00041A12" w:rsidRDefault="000B7AFB" w:rsidP="005A02BF">
            <w:pPr>
              <w:spacing w:after="0"/>
              <w:jc w:val="center"/>
              <w:rPr>
                <w:rFonts w:ascii="Sylfaen" w:hAnsi="Sylfaen"/>
                <w:lang w:val="en-US"/>
              </w:rPr>
            </w:pPr>
            <w:r>
              <w:rPr>
                <w:rFonts w:ascii="Sylfaen" w:hAnsi="Sylfaen" w:cs="Calibri"/>
                <w:color w:val="000000"/>
              </w:rPr>
              <w:t>198</w:t>
            </w:r>
          </w:p>
        </w:tc>
        <w:tc>
          <w:tcPr>
            <w:tcW w:w="1058" w:type="pct"/>
            <w:tcBorders>
              <w:top w:val="nil"/>
              <w:left w:val="nil"/>
              <w:bottom w:val="single" w:sz="8" w:space="0" w:color="auto"/>
              <w:right w:val="single" w:sz="8" w:space="0" w:color="auto"/>
            </w:tcBorders>
            <w:tcMar>
              <w:top w:w="0" w:type="dxa"/>
              <w:left w:w="108" w:type="dxa"/>
              <w:bottom w:w="0" w:type="dxa"/>
              <w:right w:w="108" w:type="dxa"/>
            </w:tcMar>
            <w:vAlign w:val="center"/>
          </w:tcPr>
          <w:p w:rsidR="000B7AFB" w:rsidRPr="002D6CFA" w:rsidRDefault="002D6CFA" w:rsidP="005A02BF">
            <w:pPr>
              <w:spacing w:after="0"/>
              <w:jc w:val="center"/>
              <w:rPr>
                <w:rFonts w:ascii="Sylfaen" w:hAnsi="Sylfaen"/>
                <w:lang w:val="ka-GE"/>
              </w:rPr>
            </w:pPr>
            <w:r>
              <w:rPr>
                <w:rFonts w:ascii="Sylfaen" w:hAnsi="Sylfaen" w:cs="Calibri"/>
                <w:color w:val="000000"/>
                <w:lang w:val="ka-GE"/>
              </w:rPr>
              <w:t>79</w:t>
            </w:r>
          </w:p>
        </w:tc>
        <w:tc>
          <w:tcPr>
            <w:tcW w:w="653" w:type="pct"/>
            <w:tcBorders>
              <w:top w:val="nil"/>
              <w:left w:val="nil"/>
              <w:bottom w:val="single" w:sz="8" w:space="0" w:color="auto"/>
              <w:right w:val="single" w:sz="8" w:space="0" w:color="auto"/>
            </w:tcBorders>
            <w:tcMar>
              <w:top w:w="0" w:type="dxa"/>
              <w:left w:w="108" w:type="dxa"/>
              <w:bottom w:w="0" w:type="dxa"/>
              <w:right w:w="108" w:type="dxa"/>
            </w:tcMar>
            <w:vAlign w:val="center"/>
          </w:tcPr>
          <w:p w:rsidR="000B7AFB" w:rsidRPr="00041A12" w:rsidRDefault="000B7AFB" w:rsidP="005A02BF">
            <w:pPr>
              <w:spacing w:after="0"/>
              <w:jc w:val="center"/>
              <w:rPr>
                <w:rFonts w:ascii="Sylfaen" w:hAnsi="Sylfaen"/>
                <w:lang w:val="en-US"/>
              </w:rPr>
            </w:pPr>
            <w:r>
              <w:rPr>
                <w:rFonts w:ascii="Sylfaen" w:hAnsi="Sylfaen" w:cs="Calibri"/>
                <w:color w:val="000000"/>
              </w:rPr>
              <w:t>12</w:t>
            </w:r>
          </w:p>
        </w:tc>
        <w:tc>
          <w:tcPr>
            <w:tcW w:w="564" w:type="pct"/>
            <w:tcBorders>
              <w:top w:val="nil"/>
              <w:left w:val="nil"/>
              <w:bottom w:val="single" w:sz="8" w:space="0" w:color="auto"/>
              <w:right w:val="single" w:sz="8" w:space="0" w:color="auto"/>
            </w:tcBorders>
            <w:tcMar>
              <w:top w:w="0" w:type="dxa"/>
              <w:left w:w="108" w:type="dxa"/>
              <w:bottom w:w="0" w:type="dxa"/>
              <w:right w:w="108" w:type="dxa"/>
            </w:tcMar>
            <w:vAlign w:val="center"/>
          </w:tcPr>
          <w:p w:rsidR="000B7AFB" w:rsidRPr="002D6CFA" w:rsidRDefault="000B7AFB" w:rsidP="005A02BF">
            <w:pPr>
              <w:spacing w:after="0"/>
              <w:jc w:val="center"/>
              <w:rPr>
                <w:rFonts w:ascii="Sylfaen" w:hAnsi="Sylfaen"/>
                <w:b/>
                <w:lang w:val="ka-GE"/>
              </w:rPr>
            </w:pPr>
            <w:r w:rsidRPr="000B7AFB">
              <w:rPr>
                <w:rFonts w:ascii="Sylfaen" w:hAnsi="Sylfaen" w:cs="Calibri"/>
                <w:b/>
                <w:color w:val="000000"/>
              </w:rPr>
              <w:t>3</w:t>
            </w:r>
            <w:r w:rsidR="002D6CFA">
              <w:rPr>
                <w:rFonts w:ascii="Sylfaen" w:hAnsi="Sylfaen" w:cs="Calibri"/>
                <w:b/>
                <w:color w:val="000000"/>
                <w:lang w:val="ka-GE"/>
              </w:rPr>
              <w:t>75</w:t>
            </w:r>
          </w:p>
        </w:tc>
      </w:tr>
    </w:tbl>
    <w:p w:rsidR="007D73F9" w:rsidRPr="00041A12" w:rsidRDefault="007D73F9" w:rsidP="00C27CC3">
      <w:pPr>
        <w:spacing w:before="120"/>
        <w:jc w:val="both"/>
        <w:rPr>
          <w:rFonts w:ascii="Sylfaen" w:hAnsi="Sylfaen" w:cs="Arial"/>
          <w:lang w:val="ka-GE"/>
        </w:rPr>
      </w:pPr>
    </w:p>
    <w:p w:rsidR="00CF54CA" w:rsidRPr="00041A12" w:rsidRDefault="007776AB" w:rsidP="00C27CC3">
      <w:pPr>
        <w:spacing w:after="0"/>
        <w:rPr>
          <w:rFonts w:ascii="Sylfaen" w:hAnsi="Sylfaen" w:cs="Arial"/>
          <w:b/>
          <w:lang w:val="ka-GE"/>
        </w:rPr>
      </w:pPr>
      <w:r w:rsidRPr="00041A12">
        <w:rPr>
          <w:rFonts w:ascii="Sylfaen" w:hAnsi="Sylfaen" w:cs="Arial"/>
          <w:b/>
          <w:lang w:val="ka-GE"/>
        </w:rPr>
        <w:t xml:space="preserve">3.2. </w:t>
      </w:r>
      <w:r w:rsidR="00F94C80" w:rsidRPr="00041A12">
        <w:rPr>
          <w:rFonts w:ascii="Sylfaen" w:hAnsi="Sylfaen" w:cs="Arial"/>
          <w:b/>
          <w:lang w:val="ka-GE"/>
        </w:rPr>
        <w:t>მოდული</w:t>
      </w:r>
      <w:r w:rsidR="00DE5E38" w:rsidRPr="00041A12">
        <w:rPr>
          <w:rFonts w:ascii="Sylfaen" w:hAnsi="Sylfaen" w:cs="Arial"/>
          <w:b/>
          <w:lang w:val="ka-GE"/>
        </w:rPr>
        <w:t>ს განხორციელების  მიდგომები</w:t>
      </w:r>
      <w:r w:rsidR="00907475" w:rsidRPr="00041A12">
        <w:rPr>
          <w:rFonts w:ascii="Sylfaen" w:hAnsi="Sylfaen" w:cs="Arial"/>
          <w:b/>
          <w:lang w:val="ka-GE"/>
        </w:rPr>
        <w:t>:</w:t>
      </w:r>
    </w:p>
    <w:p w:rsidR="00427C13" w:rsidRPr="00041A12" w:rsidRDefault="00427C13" w:rsidP="00C27CC3">
      <w:pPr>
        <w:ind w:right="89"/>
        <w:jc w:val="both"/>
        <w:rPr>
          <w:rFonts w:ascii="Sylfaen" w:hAnsi="Sylfaen"/>
          <w:lang w:val="ka-GE"/>
        </w:rPr>
      </w:pPr>
    </w:p>
    <w:p w:rsidR="00016C20" w:rsidRPr="00041A12" w:rsidRDefault="00016C20" w:rsidP="00C27CC3">
      <w:pPr>
        <w:ind w:right="89"/>
        <w:jc w:val="both"/>
        <w:rPr>
          <w:rFonts w:ascii="Sylfaen" w:hAnsi="Sylfaen" w:cs="Arial"/>
          <w:lang w:val="ka-GE"/>
        </w:rPr>
      </w:pPr>
      <w:r w:rsidRPr="00041A12">
        <w:rPr>
          <w:rFonts w:ascii="Sylfaen" w:hAnsi="Sylfaen" w:cs="AcadNusx"/>
          <w:lang w:val="ka-GE"/>
        </w:rPr>
        <w:t xml:space="preserve">სწავლების პროცესში რეკომენდებულია </w:t>
      </w:r>
      <w:r w:rsidR="007659AE">
        <w:rPr>
          <w:rFonts w:ascii="Sylfaen" w:hAnsi="Sylfaen" w:cs="AcadNusx"/>
          <w:lang w:val="ka-GE"/>
        </w:rPr>
        <w:t>პროფესიულ სტუდენტზე</w:t>
      </w:r>
      <w:r w:rsidRPr="00041A12">
        <w:rPr>
          <w:rFonts w:ascii="Sylfaen" w:hAnsi="Sylfaen" w:cs="AcadNusx"/>
          <w:lang w:val="ka-GE"/>
        </w:rPr>
        <w:t xml:space="preserve"> ორიენტირებული  მიდგომის გამოყენება. </w:t>
      </w:r>
      <w:r w:rsidRPr="00041A12">
        <w:rPr>
          <w:rFonts w:ascii="Sylfaen" w:hAnsi="Sylfaen" w:cs="Arial"/>
          <w:lang w:val="ka-GE"/>
        </w:rPr>
        <w:t xml:space="preserve">მოდულის ფარგლებში </w:t>
      </w:r>
      <w:r w:rsidRPr="00041A12">
        <w:rPr>
          <w:rFonts w:ascii="Sylfaen" w:hAnsi="Sylfaen" w:cs="AcadNusx"/>
          <w:lang w:val="de-DE"/>
        </w:rPr>
        <w:t xml:space="preserve">დასახული </w:t>
      </w:r>
      <w:r w:rsidRPr="00041A12">
        <w:rPr>
          <w:rFonts w:ascii="Sylfaen" w:hAnsi="Sylfaen" w:cs="AcadNusx"/>
          <w:lang w:val="ka-GE"/>
        </w:rPr>
        <w:t>შედეგების მისაღწევ</w:t>
      </w:r>
      <w:r w:rsidRPr="00041A12">
        <w:rPr>
          <w:rFonts w:ascii="Sylfaen" w:hAnsi="Sylfaen" w:cs="AcadNusx"/>
          <w:lang w:val="de-DE"/>
        </w:rPr>
        <w:t xml:space="preserve">ად </w:t>
      </w:r>
      <w:r w:rsidRPr="00041A12">
        <w:rPr>
          <w:rFonts w:ascii="Sylfaen" w:hAnsi="Sylfaen" w:cs="AcadNusx"/>
          <w:lang w:val="ka-GE"/>
        </w:rPr>
        <w:t>სახელმწიფო</w:t>
      </w:r>
      <w:r w:rsidRPr="00041A12">
        <w:rPr>
          <w:rFonts w:ascii="Sylfaen" w:hAnsi="Sylfaen" w:cs="AcadNusx"/>
          <w:lang w:val="de-DE"/>
        </w:rPr>
        <w:t xml:space="preserve"> ენის სწავლება</w:t>
      </w:r>
      <w:r w:rsidR="007659AE">
        <w:rPr>
          <w:rFonts w:ascii="Sylfaen" w:hAnsi="Sylfaen" w:cs="AcadNusx"/>
          <w:lang w:val="ka-GE"/>
        </w:rPr>
        <w:t xml:space="preserve"> </w:t>
      </w:r>
      <w:r w:rsidRPr="00041A12">
        <w:rPr>
          <w:rFonts w:ascii="Sylfaen" w:hAnsi="Sylfaen" w:cs="AcadNusx"/>
          <w:lang w:val="de-DE"/>
        </w:rPr>
        <w:t xml:space="preserve">გაიშლება </w:t>
      </w:r>
      <w:r w:rsidRPr="00041A12">
        <w:rPr>
          <w:rFonts w:ascii="Sylfaen" w:hAnsi="Sylfaen" w:cs="AcadNusx"/>
          <w:lang w:val="ka-GE"/>
        </w:rPr>
        <w:t>შემდეგი</w:t>
      </w:r>
      <w:r w:rsidRPr="00041A12">
        <w:rPr>
          <w:rFonts w:ascii="Sylfaen" w:hAnsi="Sylfaen" w:cs="AcadNusx"/>
          <w:lang w:val="de-DE"/>
        </w:rPr>
        <w:t xml:space="preserve"> მიმართულებით: </w:t>
      </w:r>
      <w:r w:rsidRPr="00041A12">
        <w:rPr>
          <w:rFonts w:ascii="Sylfaen" w:hAnsi="Sylfaen" w:cs="AcadNusx"/>
          <w:lang w:val="ka-GE"/>
        </w:rPr>
        <w:t xml:space="preserve">ა) </w:t>
      </w:r>
      <w:r w:rsidRPr="00041A12">
        <w:rPr>
          <w:rFonts w:ascii="Sylfaen" w:hAnsi="Sylfaen" w:cs="AcadNusx"/>
          <w:bCs/>
          <w:lang w:val="de-DE"/>
        </w:rPr>
        <w:t>მოსმენა,</w:t>
      </w:r>
      <w:r w:rsidRPr="00041A12">
        <w:rPr>
          <w:rFonts w:ascii="Sylfaen" w:hAnsi="Sylfaen" w:cs="AcadNusx"/>
          <w:bCs/>
          <w:lang w:val="ka-GE"/>
        </w:rPr>
        <w:t xml:space="preserve"> ბ)</w:t>
      </w:r>
      <w:r w:rsidRPr="00041A12">
        <w:rPr>
          <w:rFonts w:ascii="Sylfaen" w:hAnsi="Sylfaen" w:cs="AcadNusx"/>
          <w:bCs/>
          <w:lang w:val="de-DE"/>
        </w:rPr>
        <w:t xml:space="preserve"> კითხვა, </w:t>
      </w:r>
      <w:r w:rsidRPr="00041A12">
        <w:rPr>
          <w:rFonts w:ascii="Sylfaen" w:hAnsi="Sylfaen" w:cs="AcadNusx"/>
          <w:bCs/>
          <w:lang w:val="ka-GE"/>
        </w:rPr>
        <w:t xml:space="preserve">გ) </w:t>
      </w:r>
      <w:r w:rsidRPr="00041A12">
        <w:rPr>
          <w:rFonts w:ascii="Sylfaen" w:hAnsi="Sylfaen" w:cs="AcadNusx"/>
          <w:bCs/>
          <w:lang w:val="de-DE"/>
        </w:rPr>
        <w:t xml:space="preserve">წერა, </w:t>
      </w:r>
      <w:r w:rsidRPr="00041A12">
        <w:rPr>
          <w:rFonts w:ascii="Sylfaen" w:hAnsi="Sylfaen" w:cs="AcadNusx"/>
          <w:bCs/>
          <w:lang w:val="ka-GE"/>
        </w:rPr>
        <w:t xml:space="preserve">დ) </w:t>
      </w:r>
      <w:r w:rsidRPr="00041A12">
        <w:rPr>
          <w:rFonts w:ascii="Sylfaen" w:hAnsi="Sylfaen" w:cs="AcadNusx"/>
          <w:bCs/>
          <w:lang w:val="de-DE"/>
        </w:rPr>
        <w:t xml:space="preserve">ლაპარაკი, </w:t>
      </w:r>
      <w:r w:rsidRPr="00041A12">
        <w:rPr>
          <w:rFonts w:ascii="Sylfaen" w:hAnsi="Sylfaen" w:cs="AcadNusx"/>
          <w:bCs/>
          <w:lang w:val="ka-GE"/>
        </w:rPr>
        <w:t xml:space="preserve">ე) სახელმწიფო </w:t>
      </w:r>
      <w:r w:rsidRPr="00041A12">
        <w:rPr>
          <w:rFonts w:ascii="Sylfaen" w:hAnsi="Sylfaen" w:cs="AcadNusx"/>
          <w:bCs/>
          <w:lang w:val="de-DE"/>
        </w:rPr>
        <w:t>ენის პრაქტიკული გამოყენება.</w:t>
      </w:r>
    </w:p>
    <w:p w:rsidR="00016C20" w:rsidRPr="00041A12" w:rsidRDefault="00016C20" w:rsidP="00C27CC3">
      <w:pPr>
        <w:autoSpaceDE w:val="0"/>
        <w:autoSpaceDN w:val="0"/>
        <w:adjustRightInd w:val="0"/>
        <w:jc w:val="both"/>
        <w:rPr>
          <w:rFonts w:ascii="Sylfaen" w:hAnsi="Sylfaen" w:cs="AcadNusx"/>
          <w:lang w:val="ka-GE"/>
        </w:rPr>
      </w:pPr>
      <w:r w:rsidRPr="00041A12">
        <w:rPr>
          <w:rFonts w:ascii="Sylfaen" w:hAnsi="Sylfaen" w:cs="Arial"/>
          <w:lang w:val="ka-GE"/>
        </w:rPr>
        <w:lastRenderedPageBreak/>
        <w:t xml:space="preserve">მოსმენის ეტაპზე რეკომენდებულია </w:t>
      </w:r>
      <w:r w:rsidR="004450E7" w:rsidRPr="00041A12">
        <w:rPr>
          <w:rFonts w:ascii="Sylfaen" w:hAnsi="Sylfaen" w:cs="Arial"/>
          <w:lang w:val="ka-GE"/>
        </w:rPr>
        <w:t xml:space="preserve">კონკრეტული ენობრივი კომპეტენციის შესაბამისი </w:t>
      </w:r>
      <w:r w:rsidRPr="00041A12">
        <w:rPr>
          <w:rFonts w:ascii="Sylfaen" w:hAnsi="Sylfaen" w:cs="Arial"/>
          <w:lang w:val="ka-GE"/>
        </w:rPr>
        <w:t xml:space="preserve">საშუალო მოცულობისა და სირთულის </w:t>
      </w:r>
      <w:r w:rsidRPr="00041A12">
        <w:rPr>
          <w:rFonts w:ascii="Sylfaen" w:hAnsi="Sylfaen" w:cs="AcadNusx"/>
          <w:lang w:val="ka-GE"/>
        </w:rPr>
        <w:t xml:space="preserve">ავთენტური ტექსტების გამოყენება. შესაფასებელ პირს მოეთხოვება ტექსტის  გაგება და </w:t>
      </w:r>
      <w:r w:rsidR="004450E7" w:rsidRPr="00041A12">
        <w:rPr>
          <w:rFonts w:ascii="Sylfaen" w:hAnsi="Sylfaen" w:cs="AcadNusx"/>
          <w:lang w:val="ka-GE"/>
        </w:rPr>
        <w:t xml:space="preserve">მოსმენილი ინფორმაციის </w:t>
      </w:r>
      <w:r w:rsidRPr="00041A12">
        <w:rPr>
          <w:rFonts w:ascii="Sylfaen" w:hAnsi="Sylfaen" w:cs="AcadNusx"/>
          <w:lang w:val="ka-GE"/>
        </w:rPr>
        <w:t>გაანალიზება</w:t>
      </w:r>
      <w:r w:rsidR="004450E7" w:rsidRPr="00041A12">
        <w:rPr>
          <w:rFonts w:ascii="Sylfaen" w:hAnsi="Sylfaen" w:cs="AcadNusx"/>
          <w:lang w:val="ka-GE"/>
        </w:rPr>
        <w:t xml:space="preserve"> და შეფასების გაკეთება</w:t>
      </w:r>
      <w:r w:rsidRPr="00041A12">
        <w:rPr>
          <w:rFonts w:ascii="Sylfaen" w:hAnsi="Sylfaen" w:cs="AcadNusx"/>
          <w:lang w:val="ka-GE"/>
        </w:rPr>
        <w:t>.</w:t>
      </w:r>
    </w:p>
    <w:p w:rsidR="00016C20" w:rsidRPr="00041A12" w:rsidRDefault="00016C20" w:rsidP="00C27CC3">
      <w:pPr>
        <w:autoSpaceDE w:val="0"/>
        <w:autoSpaceDN w:val="0"/>
        <w:adjustRightInd w:val="0"/>
        <w:jc w:val="both"/>
        <w:rPr>
          <w:rFonts w:ascii="Sylfaen" w:hAnsi="Sylfaen" w:cs="AcadNusx"/>
          <w:bCs/>
          <w:lang w:val="ka-GE"/>
        </w:rPr>
      </w:pPr>
      <w:r w:rsidRPr="00041A12">
        <w:rPr>
          <w:rFonts w:ascii="Sylfaen" w:hAnsi="Sylfaen" w:cs="AcadNusx"/>
          <w:bCs/>
          <w:lang w:val="ka-GE"/>
        </w:rPr>
        <w:t xml:space="preserve">კითხვის </w:t>
      </w:r>
      <w:r w:rsidRPr="00041A12">
        <w:rPr>
          <w:rFonts w:ascii="Sylfaen" w:hAnsi="Sylfaen" w:cs="AcadNusx"/>
          <w:lang w:val="ka-GE"/>
        </w:rPr>
        <w:t>ეტაპზე მნიშვნელოვანია</w:t>
      </w:r>
      <w:r w:rsidR="007659AE">
        <w:rPr>
          <w:rFonts w:ascii="Sylfaen" w:hAnsi="Sylfaen" w:cs="AcadNusx"/>
          <w:lang w:val="ka-GE"/>
        </w:rPr>
        <w:t xml:space="preserve"> </w:t>
      </w:r>
      <w:r w:rsidRPr="00041A12">
        <w:rPr>
          <w:rFonts w:ascii="Sylfaen" w:hAnsi="Sylfaen" w:cs="AcadNusx"/>
          <w:bCs/>
          <w:lang w:val="ka-GE"/>
        </w:rPr>
        <w:t>სხვადასხვა</w:t>
      </w:r>
      <w:r w:rsidR="007659AE">
        <w:rPr>
          <w:rFonts w:ascii="Sylfaen" w:hAnsi="Sylfaen" w:cs="AcadNusx"/>
          <w:bCs/>
          <w:lang w:val="ka-GE"/>
        </w:rPr>
        <w:t xml:space="preserve"> </w:t>
      </w:r>
      <w:r w:rsidRPr="00041A12">
        <w:rPr>
          <w:rFonts w:ascii="Sylfaen" w:hAnsi="Sylfaen" w:cs="AcadNusx"/>
          <w:bCs/>
          <w:lang w:val="ka-GE"/>
        </w:rPr>
        <w:t>ტიპისა</w:t>
      </w:r>
      <w:r w:rsidR="007659AE">
        <w:rPr>
          <w:rFonts w:ascii="Sylfaen" w:hAnsi="Sylfaen" w:cs="AcadNusx"/>
          <w:bCs/>
          <w:lang w:val="ka-GE"/>
        </w:rPr>
        <w:t xml:space="preserve"> </w:t>
      </w:r>
      <w:r w:rsidRPr="00041A12">
        <w:rPr>
          <w:rFonts w:ascii="Sylfaen" w:hAnsi="Sylfaen" w:cs="AcadNusx"/>
          <w:bCs/>
          <w:lang w:val="ka-GE"/>
        </w:rPr>
        <w:t>და</w:t>
      </w:r>
      <w:r w:rsidR="007659AE">
        <w:rPr>
          <w:rFonts w:ascii="Sylfaen" w:hAnsi="Sylfaen" w:cs="AcadNusx"/>
          <w:bCs/>
          <w:lang w:val="ka-GE"/>
        </w:rPr>
        <w:t xml:space="preserve"> </w:t>
      </w:r>
      <w:r w:rsidRPr="00041A12">
        <w:rPr>
          <w:rFonts w:ascii="Sylfaen" w:hAnsi="Sylfaen" w:cs="AcadNusx"/>
          <w:bCs/>
          <w:lang w:val="ka-GE"/>
        </w:rPr>
        <w:t>შინაარსის ნახევრად</w:t>
      </w:r>
      <w:r w:rsidR="007659AE">
        <w:rPr>
          <w:rFonts w:ascii="Sylfaen" w:hAnsi="Sylfaen" w:cs="AcadNusx"/>
          <w:bCs/>
          <w:lang w:val="ka-GE"/>
        </w:rPr>
        <w:t xml:space="preserve"> </w:t>
      </w:r>
      <w:r w:rsidRPr="00041A12">
        <w:rPr>
          <w:rFonts w:ascii="Sylfaen" w:hAnsi="Sylfaen" w:cs="AcadNusx"/>
          <w:bCs/>
          <w:lang w:val="ka-GE"/>
        </w:rPr>
        <w:t>ავთენტური, ან</w:t>
      </w:r>
      <w:r w:rsidR="007659AE">
        <w:rPr>
          <w:rFonts w:ascii="Sylfaen" w:hAnsi="Sylfaen" w:cs="AcadNusx"/>
          <w:bCs/>
          <w:lang w:val="ka-GE"/>
        </w:rPr>
        <w:t xml:space="preserve"> </w:t>
      </w:r>
      <w:r w:rsidRPr="00041A12">
        <w:rPr>
          <w:rFonts w:ascii="Sylfaen" w:hAnsi="Sylfaen" w:cs="AcadNusx"/>
          <w:bCs/>
          <w:lang w:val="ka-GE"/>
        </w:rPr>
        <w:t>ავთენტურს</w:t>
      </w:r>
      <w:r w:rsidR="007659AE">
        <w:rPr>
          <w:rFonts w:ascii="Sylfaen" w:hAnsi="Sylfaen" w:cs="AcadNusx"/>
          <w:bCs/>
          <w:lang w:val="ka-GE"/>
        </w:rPr>
        <w:t xml:space="preserve"> </w:t>
      </w:r>
      <w:r w:rsidRPr="00041A12">
        <w:rPr>
          <w:rFonts w:ascii="Sylfaen" w:hAnsi="Sylfaen" w:cs="AcadNusx"/>
          <w:bCs/>
          <w:lang w:val="ka-GE"/>
        </w:rPr>
        <w:t>მიმსგავსებული</w:t>
      </w:r>
      <w:r w:rsidR="007659AE">
        <w:rPr>
          <w:rFonts w:ascii="Sylfaen" w:hAnsi="Sylfaen" w:cs="AcadNusx"/>
          <w:bCs/>
          <w:lang w:val="ka-GE"/>
        </w:rPr>
        <w:t xml:space="preserve"> </w:t>
      </w:r>
      <w:r w:rsidRPr="00041A12">
        <w:rPr>
          <w:rFonts w:ascii="Sylfaen" w:hAnsi="Sylfaen" w:cs="AcadNusx"/>
          <w:bCs/>
          <w:lang w:val="ka-GE"/>
        </w:rPr>
        <w:t>ტექსტების</w:t>
      </w:r>
      <w:r w:rsidR="007659AE">
        <w:rPr>
          <w:rFonts w:ascii="Sylfaen" w:hAnsi="Sylfaen" w:cs="AcadNusx"/>
          <w:bCs/>
          <w:lang w:val="ka-GE"/>
        </w:rPr>
        <w:t xml:space="preserve"> </w:t>
      </w:r>
      <w:r w:rsidRPr="00041A12">
        <w:rPr>
          <w:rFonts w:ascii="Sylfaen" w:hAnsi="Sylfaen" w:cs="AcadNusx"/>
          <w:bCs/>
          <w:lang w:val="ka-GE"/>
        </w:rPr>
        <w:t>გაგება</w:t>
      </w:r>
      <w:r w:rsidRPr="00041A12">
        <w:rPr>
          <w:rFonts w:ascii="Sylfaen" w:hAnsi="Sylfaen" w:cs="AcadNusx"/>
          <w:bCs/>
          <w:lang w:val="de-DE"/>
        </w:rPr>
        <w:t xml:space="preserve">. </w:t>
      </w:r>
    </w:p>
    <w:p w:rsidR="00016C20" w:rsidRPr="00041A12" w:rsidRDefault="00016C20" w:rsidP="00C27CC3">
      <w:pPr>
        <w:autoSpaceDE w:val="0"/>
        <w:autoSpaceDN w:val="0"/>
        <w:adjustRightInd w:val="0"/>
        <w:jc w:val="both"/>
        <w:rPr>
          <w:rFonts w:ascii="Sylfaen" w:hAnsi="Sylfaen" w:cs="AcadNusx"/>
          <w:bCs/>
          <w:lang w:val="ka-GE"/>
        </w:rPr>
      </w:pPr>
      <w:r w:rsidRPr="00041A12">
        <w:rPr>
          <w:rFonts w:ascii="Sylfaen" w:hAnsi="Sylfaen" w:cs="AcadNusx"/>
          <w:bCs/>
          <w:lang w:val="ka-GE"/>
        </w:rPr>
        <w:t xml:space="preserve">ლაპარაკის უნარის განსავითარებლად რეკომენდებულია საკომუნიკაციო სიტუაციების გამრავალფეროვნება, ენობრივი მარაგის უფრო თავისუფლად გამოყენების წასახალისებლად როგორც სიმულაციური, ისე რეალური კომუნიკაციის დროს. </w:t>
      </w:r>
    </w:p>
    <w:p w:rsidR="00016C20" w:rsidRPr="00041A12" w:rsidRDefault="00016C20" w:rsidP="00C27CC3">
      <w:pPr>
        <w:autoSpaceDE w:val="0"/>
        <w:autoSpaceDN w:val="0"/>
        <w:adjustRightInd w:val="0"/>
        <w:jc w:val="both"/>
        <w:rPr>
          <w:rFonts w:ascii="Sylfaen" w:hAnsi="Sylfaen" w:cs="AcadNusx"/>
          <w:lang w:val="ka-GE"/>
        </w:rPr>
      </w:pPr>
      <w:r w:rsidRPr="00041A12">
        <w:rPr>
          <w:rFonts w:ascii="Sylfaen" w:hAnsi="Sylfaen" w:cs="AcadNusx"/>
          <w:bCs/>
          <w:lang w:val="ka-GE"/>
        </w:rPr>
        <w:t xml:space="preserve">წერის საკომუნიკაციო უნარჩვევათა განსავითარებლად  რეკომენდებულია </w:t>
      </w:r>
      <w:r w:rsidR="00427C13" w:rsidRPr="00041A12">
        <w:rPr>
          <w:rFonts w:ascii="Sylfaen" w:hAnsi="Sylfaen" w:cs="AcadNusx"/>
          <w:bCs/>
          <w:lang w:val="ka-GE"/>
        </w:rPr>
        <w:t xml:space="preserve">პრაქტიკული სავარჯოშოების, </w:t>
      </w:r>
      <w:r w:rsidRPr="00041A12">
        <w:rPr>
          <w:rFonts w:ascii="Sylfaen" w:hAnsi="Sylfaen" w:cs="AcadNusx"/>
          <w:bCs/>
          <w:lang w:val="ka-GE"/>
        </w:rPr>
        <w:t>აღწერითი თხრობითი ტექსტების შექმნა (</w:t>
      </w:r>
      <w:r w:rsidR="00427C13" w:rsidRPr="00041A12">
        <w:rPr>
          <w:rFonts w:ascii="Sylfaen" w:hAnsi="Sylfaen" w:cs="AcadNusx"/>
          <w:bCs/>
          <w:lang w:val="ka-GE"/>
        </w:rPr>
        <w:t>1</w:t>
      </w:r>
      <w:r w:rsidR="006D0731">
        <w:rPr>
          <w:rFonts w:ascii="Sylfaen" w:hAnsi="Sylfaen" w:cs="AcadNusx"/>
          <w:bCs/>
          <w:lang w:val="en-US"/>
        </w:rPr>
        <w:t>5</w:t>
      </w:r>
      <w:r w:rsidR="006D0731">
        <w:rPr>
          <w:rFonts w:ascii="Sylfaen" w:hAnsi="Sylfaen" w:cs="AcadNusx"/>
          <w:bCs/>
          <w:lang w:val="ka-GE"/>
        </w:rPr>
        <w:t>0-</w:t>
      </w:r>
      <w:r w:rsidR="006D0731">
        <w:rPr>
          <w:rFonts w:ascii="Sylfaen" w:hAnsi="Sylfaen" w:cs="AcadNusx"/>
          <w:bCs/>
          <w:lang w:val="en-US"/>
        </w:rPr>
        <w:t>20</w:t>
      </w:r>
      <w:r w:rsidR="00427C13" w:rsidRPr="00041A12">
        <w:rPr>
          <w:rFonts w:ascii="Sylfaen" w:hAnsi="Sylfaen" w:cs="AcadNusx"/>
          <w:bCs/>
          <w:lang w:val="ka-GE"/>
        </w:rPr>
        <w:t>0)</w:t>
      </w:r>
      <w:r w:rsidRPr="00041A12">
        <w:rPr>
          <w:rFonts w:ascii="Sylfaen" w:hAnsi="Sylfaen" w:cs="AcadNusx"/>
          <w:bCs/>
          <w:lang w:val="ka-GE"/>
        </w:rPr>
        <w:t xml:space="preserve">, პირადი კორესპონდენციის წარმოება და სხვა. </w:t>
      </w:r>
    </w:p>
    <w:p w:rsidR="00016C20" w:rsidRPr="00041A12" w:rsidRDefault="00427C13" w:rsidP="00C27CC3">
      <w:pPr>
        <w:autoSpaceDE w:val="0"/>
        <w:autoSpaceDN w:val="0"/>
        <w:adjustRightInd w:val="0"/>
        <w:jc w:val="both"/>
        <w:rPr>
          <w:rFonts w:ascii="Sylfaen" w:hAnsi="Sylfaen" w:cs="GrigoliaMtavr"/>
          <w:bCs/>
          <w:lang w:val="ka-GE"/>
        </w:rPr>
      </w:pPr>
      <w:r w:rsidRPr="00041A12">
        <w:rPr>
          <w:rFonts w:ascii="Sylfaen" w:hAnsi="Sylfaen" w:cs="AcadNusx"/>
          <w:bCs/>
          <w:lang w:val="ka-GE"/>
        </w:rPr>
        <w:t>სახელმწიფო ენის</w:t>
      </w:r>
      <w:r w:rsidR="00016C20" w:rsidRPr="00041A12">
        <w:rPr>
          <w:rFonts w:ascii="Sylfaen" w:hAnsi="Sylfaen" w:cs="AcadNusx"/>
          <w:bCs/>
          <w:lang w:val="de-DE"/>
        </w:rPr>
        <w:t xml:space="preserve"> პრაქტიკული გამოყენებ</w:t>
      </w:r>
      <w:r w:rsidR="00016C20" w:rsidRPr="00041A12">
        <w:rPr>
          <w:rFonts w:ascii="Sylfaen" w:hAnsi="Sylfaen" w:cs="AcadNusx"/>
          <w:bCs/>
          <w:lang w:val="ka-GE"/>
        </w:rPr>
        <w:t xml:space="preserve">ის ამოცანაა </w:t>
      </w:r>
      <w:r w:rsidRPr="00041A12">
        <w:rPr>
          <w:rFonts w:ascii="Sylfaen" w:hAnsi="Sylfaen" w:cs="AcadNusx"/>
          <w:bCs/>
          <w:lang w:val="ka-GE"/>
        </w:rPr>
        <w:t xml:space="preserve">ყოფითი და </w:t>
      </w:r>
      <w:r w:rsidR="00016C20" w:rsidRPr="00041A12">
        <w:rPr>
          <w:rFonts w:ascii="Sylfaen" w:hAnsi="Sylfaen" w:cs="AcadNusx"/>
          <w:lang w:val="ka-GE"/>
        </w:rPr>
        <w:t>პროფესიულ საქმიანობასთან დაკავშირებულ მარტივ თემებზე</w:t>
      </w:r>
      <w:r w:rsidR="007659AE">
        <w:rPr>
          <w:rFonts w:ascii="Sylfaen" w:hAnsi="Sylfaen" w:cs="AcadNusx"/>
          <w:lang w:val="ka-GE"/>
        </w:rPr>
        <w:t xml:space="preserve"> </w:t>
      </w:r>
      <w:r w:rsidR="00016C20" w:rsidRPr="00041A12">
        <w:rPr>
          <w:rFonts w:ascii="Sylfaen" w:hAnsi="Sylfaen" w:cs="GrigoliaMtavr"/>
          <w:bCs/>
          <w:lang w:val="it-IT"/>
        </w:rPr>
        <w:t>ნებისმიერი</w:t>
      </w:r>
      <w:r w:rsidR="007659AE">
        <w:rPr>
          <w:rFonts w:ascii="Sylfaen" w:hAnsi="Sylfaen" w:cs="GrigoliaMtavr"/>
          <w:bCs/>
          <w:lang w:val="ka-GE"/>
        </w:rPr>
        <w:t xml:space="preserve"> </w:t>
      </w:r>
      <w:r w:rsidR="00016C20" w:rsidRPr="00041A12">
        <w:rPr>
          <w:rFonts w:ascii="Sylfaen" w:hAnsi="Sylfaen" w:cs="GrigoliaMtavr"/>
          <w:bCs/>
          <w:lang w:val="ka-GE"/>
        </w:rPr>
        <w:t>სახის</w:t>
      </w:r>
      <w:r w:rsidR="007659AE">
        <w:rPr>
          <w:rFonts w:ascii="Sylfaen" w:hAnsi="Sylfaen" w:cs="GrigoliaMtavr"/>
          <w:bCs/>
          <w:lang w:val="ka-GE"/>
        </w:rPr>
        <w:t xml:space="preserve"> </w:t>
      </w:r>
      <w:r w:rsidR="00016C20" w:rsidRPr="00041A12">
        <w:rPr>
          <w:rFonts w:ascii="Sylfaen" w:hAnsi="Sylfaen" w:cs="GrigoliaMtavr"/>
          <w:bCs/>
          <w:lang w:val="it-IT"/>
        </w:rPr>
        <w:t>ტექსტის</w:t>
      </w:r>
      <w:r w:rsidR="007659AE">
        <w:rPr>
          <w:rFonts w:ascii="Sylfaen" w:hAnsi="Sylfaen" w:cs="GrigoliaMtavr"/>
          <w:bCs/>
          <w:lang w:val="ka-GE"/>
        </w:rPr>
        <w:t xml:space="preserve"> </w:t>
      </w:r>
      <w:r w:rsidR="00016C20" w:rsidRPr="00041A12">
        <w:rPr>
          <w:rFonts w:ascii="Sylfaen" w:hAnsi="Sylfaen" w:cs="GrigoliaMtavr"/>
          <w:bCs/>
          <w:lang w:val="it-IT"/>
        </w:rPr>
        <w:t>შინაარსის</w:t>
      </w:r>
      <w:r w:rsidR="007659AE">
        <w:rPr>
          <w:rFonts w:ascii="Sylfaen" w:hAnsi="Sylfaen" w:cs="GrigoliaMtavr"/>
          <w:bCs/>
          <w:lang w:val="ka-GE"/>
        </w:rPr>
        <w:t xml:space="preserve"> </w:t>
      </w:r>
      <w:r w:rsidR="00016C20" w:rsidRPr="00041A12">
        <w:rPr>
          <w:rFonts w:ascii="Sylfaen" w:hAnsi="Sylfaen" w:cs="GrigoliaMtavr"/>
          <w:bCs/>
          <w:lang w:val="it-IT"/>
        </w:rPr>
        <w:t>გადმოცემა</w:t>
      </w:r>
      <w:r w:rsidRPr="00041A12">
        <w:rPr>
          <w:rFonts w:ascii="Sylfaen" w:hAnsi="Sylfaen" w:cs="GrigoliaMtavr"/>
          <w:bCs/>
          <w:lang w:val="ka-GE"/>
        </w:rPr>
        <w:t>, საკუთარი პოზიციის გამოხატვა, დიალოგებსა და დისკუსიებში მონაწილეობის მიღება.</w:t>
      </w:r>
    </w:p>
    <w:p w:rsidR="00016C20" w:rsidRPr="00041A12" w:rsidRDefault="00D37265" w:rsidP="00C27CC3">
      <w:pPr>
        <w:jc w:val="both"/>
        <w:rPr>
          <w:rFonts w:ascii="Sylfaen" w:hAnsi="Sylfaen"/>
          <w:lang w:val="ka-GE"/>
        </w:rPr>
      </w:pPr>
      <w:r w:rsidRPr="00041A12">
        <w:rPr>
          <w:rFonts w:ascii="Sylfaen" w:hAnsi="Sylfaen"/>
          <w:lang w:val="ka-GE"/>
        </w:rPr>
        <w:t xml:space="preserve">სახელმწიფო </w:t>
      </w:r>
      <w:r w:rsidR="00016C20" w:rsidRPr="00041A12">
        <w:rPr>
          <w:rFonts w:ascii="Sylfaen" w:hAnsi="Sylfaen"/>
          <w:lang w:val="ka-GE"/>
        </w:rPr>
        <w:t xml:space="preserve">ენის </w:t>
      </w:r>
      <w:r w:rsidR="00016C20" w:rsidRPr="00041A12">
        <w:rPr>
          <w:rFonts w:ascii="Sylfaen" w:hAnsi="Sylfaen"/>
          <w:lang w:val="fr-FR"/>
        </w:rPr>
        <w:t>გრამატიკის სწავლება საკომუნიკაციო მიზნებს უნდა მოემსახუროს, ამიტომ სასურველია მისი კონტექსტში (და არა კონტექსტიდან მოწყვეტილად) სწავლება. რეკომენდებული</w:t>
      </w:r>
      <w:r w:rsidR="00016C20" w:rsidRPr="00041A12">
        <w:rPr>
          <w:rFonts w:ascii="Sylfaen" w:hAnsi="Sylfaen"/>
          <w:lang w:val="ka-GE"/>
        </w:rPr>
        <w:t>ა</w:t>
      </w:r>
      <w:r w:rsidR="007659AE">
        <w:rPr>
          <w:rFonts w:ascii="Sylfaen" w:hAnsi="Sylfaen"/>
          <w:lang w:val="ka-GE"/>
        </w:rPr>
        <w:t xml:space="preserve"> </w:t>
      </w:r>
      <w:r w:rsidR="00016C20" w:rsidRPr="00041A12">
        <w:rPr>
          <w:rFonts w:ascii="Sylfaen" w:hAnsi="Sylfaen"/>
          <w:lang w:val="ka-GE"/>
        </w:rPr>
        <w:t xml:space="preserve">პირს </w:t>
      </w:r>
      <w:r w:rsidR="00016C20" w:rsidRPr="00041A12">
        <w:rPr>
          <w:rFonts w:ascii="Sylfaen" w:hAnsi="Sylfaen"/>
          <w:lang w:val="fr-FR"/>
        </w:rPr>
        <w:t>საშუალება მიეცეს</w:t>
      </w:r>
      <w:r w:rsidR="00016C20" w:rsidRPr="00041A12">
        <w:rPr>
          <w:rFonts w:ascii="Sylfaen" w:hAnsi="Sylfaen"/>
          <w:lang w:val="ka-GE"/>
        </w:rPr>
        <w:t>,</w:t>
      </w:r>
      <w:r w:rsidR="00016C20" w:rsidRPr="00041A12">
        <w:rPr>
          <w:rFonts w:ascii="Sylfaen" w:hAnsi="Sylfaen"/>
          <w:lang w:val="fr-FR"/>
        </w:rPr>
        <w:t xml:space="preserve"> დააკვირდეს, ამოიცნოს, გაიაზროს და კონტექსტში გამოიყენოს გრამატიკული თავისებურებები და კონსტრუქციები. ამისათვის სასურველია:</w:t>
      </w:r>
      <w:r w:rsidR="007659AE">
        <w:rPr>
          <w:rFonts w:ascii="Sylfaen" w:hAnsi="Sylfaen"/>
          <w:lang w:val="ka-GE"/>
        </w:rPr>
        <w:t xml:space="preserve"> </w:t>
      </w:r>
      <w:r w:rsidR="00016C20" w:rsidRPr="00041A12">
        <w:rPr>
          <w:rFonts w:ascii="Sylfaen" w:hAnsi="Sylfaen"/>
          <w:lang w:val="de-DE"/>
        </w:rPr>
        <w:t>ასათვისებელ ენობრივ მასალაზე აგებული დიდაქტიზებული ტექსტების მეშვეობით</w:t>
      </w:r>
      <w:r w:rsidR="00016C20" w:rsidRPr="00041A12">
        <w:rPr>
          <w:rFonts w:ascii="Sylfaen" w:hAnsi="Sylfaen"/>
          <w:lang w:val="ka-GE"/>
        </w:rPr>
        <w:t>,</w:t>
      </w:r>
      <w:r w:rsidR="00016C20" w:rsidRPr="00041A12">
        <w:rPr>
          <w:rFonts w:ascii="Sylfaen" w:hAnsi="Sylfaen"/>
          <w:lang w:val="de-DE"/>
        </w:rPr>
        <w:t xml:space="preserve"> გრამატიკული მასალის სახალისო, ადვილად გასაგებ ზეპირ თუ წერილობით საკომუნიკაციო სიტუაციებში მიწოდება.</w:t>
      </w:r>
      <w:r w:rsidR="007659AE">
        <w:rPr>
          <w:rFonts w:ascii="Sylfaen" w:hAnsi="Sylfaen"/>
          <w:lang w:val="ka-GE"/>
        </w:rPr>
        <w:t xml:space="preserve"> </w:t>
      </w:r>
      <w:r w:rsidR="00016C20" w:rsidRPr="00041A12">
        <w:rPr>
          <w:rFonts w:ascii="Sylfaen" w:hAnsi="Sylfaen"/>
          <w:lang w:val="de-DE"/>
        </w:rPr>
        <w:t>მრავალფეროვანი აქტივობებისა და სავარჯიშოების შეთავაზება.</w:t>
      </w:r>
    </w:p>
    <w:p w:rsidR="00016C20" w:rsidRPr="00041A12" w:rsidRDefault="00016C20" w:rsidP="00C27CC3">
      <w:pPr>
        <w:jc w:val="both"/>
        <w:rPr>
          <w:rFonts w:ascii="Sylfaen" w:hAnsi="Sylfaen"/>
          <w:lang w:val="ka-GE"/>
        </w:rPr>
      </w:pPr>
      <w:r w:rsidRPr="00041A12">
        <w:rPr>
          <w:rFonts w:ascii="Sylfaen" w:hAnsi="Sylfaen"/>
          <w:lang w:val="ka-GE"/>
        </w:rPr>
        <w:t xml:space="preserve">მოდულის გეგმით გათვალისწინებულია ინტერაქტიური მეცადინეობები: როლური თამაშები, პრაქტიკული დავალებების წყვილებში და გუნდებში შესრულება, დისკუსიებისა და პრეზენტაციების ორგანიზება, რისი წარმატებით განხორციელება სასწავლო პროცესის სათანადო რესურსულ უზრუნველყოფას მოითხოვს.  რეკომენდებულია სასწავლო გარემოს (აუდიტორიის) იმდაგვარად მოწყობა და სასწავლო ინვენტარის ისე განლაგება, რომ არ შეიზღუდოს შესაფასებელ პირთა  თავისუფალი მობილობა როლური თამაშების, წყვილებსა ან/და გუნდებში მუშაობის შემთხვევაში. </w:t>
      </w:r>
    </w:p>
    <w:p w:rsidR="00016C20" w:rsidRPr="00041A12" w:rsidRDefault="00016C20" w:rsidP="00C27CC3">
      <w:pPr>
        <w:jc w:val="both"/>
        <w:rPr>
          <w:rFonts w:ascii="Sylfaen" w:hAnsi="Sylfaen"/>
          <w:lang w:val="ka-GE"/>
        </w:rPr>
      </w:pPr>
      <w:r w:rsidRPr="00041A12">
        <w:rPr>
          <w:rFonts w:ascii="Sylfaen" w:hAnsi="Sylfaen" w:cs="Sylfaen"/>
          <w:lang w:val="ka-GE"/>
        </w:rPr>
        <w:t>სასწავლო</w:t>
      </w:r>
      <w:r w:rsidR="007659AE">
        <w:rPr>
          <w:rFonts w:ascii="Sylfaen" w:hAnsi="Sylfaen" w:cs="Sylfaen"/>
          <w:lang w:val="ka-GE"/>
        </w:rPr>
        <w:t xml:space="preserve"> </w:t>
      </w:r>
      <w:r w:rsidRPr="00041A12">
        <w:rPr>
          <w:rFonts w:ascii="Sylfaen" w:hAnsi="Sylfaen" w:cs="Sylfaen"/>
          <w:lang w:val="ka-GE"/>
        </w:rPr>
        <w:t>პროცესის</w:t>
      </w:r>
      <w:r w:rsidR="007659AE">
        <w:rPr>
          <w:rFonts w:ascii="Sylfaen" w:hAnsi="Sylfaen" w:cs="Sylfaen"/>
          <w:lang w:val="ka-GE"/>
        </w:rPr>
        <w:t xml:space="preserve"> </w:t>
      </w:r>
      <w:r w:rsidRPr="00041A12">
        <w:rPr>
          <w:rFonts w:ascii="Sylfaen" w:hAnsi="Sylfaen"/>
          <w:lang w:val="ka-GE"/>
        </w:rPr>
        <w:t>სათანადოდ ორგანიზების ერთ-ერთი უმთავრესი პირობაა საკლასო აუდიტორიის აღჭურვა ტექნიკური საშუალებებით (კომპიუტერი, პროექტორი, აუდიო-ვიდეო საშუალებები), აგრეთვე, საკანცელარიო საქონლით (</w:t>
      </w:r>
      <w:r w:rsidRPr="00041A12">
        <w:rPr>
          <w:rFonts w:ascii="Sylfaen" w:hAnsi="Sylfaen" w:cs="Arial"/>
          <w:lang w:val="ka-GE"/>
        </w:rPr>
        <w:t xml:space="preserve">ფლიპჩარტის დაფა/ქაღალდი; დაფის ფერადი მარკერები;  </w:t>
      </w:r>
      <w:r w:rsidRPr="00041A12">
        <w:rPr>
          <w:rFonts w:ascii="Sylfaen" w:hAnsi="Sylfaen"/>
          <w:lang w:val="ka-GE"/>
        </w:rPr>
        <w:t>საშლელი და  სხვა).</w:t>
      </w:r>
    </w:p>
    <w:p w:rsidR="00016C20" w:rsidRPr="00041A12" w:rsidRDefault="00D37265" w:rsidP="00C27CC3">
      <w:pPr>
        <w:jc w:val="both"/>
        <w:rPr>
          <w:rFonts w:ascii="Sylfaen" w:hAnsi="Sylfaen"/>
          <w:lang w:val="ka-GE"/>
        </w:rPr>
      </w:pPr>
      <w:r w:rsidRPr="00041A12">
        <w:rPr>
          <w:rFonts w:ascii="Sylfaen" w:hAnsi="Sylfaen" w:cs="Arial"/>
          <w:lang w:val="ka-GE"/>
        </w:rPr>
        <w:t>სხვადასხვა ტიპის დავალებ</w:t>
      </w:r>
      <w:r w:rsidR="00016C20" w:rsidRPr="00041A12">
        <w:rPr>
          <w:rFonts w:ascii="Sylfaen" w:hAnsi="Sylfaen" w:cs="Arial"/>
          <w:lang w:val="ka-GE"/>
        </w:rPr>
        <w:t>ის მომზადებ</w:t>
      </w:r>
      <w:r w:rsidRPr="00041A12">
        <w:rPr>
          <w:rFonts w:ascii="Sylfaen" w:hAnsi="Sylfaen" w:cs="Arial"/>
          <w:lang w:val="ka-GE"/>
        </w:rPr>
        <w:t>ისას მიზანშეწონილია ლექსიკონის,</w:t>
      </w:r>
      <w:r w:rsidR="00016C20" w:rsidRPr="00041A12">
        <w:rPr>
          <w:rFonts w:ascii="Sylfaen" w:hAnsi="Sylfaen" w:cs="Arial"/>
          <w:lang w:val="ka-GE"/>
        </w:rPr>
        <w:t xml:space="preserve"> წიგნების, ჟურნალ-გაზეთების, ინტერნეტ-</w:t>
      </w:r>
      <w:r w:rsidR="00016C20" w:rsidRPr="00041A12">
        <w:rPr>
          <w:rFonts w:ascii="Sylfaen" w:eastAsia="MS Mincho" w:hAnsi="Sylfaen" w:cs="Arial"/>
          <w:lang w:val="ka-GE"/>
        </w:rPr>
        <w:t>წყაროების</w:t>
      </w:r>
      <w:r w:rsidR="00016C20" w:rsidRPr="00041A12">
        <w:rPr>
          <w:rFonts w:ascii="Sylfaen" w:hAnsi="Sylfaen" w:cs="Arial"/>
          <w:lang w:val="ka-GE"/>
        </w:rPr>
        <w:t xml:space="preserve">, </w:t>
      </w:r>
      <w:r w:rsidR="00016C20" w:rsidRPr="00041A12">
        <w:rPr>
          <w:rFonts w:ascii="Sylfaen" w:eastAsia="MS Mincho" w:hAnsi="Sylfaen" w:cs="Arial"/>
          <w:lang w:val="ka-GE"/>
        </w:rPr>
        <w:t xml:space="preserve">აუდიო/ვიდეო და ინფორმაციის  </w:t>
      </w:r>
      <w:r w:rsidR="00016C20" w:rsidRPr="00041A12">
        <w:rPr>
          <w:rFonts w:ascii="Sylfaen" w:hAnsi="Sylfaen" w:cs="Arial"/>
          <w:lang w:val="ka-GE"/>
        </w:rPr>
        <w:t xml:space="preserve">გამოყენება. </w:t>
      </w:r>
    </w:p>
    <w:p w:rsidR="00016C20" w:rsidRPr="00041A12" w:rsidRDefault="00016C20" w:rsidP="00C27CC3">
      <w:pPr>
        <w:jc w:val="both"/>
        <w:rPr>
          <w:rFonts w:ascii="Sylfaen" w:hAnsi="Sylfaen"/>
          <w:lang w:val="ka-GE"/>
        </w:rPr>
      </w:pPr>
      <w:r w:rsidRPr="00041A12">
        <w:rPr>
          <w:rFonts w:ascii="Sylfaen" w:hAnsi="Sylfaen"/>
          <w:lang w:val="ka-GE"/>
        </w:rPr>
        <w:lastRenderedPageBreak/>
        <w:t>შესასრულებელი სამუშაოების უკეთ გააზრებისა და დროის ეფექტიანად მართვისათვის მნიშვნელოვანია</w:t>
      </w:r>
      <w:r w:rsidR="00D37265" w:rsidRPr="00041A12">
        <w:rPr>
          <w:rFonts w:ascii="Sylfaen" w:hAnsi="Sylfaen"/>
          <w:lang w:val="ka-GE"/>
        </w:rPr>
        <w:t>,</w:t>
      </w:r>
      <w:r w:rsidRPr="00041A12">
        <w:rPr>
          <w:rFonts w:ascii="Sylfaen" w:hAnsi="Sylfaen"/>
          <w:lang w:val="ka-GE"/>
        </w:rPr>
        <w:t xml:space="preserve"> პირებს მეცადინეობის დაწყებამდე მიეწოდოს საჭირო საინფორმაციო რესურსი (სასწავლო მასალა, განსახილველი თემების ჰენდაუტები, შესასრულებელი სამუშაოების/დავალებების ინსტრუქციები და სხვა).       </w:t>
      </w:r>
    </w:p>
    <w:p w:rsidR="00016C20" w:rsidRPr="00041A12" w:rsidRDefault="00016C20" w:rsidP="00C27CC3">
      <w:pPr>
        <w:jc w:val="both"/>
        <w:rPr>
          <w:rFonts w:ascii="Sylfaen" w:hAnsi="Sylfaen"/>
          <w:lang w:val="ka-GE"/>
        </w:rPr>
      </w:pPr>
      <w:r w:rsidRPr="00041A12">
        <w:rPr>
          <w:rFonts w:ascii="Sylfaen" w:hAnsi="Sylfaen"/>
          <w:lang w:val="ka-GE"/>
        </w:rPr>
        <w:t>შესაფასებელი პირის მიღწევებისა და სწავლის შედეგების განმავითარებელი და განმსაზღვრელი შეფასებისათვის მიზანშეწონილია   შეფასების ინსტრუმენტების კომბინირებული გამოყენება (ასე მაგალითად, წერილობითი გამოკითხვისათვის: ტესტის, კითხვების მრავალი პასუხით, გამოტოვებული სიტყვების ჩასმის, ბადისებრი შეკითხვების, ღია კითხვების, და სხვ.; ზეპირი ფორმით გამოკითხვისას შესაძლებელია გამოყენებული იყოს პირადი ინტერვიუს, ღია შეკითხვის, წაკითხული ან/და მოსმენილი ინფორმაციის შინაარსის ზეპირად გადმოცემისა და სხვა  მეთოდი).</w:t>
      </w:r>
    </w:p>
    <w:p w:rsidR="00016C20" w:rsidRPr="00041A12" w:rsidRDefault="00016C20" w:rsidP="00C27CC3">
      <w:pPr>
        <w:spacing w:after="0"/>
        <w:rPr>
          <w:rFonts w:ascii="Sylfaen" w:hAnsi="Sylfaen" w:cs="Arial"/>
          <w:lang w:val="en-US"/>
        </w:rPr>
      </w:pPr>
    </w:p>
    <w:p w:rsidR="00016C20" w:rsidRPr="00041A12" w:rsidRDefault="00016C20" w:rsidP="00C27CC3">
      <w:pPr>
        <w:rPr>
          <w:rFonts w:ascii="Sylfaen" w:hAnsi="Sylfaen"/>
          <w:b/>
          <w:lang w:val="ka-GE"/>
        </w:rPr>
      </w:pPr>
      <w:r w:rsidRPr="00041A12">
        <w:rPr>
          <w:rFonts w:ascii="Sylfaen" w:hAnsi="Sylfaen"/>
          <w:b/>
          <w:lang w:val="ka-GE"/>
        </w:rPr>
        <w:t>3.3. სასწავლო თემატიკა და სწავლების მეთოდები:</w:t>
      </w:r>
    </w:p>
    <w:tbl>
      <w:tblPr>
        <w:tblStyle w:val="TableGrid"/>
        <w:tblW w:w="5000" w:type="pct"/>
        <w:tblLook w:val="04A0" w:firstRow="1" w:lastRow="0" w:firstColumn="1" w:lastColumn="0" w:noHBand="0" w:noVBand="1"/>
      </w:tblPr>
      <w:tblGrid>
        <w:gridCol w:w="1909"/>
        <w:gridCol w:w="8999"/>
        <w:gridCol w:w="3986"/>
      </w:tblGrid>
      <w:tr w:rsidR="00D37265" w:rsidRPr="00041A12" w:rsidTr="00242C4A">
        <w:trPr>
          <w:trHeight w:val="619"/>
        </w:trPr>
        <w:tc>
          <w:tcPr>
            <w:tcW w:w="641" w:type="pct"/>
            <w:vAlign w:val="center"/>
          </w:tcPr>
          <w:p w:rsidR="00D37265" w:rsidRPr="00041A12" w:rsidRDefault="00D37265" w:rsidP="00C27CC3">
            <w:pPr>
              <w:spacing w:after="200" w:line="276" w:lineRule="auto"/>
              <w:jc w:val="center"/>
              <w:rPr>
                <w:rFonts w:ascii="Sylfaen" w:hAnsi="Sylfaen"/>
                <w:b/>
                <w:lang w:val="ka-GE"/>
              </w:rPr>
            </w:pPr>
            <w:r w:rsidRPr="00041A12">
              <w:rPr>
                <w:rFonts w:ascii="Sylfaen" w:hAnsi="Sylfaen"/>
                <w:b/>
                <w:lang w:val="ka-GE"/>
              </w:rPr>
              <w:t>სწავლის შედეგი</w:t>
            </w:r>
          </w:p>
        </w:tc>
        <w:tc>
          <w:tcPr>
            <w:tcW w:w="3021" w:type="pct"/>
            <w:vAlign w:val="center"/>
          </w:tcPr>
          <w:p w:rsidR="00D37265" w:rsidRPr="00041A12" w:rsidRDefault="00D37265" w:rsidP="00C27CC3">
            <w:pPr>
              <w:spacing w:after="200" w:line="276" w:lineRule="auto"/>
              <w:jc w:val="center"/>
              <w:rPr>
                <w:rFonts w:ascii="Sylfaen" w:hAnsi="Sylfaen"/>
                <w:b/>
                <w:lang w:val="ka-GE"/>
              </w:rPr>
            </w:pPr>
            <w:r w:rsidRPr="00041A12">
              <w:rPr>
                <w:rFonts w:ascii="Sylfaen" w:hAnsi="Sylfaen"/>
                <w:b/>
                <w:lang w:val="ka-GE"/>
              </w:rPr>
              <w:t>სწავლის შედეგის შესაბამისი სარეკომენდაციო თემატიკა</w:t>
            </w:r>
          </w:p>
        </w:tc>
        <w:tc>
          <w:tcPr>
            <w:tcW w:w="1338" w:type="pct"/>
            <w:vAlign w:val="center"/>
          </w:tcPr>
          <w:p w:rsidR="00D37265" w:rsidRPr="00041A12" w:rsidRDefault="00D37265" w:rsidP="00C27CC3">
            <w:pPr>
              <w:spacing w:after="200" w:line="276" w:lineRule="auto"/>
              <w:jc w:val="center"/>
              <w:rPr>
                <w:rFonts w:ascii="Sylfaen" w:hAnsi="Sylfaen"/>
                <w:b/>
                <w:lang w:val="ka-GE"/>
              </w:rPr>
            </w:pPr>
            <w:r w:rsidRPr="00041A12">
              <w:rPr>
                <w:rFonts w:ascii="Sylfaen" w:hAnsi="Sylfaen"/>
                <w:b/>
                <w:lang w:val="ka-GE"/>
              </w:rPr>
              <w:t>სწავლების სარეკომენდაციო მეთოდები</w:t>
            </w:r>
          </w:p>
        </w:tc>
      </w:tr>
      <w:tr w:rsidR="00D37265" w:rsidRPr="00041A12" w:rsidTr="00242C4A">
        <w:trPr>
          <w:trHeight w:val="619"/>
        </w:trPr>
        <w:tc>
          <w:tcPr>
            <w:tcW w:w="641" w:type="pct"/>
          </w:tcPr>
          <w:p w:rsidR="00D37265" w:rsidRPr="00041A12" w:rsidRDefault="00D37265" w:rsidP="00242C4A">
            <w:pPr>
              <w:spacing w:line="276" w:lineRule="auto"/>
              <w:jc w:val="center"/>
              <w:rPr>
                <w:rFonts w:ascii="Sylfaen" w:hAnsi="Sylfaen" w:cs="Arial"/>
                <w:b/>
                <w:bCs/>
                <w:lang w:val="ka-GE"/>
              </w:rPr>
            </w:pPr>
            <w:r w:rsidRPr="00041A12">
              <w:rPr>
                <w:rFonts w:ascii="Sylfaen" w:hAnsi="Sylfaen" w:cs="Arial"/>
                <w:b/>
                <w:bCs/>
                <w:lang w:val="ka-GE"/>
              </w:rPr>
              <w:t>1</w:t>
            </w:r>
          </w:p>
          <w:p w:rsidR="00D37265" w:rsidRPr="00041A12" w:rsidRDefault="00D37265" w:rsidP="00242C4A">
            <w:pPr>
              <w:spacing w:line="276" w:lineRule="auto"/>
              <w:jc w:val="center"/>
              <w:rPr>
                <w:rFonts w:ascii="Sylfaen" w:hAnsi="Sylfaen"/>
                <w:b/>
                <w:bCs/>
                <w:lang w:val="ka-GE"/>
              </w:rPr>
            </w:pPr>
          </w:p>
        </w:tc>
        <w:tc>
          <w:tcPr>
            <w:tcW w:w="3021" w:type="pct"/>
            <w:vAlign w:val="center"/>
          </w:tcPr>
          <w:p w:rsidR="006F0E17" w:rsidRPr="006F0E17" w:rsidRDefault="006F0E17" w:rsidP="00C27CC3">
            <w:pPr>
              <w:pStyle w:val="PlainText"/>
              <w:numPr>
                <w:ilvl w:val="0"/>
                <w:numId w:val="2"/>
              </w:numPr>
              <w:spacing w:line="276" w:lineRule="auto"/>
              <w:ind w:left="175" w:hanging="175"/>
              <w:jc w:val="both"/>
              <w:rPr>
                <w:rFonts w:ascii="Sylfaen" w:eastAsia="MS Mincho" w:hAnsi="Sylfaen" w:cs="Arial"/>
                <w:sz w:val="22"/>
                <w:szCs w:val="22"/>
                <w:lang w:val="ka-GE"/>
              </w:rPr>
            </w:pPr>
            <w:r>
              <w:rPr>
                <w:rFonts w:ascii="Sylfaen" w:hAnsi="Sylfaen"/>
                <w:sz w:val="22"/>
                <w:szCs w:val="22"/>
                <w:lang w:val="ka-GE"/>
              </w:rPr>
              <w:t xml:space="preserve">ბიოგრაფიული მონაცემები (ავტობიოგრაფია, ბიოგრაფია, ტაბულარულიბიოგრაფია, ფორმალური ბიოგრაფია, </w:t>
            </w:r>
            <w:r>
              <w:rPr>
                <w:rFonts w:ascii="Sylfaen" w:hAnsi="Sylfaen"/>
                <w:sz w:val="22"/>
                <w:szCs w:val="22"/>
                <w:lang w:val="ru-RU"/>
              </w:rPr>
              <w:t>с</w:t>
            </w:r>
            <w:r>
              <w:rPr>
                <w:rFonts w:ascii="Sylfaen" w:hAnsi="Sylfaen"/>
                <w:sz w:val="22"/>
                <w:szCs w:val="22"/>
                <w:lang w:val="en-US"/>
              </w:rPr>
              <w:t>v)</w:t>
            </w:r>
          </w:p>
          <w:p w:rsidR="006F0E17" w:rsidRPr="006F0E17" w:rsidRDefault="006F0E17" w:rsidP="00C27CC3">
            <w:pPr>
              <w:pStyle w:val="PlainText"/>
              <w:numPr>
                <w:ilvl w:val="0"/>
                <w:numId w:val="2"/>
              </w:numPr>
              <w:spacing w:line="276" w:lineRule="auto"/>
              <w:ind w:left="175" w:hanging="175"/>
              <w:jc w:val="both"/>
              <w:rPr>
                <w:rFonts w:ascii="Sylfaen" w:eastAsia="MS Mincho" w:hAnsi="Sylfaen" w:cs="Arial"/>
                <w:sz w:val="22"/>
                <w:szCs w:val="22"/>
                <w:lang w:val="ka-GE"/>
              </w:rPr>
            </w:pPr>
            <w:r>
              <w:rPr>
                <w:rFonts w:ascii="Sylfaen" w:hAnsi="Sylfaen"/>
                <w:sz w:val="22"/>
                <w:szCs w:val="22"/>
                <w:lang w:val="ka-GE"/>
              </w:rPr>
              <w:t>დასაქმება, სამოტივაციო წერილი, ვაკანსიები, გასაუბრება.</w:t>
            </w:r>
          </w:p>
          <w:p w:rsidR="006F0E17" w:rsidRPr="006F0E17" w:rsidRDefault="006F0E17" w:rsidP="00C27CC3">
            <w:pPr>
              <w:pStyle w:val="PlainText"/>
              <w:numPr>
                <w:ilvl w:val="0"/>
                <w:numId w:val="2"/>
              </w:numPr>
              <w:spacing w:line="276" w:lineRule="auto"/>
              <w:ind w:left="175" w:hanging="175"/>
              <w:jc w:val="both"/>
              <w:rPr>
                <w:rFonts w:ascii="Sylfaen" w:eastAsia="MS Mincho" w:hAnsi="Sylfaen" w:cs="Arial"/>
                <w:sz w:val="22"/>
                <w:szCs w:val="22"/>
                <w:lang w:val="ka-GE"/>
              </w:rPr>
            </w:pPr>
            <w:r>
              <w:rPr>
                <w:rFonts w:ascii="Sylfaen" w:hAnsi="Sylfaen"/>
                <w:sz w:val="22"/>
                <w:szCs w:val="22"/>
                <w:lang w:val="ka-GE"/>
              </w:rPr>
              <w:t>პროფესია. მოთხოვნადი და ნაკლებად მოთხოვნადი პროფესიები</w:t>
            </w:r>
          </w:p>
          <w:p w:rsidR="006F0E17" w:rsidRPr="006F0E17" w:rsidRDefault="006F0E17" w:rsidP="00C27CC3">
            <w:pPr>
              <w:pStyle w:val="PlainText"/>
              <w:numPr>
                <w:ilvl w:val="0"/>
                <w:numId w:val="2"/>
              </w:numPr>
              <w:spacing w:line="276" w:lineRule="auto"/>
              <w:ind w:left="175" w:hanging="175"/>
              <w:jc w:val="both"/>
              <w:rPr>
                <w:rFonts w:ascii="Sylfaen" w:eastAsia="MS Mincho" w:hAnsi="Sylfaen" w:cs="Arial"/>
                <w:sz w:val="22"/>
                <w:szCs w:val="22"/>
                <w:lang w:val="ka-GE"/>
              </w:rPr>
            </w:pPr>
            <w:r>
              <w:rPr>
                <w:rFonts w:ascii="Sylfaen" w:hAnsi="Sylfaen"/>
                <w:sz w:val="22"/>
                <w:szCs w:val="22"/>
                <w:lang w:val="ka-GE"/>
              </w:rPr>
              <w:t>მგზავრობა, ქალაქში ორიენტაცია</w:t>
            </w:r>
          </w:p>
          <w:p w:rsidR="00D37265" w:rsidRPr="00F55210" w:rsidRDefault="00F55210" w:rsidP="00C27CC3">
            <w:pPr>
              <w:pStyle w:val="PlainText"/>
              <w:numPr>
                <w:ilvl w:val="0"/>
                <w:numId w:val="2"/>
              </w:numPr>
              <w:spacing w:line="276" w:lineRule="auto"/>
              <w:ind w:left="175" w:hanging="175"/>
              <w:jc w:val="both"/>
              <w:rPr>
                <w:rFonts w:ascii="Sylfaen" w:hAnsi="Sylfaen"/>
                <w:sz w:val="22"/>
                <w:szCs w:val="22"/>
                <w:lang w:val="ka-GE"/>
              </w:rPr>
            </w:pPr>
            <w:r>
              <w:rPr>
                <w:rFonts w:ascii="Sylfaen" w:hAnsi="Sylfaen" w:cs="Arial"/>
                <w:sz w:val="22"/>
                <w:szCs w:val="22"/>
                <w:lang w:val="ka-GE"/>
              </w:rPr>
              <w:t>მოგზაურობა, მოგზაურთა ტიპები და ტურები</w:t>
            </w:r>
          </w:p>
          <w:p w:rsidR="00F55210" w:rsidRPr="00F55210" w:rsidRDefault="00F55210" w:rsidP="00C27CC3">
            <w:pPr>
              <w:pStyle w:val="PlainText"/>
              <w:numPr>
                <w:ilvl w:val="0"/>
                <w:numId w:val="2"/>
              </w:numPr>
              <w:spacing w:line="276" w:lineRule="auto"/>
              <w:ind w:left="175" w:hanging="175"/>
              <w:jc w:val="both"/>
              <w:rPr>
                <w:rFonts w:ascii="Sylfaen" w:hAnsi="Sylfaen"/>
                <w:sz w:val="22"/>
                <w:szCs w:val="22"/>
                <w:lang w:val="ka-GE"/>
              </w:rPr>
            </w:pPr>
            <w:r>
              <w:rPr>
                <w:rFonts w:ascii="Sylfaen" w:hAnsi="Sylfaen" w:cs="Arial"/>
                <w:sz w:val="22"/>
                <w:szCs w:val="22"/>
                <w:lang w:val="ka-GE"/>
              </w:rPr>
              <w:t>სპორტის სახეობები და მათი კლასიფიკაცია</w:t>
            </w:r>
          </w:p>
          <w:p w:rsidR="00F55210" w:rsidRPr="00F55210" w:rsidRDefault="00F55210" w:rsidP="00C27CC3">
            <w:pPr>
              <w:pStyle w:val="PlainText"/>
              <w:numPr>
                <w:ilvl w:val="0"/>
                <w:numId w:val="2"/>
              </w:numPr>
              <w:spacing w:line="276" w:lineRule="auto"/>
              <w:ind w:left="175" w:hanging="175"/>
              <w:jc w:val="both"/>
              <w:rPr>
                <w:rFonts w:ascii="Sylfaen" w:hAnsi="Sylfaen"/>
                <w:sz w:val="22"/>
                <w:szCs w:val="22"/>
                <w:lang w:val="ka-GE"/>
              </w:rPr>
            </w:pPr>
            <w:r>
              <w:rPr>
                <w:rFonts w:ascii="Sylfaen" w:hAnsi="Sylfaen" w:cs="Arial"/>
                <w:sz w:val="22"/>
                <w:szCs w:val="22"/>
                <w:lang w:val="ka-GE"/>
              </w:rPr>
              <w:t>სპორტი და ჯანმრთელობა</w:t>
            </w:r>
          </w:p>
          <w:p w:rsidR="00F55210" w:rsidRPr="00F55210" w:rsidRDefault="00F55210" w:rsidP="00C27CC3">
            <w:pPr>
              <w:pStyle w:val="PlainText"/>
              <w:numPr>
                <w:ilvl w:val="0"/>
                <w:numId w:val="2"/>
              </w:numPr>
              <w:spacing w:line="276" w:lineRule="auto"/>
              <w:ind w:left="175" w:hanging="175"/>
              <w:jc w:val="both"/>
              <w:rPr>
                <w:rFonts w:ascii="Sylfaen" w:hAnsi="Sylfaen"/>
                <w:sz w:val="22"/>
                <w:szCs w:val="22"/>
                <w:lang w:val="ka-GE"/>
              </w:rPr>
            </w:pPr>
            <w:r>
              <w:rPr>
                <w:rFonts w:ascii="Sylfaen" w:hAnsi="Sylfaen" w:cs="Arial"/>
                <w:sz w:val="22"/>
                <w:szCs w:val="22"/>
                <w:lang w:val="ka-GE"/>
              </w:rPr>
              <w:t>თავისუფალი დრო, ფოტოგრაფია</w:t>
            </w:r>
          </w:p>
          <w:p w:rsidR="00F55210" w:rsidRPr="00F55210" w:rsidRDefault="00F55210" w:rsidP="00C27CC3">
            <w:pPr>
              <w:pStyle w:val="PlainText"/>
              <w:numPr>
                <w:ilvl w:val="0"/>
                <w:numId w:val="2"/>
              </w:numPr>
              <w:spacing w:line="276" w:lineRule="auto"/>
              <w:ind w:left="175" w:hanging="175"/>
              <w:jc w:val="both"/>
              <w:rPr>
                <w:rFonts w:ascii="Sylfaen" w:hAnsi="Sylfaen"/>
                <w:sz w:val="22"/>
                <w:szCs w:val="22"/>
                <w:lang w:val="ka-GE"/>
              </w:rPr>
            </w:pPr>
            <w:r>
              <w:rPr>
                <w:rFonts w:ascii="Sylfaen" w:hAnsi="Sylfaen" w:cs="Arial"/>
                <w:sz w:val="22"/>
                <w:szCs w:val="22"/>
                <w:lang w:val="ka-GE"/>
              </w:rPr>
              <w:t>გართობის ტიპები და სახეობები</w:t>
            </w:r>
          </w:p>
          <w:p w:rsidR="00F55210" w:rsidRPr="00F55210" w:rsidRDefault="00F55210" w:rsidP="00C27CC3">
            <w:pPr>
              <w:pStyle w:val="PlainText"/>
              <w:numPr>
                <w:ilvl w:val="0"/>
                <w:numId w:val="2"/>
              </w:numPr>
              <w:spacing w:line="276" w:lineRule="auto"/>
              <w:ind w:left="175" w:hanging="175"/>
              <w:jc w:val="both"/>
              <w:rPr>
                <w:rFonts w:ascii="Sylfaen" w:hAnsi="Sylfaen"/>
                <w:sz w:val="22"/>
                <w:szCs w:val="22"/>
                <w:lang w:val="ka-GE"/>
              </w:rPr>
            </w:pPr>
            <w:r>
              <w:rPr>
                <w:rFonts w:ascii="Sylfaen" w:hAnsi="Sylfaen" w:cs="Arial"/>
                <w:sz w:val="22"/>
                <w:szCs w:val="22"/>
                <w:lang w:val="ka-GE"/>
              </w:rPr>
              <w:t>სხვადასხვა ტიპის დასახლებული პუნქტები (ქალაქი, სოფელი, დაბა)</w:t>
            </w:r>
          </w:p>
          <w:p w:rsidR="00F55210" w:rsidRPr="00F55210" w:rsidRDefault="00F55210" w:rsidP="00F55210">
            <w:pPr>
              <w:pStyle w:val="PlainText"/>
              <w:numPr>
                <w:ilvl w:val="0"/>
                <w:numId w:val="2"/>
              </w:numPr>
              <w:spacing w:line="276" w:lineRule="auto"/>
              <w:ind w:left="175" w:hanging="175"/>
              <w:jc w:val="both"/>
              <w:rPr>
                <w:rFonts w:ascii="Sylfaen" w:hAnsi="Sylfaen"/>
                <w:sz w:val="22"/>
                <w:szCs w:val="22"/>
                <w:lang w:val="ka-GE"/>
              </w:rPr>
            </w:pPr>
            <w:r>
              <w:rPr>
                <w:rFonts w:ascii="Sylfaen" w:hAnsi="Sylfaen" w:cs="Arial"/>
                <w:sz w:val="22"/>
                <w:szCs w:val="22"/>
                <w:lang w:val="ka-GE"/>
              </w:rPr>
              <w:t>ტრანსპორტი და ორიენტაცია სივრცეში</w:t>
            </w:r>
          </w:p>
          <w:p w:rsidR="00F55210" w:rsidRPr="00F55210" w:rsidRDefault="00F55210" w:rsidP="00F55210">
            <w:pPr>
              <w:pStyle w:val="PlainText"/>
              <w:numPr>
                <w:ilvl w:val="0"/>
                <w:numId w:val="2"/>
              </w:numPr>
              <w:spacing w:line="276" w:lineRule="auto"/>
              <w:ind w:left="175" w:hanging="175"/>
              <w:jc w:val="both"/>
              <w:rPr>
                <w:rFonts w:ascii="Sylfaen" w:hAnsi="Sylfaen"/>
                <w:sz w:val="22"/>
                <w:szCs w:val="22"/>
                <w:lang w:val="ka-GE"/>
              </w:rPr>
            </w:pPr>
            <w:r>
              <w:rPr>
                <w:rFonts w:ascii="Sylfaen" w:hAnsi="Sylfaen" w:cs="Arial"/>
                <w:sz w:val="22"/>
                <w:szCs w:val="22"/>
                <w:lang w:val="ka-GE"/>
              </w:rPr>
              <w:t>ვაჭრობა და მისი სახეები</w:t>
            </w:r>
          </w:p>
          <w:p w:rsidR="00F55210" w:rsidRPr="00F55210" w:rsidRDefault="00F55210" w:rsidP="00F55210">
            <w:pPr>
              <w:pStyle w:val="PlainText"/>
              <w:numPr>
                <w:ilvl w:val="0"/>
                <w:numId w:val="2"/>
              </w:numPr>
              <w:spacing w:line="276" w:lineRule="auto"/>
              <w:ind w:left="175" w:hanging="175"/>
              <w:jc w:val="both"/>
              <w:rPr>
                <w:rFonts w:ascii="Sylfaen" w:hAnsi="Sylfaen"/>
                <w:sz w:val="22"/>
                <w:szCs w:val="22"/>
                <w:lang w:val="ka-GE"/>
              </w:rPr>
            </w:pPr>
            <w:r>
              <w:rPr>
                <w:rFonts w:ascii="Sylfaen" w:hAnsi="Sylfaen" w:cs="Arial"/>
                <w:sz w:val="22"/>
                <w:szCs w:val="22"/>
                <w:lang w:val="ka-GE"/>
              </w:rPr>
              <w:t>საბანკო მომსახურება, განვადება, გადასახადები</w:t>
            </w:r>
          </w:p>
          <w:p w:rsidR="00F55210" w:rsidRPr="00F55210" w:rsidRDefault="00F55210" w:rsidP="00F55210">
            <w:pPr>
              <w:pStyle w:val="PlainText"/>
              <w:numPr>
                <w:ilvl w:val="0"/>
                <w:numId w:val="2"/>
              </w:numPr>
              <w:spacing w:line="276" w:lineRule="auto"/>
              <w:ind w:left="175" w:hanging="175"/>
              <w:jc w:val="both"/>
              <w:rPr>
                <w:rFonts w:ascii="Sylfaen" w:hAnsi="Sylfaen"/>
                <w:sz w:val="22"/>
                <w:szCs w:val="22"/>
                <w:lang w:val="ka-GE"/>
              </w:rPr>
            </w:pPr>
            <w:r>
              <w:rPr>
                <w:rFonts w:ascii="Sylfaen" w:hAnsi="Sylfaen" w:cs="Arial"/>
                <w:sz w:val="22"/>
                <w:szCs w:val="22"/>
                <w:lang w:val="ka-GE"/>
              </w:rPr>
              <w:lastRenderedPageBreak/>
              <w:t>ინტერნეტი და სამომხმარებლო ბაზარი</w:t>
            </w:r>
          </w:p>
          <w:p w:rsidR="00F55210" w:rsidRPr="00B9276E" w:rsidRDefault="00F55210" w:rsidP="00F55210">
            <w:pPr>
              <w:pStyle w:val="PlainText"/>
              <w:numPr>
                <w:ilvl w:val="0"/>
                <w:numId w:val="2"/>
              </w:numPr>
              <w:spacing w:line="276" w:lineRule="auto"/>
              <w:ind w:left="175" w:hanging="175"/>
              <w:jc w:val="both"/>
              <w:rPr>
                <w:rFonts w:ascii="Sylfaen" w:hAnsi="Sylfaen"/>
                <w:sz w:val="22"/>
                <w:szCs w:val="22"/>
                <w:lang w:val="ka-GE"/>
              </w:rPr>
            </w:pPr>
            <w:r>
              <w:rPr>
                <w:rFonts w:ascii="Sylfaen" w:hAnsi="Sylfaen" w:cs="Arial"/>
                <w:sz w:val="22"/>
                <w:szCs w:val="22"/>
                <w:lang w:val="ka-GE"/>
              </w:rPr>
              <w:t>კულინარია</w:t>
            </w:r>
            <w:r w:rsidR="00B9276E">
              <w:rPr>
                <w:rFonts w:ascii="Sylfaen" w:hAnsi="Sylfaen" w:cs="Arial"/>
                <w:sz w:val="22"/>
                <w:szCs w:val="22"/>
                <w:lang w:val="ka-GE"/>
              </w:rPr>
              <w:t>, ინგრედიენტები, კვების ობიექტები</w:t>
            </w:r>
          </w:p>
          <w:p w:rsidR="00B9276E" w:rsidRPr="00B9276E" w:rsidRDefault="00B9276E" w:rsidP="00F55210">
            <w:pPr>
              <w:pStyle w:val="PlainText"/>
              <w:numPr>
                <w:ilvl w:val="0"/>
                <w:numId w:val="2"/>
              </w:numPr>
              <w:spacing w:line="276" w:lineRule="auto"/>
              <w:ind w:left="175" w:hanging="175"/>
              <w:jc w:val="both"/>
              <w:rPr>
                <w:rFonts w:ascii="Sylfaen" w:hAnsi="Sylfaen"/>
                <w:sz w:val="22"/>
                <w:szCs w:val="22"/>
                <w:lang w:val="ka-GE"/>
              </w:rPr>
            </w:pPr>
            <w:r>
              <w:rPr>
                <w:rFonts w:ascii="Sylfaen" w:hAnsi="Sylfaen" w:cs="Arial"/>
                <w:sz w:val="22"/>
                <w:szCs w:val="22"/>
                <w:lang w:val="ka-GE"/>
              </w:rPr>
              <w:t>ჯანსაღი კვება, ჯანსაღი ცხოვრების წესი</w:t>
            </w:r>
          </w:p>
          <w:p w:rsidR="00B9276E" w:rsidRPr="00B9276E" w:rsidRDefault="00B9276E" w:rsidP="00F55210">
            <w:pPr>
              <w:pStyle w:val="PlainText"/>
              <w:numPr>
                <w:ilvl w:val="0"/>
                <w:numId w:val="2"/>
              </w:numPr>
              <w:spacing w:line="276" w:lineRule="auto"/>
              <w:ind w:left="175" w:hanging="175"/>
              <w:jc w:val="both"/>
              <w:rPr>
                <w:rFonts w:ascii="Sylfaen" w:hAnsi="Sylfaen"/>
                <w:sz w:val="22"/>
                <w:szCs w:val="22"/>
                <w:lang w:val="ka-GE"/>
              </w:rPr>
            </w:pPr>
            <w:r>
              <w:rPr>
                <w:rFonts w:ascii="Sylfaen" w:hAnsi="Sylfaen" w:cs="Arial"/>
                <w:sz w:val="22"/>
                <w:szCs w:val="22"/>
                <w:lang w:val="ka-GE"/>
              </w:rPr>
              <w:t>ჯანმრთელობა, ჯანმრთელობის დარღვევა და მასთან დაკავშირებული ლექსიკა</w:t>
            </w:r>
          </w:p>
          <w:p w:rsidR="00B9276E" w:rsidRPr="00041A12" w:rsidRDefault="00B9276E" w:rsidP="00B9276E">
            <w:pPr>
              <w:pStyle w:val="PlainText"/>
              <w:numPr>
                <w:ilvl w:val="0"/>
                <w:numId w:val="2"/>
              </w:numPr>
              <w:spacing w:line="276" w:lineRule="auto"/>
              <w:ind w:left="175" w:hanging="175"/>
              <w:jc w:val="both"/>
              <w:rPr>
                <w:rFonts w:ascii="Sylfaen" w:eastAsia="MS Mincho" w:hAnsi="Sylfaen" w:cs="Arial"/>
                <w:sz w:val="22"/>
                <w:szCs w:val="22"/>
                <w:lang w:val="ka-GE"/>
              </w:rPr>
            </w:pPr>
            <w:r w:rsidRPr="00041A12">
              <w:rPr>
                <w:rFonts w:ascii="Sylfaen" w:hAnsi="Sylfaen" w:cs="Arial"/>
                <w:sz w:val="22"/>
                <w:szCs w:val="22"/>
                <w:lang w:val="ka-GE"/>
              </w:rPr>
              <w:t>სიმულირებული სატელეფონო საუბრები</w:t>
            </w:r>
          </w:p>
          <w:p w:rsidR="00B9276E" w:rsidRPr="00041A12" w:rsidRDefault="00B9276E" w:rsidP="00B9276E">
            <w:pPr>
              <w:pStyle w:val="PlainText"/>
              <w:numPr>
                <w:ilvl w:val="0"/>
                <w:numId w:val="2"/>
              </w:numPr>
              <w:spacing w:line="276" w:lineRule="auto"/>
              <w:ind w:left="175" w:hanging="175"/>
              <w:jc w:val="both"/>
              <w:rPr>
                <w:rFonts w:ascii="Sylfaen" w:hAnsi="Sylfaen"/>
                <w:sz w:val="22"/>
                <w:szCs w:val="22"/>
                <w:lang w:val="ka-GE"/>
              </w:rPr>
            </w:pPr>
            <w:r w:rsidRPr="00041A12">
              <w:rPr>
                <w:rFonts w:ascii="Sylfaen" w:hAnsi="Sylfaen"/>
                <w:sz w:val="22"/>
                <w:szCs w:val="22"/>
              </w:rPr>
              <w:t xml:space="preserve">ინტერაქცია საკლასო </w:t>
            </w:r>
            <w:r w:rsidRPr="00041A12">
              <w:rPr>
                <w:rFonts w:ascii="Sylfaen" w:hAnsi="Sylfaen" w:cs="Sylfaen"/>
                <w:sz w:val="22"/>
                <w:szCs w:val="22"/>
              </w:rPr>
              <w:t>ოთახში</w:t>
            </w:r>
          </w:p>
          <w:p w:rsidR="00B9276E" w:rsidRPr="00041A12" w:rsidRDefault="00B9276E" w:rsidP="00B9276E">
            <w:pPr>
              <w:pStyle w:val="PlainText"/>
              <w:numPr>
                <w:ilvl w:val="0"/>
                <w:numId w:val="2"/>
              </w:numPr>
              <w:spacing w:line="276" w:lineRule="auto"/>
              <w:ind w:left="175" w:hanging="175"/>
              <w:jc w:val="both"/>
              <w:rPr>
                <w:rFonts w:ascii="Sylfaen" w:hAnsi="Sylfaen"/>
                <w:sz w:val="22"/>
                <w:szCs w:val="22"/>
                <w:lang w:val="ka-GE"/>
              </w:rPr>
            </w:pPr>
            <w:r w:rsidRPr="00041A12">
              <w:rPr>
                <w:rFonts w:ascii="Sylfaen" w:hAnsi="Sylfaen" w:cs="Arial"/>
                <w:sz w:val="22"/>
                <w:szCs w:val="22"/>
                <w:lang w:val="ka-GE"/>
              </w:rPr>
              <w:t>როლური თამაშები</w:t>
            </w:r>
          </w:p>
        </w:tc>
        <w:tc>
          <w:tcPr>
            <w:tcW w:w="1338" w:type="pct"/>
          </w:tcPr>
          <w:p w:rsidR="00D37265" w:rsidRPr="00041A12" w:rsidRDefault="00D37265" w:rsidP="00242C4A">
            <w:pPr>
              <w:pStyle w:val="ListParagraph"/>
              <w:numPr>
                <w:ilvl w:val="0"/>
                <w:numId w:val="4"/>
              </w:numPr>
              <w:tabs>
                <w:tab w:val="left" w:pos="342"/>
              </w:tabs>
              <w:spacing w:before="240" w:line="276" w:lineRule="auto"/>
              <w:ind w:left="0" w:right="33" w:hanging="18"/>
              <w:jc w:val="both"/>
              <w:rPr>
                <w:rFonts w:ascii="Sylfaen" w:hAnsi="Sylfaen"/>
                <w:lang w:val="ka-GE"/>
              </w:rPr>
            </w:pPr>
            <w:r w:rsidRPr="00041A12">
              <w:rPr>
                <w:rFonts w:ascii="Sylfaen" w:hAnsi="Sylfaen"/>
                <w:lang w:val="ka-GE"/>
              </w:rPr>
              <w:lastRenderedPageBreak/>
              <w:t>ლექცია და დემონსტრირება</w:t>
            </w:r>
          </w:p>
          <w:p w:rsidR="00326C93" w:rsidRPr="00041A12" w:rsidRDefault="00D37265" w:rsidP="00242C4A">
            <w:pPr>
              <w:pStyle w:val="ListParagraph"/>
              <w:numPr>
                <w:ilvl w:val="0"/>
                <w:numId w:val="4"/>
              </w:numPr>
              <w:tabs>
                <w:tab w:val="left" w:pos="342"/>
              </w:tabs>
              <w:spacing w:before="240" w:line="276" w:lineRule="auto"/>
              <w:ind w:left="0" w:right="33" w:hanging="18"/>
              <w:jc w:val="both"/>
              <w:rPr>
                <w:rFonts w:ascii="Sylfaen" w:hAnsi="Sylfaen"/>
                <w:lang w:val="ka-GE"/>
              </w:rPr>
            </w:pPr>
            <w:r w:rsidRPr="00041A12">
              <w:rPr>
                <w:rFonts w:ascii="Sylfaen" w:hAnsi="Sylfaen" w:cs="Sylfaen"/>
                <w:lang w:val="ka-GE"/>
              </w:rPr>
              <w:t>საკლასო დისკუსია</w:t>
            </w:r>
          </w:p>
          <w:p w:rsidR="00326C93" w:rsidRPr="00041A12" w:rsidRDefault="00326C93" w:rsidP="00242C4A">
            <w:pPr>
              <w:pStyle w:val="ListParagraph"/>
              <w:numPr>
                <w:ilvl w:val="0"/>
                <w:numId w:val="4"/>
              </w:numPr>
              <w:tabs>
                <w:tab w:val="left" w:pos="342"/>
              </w:tabs>
              <w:spacing w:before="240" w:line="276" w:lineRule="auto"/>
              <w:ind w:left="0" w:right="33" w:hanging="18"/>
              <w:jc w:val="both"/>
              <w:rPr>
                <w:rFonts w:ascii="Sylfaen" w:hAnsi="Sylfaen"/>
                <w:lang w:val="ka-GE"/>
              </w:rPr>
            </w:pPr>
            <w:r w:rsidRPr="00041A12">
              <w:rPr>
                <w:rFonts w:ascii="Sylfaen" w:hAnsi="Sylfaen"/>
                <w:lang w:val="ka-GE"/>
              </w:rPr>
              <w:t>კითხვა-პასუხი</w:t>
            </w:r>
          </w:p>
          <w:p w:rsidR="00D37265" w:rsidRPr="00041A12" w:rsidRDefault="00D37265" w:rsidP="00242C4A">
            <w:pPr>
              <w:pStyle w:val="ListParagraph"/>
              <w:numPr>
                <w:ilvl w:val="0"/>
                <w:numId w:val="4"/>
              </w:numPr>
              <w:tabs>
                <w:tab w:val="left" w:pos="342"/>
              </w:tabs>
              <w:spacing w:before="240" w:line="276" w:lineRule="auto"/>
              <w:ind w:left="0" w:right="33" w:hanging="18"/>
              <w:jc w:val="both"/>
              <w:rPr>
                <w:rFonts w:ascii="Sylfaen" w:hAnsi="Sylfaen"/>
                <w:lang w:val="ka-GE"/>
              </w:rPr>
            </w:pPr>
            <w:r w:rsidRPr="00041A12">
              <w:rPr>
                <w:rFonts w:ascii="Sylfaen" w:hAnsi="Sylfaen"/>
                <w:lang w:val="ka-GE"/>
              </w:rPr>
              <w:t>შემთხვევის შესწავლა</w:t>
            </w:r>
          </w:p>
          <w:p w:rsidR="00D37265" w:rsidRPr="00041A12" w:rsidRDefault="00326C93" w:rsidP="00242C4A">
            <w:pPr>
              <w:pStyle w:val="ListParagraph"/>
              <w:numPr>
                <w:ilvl w:val="0"/>
                <w:numId w:val="4"/>
              </w:numPr>
              <w:tabs>
                <w:tab w:val="left" w:pos="342"/>
              </w:tabs>
              <w:spacing w:before="240" w:line="276" w:lineRule="auto"/>
              <w:ind w:left="0" w:right="33" w:hanging="18"/>
              <w:jc w:val="both"/>
              <w:rPr>
                <w:rFonts w:ascii="Sylfaen" w:hAnsi="Sylfaen"/>
                <w:lang w:val="ka-GE"/>
              </w:rPr>
            </w:pPr>
            <w:r w:rsidRPr="00041A12">
              <w:rPr>
                <w:rFonts w:ascii="Sylfaen" w:hAnsi="Sylfaen"/>
                <w:lang w:val="ka-GE"/>
              </w:rPr>
              <w:t>როლური და სიტუაციური თამაშები</w:t>
            </w:r>
          </w:p>
          <w:p w:rsidR="00D37265" w:rsidRPr="00041A12" w:rsidRDefault="00D37265" w:rsidP="00242C4A">
            <w:pPr>
              <w:pStyle w:val="ListParagraph"/>
              <w:numPr>
                <w:ilvl w:val="0"/>
                <w:numId w:val="4"/>
              </w:numPr>
              <w:tabs>
                <w:tab w:val="left" w:pos="342"/>
              </w:tabs>
              <w:spacing w:before="240" w:line="276" w:lineRule="auto"/>
              <w:ind w:left="0" w:right="33" w:hanging="18"/>
              <w:jc w:val="both"/>
              <w:rPr>
                <w:rFonts w:ascii="Sylfaen" w:hAnsi="Sylfaen" w:cs="Arial"/>
                <w:b/>
                <w:lang w:val="ka-GE"/>
              </w:rPr>
            </w:pPr>
            <w:r w:rsidRPr="00041A12">
              <w:rPr>
                <w:rFonts w:ascii="Sylfaen" w:hAnsi="Sylfaen"/>
                <w:lang w:val="ka-GE"/>
              </w:rPr>
              <w:t>პრაქტიკული სავარჯიშო/ დავალება</w:t>
            </w:r>
          </w:p>
          <w:p w:rsidR="00D37265" w:rsidRPr="00041A12" w:rsidRDefault="00D37265" w:rsidP="00242C4A">
            <w:pPr>
              <w:pStyle w:val="ListParagraph"/>
              <w:numPr>
                <w:ilvl w:val="0"/>
                <w:numId w:val="4"/>
              </w:numPr>
              <w:tabs>
                <w:tab w:val="left" w:pos="342"/>
              </w:tabs>
              <w:spacing w:before="240" w:line="276" w:lineRule="auto"/>
              <w:ind w:left="0" w:right="33" w:hanging="18"/>
              <w:jc w:val="both"/>
              <w:rPr>
                <w:rFonts w:ascii="Sylfaen" w:hAnsi="Sylfaen" w:cs="Arial"/>
                <w:b/>
                <w:lang w:val="ka-GE"/>
              </w:rPr>
            </w:pPr>
            <w:r w:rsidRPr="00041A12">
              <w:rPr>
                <w:rFonts w:ascii="Sylfaen" w:hAnsi="Sylfaen"/>
                <w:lang w:val="ka-GE"/>
              </w:rPr>
              <w:t>დამოუკიდებელი დავალებ</w:t>
            </w:r>
            <w:r w:rsidR="00326C93" w:rsidRPr="00041A12">
              <w:rPr>
                <w:rFonts w:ascii="Sylfaen" w:hAnsi="Sylfaen"/>
                <w:lang w:val="ka-GE"/>
              </w:rPr>
              <w:t>ა</w:t>
            </w:r>
          </w:p>
          <w:p w:rsidR="00326C93" w:rsidRPr="00041A12" w:rsidRDefault="00326C93" w:rsidP="00242C4A">
            <w:pPr>
              <w:pStyle w:val="ListParagraph"/>
              <w:numPr>
                <w:ilvl w:val="0"/>
                <w:numId w:val="4"/>
              </w:numPr>
              <w:tabs>
                <w:tab w:val="left" w:pos="342"/>
              </w:tabs>
              <w:spacing w:before="240" w:line="276" w:lineRule="auto"/>
              <w:ind w:left="0" w:right="33" w:hanging="18"/>
              <w:jc w:val="both"/>
              <w:rPr>
                <w:rFonts w:ascii="Sylfaen" w:hAnsi="Sylfaen"/>
                <w:lang w:val="ka-GE"/>
              </w:rPr>
            </w:pPr>
            <w:r w:rsidRPr="00041A12">
              <w:rPr>
                <w:rFonts w:ascii="Sylfaen" w:hAnsi="Sylfaen"/>
                <w:lang w:val="ka-GE"/>
              </w:rPr>
              <w:t>აუდიო-ვიდეო მასალის განხილვა</w:t>
            </w:r>
          </w:p>
          <w:p w:rsidR="00326C93" w:rsidRPr="00041A12" w:rsidRDefault="00326C93" w:rsidP="00242C4A">
            <w:pPr>
              <w:pStyle w:val="ListParagraph"/>
              <w:numPr>
                <w:ilvl w:val="0"/>
                <w:numId w:val="4"/>
              </w:numPr>
              <w:tabs>
                <w:tab w:val="left" w:pos="342"/>
              </w:tabs>
              <w:spacing w:before="240" w:line="276" w:lineRule="auto"/>
              <w:ind w:left="0" w:right="33" w:hanging="18"/>
              <w:jc w:val="both"/>
              <w:rPr>
                <w:rFonts w:ascii="Sylfaen" w:hAnsi="Sylfaen"/>
                <w:lang w:val="ka-GE"/>
              </w:rPr>
            </w:pPr>
            <w:r w:rsidRPr="00041A12">
              <w:rPr>
                <w:rFonts w:ascii="Sylfaen" w:hAnsi="Sylfaen"/>
                <w:lang w:val="ka-GE"/>
              </w:rPr>
              <w:t>თანამშრომლობითი სწავლება</w:t>
            </w:r>
          </w:p>
          <w:p w:rsidR="00326C93" w:rsidRPr="00041A12" w:rsidRDefault="00326C93" w:rsidP="00242C4A">
            <w:pPr>
              <w:pStyle w:val="ListParagraph"/>
              <w:numPr>
                <w:ilvl w:val="0"/>
                <w:numId w:val="4"/>
              </w:numPr>
              <w:tabs>
                <w:tab w:val="left" w:pos="342"/>
              </w:tabs>
              <w:spacing w:before="240" w:line="276" w:lineRule="auto"/>
              <w:ind w:left="0" w:right="33" w:hanging="18"/>
              <w:jc w:val="both"/>
              <w:rPr>
                <w:rFonts w:ascii="Sylfaen" w:hAnsi="Sylfaen"/>
                <w:lang w:val="ka-GE"/>
              </w:rPr>
            </w:pPr>
            <w:r w:rsidRPr="00041A12">
              <w:rPr>
                <w:rFonts w:ascii="Sylfaen" w:hAnsi="Sylfaen" w:cs="Sylfaen"/>
                <w:position w:val="1"/>
              </w:rPr>
              <w:t>წყვი</w:t>
            </w:r>
            <w:r w:rsidRPr="00041A12">
              <w:rPr>
                <w:rFonts w:ascii="Sylfaen" w:hAnsi="Sylfaen" w:cs="Sylfaen"/>
                <w:spacing w:val="1"/>
                <w:position w:val="1"/>
              </w:rPr>
              <w:t>ლ</w:t>
            </w:r>
            <w:r w:rsidRPr="00041A12">
              <w:rPr>
                <w:rFonts w:ascii="Sylfaen" w:hAnsi="Sylfaen" w:cs="Sylfaen"/>
                <w:position w:val="1"/>
              </w:rPr>
              <w:t>ე</w:t>
            </w:r>
            <w:r w:rsidRPr="00041A12">
              <w:rPr>
                <w:rFonts w:ascii="Sylfaen" w:hAnsi="Sylfaen" w:cs="Sylfaen"/>
                <w:spacing w:val="1"/>
                <w:position w:val="1"/>
                <w:lang w:val="ka-GE"/>
              </w:rPr>
              <w:t>ბში</w:t>
            </w:r>
            <w:r w:rsidRPr="00041A12">
              <w:rPr>
                <w:rFonts w:ascii="Sylfaen" w:hAnsi="Sylfaen" w:cs="Sylfaen"/>
                <w:position w:val="1"/>
                <w:lang w:val="ka-GE"/>
              </w:rPr>
              <w:t xml:space="preserve"> და </w:t>
            </w:r>
            <w:r w:rsidRPr="00041A12">
              <w:rPr>
                <w:rFonts w:ascii="Sylfaen" w:hAnsi="Sylfaen" w:cs="Sylfaen"/>
              </w:rPr>
              <w:lastRenderedPageBreak/>
              <w:t>ჯ</w:t>
            </w:r>
            <w:r w:rsidRPr="00041A12">
              <w:rPr>
                <w:rFonts w:ascii="Sylfaen" w:hAnsi="Sylfaen" w:cs="Sylfaen"/>
                <w:spacing w:val="1"/>
              </w:rPr>
              <w:t>გ</w:t>
            </w:r>
            <w:r w:rsidRPr="00041A12">
              <w:rPr>
                <w:rFonts w:ascii="Sylfaen" w:hAnsi="Sylfaen" w:cs="Sylfaen"/>
              </w:rPr>
              <w:t>უფუ</w:t>
            </w:r>
            <w:r w:rsidRPr="00041A12">
              <w:rPr>
                <w:rFonts w:ascii="Sylfaen" w:hAnsi="Sylfaen" w:cs="Sylfaen"/>
                <w:spacing w:val="1"/>
              </w:rPr>
              <w:t>რ</w:t>
            </w:r>
            <w:r w:rsidRPr="00041A12">
              <w:rPr>
                <w:rFonts w:ascii="Sylfaen" w:hAnsi="Sylfaen" w:cs="Sylfaen"/>
                <w:lang w:val="ka-GE"/>
              </w:rPr>
              <w:t>ად</w:t>
            </w:r>
            <w:r w:rsidRPr="00041A12">
              <w:rPr>
                <w:rFonts w:ascii="Sylfaen" w:hAnsi="Sylfaen" w:cs="Sylfaen"/>
                <w:spacing w:val="2"/>
              </w:rPr>
              <w:t>მ</w:t>
            </w:r>
            <w:r w:rsidRPr="00041A12">
              <w:rPr>
                <w:rFonts w:ascii="Sylfaen" w:hAnsi="Sylfaen" w:cs="Sylfaen"/>
              </w:rPr>
              <w:t>უშა</w:t>
            </w:r>
            <w:r w:rsidRPr="00041A12">
              <w:rPr>
                <w:rFonts w:ascii="Sylfaen" w:hAnsi="Sylfaen" w:cs="Sylfaen"/>
                <w:spacing w:val="1"/>
              </w:rPr>
              <w:t>ო</w:t>
            </w:r>
            <w:r w:rsidRPr="00041A12">
              <w:rPr>
                <w:rFonts w:ascii="Sylfaen" w:hAnsi="Sylfaen" w:cs="Sylfaen"/>
                <w:spacing w:val="3"/>
              </w:rPr>
              <w:t>ბ</w:t>
            </w:r>
            <w:r w:rsidRPr="00041A12">
              <w:rPr>
                <w:rFonts w:ascii="Sylfaen" w:hAnsi="Sylfaen" w:cs="Sylfaen"/>
              </w:rPr>
              <w:t>ა</w:t>
            </w:r>
          </w:p>
          <w:p w:rsidR="00326C93" w:rsidRPr="00041A12" w:rsidRDefault="00326C93" w:rsidP="00242C4A">
            <w:pPr>
              <w:pStyle w:val="ListParagraph"/>
              <w:numPr>
                <w:ilvl w:val="0"/>
                <w:numId w:val="4"/>
              </w:numPr>
              <w:tabs>
                <w:tab w:val="left" w:pos="342"/>
              </w:tabs>
              <w:spacing w:before="240" w:line="276" w:lineRule="auto"/>
              <w:ind w:left="0" w:hanging="18"/>
              <w:rPr>
                <w:rFonts w:ascii="Sylfaen" w:hAnsi="Sylfaen"/>
                <w:lang w:val="ka-GE"/>
              </w:rPr>
            </w:pPr>
            <w:r w:rsidRPr="00041A12">
              <w:rPr>
                <w:rFonts w:ascii="Sylfaen" w:hAnsi="Sylfaen" w:cs="Sylfaen"/>
                <w:lang w:val="ka-GE"/>
              </w:rPr>
              <w:t>დისკუსია</w:t>
            </w:r>
            <w:r w:rsidRPr="00041A12">
              <w:rPr>
                <w:rFonts w:ascii="Sylfaen" w:hAnsi="Sylfaen"/>
                <w:lang w:val="ka-GE"/>
              </w:rPr>
              <w:t>.</w:t>
            </w:r>
          </w:p>
          <w:p w:rsidR="00326C93" w:rsidRPr="00041A12" w:rsidRDefault="00326C93" w:rsidP="00C27CC3">
            <w:pPr>
              <w:pStyle w:val="ListParagraph"/>
              <w:spacing w:before="240" w:after="200" w:line="276" w:lineRule="auto"/>
              <w:ind w:right="33"/>
              <w:jc w:val="both"/>
              <w:rPr>
                <w:rFonts w:ascii="Sylfaen" w:hAnsi="Sylfaen" w:cs="Arial"/>
                <w:b/>
                <w:lang w:val="ka-GE"/>
              </w:rPr>
            </w:pPr>
          </w:p>
          <w:p w:rsidR="00D37265" w:rsidRPr="00041A12" w:rsidRDefault="00D37265" w:rsidP="00C27CC3">
            <w:pPr>
              <w:pStyle w:val="ListParagraph"/>
              <w:spacing w:line="276" w:lineRule="auto"/>
              <w:rPr>
                <w:rFonts w:ascii="Sylfaen" w:hAnsi="Sylfaen"/>
                <w:lang w:val="ka-GE"/>
              </w:rPr>
            </w:pPr>
          </w:p>
        </w:tc>
      </w:tr>
      <w:tr w:rsidR="00D37265" w:rsidRPr="00041A12" w:rsidTr="00242C4A">
        <w:trPr>
          <w:trHeight w:val="310"/>
        </w:trPr>
        <w:tc>
          <w:tcPr>
            <w:tcW w:w="641" w:type="pct"/>
          </w:tcPr>
          <w:p w:rsidR="00D37265" w:rsidRPr="00041A12" w:rsidRDefault="00D37265" w:rsidP="00242C4A">
            <w:pPr>
              <w:spacing w:line="276" w:lineRule="auto"/>
              <w:jc w:val="center"/>
              <w:rPr>
                <w:rFonts w:ascii="Sylfaen" w:hAnsi="Sylfaen" w:cs="Arial"/>
                <w:b/>
                <w:bCs/>
                <w:lang w:val="ka-GE"/>
              </w:rPr>
            </w:pPr>
            <w:r w:rsidRPr="00041A12">
              <w:rPr>
                <w:rFonts w:ascii="Sylfaen" w:hAnsi="Sylfaen" w:cs="Arial"/>
                <w:b/>
                <w:bCs/>
                <w:lang w:val="ka-GE"/>
              </w:rPr>
              <w:lastRenderedPageBreak/>
              <w:t>2</w:t>
            </w:r>
          </w:p>
        </w:tc>
        <w:tc>
          <w:tcPr>
            <w:tcW w:w="3021" w:type="pct"/>
            <w:vAlign w:val="center"/>
          </w:tcPr>
          <w:p w:rsidR="00326C93" w:rsidRPr="00041A12" w:rsidRDefault="00D37265" w:rsidP="00C27CC3">
            <w:pPr>
              <w:numPr>
                <w:ilvl w:val="0"/>
                <w:numId w:val="5"/>
              </w:numPr>
              <w:spacing w:line="276" w:lineRule="auto"/>
              <w:ind w:left="175" w:hanging="175"/>
              <w:jc w:val="both"/>
              <w:rPr>
                <w:rFonts w:ascii="Sylfaen" w:hAnsi="Sylfaen" w:cs="Arial"/>
                <w:lang w:val="ka-GE"/>
              </w:rPr>
            </w:pPr>
            <w:r w:rsidRPr="00041A12">
              <w:rPr>
                <w:rFonts w:ascii="Sylfaen" w:hAnsi="Sylfaen" w:cs="Arial"/>
                <w:lang w:val="ka-GE"/>
              </w:rPr>
              <w:t xml:space="preserve">სასწავლო </w:t>
            </w:r>
            <w:r w:rsidR="00AC42D1">
              <w:rPr>
                <w:rFonts w:ascii="Sylfaen" w:hAnsi="Sylfaen" w:cs="Arial"/>
                <w:lang w:val="ka-GE"/>
              </w:rPr>
              <w:t xml:space="preserve">და სხვადასხვა პროფესიული </w:t>
            </w:r>
            <w:r w:rsidR="00972318">
              <w:rPr>
                <w:rFonts w:ascii="Sylfaen" w:hAnsi="Sylfaen" w:cs="Arial"/>
                <w:lang w:val="ka-GE"/>
              </w:rPr>
              <w:t xml:space="preserve">სახელმძღვანელოდან </w:t>
            </w:r>
            <w:r w:rsidR="00326C93" w:rsidRPr="00041A12">
              <w:rPr>
                <w:rFonts w:ascii="Sylfaen" w:hAnsi="Sylfaen" w:cs="Arial"/>
                <w:lang w:val="ka-GE"/>
              </w:rPr>
              <w:t>ტექსტ</w:t>
            </w:r>
            <w:r w:rsidR="00AC42D1">
              <w:rPr>
                <w:rFonts w:ascii="Sylfaen" w:hAnsi="Sylfaen" w:cs="Arial"/>
                <w:lang w:val="ka-GE"/>
              </w:rPr>
              <w:t>ებ</w:t>
            </w:r>
            <w:r w:rsidR="00326C93" w:rsidRPr="00041A12">
              <w:rPr>
                <w:rFonts w:ascii="Sylfaen" w:hAnsi="Sylfaen" w:cs="Arial"/>
                <w:lang w:val="ka-GE"/>
              </w:rPr>
              <w:t>ის წაკითხვა, გააზრება-გაანალიზება</w:t>
            </w:r>
          </w:p>
          <w:p w:rsidR="00D37265" w:rsidRPr="00972318" w:rsidRDefault="004A6195" w:rsidP="00C27CC3">
            <w:pPr>
              <w:numPr>
                <w:ilvl w:val="0"/>
                <w:numId w:val="5"/>
              </w:numPr>
              <w:spacing w:line="276" w:lineRule="auto"/>
              <w:ind w:left="175" w:hanging="175"/>
              <w:jc w:val="both"/>
              <w:rPr>
                <w:rFonts w:ascii="Sylfaen" w:hAnsi="Sylfaen"/>
                <w:lang w:val="ka-GE"/>
              </w:rPr>
            </w:pPr>
            <w:r w:rsidRPr="00041A12">
              <w:rPr>
                <w:rFonts w:ascii="Sylfaen" w:hAnsi="Sylfaen" w:cs="Arial"/>
                <w:lang w:val="ka-GE"/>
              </w:rPr>
              <w:t xml:space="preserve">სხვადასხვა წყაროდან (პრესა, ინტერნეტი, მოკლე ტექსტური შეტყობინება) </w:t>
            </w:r>
            <w:r w:rsidR="00AC42D1">
              <w:rPr>
                <w:rFonts w:ascii="Sylfaen" w:hAnsi="Sylfaen" w:cs="Arial"/>
                <w:lang w:val="ka-GE"/>
              </w:rPr>
              <w:t>ტექსტის წაკითხვა და გააზრება</w:t>
            </w:r>
          </w:p>
          <w:p w:rsidR="00972318" w:rsidRPr="00041A12" w:rsidRDefault="00503EAD" w:rsidP="00C27CC3">
            <w:pPr>
              <w:numPr>
                <w:ilvl w:val="0"/>
                <w:numId w:val="5"/>
              </w:numPr>
              <w:spacing w:line="276" w:lineRule="auto"/>
              <w:ind w:left="175" w:hanging="175"/>
              <w:jc w:val="both"/>
              <w:rPr>
                <w:rFonts w:ascii="Sylfaen" w:hAnsi="Sylfaen"/>
                <w:lang w:val="ka-GE"/>
              </w:rPr>
            </w:pPr>
            <w:r>
              <w:rPr>
                <w:rFonts w:ascii="Sylfaen" w:hAnsi="Sylfaen" w:cs="Arial"/>
                <w:lang w:val="ka-GE"/>
              </w:rPr>
              <w:t xml:space="preserve">აღწერილობითი ხასიათის </w:t>
            </w:r>
            <w:r w:rsidR="00AC42D1">
              <w:rPr>
                <w:rFonts w:ascii="Sylfaen" w:hAnsi="Sylfaen" w:cs="Arial"/>
                <w:lang w:val="ka-GE"/>
              </w:rPr>
              <w:t>ინსტრუქციების წაკითხვა და გაგება</w:t>
            </w:r>
          </w:p>
          <w:p w:rsidR="005D0E5D" w:rsidRPr="00041A12" w:rsidRDefault="005D0E5D" w:rsidP="00C27CC3">
            <w:pPr>
              <w:numPr>
                <w:ilvl w:val="0"/>
                <w:numId w:val="5"/>
              </w:numPr>
              <w:spacing w:line="276" w:lineRule="auto"/>
              <w:ind w:left="175" w:hanging="175"/>
              <w:jc w:val="both"/>
              <w:rPr>
                <w:rFonts w:ascii="Sylfaen" w:hAnsi="Sylfaen"/>
                <w:lang w:val="ka-GE"/>
              </w:rPr>
            </w:pPr>
            <w:r w:rsidRPr="00041A12">
              <w:rPr>
                <w:rFonts w:ascii="Sylfaen" w:hAnsi="Sylfaen" w:cs="Arial"/>
                <w:lang w:val="ka-GE"/>
              </w:rPr>
              <w:t>დიაგრამების შემცველი ინსტრუქციების ინტერპრეტაცია</w:t>
            </w:r>
          </w:p>
        </w:tc>
        <w:tc>
          <w:tcPr>
            <w:tcW w:w="1338" w:type="pct"/>
            <w:vAlign w:val="center"/>
          </w:tcPr>
          <w:p w:rsidR="00D37265" w:rsidRPr="00041A12" w:rsidRDefault="00D37265" w:rsidP="00C27CC3">
            <w:pPr>
              <w:pStyle w:val="ListParagraph"/>
              <w:numPr>
                <w:ilvl w:val="0"/>
                <w:numId w:val="4"/>
              </w:numPr>
              <w:spacing w:line="276" w:lineRule="auto"/>
              <w:ind w:left="176" w:right="33" w:hanging="176"/>
              <w:jc w:val="both"/>
              <w:rPr>
                <w:rFonts w:ascii="Sylfaen" w:hAnsi="Sylfaen"/>
                <w:lang w:val="ka-GE"/>
              </w:rPr>
            </w:pPr>
            <w:r w:rsidRPr="00041A12">
              <w:rPr>
                <w:rFonts w:ascii="Sylfaen" w:hAnsi="Sylfaen"/>
                <w:lang w:val="ka-GE"/>
              </w:rPr>
              <w:t>ლექცია და დემონსტრირება</w:t>
            </w:r>
          </w:p>
          <w:p w:rsidR="00D37265" w:rsidRPr="00041A12" w:rsidRDefault="00D37265" w:rsidP="00C27CC3">
            <w:pPr>
              <w:pStyle w:val="ListParagraph"/>
              <w:numPr>
                <w:ilvl w:val="0"/>
                <w:numId w:val="4"/>
              </w:numPr>
              <w:spacing w:line="276" w:lineRule="auto"/>
              <w:ind w:left="176" w:right="33" w:hanging="176"/>
              <w:jc w:val="both"/>
              <w:rPr>
                <w:rFonts w:ascii="Sylfaen" w:hAnsi="Sylfaen"/>
                <w:lang w:val="ka-GE"/>
              </w:rPr>
            </w:pPr>
            <w:r w:rsidRPr="00041A12">
              <w:rPr>
                <w:rFonts w:ascii="Sylfaen" w:hAnsi="Sylfaen" w:cs="Sylfaen"/>
                <w:lang w:val="ka-GE"/>
              </w:rPr>
              <w:t>საკლასო დისკუსია</w:t>
            </w:r>
          </w:p>
          <w:p w:rsidR="00D37265" w:rsidRPr="00041A12" w:rsidRDefault="00D37265" w:rsidP="00C27CC3">
            <w:pPr>
              <w:pStyle w:val="ListParagraph"/>
              <w:numPr>
                <w:ilvl w:val="0"/>
                <w:numId w:val="4"/>
              </w:numPr>
              <w:spacing w:line="276" w:lineRule="auto"/>
              <w:ind w:left="176" w:right="33" w:hanging="176"/>
              <w:jc w:val="both"/>
              <w:rPr>
                <w:rFonts w:ascii="Sylfaen" w:hAnsi="Sylfaen"/>
                <w:lang w:val="ka-GE"/>
              </w:rPr>
            </w:pPr>
            <w:r w:rsidRPr="00041A12">
              <w:rPr>
                <w:rFonts w:ascii="Sylfaen" w:hAnsi="Sylfaen"/>
                <w:lang w:val="ka-GE"/>
              </w:rPr>
              <w:t>შემთხვევის შესწავლა</w:t>
            </w:r>
          </w:p>
          <w:p w:rsidR="00D37265" w:rsidRPr="00041A12" w:rsidRDefault="00D37265" w:rsidP="00C27CC3">
            <w:pPr>
              <w:pStyle w:val="ListParagraph"/>
              <w:numPr>
                <w:ilvl w:val="0"/>
                <w:numId w:val="4"/>
              </w:numPr>
              <w:spacing w:line="276" w:lineRule="auto"/>
              <w:ind w:left="176" w:right="33" w:hanging="176"/>
              <w:jc w:val="both"/>
              <w:rPr>
                <w:rFonts w:ascii="Sylfaen" w:hAnsi="Sylfaen"/>
                <w:lang w:val="ka-GE"/>
              </w:rPr>
            </w:pPr>
            <w:r w:rsidRPr="00041A12">
              <w:rPr>
                <w:rFonts w:ascii="Sylfaen" w:hAnsi="Sylfaen"/>
                <w:lang w:val="ka-GE"/>
              </w:rPr>
              <w:t>პრაქტიკული სავარჯიშო/ დავალება</w:t>
            </w:r>
            <w:r w:rsidR="005D0E5D" w:rsidRPr="00041A12">
              <w:rPr>
                <w:rFonts w:ascii="Sylfaen" w:hAnsi="Sylfaen"/>
                <w:lang w:val="ka-GE"/>
              </w:rPr>
              <w:t>,</w:t>
            </w:r>
            <w:r w:rsidRPr="00041A12">
              <w:rPr>
                <w:rFonts w:ascii="Sylfaen" w:hAnsi="Sylfaen"/>
                <w:lang w:val="ka-GE"/>
              </w:rPr>
              <w:t>დამოუკიდებელი დავალება</w:t>
            </w:r>
          </w:p>
          <w:p w:rsidR="005D0E5D" w:rsidRPr="00041A12" w:rsidRDefault="005D0E5D" w:rsidP="00C27CC3">
            <w:pPr>
              <w:pStyle w:val="ListParagraph"/>
              <w:numPr>
                <w:ilvl w:val="0"/>
                <w:numId w:val="4"/>
              </w:numPr>
              <w:spacing w:line="276" w:lineRule="auto"/>
              <w:ind w:left="176" w:right="33" w:hanging="176"/>
              <w:jc w:val="both"/>
              <w:rPr>
                <w:rFonts w:ascii="Sylfaen" w:hAnsi="Sylfaen"/>
                <w:lang w:val="ka-GE"/>
              </w:rPr>
            </w:pPr>
            <w:r w:rsidRPr="00041A12">
              <w:rPr>
                <w:rFonts w:ascii="Sylfaen" w:hAnsi="Sylfaen"/>
                <w:lang w:val="ka-GE"/>
              </w:rPr>
              <w:t>ტექსტზე მუშაობა კითხვის სხვადასხვა სტრატეგიით</w:t>
            </w:r>
          </w:p>
        </w:tc>
      </w:tr>
      <w:tr w:rsidR="00D37265" w:rsidRPr="00041A12" w:rsidTr="00242C4A">
        <w:trPr>
          <w:trHeight w:val="635"/>
        </w:trPr>
        <w:tc>
          <w:tcPr>
            <w:tcW w:w="641" w:type="pct"/>
          </w:tcPr>
          <w:p w:rsidR="00D37265" w:rsidRPr="00041A12" w:rsidRDefault="00D37265" w:rsidP="00242C4A">
            <w:pPr>
              <w:spacing w:line="276" w:lineRule="auto"/>
              <w:jc w:val="center"/>
              <w:rPr>
                <w:rFonts w:ascii="Sylfaen" w:hAnsi="Sylfaen" w:cs="Arial"/>
                <w:b/>
                <w:bCs/>
                <w:lang w:val="ka-GE"/>
              </w:rPr>
            </w:pPr>
            <w:r w:rsidRPr="00041A12">
              <w:rPr>
                <w:rFonts w:ascii="Sylfaen" w:hAnsi="Sylfaen" w:cs="Arial"/>
                <w:b/>
                <w:bCs/>
                <w:lang w:val="ka-GE"/>
              </w:rPr>
              <w:t>3</w:t>
            </w:r>
          </w:p>
          <w:p w:rsidR="00D37265" w:rsidRPr="00041A12" w:rsidRDefault="00D37265" w:rsidP="00242C4A">
            <w:pPr>
              <w:spacing w:line="276" w:lineRule="auto"/>
              <w:jc w:val="center"/>
              <w:rPr>
                <w:rFonts w:ascii="Sylfaen" w:hAnsi="Sylfaen"/>
                <w:b/>
                <w:bCs/>
                <w:lang w:val="ka-GE"/>
              </w:rPr>
            </w:pPr>
          </w:p>
        </w:tc>
        <w:tc>
          <w:tcPr>
            <w:tcW w:w="3021" w:type="pct"/>
            <w:vAlign w:val="center"/>
          </w:tcPr>
          <w:p w:rsidR="00D37265" w:rsidRPr="00041A12" w:rsidRDefault="00D37265" w:rsidP="00C27CC3">
            <w:pPr>
              <w:autoSpaceDE w:val="0"/>
              <w:autoSpaceDN w:val="0"/>
              <w:adjustRightInd w:val="0"/>
              <w:spacing w:line="276" w:lineRule="auto"/>
              <w:ind w:left="176" w:hanging="142"/>
              <w:jc w:val="both"/>
              <w:rPr>
                <w:rFonts w:ascii="Sylfaen" w:hAnsi="Sylfaen" w:cs="AcadNusx"/>
                <w:lang w:val="de-DE"/>
              </w:rPr>
            </w:pPr>
            <w:r w:rsidRPr="00041A12">
              <w:rPr>
                <w:rFonts w:ascii="Sylfaen" w:hAnsi="Sylfaen" w:cs="AcadNusx"/>
                <w:lang w:val="de-DE"/>
              </w:rPr>
              <w:t>სხვადასხვა ხასიათის წერილობითი ტექსტები</w:t>
            </w:r>
            <w:r w:rsidRPr="00041A12">
              <w:rPr>
                <w:rFonts w:ascii="Sylfaen" w:hAnsi="Sylfaen" w:cs="AcadNusx"/>
                <w:lang w:val="ka-GE"/>
              </w:rPr>
              <w:t>:</w:t>
            </w:r>
          </w:p>
          <w:p w:rsidR="00D37265" w:rsidRPr="00041A12" w:rsidRDefault="00D37265" w:rsidP="00C27CC3">
            <w:pPr>
              <w:numPr>
                <w:ilvl w:val="0"/>
                <w:numId w:val="6"/>
              </w:numPr>
              <w:autoSpaceDE w:val="0"/>
              <w:autoSpaceDN w:val="0"/>
              <w:adjustRightInd w:val="0"/>
              <w:spacing w:line="276" w:lineRule="auto"/>
              <w:ind w:left="176" w:hanging="142"/>
              <w:jc w:val="both"/>
              <w:rPr>
                <w:rFonts w:ascii="Sylfaen" w:hAnsi="Sylfaen" w:cs="AcadNusx"/>
                <w:lang w:val="de-DE"/>
              </w:rPr>
            </w:pPr>
            <w:r w:rsidRPr="00041A12">
              <w:rPr>
                <w:rFonts w:ascii="Sylfaen" w:hAnsi="Sylfaen" w:cs="AcadNusx"/>
                <w:lang w:val="de-DE"/>
              </w:rPr>
              <w:t xml:space="preserve">ინტერვიუ </w:t>
            </w:r>
          </w:p>
          <w:p w:rsidR="00D37265" w:rsidRPr="00041A12" w:rsidRDefault="00D37265" w:rsidP="00C27CC3">
            <w:pPr>
              <w:numPr>
                <w:ilvl w:val="0"/>
                <w:numId w:val="6"/>
              </w:numPr>
              <w:autoSpaceDE w:val="0"/>
              <w:autoSpaceDN w:val="0"/>
              <w:adjustRightInd w:val="0"/>
              <w:spacing w:line="276" w:lineRule="auto"/>
              <w:ind w:left="176" w:hanging="142"/>
              <w:jc w:val="both"/>
              <w:rPr>
                <w:rFonts w:ascii="Sylfaen" w:hAnsi="Sylfaen" w:cs="AcadNusx"/>
                <w:lang w:val="de-DE"/>
              </w:rPr>
            </w:pPr>
            <w:r w:rsidRPr="00041A12">
              <w:rPr>
                <w:rFonts w:ascii="Sylfaen" w:hAnsi="Sylfaen" w:cs="AcadNusx"/>
                <w:lang w:val="de-DE"/>
              </w:rPr>
              <w:t xml:space="preserve">ბიოგრაფია </w:t>
            </w:r>
          </w:p>
          <w:p w:rsidR="00503EAD" w:rsidRPr="00503EAD" w:rsidRDefault="00503EAD" w:rsidP="00C27CC3">
            <w:pPr>
              <w:numPr>
                <w:ilvl w:val="0"/>
                <w:numId w:val="6"/>
              </w:numPr>
              <w:autoSpaceDE w:val="0"/>
              <w:autoSpaceDN w:val="0"/>
              <w:adjustRightInd w:val="0"/>
              <w:spacing w:line="276" w:lineRule="auto"/>
              <w:ind w:left="176" w:hanging="142"/>
              <w:jc w:val="both"/>
              <w:rPr>
                <w:rFonts w:ascii="Sylfaen" w:hAnsi="Sylfaen" w:cs="AcadNusx"/>
                <w:lang w:val="de-DE"/>
              </w:rPr>
            </w:pPr>
            <w:r>
              <w:rPr>
                <w:rFonts w:ascii="Sylfaen" w:hAnsi="Sylfaen" w:cs="AcadNusx"/>
                <w:lang w:val="ka-GE"/>
              </w:rPr>
              <w:t>საქმიანი წერილი</w:t>
            </w:r>
          </w:p>
          <w:p w:rsidR="00D37265" w:rsidRPr="00041A12" w:rsidRDefault="00DC1E1D" w:rsidP="00C27CC3">
            <w:pPr>
              <w:numPr>
                <w:ilvl w:val="0"/>
                <w:numId w:val="6"/>
              </w:numPr>
              <w:autoSpaceDE w:val="0"/>
              <w:autoSpaceDN w:val="0"/>
              <w:adjustRightInd w:val="0"/>
              <w:spacing w:line="276" w:lineRule="auto"/>
              <w:ind w:left="176" w:hanging="142"/>
              <w:jc w:val="both"/>
              <w:rPr>
                <w:rFonts w:ascii="Sylfaen" w:hAnsi="Sylfaen" w:cs="AcadNusx"/>
                <w:lang w:val="de-DE"/>
              </w:rPr>
            </w:pPr>
            <w:r>
              <w:rPr>
                <w:rFonts w:ascii="Sylfaen" w:hAnsi="Sylfaen" w:cs="AcadNusx"/>
                <w:lang w:val="ka-GE"/>
              </w:rPr>
              <w:t xml:space="preserve">პირადი და </w:t>
            </w:r>
            <w:r w:rsidR="00D37265" w:rsidRPr="00041A12">
              <w:rPr>
                <w:rFonts w:ascii="Sylfaen" w:hAnsi="Sylfaen" w:cs="AcadNusx"/>
                <w:lang w:val="ka-GE"/>
              </w:rPr>
              <w:t>საჯარო განცხადებები</w:t>
            </w:r>
          </w:p>
          <w:p w:rsidR="00D37265" w:rsidRPr="00041A12" w:rsidRDefault="005D0E5D" w:rsidP="00C27CC3">
            <w:pPr>
              <w:numPr>
                <w:ilvl w:val="0"/>
                <w:numId w:val="6"/>
              </w:numPr>
              <w:autoSpaceDE w:val="0"/>
              <w:autoSpaceDN w:val="0"/>
              <w:adjustRightInd w:val="0"/>
              <w:spacing w:line="276" w:lineRule="auto"/>
              <w:ind w:left="176" w:hanging="142"/>
              <w:jc w:val="both"/>
              <w:rPr>
                <w:rFonts w:ascii="Sylfaen" w:hAnsi="Sylfaen" w:cs="Arial"/>
                <w:lang w:val="ka-GE"/>
              </w:rPr>
            </w:pPr>
            <w:r w:rsidRPr="00041A12">
              <w:rPr>
                <w:rFonts w:ascii="Sylfaen" w:hAnsi="Sylfaen" w:cs="AcadNusx"/>
                <w:lang w:val="ka-GE"/>
              </w:rPr>
              <w:t>თხზულებები შესწავლილ თემებზე</w:t>
            </w:r>
          </w:p>
          <w:p w:rsidR="005D0E5D" w:rsidRPr="00041A12" w:rsidRDefault="005D0E5D" w:rsidP="00C27CC3">
            <w:pPr>
              <w:numPr>
                <w:ilvl w:val="0"/>
                <w:numId w:val="6"/>
              </w:numPr>
              <w:autoSpaceDE w:val="0"/>
              <w:autoSpaceDN w:val="0"/>
              <w:adjustRightInd w:val="0"/>
              <w:spacing w:line="276" w:lineRule="auto"/>
              <w:ind w:left="176" w:hanging="142"/>
              <w:jc w:val="both"/>
              <w:rPr>
                <w:rFonts w:ascii="Sylfaen" w:hAnsi="Sylfaen" w:cs="Arial"/>
                <w:lang w:val="ka-GE"/>
              </w:rPr>
            </w:pPr>
            <w:r w:rsidRPr="00041A12">
              <w:rPr>
                <w:rFonts w:ascii="Sylfaen" w:hAnsi="Sylfaen" w:cs="AcadNusx"/>
                <w:lang w:val="ka-GE"/>
              </w:rPr>
              <w:t>სიტუაციური დიალოგების აგება</w:t>
            </w:r>
          </w:p>
          <w:p w:rsidR="005D0E5D" w:rsidRDefault="00975CFF" w:rsidP="00C27CC3">
            <w:pPr>
              <w:numPr>
                <w:ilvl w:val="0"/>
                <w:numId w:val="6"/>
              </w:numPr>
              <w:autoSpaceDE w:val="0"/>
              <w:autoSpaceDN w:val="0"/>
              <w:adjustRightInd w:val="0"/>
              <w:spacing w:line="276" w:lineRule="auto"/>
              <w:ind w:left="176" w:hanging="142"/>
              <w:jc w:val="both"/>
              <w:rPr>
                <w:rFonts w:ascii="Sylfaen" w:hAnsi="Sylfaen" w:cs="Arial"/>
                <w:lang w:val="ka-GE"/>
              </w:rPr>
            </w:pPr>
            <w:r w:rsidRPr="00041A12">
              <w:rPr>
                <w:rFonts w:ascii="Sylfaen" w:eastAsia="MS Mincho" w:hAnsi="Sylfaen" w:cs="Arial"/>
                <w:lang w:val="ka-GE"/>
              </w:rPr>
              <w:t xml:space="preserve">CV და </w:t>
            </w:r>
            <w:r w:rsidR="00754153" w:rsidRPr="00041A12">
              <w:rPr>
                <w:rFonts w:ascii="Sylfaen" w:hAnsi="Sylfaen" w:cs="Arial"/>
                <w:lang w:val="ka-GE"/>
              </w:rPr>
              <w:t>რეზიუმე</w:t>
            </w:r>
          </w:p>
          <w:p w:rsidR="006004B4" w:rsidRDefault="006004B4" w:rsidP="00C27CC3">
            <w:pPr>
              <w:numPr>
                <w:ilvl w:val="0"/>
                <w:numId w:val="6"/>
              </w:numPr>
              <w:autoSpaceDE w:val="0"/>
              <w:autoSpaceDN w:val="0"/>
              <w:adjustRightInd w:val="0"/>
              <w:spacing w:line="276" w:lineRule="auto"/>
              <w:ind w:left="176" w:hanging="142"/>
              <w:jc w:val="both"/>
              <w:rPr>
                <w:rFonts w:ascii="Sylfaen" w:hAnsi="Sylfaen" w:cs="Arial"/>
                <w:lang w:val="ka-GE"/>
              </w:rPr>
            </w:pPr>
            <w:r>
              <w:rPr>
                <w:rFonts w:ascii="Sylfaen" w:hAnsi="Sylfaen" w:cs="Arial"/>
                <w:lang w:val="ka-GE"/>
              </w:rPr>
              <w:t>სამოტივაციო წერილი</w:t>
            </w:r>
          </w:p>
          <w:p w:rsidR="00D37265" w:rsidRPr="00503EAD" w:rsidRDefault="00DC1E1D" w:rsidP="00C27CC3">
            <w:pPr>
              <w:numPr>
                <w:ilvl w:val="0"/>
                <w:numId w:val="6"/>
              </w:numPr>
              <w:autoSpaceDE w:val="0"/>
              <w:autoSpaceDN w:val="0"/>
              <w:adjustRightInd w:val="0"/>
              <w:spacing w:line="276" w:lineRule="auto"/>
              <w:ind w:left="176" w:hanging="142"/>
              <w:jc w:val="both"/>
              <w:rPr>
                <w:rFonts w:ascii="Sylfaen" w:hAnsi="Sylfaen"/>
                <w:lang w:val="ka-GE"/>
              </w:rPr>
            </w:pPr>
            <w:r w:rsidRPr="00C27CC3">
              <w:rPr>
                <w:rFonts w:ascii="Sylfaen" w:hAnsi="Sylfaen" w:cs="Arial"/>
                <w:lang w:val="ka-GE"/>
              </w:rPr>
              <w:t>მოკლე მოხსენება</w:t>
            </w:r>
          </w:p>
          <w:p w:rsidR="00503EAD" w:rsidRPr="00041A12" w:rsidRDefault="00503EAD" w:rsidP="00503EAD">
            <w:pPr>
              <w:numPr>
                <w:ilvl w:val="0"/>
                <w:numId w:val="6"/>
              </w:numPr>
              <w:autoSpaceDE w:val="0"/>
              <w:autoSpaceDN w:val="0"/>
              <w:adjustRightInd w:val="0"/>
              <w:spacing w:line="276" w:lineRule="auto"/>
              <w:ind w:left="176" w:hanging="142"/>
              <w:jc w:val="both"/>
              <w:rPr>
                <w:rFonts w:ascii="Sylfaen" w:hAnsi="Sylfaen"/>
                <w:lang w:val="ka-GE"/>
              </w:rPr>
            </w:pPr>
            <w:r>
              <w:rPr>
                <w:rFonts w:ascii="Sylfaen" w:hAnsi="Sylfaen" w:cs="Arial"/>
                <w:lang w:val="ka-GE"/>
              </w:rPr>
              <w:t>მოკლე ანგარიში</w:t>
            </w:r>
          </w:p>
        </w:tc>
        <w:tc>
          <w:tcPr>
            <w:tcW w:w="1338" w:type="pct"/>
            <w:vAlign w:val="center"/>
          </w:tcPr>
          <w:p w:rsidR="00D37265" w:rsidRPr="00041A12" w:rsidRDefault="00D37265" w:rsidP="00C27CC3">
            <w:pPr>
              <w:pStyle w:val="ListParagraph"/>
              <w:numPr>
                <w:ilvl w:val="0"/>
                <w:numId w:val="4"/>
              </w:numPr>
              <w:spacing w:line="276" w:lineRule="auto"/>
              <w:ind w:left="176" w:right="33" w:hanging="176"/>
              <w:jc w:val="both"/>
              <w:rPr>
                <w:rFonts w:ascii="Sylfaen" w:hAnsi="Sylfaen"/>
                <w:lang w:val="ka-GE"/>
              </w:rPr>
            </w:pPr>
            <w:r w:rsidRPr="00041A12">
              <w:rPr>
                <w:rFonts w:ascii="Sylfaen" w:hAnsi="Sylfaen"/>
                <w:lang w:val="ka-GE"/>
              </w:rPr>
              <w:t>ლექცია  და დემონსტრირება</w:t>
            </w:r>
          </w:p>
          <w:p w:rsidR="00754153" w:rsidRPr="00041A12" w:rsidRDefault="00D37265" w:rsidP="00C27CC3">
            <w:pPr>
              <w:pStyle w:val="ListParagraph"/>
              <w:numPr>
                <w:ilvl w:val="0"/>
                <w:numId w:val="4"/>
              </w:numPr>
              <w:spacing w:line="276" w:lineRule="auto"/>
              <w:ind w:left="176" w:right="33" w:hanging="176"/>
              <w:jc w:val="both"/>
              <w:rPr>
                <w:rFonts w:ascii="Sylfaen" w:hAnsi="Sylfaen"/>
                <w:lang w:val="ka-GE"/>
              </w:rPr>
            </w:pPr>
            <w:r w:rsidRPr="00041A12">
              <w:rPr>
                <w:rFonts w:ascii="Sylfaen" w:hAnsi="Sylfaen"/>
                <w:lang w:val="ka-GE"/>
              </w:rPr>
              <w:t>პრაქტიკული სავარჯიშო/ დავალება</w:t>
            </w:r>
          </w:p>
          <w:p w:rsidR="00D37265" w:rsidRPr="00041A12" w:rsidRDefault="00D37265" w:rsidP="00C27CC3">
            <w:pPr>
              <w:pStyle w:val="ListParagraph"/>
              <w:numPr>
                <w:ilvl w:val="0"/>
                <w:numId w:val="4"/>
              </w:numPr>
              <w:spacing w:line="276" w:lineRule="auto"/>
              <w:ind w:left="176" w:right="33" w:hanging="176"/>
              <w:jc w:val="both"/>
              <w:rPr>
                <w:rFonts w:ascii="Sylfaen" w:hAnsi="Sylfaen"/>
                <w:lang w:val="ka-GE"/>
              </w:rPr>
            </w:pPr>
            <w:r w:rsidRPr="00041A12">
              <w:rPr>
                <w:rFonts w:ascii="Sylfaen" w:hAnsi="Sylfaen"/>
                <w:lang w:val="ka-GE"/>
              </w:rPr>
              <w:t>დამოუკიდებელი დავალება</w:t>
            </w:r>
          </w:p>
          <w:p w:rsidR="00754153" w:rsidRPr="00041A12" w:rsidRDefault="00754153" w:rsidP="00C27CC3">
            <w:pPr>
              <w:pStyle w:val="ListParagraph"/>
              <w:numPr>
                <w:ilvl w:val="0"/>
                <w:numId w:val="4"/>
              </w:numPr>
              <w:spacing w:line="276" w:lineRule="auto"/>
              <w:ind w:left="176" w:right="33" w:hanging="176"/>
              <w:jc w:val="both"/>
              <w:rPr>
                <w:rFonts w:ascii="Sylfaen" w:hAnsi="Sylfaen"/>
                <w:lang w:val="ka-GE"/>
              </w:rPr>
            </w:pPr>
            <w:r w:rsidRPr="00041A12">
              <w:rPr>
                <w:rFonts w:ascii="Sylfaen" w:hAnsi="Sylfaen"/>
                <w:lang w:val="ka-GE"/>
              </w:rPr>
              <w:t>ლექსიკონზე მუშაობა</w:t>
            </w:r>
          </w:p>
          <w:p w:rsidR="00754153" w:rsidRPr="00041A12" w:rsidRDefault="00754153" w:rsidP="00C27CC3">
            <w:pPr>
              <w:pStyle w:val="ListParagraph"/>
              <w:numPr>
                <w:ilvl w:val="0"/>
                <w:numId w:val="4"/>
              </w:numPr>
              <w:spacing w:line="276" w:lineRule="auto"/>
              <w:ind w:left="176" w:right="33" w:hanging="176"/>
              <w:jc w:val="both"/>
              <w:rPr>
                <w:rFonts w:ascii="Sylfaen" w:hAnsi="Sylfaen"/>
                <w:lang w:val="ka-GE"/>
              </w:rPr>
            </w:pPr>
            <w:r w:rsidRPr="00041A12">
              <w:rPr>
                <w:rFonts w:ascii="Sylfaen" w:hAnsi="Sylfaen"/>
                <w:lang w:val="ka-GE"/>
              </w:rPr>
              <w:t>ინფორმაციის დამუშავება გრაფიკული ორგანიზატორების გამოყენებით</w:t>
            </w:r>
          </w:p>
        </w:tc>
      </w:tr>
      <w:tr w:rsidR="00D37265" w:rsidRPr="00041A12" w:rsidTr="00242C4A">
        <w:trPr>
          <w:trHeight w:val="619"/>
        </w:trPr>
        <w:tc>
          <w:tcPr>
            <w:tcW w:w="641" w:type="pct"/>
          </w:tcPr>
          <w:p w:rsidR="00D37265" w:rsidRPr="00041A12" w:rsidRDefault="00D37265" w:rsidP="00242C4A">
            <w:pPr>
              <w:spacing w:line="276" w:lineRule="auto"/>
              <w:jc w:val="center"/>
              <w:rPr>
                <w:rFonts w:ascii="Sylfaen" w:hAnsi="Sylfaen" w:cs="Arial"/>
                <w:b/>
                <w:bCs/>
                <w:lang w:val="ka-GE"/>
              </w:rPr>
            </w:pPr>
            <w:r w:rsidRPr="00041A12">
              <w:rPr>
                <w:rFonts w:ascii="Sylfaen" w:hAnsi="Sylfaen" w:cs="Arial"/>
                <w:b/>
                <w:bCs/>
                <w:lang w:val="ka-GE"/>
              </w:rPr>
              <w:t>4</w:t>
            </w:r>
          </w:p>
          <w:p w:rsidR="00D37265" w:rsidRPr="00041A12" w:rsidRDefault="00D37265" w:rsidP="00242C4A">
            <w:pPr>
              <w:spacing w:line="276" w:lineRule="auto"/>
              <w:jc w:val="center"/>
              <w:rPr>
                <w:rFonts w:ascii="Sylfaen" w:hAnsi="Sylfaen"/>
                <w:b/>
                <w:bCs/>
                <w:lang w:val="ka-GE"/>
              </w:rPr>
            </w:pPr>
          </w:p>
        </w:tc>
        <w:tc>
          <w:tcPr>
            <w:tcW w:w="3021" w:type="pct"/>
            <w:vAlign w:val="center"/>
          </w:tcPr>
          <w:p w:rsidR="00D37265" w:rsidRPr="00041A12" w:rsidRDefault="00D37265" w:rsidP="00C27CC3">
            <w:pPr>
              <w:pStyle w:val="ListParagraph"/>
              <w:numPr>
                <w:ilvl w:val="0"/>
                <w:numId w:val="7"/>
              </w:numPr>
              <w:spacing w:line="276" w:lineRule="auto"/>
              <w:ind w:left="175" w:hanging="175"/>
              <w:jc w:val="both"/>
              <w:rPr>
                <w:rFonts w:ascii="Sylfaen" w:hAnsi="Sylfaen"/>
                <w:lang w:val="ka-GE"/>
              </w:rPr>
            </w:pPr>
            <w:r w:rsidRPr="00041A12">
              <w:rPr>
                <w:rFonts w:ascii="Sylfaen" w:eastAsia="MS Mincho" w:hAnsi="Sylfaen" w:cs="Arial"/>
                <w:lang w:val="ka-GE"/>
              </w:rPr>
              <w:t>ტერმინოლოგიის მოძიება და გაგება ჟურნალების, აუდიო/ვიდეო და ინფორმაციის სხვა წყაროების საშუალებით, რომლებიც პროფესიულ სფეროსთანაა დაკავშირებული</w:t>
            </w:r>
          </w:p>
          <w:p w:rsidR="00D37265" w:rsidRPr="00041A12" w:rsidRDefault="00D37265" w:rsidP="00C27CC3">
            <w:pPr>
              <w:numPr>
                <w:ilvl w:val="0"/>
                <w:numId w:val="7"/>
              </w:numPr>
              <w:spacing w:line="276" w:lineRule="auto"/>
              <w:ind w:left="175" w:hanging="175"/>
              <w:jc w:val="both"/>
              <w:rPr>
                <w:rFonts w:ascii="Sylfaen" w:hAnsi="Sylfaen" w:cs="Arial"/>
                <w:lang w:val="ka-GE"/>
              </w:rPr>
            </w:pPr>
            <w:r w:rsidRPr="00041A12">
              <w:rPr>
                <w:rFonts w:ascii="Sylfaen" w:eastAsia="MS Mincho" w:hAnsi="Sylfaen" w:cs="Arial"/>
                <w:lang w:val="ka-GE"/>
              </w:rPr>
              <w:lastRenderedPageBreak/>
              <w:t xml:space="preserve">მცირე </w:t>
            </w:r>
            <w:r w:rsidR="00DC1E1D">
              <w:rPr>
                <w:rFonts w:ascii="Sylfaen" w:eastAsia="MS Mincho" w:hAnsi="Sylfaen" w:cs="Arial"/>
                <w:lang w:val="ka-GE"/>
              </w:rPr>
              <w:t>ე</w:t>
            </w:r>
            <w:r w:rsidRPr="00041A12">
              <w:rPr>
                <w:rFonts w:ascii="Sylfaen" w:eastAsia="MS Mincho" w:hAnsi="Sylfaen" w:cs="Arial"/>
                <w:lang w:val="ka-GE"/>
              </w:rPr>
              <w:t>სეები</w:t>
            </w:r>
            <w:r w:rsidRPr="00041A12">
              <w:rPr>
                <w:rFonts w:ascii="Sylfaen" w:hAnsi="Sylfaen" w:cs="Arial"/>
                <w:lang w:val="ka-GE"/>
              </w:rPr>
              <w:t xml:space="preserve"> პროფესიულ საკითხებზე</w:t>
            </w:r>
          </w:p>
          <w:p w:rsidR="00D37265" w:rsidRPr="00041A12" w:rsidRDefault="00D37265" w:rsidP="00C27CC3">
            <w:pPr>
              <w:numPr>
                <w:ilvl w:val="0"/>
                <w:numId w:val="7"/>
              </w:numPr>
              <w:spacing w:line="276" w:lineRule="auto"/>
              <w:ind w:left="175" w:hanging="175"/>
              <w:jc w:val="both"/>
              <w:rPr>
                <w:rFonts w:ascii="Sylfaen" w:hAnsi="Sylfaen" w:cs="Arial"/>
                <w:lang w:val="ka-GE"/>
              </w:rPr>
            </w:pPr>
            <w:r w:rsidRPr="00041A12">
              <w:rPr>
                <w:rFonts w:ascii="Sylfaen" w:hAnsi="Sylfaen" w:cs="Arial"/>
                <w:lang w:val="ka-GE"/>
              </w:rPr>
              <w:t>სააპლიკაციო ფორმები</w:t>
            </w:r>
          </w:p>
          <w:p w:rsidR="00D37265" w:rsidRPr="00041A12" w:rsidRDefault="00D37265" w:rsidP="00C27CC3">
            <w:pPr>
              <w:numPr>
                <w:ilvl w:val="0"/>
                <w:numId w:val="7"/>
              </w:numPr>
              <w:spacing w:line="276" w:lineRule="auto"/>
              <w:ind w:left="175" w:hanging="175"/>
              <w:jc w:val="both"/>
              <w:rPr>
                <w:rFonts w:ascii="Sylfaen" w:hAnsi="Sylfaen" w:cs="Arial"/>
                <w:lang w:val="ka-GE"/>
              </w:rPr>
            </w:pPr>
            <w:r w:rsidRPr="00041A12">
              <w:rPr>
                <w:rFonts w:ascii="Sylfaen" w:hAnsi="Sylfaen" w:cs="Arial"/>
                <w:lang w:val="ka-GE"/>
              </w:rPr>
              <w:t xml:space="preserve">დისკუსია პროფესიული საქმიანობის შესახებ  სხვა </w:t>
            </w:r>
            <w:r w:rsidR="007659AE">
              <w:rPr>
                <w:rFonts w:ascii="Sylfaen" w:hAnsi="Sylfaen" w:cs="Arial"/>
                <w:lang w:val="ka-GE"/>
              </w:rPr>
              <w:t>პროფესიულ სტუდენტთან</w:t>
            </w:r>
            <w:r w:rsidRPr="00041A12">
              <w:rPr>
                <w:rFonts w:ascii="Sylfaen" w:hAnsi="Sylfaen" w:cs="Arial"/>
                <w:lang w:val="ka-GE"/>
              </w:rPr>
              <w:t>/შემფასებლებთან</w:t>
            </w:r>
          </w:p>
          <w:p w:rsidR="00D37265" w:rsidRPr="00041A12" w:rsidRDefault="00D37265" w:rsidP="00C27CC3">
            <w:pPr>
              <w:numPr>
                <w:ilvl w:val="0"/>
                <w:numId w:val="7"/>
              </w:numPr>
              <w:spacing w:line="276" w:lineRule="auto"/>
              <w:ind w:left="175" w:hanging="175"/>
              <w:jc w:val="both"/>
              <w:rPr>
                <w:rFonts w:ascii="Sylfaen" w:hAnsi="Sylfaen"/>
                <w:lang w:val="ka-GE"/>
              </w:rPr>
            </w:pPr>
            <w:r w:rsidRPr="00041A12">
              <w:rPr>
                <w:rFonts w:ascii="Sylfaen" w:hAnsi="Sylfaen" w:cs="Arial"/>
                <w:lang w:val="ka-GE"/>
              </w:rPr>
              <w:t>პრეზენტაცია სამუშაო გამოცდილების შესახებ</w:t>
            </w:r>
          </w:p>
          <w:p w:rsidR="00D37265" w:rsidRPr="00041A12" w:rsidRDefault="00D37265" w:rsidP="00C27CC3">
            <w:pPr>
              <w:numPr>
                <w:ilvl w:val="0"/>
                <w:numId w:val="7"/>
              </w:numPr>
              <w:spacing w:line="276" w:lineRule="auto"/>
              <w:ind w:left="175" w:hanging="175"/>
              <w:jc w:val="both"/>
              <w:rPr>
                <w:rFonts w:ascii="Sylfaen" w:hAnsi="Sylfaen"/>
                <w:lang w:val="ka-GE"/>
              </w:rPr>
            </w:pPr>
            <w:r w:rsidRPr="00041A12">
              <w:rPr>
                <w:rFonts w:ascii="Sylfaen" w:hAnsi="Sylfaen" w:cs="Arial"/>
                <w:lang w:val="ka-GE"/>
              </w:rPr>
              <w:t>ანგარიში პროფესიულ გარემოში ჩატარებული საქმიანობის შესახებ</w:t>
            </w:r>
          </w:p>
        </w:tc>
        <w:tc>
          <w:tcPr>
            <w:tcW w:w="1338" w:type="pct"/>
          </w:tcPr>
          <w:p w:rsidR="005D0E5D" w:rsidRPr="00041A12" w:rsidRDefault="005D0E5D" w:rsidP="00C27CC3">
            <w:pPr>
              <w:pStyle w:val="ListParagraph"/>
              <w:numPr>
                <w:ilvl w:val="0"/>
                <w:numId w:val="7"/>
              </w:numPr>
              <w:spacing w:line="276" w:lineRule="auto"/>
              <w:ind w:right="33"/>
              <w:jc w:val="both"/>
              <w:rPr>
                <w:rFonts w:ascii="Sylfaen" w:hAnsi="Sylfaen"/>
                <w:lang w:val="ka-GE"/>
              </w:rPr>
            </w:pPr>
            <w:r w:rsidRPr="00041A12">
              <w:rPr>
                <w:rFonts w:ascii="Sylfaen" w:hAnsi="Sylfaen"/>
                <w:lang w:val="ka-GE"/>
              </w:rPr>
              <w:lastRenderedPageBreak/>
              <w:t>ლექცია და დემონსტრირება</w:t>
            </w:r>
          </w:p>
          <w:p w:rsidR="005D0E5D" w:rsidRPr="00041A12" w:rsidRDefault="005D0E5D" w:rsidP="00C27CC3">
            <w:pPr>
              <w:pStyle w:val="ListParagraph"/>
              <w:numPr>
                <w:ilvl w:val="0"/>
                <w:numId w:val="7"/>
              </w:numPr>
              <w:spacing w:line="276" w:lineRule="auto"/>
              <w:ind w:right="33"/>
              <w:jc w:val="both"/>
              <w:rPr>
                <w:rFonts w:ascii="Sylfaen" w:hAnsi="Sylfaen"/>
                <w:lang w:val="ka-GE"/>
              </w:rPr>
            </w:pPr>
            <w:r w:rsidRPr="00041A12">
              <w:rPr>
                <w:rFonts w:ascii="Sylfaen" w:hAnsi="Sylfaen" w:cs="Sylfaen"/>
                <w:lang w:val="ka-GE"/>
              </w:rPr>
              <w:t>საკლასო დისკუსია</w:t>
            </w:r>
          </w:p>
          <w:p w:rsidR="00754153" w:rsidRPr="00041A12" w:rsidRDefault="00754153" w:rsidP="00C27CC3">
            <w:pPr>
              <w:pStyle w:val="ListParagraph"/>
              <w:numPr>
                <w:ilvl w:val="0"/>
                <w:numId w:val="7"/>
              </w:numPr>
              <w:spacing w:line="276" w:lineRule="auto"/>
              <w:ind w:right="33"/>
              <w:jc w:val="both"/>
              <w:rPr>
                <w:rFonts w:ascii="Sylfaen" w:hAnsi="Sylfaen"/>
                <w:lang w:val="ka-GE"/>
              </w:rPr>
            </w:pPr>
            <w:r w:rsidRPr="00041A12">
              <w:rPr>
                <w:rFonts w:ascii="Sylfaen" w:hAnsi="Sylfaen" w:cs="Sylfaen"/>
                <w:lang w:val="ka-GE"/>
              </w:rPr>
              <w:lastRenderedPageBreak/>
              <w:t>კითხვა-პასუხი</w:t>
            </w:r>
          </w:p>
          <w:p w:rsidR="005D0E5D" w:rsidRPr="00041A12" w:rsidRDefault="005D0E5D" w:rsidP="00C27CC3">
            <w:pPr>
              <w:pStyle w:val="ListParagraph"/>
              <w:numPr>
                <w:ilvl w:val="0"/>
                <w:numId w:val="7"/>
              </w:numPr>
              <w:spacing w:line="276" w:lineRule="auto"/>
              <w:ind w:right="33"/>
              <w:jc w:val="both"/>
              <w:rPr>
                <w:rFonts w:ascii="Sylfaen" w:hAnsi="Sylfaen"/>
                <w:lang w:val="ka-GE"/>
              </w:rPr>
            </w:pPr>
            <w:r w:rsidRPr="00041A12">
              <w:rPr>
                <w:rFonts w:ascii="Sylfaen" w:hAnsi="Sylfaen"/>
                <w:lang w:val="ka-GE"/>
              </w:rPr>
              <w:t>შემთხვევის შესწავლა</w:t>
            </w:r>
          </w:p>
          <w:p w:rsidR="005D0E5D" w:rsidRPr="00041A12" w:rsidRDefault="005D0E5D" w:rsidP="00C27CC3">
            <w:pPr>
              <w:pStyle w:val="ListParagraph"/>
              <w:numPr>
                <w:ilvl w:val="0"/>
                <w:numId w:val="7"/>
              </w:numPr>
              <w:spacing w:line="276" w:lineRule="auto"/>
              <w:ind w:right="33"/>
              <w:jc w:val="both"/>
              <w:rPr>
                <w:rFonts w:ascii="Sylfaen" w:hAnsi="Sylfaen"/>
                <w:lang w:val="ka-GE"/>
              </w:rPr>
            </w:pPr>
            <w:r w:rsidRPr="00041A12">
              <w:rPr>
                <w:rFonts w:ascii="Sylfaen" w:hAnsi="Sylfaen"/>
                <w:lang w:val="ka-GE"/>
              </w:rPr>
              <w:t>როლების განაწილება</w:t>
            </w:r>
          </w:p>
          <w:p w:rsidR="005D0E5D" w:rsidRPr="00041A12" w:rsidRDefault="005D0E5D" w:rsidP="00C27CC3">
            <w:pPr>
              <w:pStyle w:val="ListParagraph"/>
              <w:numPr>
                <w:ilvl w:val="0"/>
                <w:numId w:val="7"/>
              </w:numPr>
              <w:spacing w:line="276" w:lineRule="auto"/>
              <w:ind w:right="33"/>
              <w:jc w:val="both"/>
              <w:rPr>
                <w:rFonts w:ascii="Sylfaen" w:hAnsi="Sylfaen"/>
                <w:lang w:val="ka-GE"/>
              </w:rPr>
            </w:pPr>
            <w:r w:rsidRPr="00041A12">
              <w:rPr>
                <w:rFonts w:ascii="Sylfaen" w:hAnsi="Sylfaen"/>
                <w:lang w:val="ka-GE"/>
              </w:rPr>
              <w:t>პრაქტიკული სავარჯიშო/ დავალება</w:t>
            </w:r>
          </w:p>
          <w:p w:rsidR="00D37265" w:rsidRPr="00041A12" w:rsidRDefault="005D0E5D" w:rsidP="00C27CC3">
            <w:pPr>
              <w:spacing w:line="276" w:lineRule="auto"/>
              <w:rPr>
                <w:rFonts w:ascii="Sylfaen" w:hAnsi="Sylfaen"/>
                <w:lang w:val="en-US"/>
              </w:rPr>
            </w:pPr>
            <w:r w:rsidRPr="00041A12">
              <w:rPr>
                <w:rFonts w:ascii="Sylfaen" w:hAnsi="Sylfaen"/>
                <w:lang w:val="ka-GE"/>
              </w:rPr>
              <w:t>დამოუკიდებელი დავალება</w:t>
            </w:r>
          </w:p>
        </w:tc>
      </w:tr>
    </w:tbl>
    <w:p w:rsidR="00016C20" w:rsidRDefault="00016C20" w:rsidP="00C27CC3">
      <w:pPr>
        <w:spacing w:after="0"/>
        <w:rPr>
          <w:rFonts w:ascii="Sylfaen" w:hAnsi="Sylfaen" w:cs="Arial"/>
          <w:lang w:val="ka-GE"/>
        </w:rPr>
      </w:pPr>
    </w:p>
    <w:p w:rsidR="005A7E56" w:rsidRDefault="005A7E56" w:rsidP="00C27CC3">
      <w:pPr>
        <w:spacing w:after="0"/>
        <w:rPr>
          <w:rFonts w:ascii="Sylfaen" w:hAnsi="Sylfaen" w:cs="Arial"/>
          <w:lang w:val="ka-GE"/>
        </w:rPr>
      </w:pPr>
    </w:p>
    <w:p w:rsidR="00667EEC" w:rsidRDefault="00667EEC" w:rsidP="00C27CC3">
      <w:pPr>
        <w:spacing w:after="0"/>
        <w:rPr>
          <w:rFonts w:ascii="Sylfaen" w:hAnsi="Sylfaen" w:cs="Arial"/>
          <w:lang w:val="ka-GE"/>
        </w:rPr>
      </w:pPr>
    </w:p>
    <w:p w:rsidR="00667EEC" w:rsidRPr="005A7E56" w:rsidRDefault="00667EEC" w:rsidP="00C27CC3">
      <w:pPr>
        <w:spacing w:after="0"/>
        <w:rPr>
          <w:rFonts w:ascii="Sylfaen" w:hAnsi="Sylfaen" w:cs="Arial"/>
          <w:lang w:val="ka-GE"/>
        </w:rPr>
      </w:pPr>
    </w:p>
    <w:p w:rsidR="00614F3E" w:rsidRDefault="00A3289A" w:rsidP="00C27CC3">
      <w:pPr>
        <w:spacing w:after="0"/>
        <w:rPr>
          <w:rFonts w:ascii="Sylfaen" w:hAnsi="Sylfaen" w:cs="Arial"/>
          <w:b/>
          <w:lang w:val="ka-GE"/>
        </w:rPr>
      </w:pPr>
      <w:r w:rsidRPr="00041A12">
        <w:rPr>
          <w:rFonts w:ascii="Sylfaen" w:hAnsi="Sylfaen" w:cs="Arial"/>
          <w:b/>
          <w:lang w:val="ka-GE"/>
        </w:rPr>
        <w:t xml:space="preserve">3.4. სასწავლო გარემოს მოდელი: </w:t>
      </w:r>
      <w:r w:rsidRPr="00041A12">
        <w:rPr>
          <w:rFonts w:ascii="Sylfaen" w:hAnsi="Sylfaen" w:cs="Arial"/>
          <w:b/>
        </w:rPr>
        <w:t>A</w:t>
      </w:r>
      <w:r w:rsidR="004D4E76" w:rsidRPr="00041A12">
        <w:rPr>
          <w:rFonts w:ascii="Sylfaen" w:hAnsi="Sylfaen" w:cs="Arial"/>
          <w:b/>
          <w:lang w:val="ka-GE"/>
        </w:rPr>
        <w:t>1</w:t>
      </w:r>
    </w:p>
    <w:p w:rsidR="00AC42D1" w:rsidRPr="00041A12" w:rsidRDefault="00AC42D1" w:rsidP="00C27CC3">
      <w:pPr>
        <w:spacing w:after="0"/>
        <w:rPr>
          <w:rFonts w:ascii="Sylfaen" w:hAnsi="Sylfaen" w:cs="Arial"/>
          <w:b/>
          <w:lang w:val="ka-GE"/>
        </w:rPr>
      </w:pPr>
    </w:p>
    <w:p w:rsidR="00A3289A" w:rsidRPr="00041A12" w:rsidRDefault="00B066A8" w:rsidP="005A7E56">
      <w:pPr>
        <w:spacing w:after="0"/>
        <w:jc w:val="both"/>
        <w:rPr>
          <w:rFonts w:ascii="Sylfaen" w:hAnsi="Sylfaen" w:cs="Arial"/>
          <w:b/>
          <w:lang w:val="ka-GE"/>
        </w:rPr>
      </w:pPr>
      <w:r w:rsidRPr="00041A12">
        <w:rPr>
          <w:rFonts w:ascii="Sylfaen" w:hAnsi="Sylfaen" w:cs="Arial"/>
          <w:b/>
          <w:lang w:val="ka-GE"/>
        </w:rPr>
        <w:t>3.5. მინიმალური ტექნიკური აღჭურვი</w:t>
      </w:r>
      <w:r w:rsidR="00A3289A" w:rsidRPr="00041A12">
        <w:rPr>
          <w:rFonts w:ascii="Sylfaen" w:hAnsi="Sylfaen" w:cs="Arial"/>
          <w:b/>
          <w:lang w:val="ka-GE"/>
        </w:rPr>
        <w:t>ლობის ნორმატივი:</w:t>
      </w:r>
    </w:p>
    <w:p w:rsidR="00A3289A" w:rsidRPr="00041A12" w:rsidRDefault="00A3289A" w:rsidP="00C27CC3">
      <w:pPr>
        <w:spacing w:after="0"/>
        <w:jc w:val="both"/>
        <w:rPr>
          <w:rFonts w:ascii="Sylfaen" w:hAnsi="Sylfaen"/>
          <w:lang w:val="ka-GE"/>
        </w:rPr>
      </w:pPr>
    </w:p>
    <w:p w:rsidR="00A3289A" w:rsidRPr="00041A12" w:rsidRDefault="00A3289A" w:rsidP="00C27CC3">
      <w:pPr>
        <w:spacing w:after="0"/>
        <w:jc w:val="both"/>
        <w:rPr>
          <w:rFonts w:ascii="Sylfaen" w:hAnsi="Sylfaen"/>
          <w:b/>
          <w:lang w:val="ka-GE"/>
        </w:rPr>
      </w:pPr>
      <w:r w:rsidRPr="00041A12">
        <w:rPr>
          <w:rFonts w:ascii="Sylfaen" w:hAnsi="Sylfaen"/>
          <w:b/>
          <w:lang w:val="ka-GE"/>
        </w:rPr>
        <w:t xml:space="preserve">ნაწილი 1. მინიმალური ტექნიკური აღჭურვილობის ნორმატივი, რაც საგანმანათლებლო დაწესებულებას უნდა </w:t>
      </w:r>
      <w:r w:rsidR="00605A2E" w:rsidRPr="00041A12">
        <w:rPr>
          <w:rFonts w:ascii="Sylfaen" w:hAnsi="Sylfaen"/>
          <w:b/>
          <w:lang w:val="ka-GE"/>
        </w:rPr>
        <w:t xml:space="preserve">ჰქონდეს </w:t>
      </w:r>
      <w:r w:rsidRPr="00041A12">
        <w:rPr>
          <w:rFonts w:ascii="Sylfaen" w:hAnsi="Sylfaen"/>
          <w:b/>
          <w:lang w:val="ka-GE"/>
        </w:rPr>
        <w:t>საკუთრებაში/მფლობელობაში პროგრამის განხორცი</w:t>
      </w:r>
      <w:r w:rsidR="005D3A83" w:rsidRPr="00041A12">
        <w:rPr>
          <w:rFonts w:ascii="Sylfaen" w:hAnsi="Sylfaen"/>
          <w:b/>
          <w:lang w:val="ka-GE"/>
        </w:rPr>
        <w:t>ე</w:t>
      </w:r>
      <w:r w:rsidRPr="00041A12">
        <w:rPr>
          <w:rFonts w:ascii="Sylfaen" w:hAnsi="Sylfaen"/>
          <w:b/>
          <w:lang w:val="ka-GE"/>
        </w:rPr>
        <w:t>ლების ძირითად ადგილზე.</w:t>
      </w:r>
    </w:p>
    <w:p w:rsidR="00A3289A" w:rsidRPr="00041A12" w:rsidRDefault="00A3289A" w:rsidP="00C27CC3">
      <w:pPr>
        <w:spacing w:after="0"/>
        <w:jc w:val="both"/>
        <w:rPr>
          <w:rFonts w:ascii="Sylfaen" w:hAnsi="Sylfaen"/>
          <w:b/>
          <w:lang w:val="ka-GE"/>
        </w:rPr>
      </w:pPr>
    </w:p>
    <w:p w:rsidR="00A3289A" w:rsidRPr="00041A12" w:rsidRDefault="00A3289A" w:rsidP="00C27CC3">
      <w:pPr>
        <w:spacing w:after="0"/>
        <w:jc w:val="both"/>
        <w:rPr>
          <w:rFonts w:ascii="Sylfaen" w:hAnsi="Sylfaen"/>
          <w:b/>
          <w:lang w:val="ka-GE"/>
        </w:rPr>
      </w:pPr>
    </w:p>
    <w:tbl>
      <w:tblPr>
        <w:tblW w:w="4925" w:type="pct"/>
        <w:tblInd w:w="108" w:type="dxa"/>
        <w:tblLook w:val="04A0" w:firstRow="1" w:lastRow="0" w:firstColumn="1" w:lastColumn="0" w:noHBand="0" w:noVBand="1"/>
      </w:tblPr>
      <w:tblGrid>
        <w:gridCol w:w="1079"/>
        <w:gridCol w:w="7802"/>
        <w:gridCol w:w="1380"/>
        <w:gridCol w:w="4410"/>
      </w:tblGrid>
      <w:tr w:rsidR="002D6CFA" w:rsidRPr="00041A12" w:rsidTr="00667EEC">
        <w:trPr>
          <w:trHeight w:val="525"/>
        </w:trPr>
        <w:tc>
          <w:tcPr>
            <w:tcW w:w="368" w:type="pct"/>
            <w:tcBorders>
              <w:top w:val="single" w:sz="4" w:space="0" w:color="auto"/>
              <w:left w:val="single" w:sz="4" w:space="0" w:color="auto"/>
              <w:bottom w:val="single" w:sz="4" w:space="0" w:color="auto"/>
              <w:right w:val="single" w:sz="4" w:space="0" w:color="auto"/>
            </w:tcBorders>
            <w:vAlign w:val="center"/>
            <w:hideMark/>
          </w:tcPr>
          <w:p w:rsidR="002D6CFA" w:rsidRPr="00041A12" w:rsidRDefault="002D6CFA" w:rsidP="00C27CC3">
            <w:pPr>
              <w:spacing w:after="0"/>
              <w:rPr>
                <w:rFonts w:ascii="Sylfaen" w:hAnsi="Sylfaen"/>
                <w:b/>
                <w:color w:val="000000"/>
              </w:rPr>
            </w:pPr>
            <w:r w:rsidRPr="00041A12">
              <w:rPr>
                <w:rFonts w:ascii="Sylfaen" w:hAnsi="Sylfaen"/>
                <w:b/>
                <w:color w:val="000000"/>
              </w:rPr>
              <w:t>N</w:t>
            </w:r>
          </w:p>
        </w:tc>
        <w:tc>
          <w:tcPr>
            <w:tcW w:w="2659" w:type="pct"/>
            <w:tcBorders>
              <w:top w:val="single" w:sz="4" w:space="0" w:color="auto"/>
              <w:left w:val="nil"/>
              <w:bottom w:val="single" w:sz="4" w:space="0" w:color="auto"/>
              <w:right w:val="single" w:sz="4" w:space="0" w:color="auto"/>
            </w:tcBorders>
            <w:vAlign w:val="center"/>
            <w:hideMark/>
          </w:tcPr>
          <w:p w:rsidR="002D6CFA" w:rsidRPr="00041A12" w:rsidRDefault="002D6CFA" w:rsidP="00C27CC3">
            <w:pPr>
              <w:jc w:val="center"/>
              <w:rPr>
                <w:b/>
                <w:color w:val="000000"/>
                <w:lang w:val="ka-GE"/>
              </w:rPr>
            </w:pPr>
            <w:r w:rsidRPr="00041A12">
              <w:rPr>
                <w:rFonts w:ascii="Sylfaen" w:hAnsi="Sylfaen" w:cs="Sylfaen"/>
                <w:b/>
                <w:color w:val="000000"/>
                <w:lang w:val="ka-GE"/>
              </w:rPr>
              <w:t>დასახელება</w:t>
            </w:r>
          </w:p>
        </w:tc>
        <w:tc>
          <w:tcPr>
            <w:tcW w:w="470" w:type="pct"/>
            <w:tcBorders>
              <w:top w:val="single" w:sz="4" w:space="0" w:color="auto"/>
              <w:left w:val="nil"/>
              <w:bottom w:val="single" w:sz="4" w:space="0" w:color="auto"/>
              <w:right w:val="single" w:sz="4" w:space="0" w:color="auto"/>
            </w:tcBorders>
            <w:vAlign w:val="center"/>
            <w:hideMark/>
          </w:tcPr>
          <w:p w:rsidR="002D6CFA" w:rsidRPr="00041A12" w:rsidRDefault="002D6CFA" w:rsidP="00C27CC3">
            <w:pPr>
              <w:jc w:val="center"/>
              <w:rPr>
                <w:b/>
                <w:color w:val="000000"/>
                <w:lang w:val="ka-GE"/>
              </w:rPr>
            </w:pPr>
            <w:r w:rsidRPr="00041A12">
              <w:rPr>
                <w:rFonts w:ascii="Sylfaen" w:hAnsi="Sylfaen" w:cs="Sylfaen"/>
                <w:b/>
                <w:color w:val="000000"/>
                <w:lang w:val="ka-GE"/>
              </w:rPr>
              <w:t>რაოდენობა</w:t>
            </w:r>
          </w:p>
        </w:tc>
        <w:tc>
          <w:tcPr>
            <w:tcW w:w="1503" w:type="pct"/>
            <w:tcBorders>
              <w:top w:val="single" w:sz="4" w:space="0" w:color="auto"/>
              <w:left w:val="nil"/>
              <w:bottom w:val="single" w:sz="4" w:space="0" w:color="auto"/>
              <w:right w:val="single" w:sz="4" w:space="0" w:color="auto"/>
            </w:tcBorders>
            <w:vAlign w:val="center"/>
            <w:hideMark/>
          </w:tcPr>
          <w:p w:rsidR="002D6CFA" w:rsidRPr="00041A12" w:rsidRDefault="002D6CFA" w:rsidP="00C27CC3">
            <w:pPr>
              <w:jc w:val="center"/>
              <w:rPr>
                <w:rFonts w:ascii="Sylfaen" w:hAnsi="Sylfaen" w:cs="Sylfaen"/>
                <w:b/>
                <w:color w:val="000000"/>
                <w:lang w:val="ka-GE"/>
              </w:rPr>
            </w:pPr>
            <w:r w:rsidRPr="00041A12">
              <w:rPr>
                <w:rFonts w:ascii="Sylfaen" w:hAnsi="Sylfaen" w:cs="Sylfaen"/>
                <w:b/>
                <w:color w:val="000000"/>
                <w:lang w:val="ka-GE"/>
              </w:rPr>
              <w:t>შენიშვნა</w:t>
            </w:r>
          </w:p>
        </w:tc>
      </w:tr>
      <w:tr w:rsidR="002D6CFA" w:rsidRPr="00041A12" w:rsidTr="00667EEC">
        <w:trPr>
          <w:trHeight w:val="525"/>
        </w:trPr>
        <w:tc>
          <w:tcPr>
            <w:tcW w:w="368" w:type="pct"/>
            <w:tcBorders>
              <w:top w:val="single" w:sz="4" w:space="0" w:color="auto"/>
              <w:left w:val="single" w:sz="4" w:space="0" w:color="auto"/>
              <w:bottom w:val="single" w:sz="4" w:space="0" w:color="auto"/>
              <w:right w:val="single" w:sz="4" w:space="0" w:color="auto"/>
            </w:tcBorders>
            <w:vAlign w:val="center"/>
          </w:tcPr>
          <w:p w:rsidR="002D6CFA" w:rsidRPr="00041A12" w:rsidRDefault="002D6CFA" w:rsidP="00C27CC3">
            <w:pPr>
              <w:numPr>
                <w:ilvl w:val="0"/>
                <w:numId w:val="11"/>
              </w:numPr>
              <w:spacing w:after="0"/>
              <w:contextualSpacing/>
              <w:rPr>
                <w:color w:val="000000"/>
              </w:rPr>
            </w:pPr>
          </w:p>
        </w:tc>
        <w:tc>
          <w:tcPr>
            <w:tcW w:w="2659" w:type="pct"/>
            <w:tcBorders>
              <w:top w:val="single" w:sz="4" w:space="0" w:color="auto"/>
              <w:left w:val="nil"/>
              <w:bottom w:val="single" w:sz="4" w:space="0" w:color="auto"/>
              <w:right w:val="single" w:sz="4" w:space="0" w:color="auto"/>
            </w:tcBorders>
            <w:vAlign w:val="center"/>
            <w:hideMark/>
          </w:tcPr>
          <w:p w:rsidR="002D6CFA" w:rsidRPr="00041A12" w:rsidRDefault="00667EEC" w:rsidP="002D6CFA">
            <w:pPr>
              <w:rPr>
                <w:rFonts w:ascii="Sylfaen" w:hAnsi="Sylfaen"/>
                <w:color w:val="000000"/>
                <w:lang w:val="ka-GE" w:bidi="kn-IN"/>
              </w:rPr>
            </w:pPr>
            <w:r>
              <w:rPr>
                <w:rFonts w:ascii="Sylfaen" w:hAnsi="Sylfaen"/>
                <w:color w:val="000000"/>
                <w:lang w:val="ka-GE" w:bidi="kn-IN"/>
              </w:rPr>
              <w:t xml:space="preserve">პროფესიული </w:t>
            </w:r>
            <w:r w:rsidR="002D6CFA" w:rsidRPr="00041A12">
              <w:rPr>
                <w:rFonts w:ascii="Sylfaen" w:hAnsi="Sylfaen"/>
                <w:color w:val="000000"/>
                <w:lang w:val="ka-GE" w:bidi="kn-IN"/>
              </w:rPr>
              <w:t>სტუდენტის საკლასო სამუშაო ადგილი (მაგიდა/სკამი)</w:t>
            </w:r>
          </w:p>
        </w:tc>
        <w:tc>
          <w:tcPr>
            <w:tcW w:w="470" w:type="pct"/>
            <w:tcBorders>
              <w:top w:val="single" w:sz="4" w:space="0" w:color="auto"/>
              <w:left w:val="nil"/>
              <w:bottom w:val="single" w:sz="4" w:space="0" w:color="auto"/>
              <w:right w:val="single" w:sz="4" w:space="0" w:color="auto"/>
            </w:tcBorders>
            <w:vAlign w:val="center"/>
            <w:hideMark/>
          </w:tcPr>
          <w:p w:rsidR="002D6CFA" w:rsidRPr="00041A12" w:rsidRDefault="002D6CFA" w:rsidP="00667EEC">
            <w:pPr>
              <w:jc w:val="center"/>
              <w:rPr>
                <w:rFonts w:ascii="Sylfaen" w:hAnsi="Sylfaen"/>
                <w:color w:val="000000"/>
                <w:lang w:val="ka-GE" w:bidi="kn-IN"/>
              </w:rPr>
            </w:pPr>
            <w:r w:rsidRPr="00041A12">
              <w:rPr>
                <w:rFonts w:ascii="Sylfaen" w:hAnsi="Sylfaen"/>
                <w:color w:val="000000"/>
                <w:lang w:val="ka-GE" w:bidi="kn-IN"/>
              </w:rPr>
              <w:t>1</w:t>
            </w:r>
          </w:p>
        </w:tc>
        <w:tc>
          <w:tcPr>
            <w:tcW w:w="1503" w:type="pct"/>
            <w:tcBorders>
              <w:top w:val="single" w:sz="4" w:space="0" w:color="auto"/>
              <w:left w:val="nil"/>
              <w:bottom w:val="single" w:sz="4" w:space="0" w:color="auto"/>
              <w:right w:val="single" w:sz="4" w:space="0" w:color="auto"/>
            </w:tcBorders>
            <w:vAlign w:val="center"/>
            <w:hideMark/>
          </w:tcPr>
          <w:p w:rsidR="002D6CFA" w:rsidRPr="00A43B04" w:rsidRDefault="002D6CFA" w:rsidP="00667EEC">
            <w:pPr>
              <w:jc w:val="center"/>
              <w:rPr>
                <w:rFonts w:ascii="Sylfaen" w:hAnsi="Sylfaen" w:cs="Sylfaen"/>
                <w:color w:val="000000"/>
                <w:lang w:val="ka-GE"/>
              </w:rPr>
            </w:pPr>
            <w:r w:rsidRPr="00041A12">
              <w:rPr>
                <w:rFonts w:ascii="Sylfaen" w:hAnsi="Sylfaen" w:cs="Sylfaen"/>
                <w:color w:val="000000"/>
                <w:lang w:val="ka-GE"/>
              </w:rPr>
              <w:t xml:space="preserve">თითოეულ </w:t>
            </w:r>
            <w:r w:rsidR="00667EEC">
              <w:rPr>
                <w:rFonts w:ascii="Sylfaen" w:hAnsi="Sylfaen" w:cs="Sylfaen"/>
                <w:color w:val="000000"/>
                <w:lang w:val="ka-GE"/>
              </w:rPr>
              <w:t xml:space="preserve">პროფესიულ </w:t>
            </w:r>
            <w:r>
              <w:rPr>
                <w:rFonts w:ascii="Sylfaen" w:hAnsi="Sylfaen" w:cs="Sylfaen"/>
                <w:color w:val="000000"/>
                <w:lang w:val="ka-GE"/>
              </w:rPr>
              <w:t>სტუდენტზე</w:t>
            </w:r>
          </w:p>
        </w:tc>
      </w:tr>
      <w:tr w:rsidR="002D6CFA" w:rsidRPr="00041A12" w:rsidTr="00667EEC">
        <w:trPr>
          <w:trHeight w:val="525"/>
        </w:trPr>
        <w:tc>
          <w:tcPr>
            <w:tcW w:w="368" w:type="pct"/>
            <w:tcBorders>
              <w:top w:val="single" w:sz="4" w:space="0" w:color="auto"/>
              <w:left w:val="single" w:sz="4" w:space="0" w:color="auto"/>
              <w:bottom w:val="single" w:sz="4" w:space="0" w:color="auto"/>
              <w:right w:val="single" w:sz="4" w:space="0" w:color="auto"/>
            </w:tcBorders>
            <w:vAlign w:val="center"/>
          </w:tcPr>
          <w:p w:rsidR="002D6CFA" w:rsidRPr="00041A12" w:rsidRDefault="002D6CFA" w:rsidP="00C27CC3">
            <w:pPr>
              <w:numPr>
                <w:ilvl w:val="0"/>
                <w:numId w:val="11"/>
              </w:numPr>
              <w:spacing w:after="0"/>
              <w:contextualSpacing/>
              <w:rPr>
                <w:rFonts w:ascii="Sylfaen" w:hAnsi="Sylfaen"/>
                <w:color w:val="000000"/>
              </w:rPr>
            </w:pPr>
          </w:p>
        </w:tc>
        <w:tc>
          <w:tcPr>
            <w:tcW w:w="2659" w:type="pct"/>
            <w:tcBorders>
              <w:top w:val="single" w:sz="4" w:space="0" w:color="auto"/>
              <w:left w:val="nil"/>
              <w:bottom w:val="single" w:sz="4" w:space="0" w:color="auto"/>
              <w:right w:val="single" w:sz="4" w:space="0" w:color="auto"/>
            </w:tcBorders>
            <w:vAlign w:val="center"/>
            <w:hideMark/>
          </w:tcPr>
          <w:p w:rsidR="002D6CFA" w:rsidRPr="00041A12" w:rsidRDefault="002D6CFA" w:rsidP="00C27CC3">
            <w:pPr>
              <w:rPr>
                <w:rFonts w:ascii="Sylfaen" w:hAnsi="Sylfaen"/>
                <w:color w:val="000000"/>
                <w:lang w:val="ka-GE" w:bidi="kn-IN"/>
              </w:rPr>
            </w:pPr>
            <w:r w:rsidRPr="00041A12">
              <w:rPr>
                <w:rFonts w:ascii="Sylfaen" w:hAnsi="Sylfaen"/>
                <w:color w:val="000000"/>
                <w:lang w:val="ka-GE" w:bidi="kn-IN"/>
              </w:rPr>
              <w:t>მასწავლებლის სამუშაო ადგილი (მაგიდა/სკამი)</w:t>
            </w:r>
          </w:p>
        </w:tc>
        <w:tc>
          <w:tcPr>
            <w:tcW w:w="470" w:type="pct"/>
            <w:tcBorders>
              <w:top w:val="single" w:sz="4" w:space="0" w:color="auto"/>
              <w:left w:val="nil"/>
              <w:bottom w:val="single" w:sz="4" w:space="0" w:color="auto"/>
              <w:right w:val="single" w:sz="4" w:space="0" w:color="auto"/>
            </w:tcBorders>
            <w:vAlign w:val="center"/>
            <w:hideMark/>
          </w:tcPr>
          <w:p w:rsidR="002D6CFA" w:rsidRPr="00041A12" w:rsidRDefault="002D6CFA" w:rsidP="00667EEC">
            <w:pPr>
              <w:jc w:val="center"/>
              <w:rPr>
                <w:rFonts w:ascii="Sylfaen" w:hAnsi="Sylfaen"/>
                <w:color w:val="000000"/>
                <w:lang w:val="ka-GE" w:bidi="kn-IN"/>
              </w:rPr>
            </w:pPr>
            <w:r w:rsidRPr="00041A12">
              <w:rPr>
                <w:rFonts w:ascii="Sylfaen" w:hAnsi="Sylfaen"/>
                <w:color w:val="000000"/>
                <w:lang w:val="ka-GE" w:bidi="kn-IN"/>
              </w:rPr>
              <w:t>1</w:t>
            </w:r>
          </w:p>
        </w:tc>
        <w:tc>
          <w:tcPr>
            <w:tcW w:w="1503" w:type="pct"/>
            <w:tcBorders>
              <w:top w:val="single" w:sz="4" w:space="0" w:color="auto"/>
              <w:left w:val="nil"/>
              <w:bottom w:val="single" w:sz="4" w:space="0" w:color="auto"/>
              <w:right w:val="single" w:sz="4" w:space="0" w:color="auto"/>
            </w:tcBorders>
            <w:vAlign w:val="center"/>
            <w:hideMark/>
          </w:tcPr>
          <w:p w:rsidR="002D6CFA" w:rsidRPr="00041A12" w:rsidRDefault="002D6CFA" w:rsidP="00667EEC">
            <w:pPr>
              <w:jc w:val="center"/>
              <w:rPr>
                <w:rFonts w:ascii="Sylfaen" w:hAnsi="Sylfaen" w:cs="Sylfaen"/>
                <w:color w:val="000000"/>
                <w:lang w:val="ka-GE"/>
              </w:rPr>
            </w:pPr>
            <w:r w:rsidRPr="00041A12">
              <w:rPr>
                <w:rFonts w:ascii="Sylfaen" w:hAnsi="Sylfaen" w:cs="Sylfaen"/>
                <w:color w:val="000000"/>
                <w:lang w:val="ka-GE"/>
              </w:rPr>
              <w:t>სასწავლო ოთახზე</w:t>
            </w:r>
          </w:p>
        </w:tc>
      </w:tr>
      <w:tr w:rsidR="002D6CFA" w:rsidRPr="00041A12" w:rsidTr="00667EEC">
        <w:trPr>
          <w:trHeight w:val="525"/>
        </w:trPr>
        <w:tc>
          <w:tcPr>
            <w:tcW w:w="368" w:type="pct"/>
            <w:tcBorders>
              <w:top w:val="single" w:sz="4" w:space="0" w:color="auto"/>
              <w:left w:val="single" w:sz="4" w:space="0" w:color="auto"/>
              <w:bottom w:val="single" w:sz="4" w:space="0" w:color="auto"/>
              <w:right w:val="single" w:sz="4" w:space="0" w:color="auto"/>
            </w:tcBorders>
            <w:vAlign w:val="center"/>
          </w:tcPr>
          <w:p w:rsidR="002D6CFA" w:rsidRPr="00041A12" w:rsidRDefault="002D6CFA" w:rsidP="00C27CC3">
            <w:pPr>
              <w:numPr>
                <w:ilvl w:val="0"/>
                <w:numId w:val="11"/>
              </w:numPr>
              <w:spacing w:after="0"/>
              <w:contextualSpacing/>
              <w:rPr>
                <w:rFonts w:ascii="Sylfaen" w:hAnsi="Sylfaen"/>
                <w:color w:val="000000"/>
              </w:rPr>
            </w:pPr>
          </w:p>
        </w:tc>
        <w:tc>
          <w:tcPr>
            <w:tcW w:w="2659" w:type="pct"/>
            <w:tcBorders>
              <w:top w:val="single" w:sz="4" w:space="0" w:color="auto"/>
              <w:left w:val="nil"/>
              <w:bottom w:val="single" w:sz="4" w:space="0" w:color="auto"/>
              <w:right w:val="single" w:sz="4" w:space="0" w:color="auto"/>
            </w:tcBorders>
            <w:vAlign w:val="bottom"/>
            <w:hideMark/>
          </w:tcPr>
          <w:p w:rsidR="002D6CFA" w:rsidRPr="00041A12" w:rsidRDefault="002D6CFA" w:rsidP="00C27CC3">
            <w:pPr>
              <w:rPr>
                <w:rFonts w:ascii="Sylfaen" w:hAnsi="Sylfaen"/>
                <w:color w:val="000000"/>
                <w:lang w:val="ka-GE" w:bidi="kn-IN"/>
              </w:rPr>
            </w:pPr>
            <w:r w:rsidRPr="00041A12">
              <w:rPr>
                <w:rFonts w:ascii="Sylfaen" w:hAnsi="Sylfaen"/>
                <w:color w:val="000000"/>
                <w:lang w:val="ka-GE" w:bidi="kn-IN"/>
              </w:rPr>
              <w:t>დემონსტრირების ციფრული საშუალებები</w:t>
            </w:r>
          </w:p>
        </w:tc>
        <w:tc>
          <w:tcPr>
            <w:tcW w:w="470" w:type="pct"/>
            <w:tcBorders>
              <w:top w:val="single" w:sz="4" w:space="0" w:color="auto"/>
              <w:left w:val="nil"/>
              <w:bottom w:val="single" w:sz="4" w:space="0" w:color="auto"/>
              <w:right w:val="single" w:sz="4" w:space="0" w:color="auto"/>
            </w:tcBorders>
            <w:vAlign w:val="center"/>
            <w:hideMark/>
          </w:tcPr>
          <w:p w:rsidR="002D6CFA" w:rsidRPr="00041A12" w:rsidRDefault="002D6CFA" w:rsidP="00667EEC">
            <w:pPr>
              <w:jc w:val="center"/>
              <w:rPr>
                <w:rFonts w:ascii="Sylfaen" w:hAnsi="Sylfaen"/>
                <w:color w:val="000000"/>
                <w:lang w:val="ka-GE" w:bidi="kn-IN"/>
              </w:rPr>
            </w:pPr>
            <w:r w:rsidRPr="00041A12">
              <w:rPr>
                <w:rFonts w:ascii="Sylfaen" w:hAnsi="Sylfaen"/>
                <w:color w:val="000000"/>
                <w:lang w:val="ka-GE" w:bidi="kn-IN"/>
              </w:rPr>
              <w:t>1</w:t>
            </w:r>
          </w:p>
        </w:tc>
        <w:tc>
          <w:tcPr>
            <w:tcW w:w="1503" w:type="pct"/>
            <w:tcBorders>
              <w:top w:val="single" w:sz="4" w:space="0" w:color="auto"/>
              <w:left w:val="nil"/>
              <w:bottom w:val="single" w:sz="4" w:space="0" w:color="auto"/>
              <w:right w:val="single" w:sz="4" w:space="0" w:color="auto"/>
            </w:tcBorders>
            <w:vAlign w:val="center"/>
            <w:hideMark/>
          </w:tcPr>
          <w:p w:rsidR="002D6CFA" w:rsidRPr="00041A12" w:rsidRDefault="002D6CFA" w:rsidP="00667EEC">
            <w:pPr>
              <w:jc w:val="center"/>
              <w:rPr>
                <w:rFonts w:ascii="Sylfaen" w:hAnsi="Sylfaen" w:cs="Sylfaen"/>
                <w:color w:val="000000"/>
                <w:lang w:val="ka-GE"/>
              </w:rPr>
            </w:pPr>
            <w:r w:rsidRPr="00041A12">
              <w:rPr>
                <w:rFonts w:ascii="Sylfaen" w:hAnsi="Sylfaen" w:cs="Sylfaen"/>
                <w:color w:val="000000"/>
                <w:lang w:val="ka-GE"/>
              </w:rPr>
              <w:t>სასწავლო ოთახზე</w:t>
            </w:r>
          </w:p>
        </w:tc>
      </w:tr>
      <w:tr w:rsidR="002D6CFA" w:rsidRPr="00041A12" w:rsidTr="00667EEC">
        <w:trPr>
          <w:trHeight w:val="525"/>
        </w:trPr>
        <w:tc>
          <w:tcPr>
            <w:tcW w:w="368" w:type="pct"/>
            <w:tcBorders>
              <w:top w:val="single" w:sz="4" w:space="0" w:color="auto"/>
              <w:left w:val="single" w:sz="4" w:space="0" w:color="auto"/>
              <w:bottom w:val="single" w:sz="4" w:space="0" w:color="auto"/>
              <w:right w:val="single" w:sz="4" w:space="0" w:color="auto"/>
            </w:tcBorders>
            <w:vAlign w:val="center"/>
          </w:tcPr>
          <w:p w:rsidR="002D6CFA" w:rsidRPr="00041A12" w:rsidRDefault="002D6CFA" w:rsidP="00C27CC3">
            <w:pPr>
              <w:numPr>
                <w:ilvl w:val="0"/>
                <w:numId w:val="11"/>
              </w:numPr>
              <w:spacing w:after="0"/>
              <w:contextualSpacing/>
              <w:rPr>
                <w:rFonts w:ascii="Sylfaen" w:hAnsi="Sylfaen"/>
                <w:color w:val="000000"/>
              </w:rPr>
            </w:pPr>
          </w:p>
        </w:tc>
        <w:tc>
          <w:tcPr>
            <w:tcW w:w="2659" w:type="pct"/>
            <w:tcBorders>
              <w:top w:val="single" w:sz="4" w:space="0" w:color="auto"/>
              <w:left w:val="nil"/>
              <w:bottom w:val="single" w:sz="4" w:space="0" w:color="auto"/>
              <w:right w:val="single" w:sz="4" w:space="0" w:color="auto"/>
            </w:tcBorders>
            <w:vAlign w:val="bottom"/>
            <w:hideMark/>
          </w:tcPr>
          <w:p w:rsidR="002D6CFA" w:rsidRPr="00041A12" w:rsidRDefault="002D6CFA" w:rsidP="00C27CC3">
            <w:pPr>
              <w:rPr>
                <w:rFonts w:ascii="Sylfaen" w:hAnsi="Sylfaen"/>
                <w:color w:val="000000"/>
                <w:lang w:val="ka-GE" w:bidi="kn-IN"/>
              </w:rPr>
            </w:pPr>
            <w:r w:rsidRPr="00041A12">
              <w:rPr>
                <w:rFonts w:ascii="Sylfaen" w:hAnsi="Sylfaen"/>
                <w:color w:val="000000"/>
                <w:lang w:val="ka-GE" w:bidi="kn-IN"/>
              </w:rPr>
              <w:t>დაფა</w:t>
            </w:r>
          </w:p>
        </w:tc>
        <w:tc>
          <w:tcPr>
            <w:tcW w:w="470" w:type="pct"/>
            <w:tcBorders>
              <w:top w:val="single" w:sz="4" w:space="0" w:color="auto"/>
              <w:left w:val="nil"/>
              <w:bottom w:val="single" w:sz="4" w:space="0" w:color="auto"/>
              <w:right w:val="single" w:sz="4" w:space="0" w:color="auto"/>
            </w:tcBorders>
            <w:vAlign w:val="center"/>
            <w:hideMark/>
          </w:tcPr>
          <w:p w:rsidR="002D6CFA" w:rsidRPr="00041A12" w:rsidRDefault="002D6CFA" w:rsidP="00667EEC">
            <w:pPr>
              <w:jc w:val="center"/>
              <w:rPr>
                <w:rFonts w:ascii="Sylfaen" w:hAnsi="Sylfaen"/>
                <w:color w:val="000000"/>
                <w:lang w:val="ka-GE" w:bidi="kn-IN"/>
              </w:rPr>
            </w:pPr>
            <w:r w:rsidRPr="00041A12">
              <w:rPr>
                <w:rFonts w:ascii="Sylfaen" w:hAnsi="Sylfaen"/>
                <w:color w:val="000000"/>
                <w:lang w:val="ka-GE" w:bidi="kn-IN"/>
              </w:rPr>
              <w:t>1</w:t>
            </w:r>
          </w:p>
        </w:tc>
        <w:tc>
          <w:tcPr>
            <w:tcW w:w="1503" w:type="pct"/>
            <w:tcBorders>
              <w:top w:val="single" w:sz="4" w:space="0" w:color="auto"/>
              <w:left w:val="nil"/>
              <w:bottom w:val="single" w:sz="4" w:space="0" w:color="auto"/>
              <w:right w:val="single" w:sz="4" w:space="0" w:color="auto"/>
            </w:tcBorders>
            <w:vAlign w:val="center"/>
            <w:hideMark/>
          </w:tcPr>
          <w:p w:rsidR="002D6CFA" w:rsidRPr="00041A12" w:rsidRDefault="002D6CFA" w:rsidP="00667EEC">
            <w:pPr>
              <w:jc w:val="center"/>
              <w:rPr>
                <w:rFonts w:ascii="Sylfaen" w:hAnsi="Sylfaen" w:cs="Sylfaen"/>
                <w:color w:val="000000"/>
                <w:lang w:val="ka-GE"/>
              </w:rPr>
            </w:pPr>
            <w:r w:rsidRPr="00041A12">
              <w:rPr>
                <w:rFonts w:ascii="Sylfaen" w:hAnsi="Sylfaen" w:cs="Sylfaen"/>
                <w:color w:val="000000"/>
                <w:lang w:val="ka-GE"/>
              </w:rPr>
              <w:t>სასწავლო ოთახზე</w:t>
            </w:r>
          </w:p>
        </w:tc>
      </w:tr>
      <w:tr w:rsidR="002D6CFA" w:rsidRPr="00041A12" w:rsidTr="00667EEC">
        <w:trPr>
          <w:trHeight w:val="525"/>
        </w:trPr>
        <w:tc>
          <w:tcPr>
            <w:tcW w:w="368" w:type="pct"/>
            <w:tcBorders>
              <w:top w:val="single" w:sz="4" w:space="0" w:color="auto"/>
              <w:left w:val="single" w:sz="4" w:space="0" w:color="auto"/>
              <w:bottom w:val="single" w:sz="4" w:space="0" w:color="auto"/>
              <w:right w:val="single" w:sz="4" w:space="0" w:color="auto"/>
            </w:tcBorders>
            <w:vAlign w:val="center"/>
          </w:tcPr>
          <w:p w:rsidR="002D6CFA" w:rsidRPr="00041A12" w:rsidRDefault="002D6CFA" w:rsidP="00C27CC3">
            <w:pPr>
              <w:numPr>
                <w:ilvl w:val="0"/>
                <w:numId w:val="11"/>
              </w:numPr>
              <w:spacing w:after="0"/>
              <w:contextualSpacing/>
              <w:rPr>
                <w:rFonts w:ascii="Sylfaen" w:hAnsi="Sylfaen"/>
                <w:color w:val="000000"/>
              </w:rPr>
            </w:pPr>
          </w:p>
        </w:tc>
        <w:tc>
          <w:tcPr>
            <w:tcW w:w="2659" w:type="pct"/>
            <w:tcBorders>
              <w:top w:val="single" w:sz="4" w:space="0" w:color="auto"/>
              <w:left w:val="nil"/>
              <w:bottom w:val="single" w:sz="4" w:space="0" w:color="auto"/>
              <w:right w:val="single" w:sz="4" w:space="0" w:color="auto"/>
            </w:tcBorders>
            <w:vAlign w:val="center"/>
            <w:hideMark/>
          </w:tcPr>
          <w:p w:rsidR="002D6CFA" w:rsidRPr="00041A12" w:rsidRDefault="002D6CFA" w:rsidP="00C27CC3">
            <w:pPr>
              <w:rPr>
                <w:rFonts w:ascii="Sylfaen" w:hAnsi="Sylfaen"/>
                <w:color w:val="000000"/>
                <w:lang w:val="ka-GE" w:bidi="kn-IN"/>
              </w:rPr>
            </w:pPr>
            <w:r w:rsidRPr="00041A12">
              <w:rPr>
                <w:rFonts w:ascii="Sylfaen" w:hAnsi="Sylfaen"/>
                <w:color w:val="000000"/>
                <w:lang w:val="ka-GE" w:bidi="kn-IN"/>
              </w:rPr>
              <w:t>კომპიუტერი მასწავლებლისათვის</w:t>
            </w:r>
          </w:p>
        </w:tc>
        <w:tc>
          <w:tcPr>
            <w:tcW w:w="470" w:type="pct"/>
            <w:tcBorders>
              <w:top w:val="single" w:sz="4" w:space="0" w:color="auto"/>
              <w:left w:val="nil"/>
              <w:bottom w:val="single" w:sz="4" w:space="0" w:color="auto"/>
              <w:right w:val="single" w:sz="4" w:space="0" w:color="auto"/>
            </w:tcBorders>
            <w:vAlign w:val="center"/>
            <w:hideMark/>
          </w:tcPr>
          <w:p w:rsidR="002D6CFA" w:rsidRPr="00041A12" w:rsidRDefault="002D6CFA" w:rsidP="00667EEC">
            <w:pPr>
              <w:jc w:val="center"/>
              <w:rPr>
                <w:rFonts w:ascii="Sylfaen" w:hAnsi="Sylfaen"/>
                <w:color w:val="000000"/>
                <w:lang w:val="ka-GE" w:bidi="kn-IN"/>
              </w:rPr>
            </w:pPr>
            <w:r w:rsidRPr="00041A12">
              <w:rPr>
                <w:rFonts w:ascii="Sylfaen" w:hAnsi="Sylfaen"/>
                <w:color w:val="000000"/>
                <w:lang w:val="ka-GE" w:bidi="kn-IN"/>
              </w:rPr>
              <w:t>1</w:t>
            </w:r>
          </w:p>
        </w:tc>
        <w:tc>
          <w:tcPr>
            <w:tcW w:w="1503" w:type="pct"/>
            <w:tcBorders>
              <w:top w:val="single" w:sz="4" w:space="0" w:color="auto"/>
              <w:left w:val="nil"/>
              <w:bottom w:val="single" w:sz="4" w:space="0" w:color="auto"/>
              <w:right w:val="single" w:sz="4" w:space="0" w:color="auto"/>
            </w:tcBorders>
            <w:vAlign w:val="center"/>
            <w:hideMark/>
          </w:tcPr>
          <w:p w:rsidR="002D6CFA" w:rsidRPr="00041A12" w:rsidRDefault="002D6CFA" w:rsidP="00667EEC">
            <w:pPr>
              <w:jc w:val="center"/>
              <w:rPr>
                <w:rFonts w:ascii="Sylfaen" w:hAnsi="Sylfaen" w:cs="Sylfaen"/>
                <w:color w:val="000000"/>
                <w:lang w:val="ka-GE"/>
              </w:rPr>
            </w:pPr>
            <w:r w:rsidRPr="00041A12">
              <w:rPr>
                <w:rFonts w:ascii="Sylfaen" w:hAnsi="Sylfaen" w:cs="Sylfaen"/>
                <w:color w:val="000000"/>
                <w:lang w:val="ka-GE"/>
              </w:rPr>
              <w:t>სასწავლო ოთახზე</w:t>
            </w:r>
          </w:p>
        </w:tc>
      </w:tr>
      <w:tr w:rsidR="002D6CFA" w:rsidRPr="00041A12" w:rsidTr="00667EEC">
        <w:trPr>
          <w:trHeight w:val="525"/>
        </w:trPr>
        <w:tc>
          <w:tcPr>
            <w:tcW w:w="368" w:type="pct"/>
            <w:tcBorders>
              <w:top w:val="single" w:sz="4" w:space="0" w:color="auto"/>
              <w:left w:val="single" w:sz="4" w:space="0" w:color="auto"/>
              <w:bottom w:val="single" w:sz="4" w:space="0" w:color="auto"/>
              <w:right w:val="single" w:sz="4" w:space="0" w:color="auto"/>
            </w:tcBorders>
          </w:tcPr>
          <w:p w:rsidR="002D6CFA" w:rsidRPr="00041A12" w:rsidRDefault="002D6CFA" w:rsidP="00C27CC3">
            <w:pPr>
              <w:numPr>
                <w:ilvl w:val="0"/>
                <w:numId w:val="11"/>
              </w:numPr>
              <w:rPr>
                <w:rFonts w:ascii="Sylfaen" w:hAnsi="Sylfaen"/>
                <w:color w:val="000000"/>
              </w:rPr>
            </w:pPr>
          </w:p>
        </w:tc>
        <w:tc>
          <w:tcPr>
            <w:tcW w:w="2659" w:type="pct"/>
            <w:tcBorders>
              <w:top w:val="single" w:sz="4" w:space="0" w:color="auto"/>
              <w:left w:val="nil"/>
              <w:bottom w:val="single" w:sz="4" w:space="0" w:color="auto"/>
              <w:right w:val="single" w:sz="4" w:space="0" w:color="auto"/>
            </w:tcBorders>
            <w:vAlign w:val="center"/>
            <w:hideMark/>
          </w:tcPr>
          <w:p w:rsidR="002D6CFA" w:rsidRPr="00041A12" w:rsidRDefault="002D6CFA" w:rsidP="00C27CC3">
            <w:pPr>
              <w:rPr>
                <w:rFonts w:ascii="Sylfaen" w:hAnsi="Sylfaen"/>
                <w:color w:val="000000"/>
                <w:lang w:val="ka-GE" w:bidi="kn-IN"/>
              </w:rPr>
            </w:pPr>
            <w:r w:rsidRPr="00041A12">
              <w:rPr>
                <w:rFonts w:ascii="Sylfaen" w:hAnsi="Sylfaen"/>
                <w:color w:val="000000"/>
                <w:lang w:val="ka-GE" w:bidi="kn-IN"/>
              </w:rPr>
              <w:t>აუდიო აღჭურვილობა</w:t>
            </w:r>
          </w:p>
        </w:tc>
        <w:tc>
          <w:tcPr>
            <w:tcW w:w="470" w:type="pct"/>
            <w:tcBorders>
              <w:top w:val="single" w:sz="4" w:space="0" w:color="auto"/>
              <w:left w:val="nil"/>
              <w:bottom w:val="single" w:sz="4" w:space="0" w:color="auto"/>
              <w:right w:val="single" w:sz="4" w:space="0" w:color="auto"/>
            </w:tcBorders>
            <w:vAlign w:val="bottom"/>
            <w:hideMark/>
          </w:tcPr>
          <w:p w:rsidR="002D6CFA" w:rsidRPr="00041A12" w:rsidRDefault="002D6CFA" w:rsidP="00667EEC">
            <w:pPr>
              <w:jc w:val="center"/>
              <w:rPr>
                <w:rFonts w:ascii="Sylfaen" w:hAnsi="Sylfaen"/>
                <w:color w:val="000000"/>
                <w:lang w:val="ka-GE" w:bidi="kn-IN"/>
              </w:rPr>
            </w:pPr>
            <w:r w:rsidRPr="00041A12">
              <w:rPr>
                <w:rFonts w:ascii="Sylfaen" w:hAnsi="Sylfaen"/>
                <w:color w:val="000000"/>
                <w:lang w:val="ka-GE" w:bidi="kn-IN"/>
              </w:rPr>
              <w:t>1</w:t>
            </w:r>
          </w:p>
        </w:tc>
        <w:tc>
          <w:tcPr>
            <w:tcW w:w="1503" w:type="pct"/>
            <w:tcBorders>
              <w:top w:val="single" w:sz="4" w:space="0" w:color="auto"/>
              <w:left w:val="nil"/>
              <w:bottom w:val="single" w:sz="4" w:space="0" w:color="auto"/>
              <w:right w:val="single" w:sz="4" w:space="0" w:color="auto"/>
            </w:tcBorders>
            <w:vAlign w:val="center"/>
            <w:hideMark/>
          </w:tcPr>
          <w:p w:rsidR="002D6CFA" w:rsidRPr="00041A12" w:rsidRDefault="002D6CFA" w:rsidP="00667EEC">
            <w:pPr>
              <w:jc w:val="center"/>
              <w:rPr>
                <w:rFonts w:ascii="Sylfaen" w:hAnsi="Sylfaen" w:cs="Sylfaen"/>
                <w:color w:val="000000"/>
                <w:lang w:val="ka-GE"/>
              </w:rPr>
            </w:pPr>
            <w:r w:rsidRPr="00041A12">
              <w:rPr>
                <w:rFonts w:ascii="Sylfaen" w:hAnsi="Sylfaen" w:cs="Sylfaen"/>
                <w:color w:val="000000"/>
                <w:lang w:val="ka-GE"/>
              </w:rPr>
              <w:t>სასწავლო ოთახზე</w:t>
            </w:r>
          </w:p>
        </w:tc>
      </w:tr>
    </w:tbl>
    <w:p w:rsidR="00A3289A" w:rsidRPr="00041A12" w:rsidRDefault="00A3289A" w:rsidP="00C27CC3">
      <w:pPr>
        <w:spacing w:after="0"/>
        <w:rPr>
          <w:rFonts w:ascii="Sylfaen" w:hAnsi="Sylfaen"/>
          <w:lang w:val="ka-GE"/>
        </w:rPr>
      </w:pPr>
    </w:p>
    <w:p w:rsidR="005A7E56" w:rsidRDefault="005A7E56" w:rsidP="00C27CC3">
      <w:pPr>
        <w:spacing w:after="0"/>
        <w:jc w:val="both"/>
        <w:rPr>
          <w:rFonts w:ascii="Sylfaen" w:hAnsi="Sylfaen"/>
          <w:b/>
          <w:lang w:val="ka-GE"/>
        </w:rPr>
      </w:pPr>
    </w:p>
    <w:p w:rsidR="00A3289A" w:rsidRPr="00041A12" w:rsidRDefault="00A3289A" w:rsidP="00C27CC3">
      <w:pPr>
        <w:spacing w:after="0"/>
        <w:jc w:val="both"/>
        <w:rPr>
          <w:rFonts w:ascii="Sylfaen" w:hAnsi="Sylfaen"/>
          <w:b/>
          <w:lang w:val="ka-GE"/>
        </w:rPr>
      </w:pPr>
      <w:r w:rsidRPr="00041A12">
        <w:rPr>
          <w:rFonts w:ascii="Sylfaen" w:hAnsi="Sylfaen"/>
          <w:b/>
          <w:lang w:val="ka-GE"/>
        </w:rPr>
        <w:t>ნაწილი 2. მინიმალური ტექნიკური აღჭურვილობის ნორმატივი, რაც დაწესებულების მიერ საგანმანათლებლო პროგრამის განხორცი</w:t>
      </w:r>
      <w:r w:rsidR="002004D5" w:rsidRPr="00041A12">
        <w:rPr>
          <w:rFonts w:ascii="Sylfaen" w:hAnsi="Sylfaen"/>
          <w:b/>
          <w:lang w:val="ka-GE"/>
        </w:rPr>
        <w:t>ე</w:t>
      </w:r>
      <w:r w:rsidRPr="00041A12">
        <w:rPr>
          <w:rFonts w:ascii="Sylfaen" w:hAnsi="Sylfaen"/>
          <w:b/>
          <w:lang w:val="ka-GE"/>
        </w:rPr>
        <w:t>ლების მიზნით უზრუნველყოფილი/</w:t>
      </w:r>
      <w:r w:rsidRPr="00041A12">
        <w:rPr>
          <w:rFonts w:ascii="Sylfaen" w:hAnsi="Sylfaen"/>
          <w:b/>
        </w:rPr>
        <w:t xml:space="preserve">ხელმისაწვდომი უნდა იყოს </w:t>
      </w:r>
      <w:r w:rsidRPr="00041A12">
        <w:rPr>
          <w:rFonts w:ascii="Sylfaen" w:hAnsi="Sylfaen"/>
          <w:b/>
          <w:lang w:val="ka-GE"/>
        </w:rPr>
        <w:t>სასწავლო მიზნებისათვის სასწავლებლის ბაზაზე ან საწარმოო პრაქტიკის ობიექტზე (სასწავლო დაწესებულების ფარგლებს გარეთ)</w:t>
      </w:r>
      <w:r w:rsidR="00334F09" w:rsidRPr="00041A12">
        <w:rPr>
          <w:rFonts w:ascii="Sylfaen" w:hAnsi="Sylfaen"/>
          <w:b/>
          <w:lang w:val="ka-GE"/>
        </w:rPr>
        <w:t>,</w:t>
      </w:r>
      <w:r w:rsidRPr="00041A12">
        <w:rPr>
          <w:rFonts w:ascii="Sylfaen" w:hAnsi="Sylfaen"/>
          <w:b/>
          <w:lang w:val="ka-GE"/>
        </w:rPr>
        <w:t xml:space="preserve"> ოფიციალური შეთანხმების</w:t>
      </w:r>
      <w:r w:rsidRPr="00041A12">
        <w:rPr>
          <w:rFonts w:ascii="Sylfaen" w:hAnsi="Sylfaen"/>
          <w:b/>
        </w:rPr>
        <w:t xml:space="preserve"> საფუძველზე</w:t>
      </w:r>
      <w:r w:rsidRPr="00041A12">
        <w:rPr>
          <w:rFonts w:ascii="Sylfaen" w:hAnsi="Sylfaen"/>
          <w:b/>
          <w:lang w:val="ka-GE"/>
        </w:rPr>
        <w:t>.</w:t>
      </w:r>
    </w:p>
    <w:p w:rsidR="00A3289A" w:rsidRPr="00041A12" w:rsidRDefault="00A3289A" w:rsidP="00C27CC3">
      <w:pPr>
        <w:spacing w:after="0"/>
        <w:jc w:val="both"/>
        <w:rPr>
          <w:rFonts w:ascii="Sylfaen" w:hAnsi="Sylfaen"/>
          <w:lang w:val="ka-GE"/>
        </w:rPr>
      </w:pPr>
      <w:r w:rsidRPr="00041A12">
        <w:rPr>
          <w:rFonts w:ascii="Sylfaen" w:hAnsi="Sylfaen"/>
          <w:lang w:val="ka-GE"/>
        </w:rPr>
        <w:t>- არ საჭიროებს</w:t>
      </w:r>
    </w:p>
    <w:p w:rsidR="00A3289A" w:rsidRDefault="00A3289A" w:rsidP="00C27CC3">
      <w:pPr>
        <w:spacing w:after="0"/>
        <w:jc w:val="both"/>
        <w:rPr>
          <w:rFonts w:ascii="Sylfaen" w:hAnsi="Sylfaen"/>
          <w:lang w:val="ka-GE"/>
        </w:rPr>
      </w:pPr>
    </w:p>
    <w:p w:rsidR="00667EEC" w:rsidRDefault="00667EEC" w:rsidP="00C27CC3">
      <w:pPr>
        <w:spacing w:after="0"/>
        <w:jc w:val="both"/>
        <w:rPr>
          <w:rFonts w:ascii="Sylfaen" w:hAnsi="Sylfaen"/>
          <w:lang w:val="ka-GE"/>
        </w:rPr>
      </w:pPr>
    </w:p>
    <w:p w:rsidR="00667EEC" w:rsidRPr="00041A12" w:rsidRDefault="00667EEC" w:rsidP="00C27CC3">
      <w:pPr>
        <w:spacing w:after="0"/>
        <w:jc w:val="both"/>
        <w:rPr>
          <w:rFonts w:ascii="Sylfaen" w:hAnsi="Sylfaen"/>
          <w:lang w:val="ka-GE"/>
        </w:rPr>
      </w:pPr>
    </w:p>
    <w:p w:rsidR="00A3289A" w:rsidRDefault="00A3289A" w:rsidP="00C27CC3">
      <w:pPr>
        <w:spacing w:after="0"/>
        <w:jc w:val="both"/>
        <w:rPr>
          <w:rFonts w:ascii="Sylfaen" w:hAnsi="Sylfaen"/>
          <w:b/>
          <w:lang w:val="ka-GE"/>
        </w:rPr>
      </w:pPr>
      <w:r w:rsidRPr="00041A12">
        <w:rPr>
          <w:rFonts w:ascii="Sylfaen" w:hAnsi="Sylfaen"/>
          <w:b/>
          <w:lang w:val="ka-GE"/>
        </w:rPr>
        <w:t>ნაწილი 3. მასალები და ნედლეული</w:t>
      </w:r>
      <w:r w:rsidR="00334F09" w:rsidRPr="00041A12">
        <w:rPr>
          <w:rFonts w:ascii="Sylfaen" w:hAnsi="Sylfaen"/>
          <w:b/>
          <w:lang w:val="ka-GE"/>
        </w:rPr>
        <w:t>:</w:t>
      </w:r>
    </w:p>
    <w:p w:rsidR="00634D37" w:rsidRDefault="00634D37" w:rsidP="00C27CC3">
      <w:pPr>
        <w:spacing w:after="0"/>
        <w:jc w:val="both"/>
        <w:rPr>
          <w:rFonts w:ascii="Sylfaen" w:hAnsi="Sylfaen"/>
          <w:b/>
          <w:lang w:val="ka-GE"/>
        </w:rPr>
      </w:pPr>
    </w:p>
    <w:tbl>
      <w:tblPr>
        <w:tblW w:w="5000" w:type="pct"/>
        <w:tblLook w:val="04A0" w:firstRow="1" w:lastRow="0" w:firstColumn="1" w:lastColumn="0" w:noHBand="0" w:noVBand="1"/>
      </w:tblPr>
      <w:tblGrid>
        <w:gridCol w:w="544"/>
        <w:gridCol w:w="5213"/>
        <w:gridCol w:w="5037"/>
        <w:gridCol w:w="1380"/>
        <w:gridCol w:w="2720"/>
      </w:tblGrid>
      <w:tr w:rsidR="00A3289A" w:rsidRPr="00041A12" w:rsidTr="005A7E56">
        <w:trPr>
          <w:trHeight w:val="586"/>
        </w:trPr>
        <w:tc>
          <w:tcPr>
            <w:tcW w:w="183" w:type="pct"/>
            <w:tcBorders>
              <w:top w:val="single" w:sz="4" w:space="0" w:color="auto"/>
              <w:left w:val="single" w:sz="4" w:space="0" w:color="auto"/>
              <w:bottom w:val="single" w:sz="4" w:space="0" w:color="auto"/>
              <w:right w:val="single" w:sz="4" w:space="0" w:color="auto"/>
            </w:tcBorders>
            <w:vAlign w:val="center"/>
            <w:hideMark/>
          </w:tcPr>
          <w:p w:rsidR="00A3289A" w:rsidRPr="00041A12" w:rsidRDefault="00A3289A" w:rsidP="00C27CC3">
            <w:pPr>
              <w:rPr>
                <w:rFonts w:ascii="Sylfaen" w:hAnsi="Sylfaen"/>
                <w:b/>
                <w:color w:val="000000"/>
                <w:lang w:val="ka-GE"/>
              </w:rPr>
            </w:pPr>
            <w:r w:rsidRPr="00041A12">
              <w:rPr>
                <w:b/>
                <w:color w:val="000000"/>
              </w:rPr>
              <w:t> </w:t>
            </w:r>
            <w:r w:rsidR="008470EF" w:rsidRPr="00041A12">
              <w:rPr>
                <w:rFonts w:ascii="Sylfaen" w:hAnsi="Sylfaen"/>
                <w:b/>
                <w:color w:val="000000"/>
                <w:lang w:val="ka-GE"/>
              </w:rPr>
              <w:t>N</w:t>
            </w:r>
          </w:p>
        </w:tc>
        <w:tc>
          <w:tcPr>
            <w:tcW w:w="1750" w:type="pct"/>
            <w:tcBorders>
              <w:top w:val="single" w:sz="4" w:space="0" w:color="auto"/>
              <w:left w:val="nil"/>
              <w:bottom w:val="single" w:sz="4" w:space="0" w:color="auto"/>
              <w:right w:val="single" w:sz="4" w:space="0" w:color="auto"/>
            </w:tcBorders>
            <w:vAlign w:val="center"/>
            <w:hideMark/>
          </w:tcPr>
          <w:p w:rsidR="00A3289A" w:rsidRPr="00041A12" w:rsidRDefault="00A3289A" w:rsidP="00C27CC3">
            <w:pPr>
              <w:jc w:val="center"/>
              <w:rPr>
                <w:b/>
                <w:color w:val="000000"/>
                <w:lang w:val="ka-GE"/>
              </w:rPr>
            </w:pPr>
            <w:r w:rsidRPr="00041A12">
              <w:rPr>
                <w:rFonts w:ascii="Sylfaen" w:hAnsi="Sylfaen" w:cs="Sylfaen"/>
                <w:b/>
                <w:color w:val="000000"/>
                <w:lang w:val="ka-GE"/>
              </w:rPr>
              <w:t>დასახელება</w:t>
            </w:r>
          </w:p>
        </w:tc>
        <w:tc>
          <w:tcPr>
            <w:tcW w:w="1691" w:type="pct"/>
            <w:tcBorders>
              <w:top w:val="single" w:sz="4" w:space="0" w:color="auto"/>
              <w:left w:val="nil"/>
              <w:bottom w:val="single" w:sz="4" w:space="0" w:color="auto"/>
              <w:right w:val="single" w:sz="4" w:space="0" w:color="auto"/>
            </w:tcBorders>
            <w:vAlign w:val="center"/>
            <w:hideMark/>
          </w:tcPr>
          <w:p w:rsidR="00A3289A" w:rsidRPr="00041A12" w:rsidRDefault="00A3289A" w:rsidP="00C27CC3">
            <w:pPr>
              <w:jc w:val="center"/>
              <w:rPr>
                <w:b/>
                <w:color w:val="000000"/>
                <w:lang w:val="ka-GE"/>
              </w:rPr>
            </w:pPr>
            <w:r w:rsidRPr="00041A12">
              <w:rPr>
                <w:rFonts w:ascii="Sylfaen" w:hAnsi="Sylfaen" w:cs="Sylfaen"/>
                <w:b/>
                <w:color w:val="000000"/>
                <w:lang w:val="ka-GE"/>
              </w:rPr>
              <w:t>ტექნიკური მახასიათებლები</w:t>
            </w:r>
          </w:p>
        </w:tc>
        <w:tc>
          <w:tcPr>
            <w:tcW w:w="463" w:type="pct"/>
            <w:tcBorders>
              <w:top w:val="single" w:sz="4" w:space="0" w:color="auto"/>
              <w:left w:val="nil"/>
              <w:bottom w:val="single" w:sz="4" w:space="0" w:color="auto"/>
              <w:right w:val="single" w:sz="4" w:space="0" w:color="auto"/>
            </w:tcBorders>
            <w:vAlign w:val="center"/>
            <w:hideMark/>
          </w:tcPr>
          <w:p w:rsidR="00A3289A" w:rsidRPr="00041A12" w:rsidRDefault="00A3289A" w:rsidP="00C27CC3">
            <w:pPr>
              <w:jc w:val="center"/>
              <w:rPr>
                <w:b/>
                <w:color w:val="000000"/>
                <w:lang w:val="ka-GE"/>
              </w:rPr>
            </w:pPr>
            <w:r w:rsidRPr="00041A12">
              <w:rPr>
                <w:rFonts w:ascii="Sylfaen" w:hAnsi="Sylfaen" w:cs="Sylfaen"/>
                <w:b/>
                <w:color w:val="000000"/>
                <w:lang w:val="ka-GE"/>
              </w:rPr>
              <w:t>რაოდენობა</w:t>
            </w:r>
          </w:p>
        </w:tc>
        <w:tc>
          <w:tcPr>
            <w:tcW w:w="913" w:type="pct"/>
            <w:tcBorders>
              <w:top w:val="single" w:sz="4" w:space="0" w:color="auto"/>
              <w:left w:val="nil"/>
              <w:bottom w:val="single" w:sz="4" w:space="0" w:color="auto"/>
              <w:right w:val="single" w:sz="4" w:space="0" w:color="auto"/>
            </w:tcBorders>
            <w:vAlign w:val="center"/>
            <w:hideMark/>
          </w:tcPr>
          <w:p w:rsidR="00A3289A" w:rsidRPr="00041A12" w:rsidRDefault="00A3289A" w:rsidP="00C27CC3">
            <w:pPr>
              <w:jc w:val="center"/>
              <w:rPr>
                <w:rFonts w:ascii="Sylfaen" w:hAnsi="Sylfaen" w:cs="Sylfaen"/>
                <w:b/>
                <w:color w:val="000000"/>
                <w:lang w:val="ka-GE"/>
              </w:rPr>
            </w:pPr>
            <w:r w:rsidRPr="00041A12">
              <w:rPr>
                <w:rFonts w:ascii="Sylfaen" w:hAnsi="Sylfaen" w:cs="Sylfaen"/>
                <w:b/>
                <w:color w:val="000000"/>
                <w:lang w:val="ka-GE"/>
              </w:rPr>
              <w:t>შენიშვნა</w:t>
            </w:r>
          </w:p>
        </w:tc>
      </w:tr>
      <w:tr w:rsidR="00A3289A" w:rsidRPr="00041A12" w:rsidTr="00A43B04">
        <w:trPr>
          <w:trHeight w:val="458"/>
        </w:trPr>
        <w:tc>
          <w:tcPr>
            <w:tcW w:w="183" w:type="pct"/>
            <w:tcBorders>
              <w:top w:val="single" w:sz="4" w:space="0" w:color="auto"/>
              <w:left w:val="single" w:sz="4" w:space="0" w:color="auto"/>
              <w:bottom w:val="single" w:sz="4" w:space="0" w:color="auto"/>
              <w:right w:val="single" w:sz="4" w:space="0" w:color="auto"/>
            </w:tcBorders>
            <w:vAlign w:val="center"/>
            <w:hideMark/>
          </w:tcPr>
          <w:p w:rsidR="00A3289A" w:rsidRPr="00041A12" w:rsidRDefault="00A3289A" w:rsidP="00A43B04">
            <w:pPr>
              <w:spacing w:after="0"/>
              <w:jc w:val="center"/>
              <w:rPr>
                <w:color w:val="000000"/>
              </w:rPr>
            </w:pPr>
            <w:r w:rsidRPr="00041A12">
              <w:rPr>
                <w:color w:val="000000"/>
              </w:rPr>
              <w:t>1</w:t>
            </w:r>
          </w:p>
        </w:tc>
        <w:tc>
          <w:tcPr>
            <w:tcW w:w="1750" w:type="pct"/>
            <w:tcBorders>
              <w:top w:val="single" w:sz="4" w:space="0" w:color="auto"/>
              <w:left w:val="nil"/>
              <w:bottom w:val="single" w:sz="4" w:space="0" w:color="auto"/>
              <w:right w:val="single" w:sz="4" w:space="0" w:color="auto"/>
            </w:tcBorders>
            <w:vAlign w:val="center"/>
            <w:hideMark/>
          </w:tcPr>
          <w:p w:rsidR="00A3289A" w:rsidRPr="00041A12" w:rsidRDefault="00A3289A" w:rsidP="00A43B04">
            <w:pPr>
              <w:spacing w:after="0"/>
              <w:jc w:val="center"/>
              <w:rPr>
                <w:rFonts w:ascii="Sylfaen" w:hAnsi="Sylfaen"/>
                <w:color w:val="000000"/>
                <w:lang w:val="ka-GE" w:bidi="kn-IN"/>
              </w:rPr>
            </w:pPr>
            <w:r w:rsidRPr="00041A12">
              <w:rPr>
                <w:rFonts w:ascii="Sylfaen" w:hAnsi="Sylfaen"/>
                <w:color w:val="000000"/>
                <w:lang w:val="ka-GE" w:bidi="kn-IN"/>
              </w:rPr>
              <w:t>მარკერი</w:t>
            </w:r>
          </w:p>
        </w:tc>
        <w:tc>
          <w:tcPr>
            <w:tcW w:w="1691" w:type="pct"/>
            <w:tcBorders>
              <w:top w:val="single" w:sz="4" w:space="0" w:color="auto"/>
              <w:left w:val="nil"/>
              <w:bottom w:val="single" w:sz="4" w:space="0" w:color="auto"/>
              <w:right w:val="single" w:sz="4" w:space="0" w:color="auto"/>
            </w:tcBorders>
            <w:vAlign w:val="center"/>
            <w:hideMark/>
          </w:tcPr>
          <w:p w:rsidR="00A3289A" w:rsidRPr="00041A12" w:rsidRDefault="00B066A8" w:rsidP="00A43B04">
            <w:pPr>
              <w:spacing w:after="0"/>
              <w:jc w:val="center"/>
              <w:rPr>
                <w:rFonts w:asciiTheme="minorHAnsi" w:eastAsiaTheme="minorHAnsi" w:hAnsiTheme="minorHAnsi" w:cstheme="minorBidi"/>
                <w:lang w:val="en-US"/>
              </w:rPr>
            </w:pPr>
            <w:r w:rsidRPr="00041A12">
              <w:rPr>
                <w:rFonts w:ascii="Sylfaen" w:hAnsi="Sylfaen"/>
                <w:color w:val="000000"/>
                <w:lang w:val="ka-GE" w:bidi="kn-IN"/>
              </w:rPr>
              <w:t>დაფის</w:t>
            </w:r>
          </w:p>
        </w:tc>
        <w:tc>
          <w:tcPr>
            <w:tcW w:w="463" w:type="pct"/>
            <w:tcBorders>
              <w:top w:val="single" w:sz="4" w:space="0" w:color="auto"/>
              <w:left w:val="nil"/>
              <w:bottom w:val="single" w:sz="4" w:space="0" w:color="auto"/>
              <w:right w:val="single" w:sz="4" w:space="0" w:color="auto"/>
            </w:tcBorders>
            <w:vAlign w:val="center"/>
            <w:hideMark/>
          </w:tcPr>
          <w:p w:rsidR="00A3289A" w:rsidRPr="00041A12" w:rsidRDefault="00A43B04" w:rsidP="00A43B04">
            <w:pPr>
              <w:spacing w:after="0"/>
              <w:jc w:val="center"/>
              <w:rPr>
                <w:rFonts w:ascii="Sylfaen" w:hAnsi="Sylfaen"/>
                <w:color w:val="000000"/>
                <w:lang w:val="ka-GE" w:bidi="kn-IN"/>
              </w:rPr>
            </w:pPr>
            <w:r>
              <w:rPr>
                <w:rFonts w:ascii="Sylfaen" w:hAnsi="Sylfaen"/>
                <w:color w:val="000000"/>
                <w:lang w:val="ka-GE" w:bidi="kn-IN"/>
              </w:rPr>
              <w:t>48</w:t>
            </w:r>
          </w:p>
        </w:tc>
        <w:tc>
          <w:tcPr>
            <w:tcW w:w="913" w:type="pct"/>
            <w:tcBorders>
              <w:top w:val="single" w:sz="4" w:space="0" w:color="auto"/>
              <w:left w:val="nil"/>
              <w:bottom w:val="single" w:sz="4" w:space="0" w:color="auto"/>
              <w:right w:val="single" w:sz="4" w:space="0" w:color="auto"/>
            </w:tcBorders>
            <w:vAlign w:val="center"/>
            <w:hideMark/>
          </w:tcPr>
          <w:p w:rsidR="00A3289A" w:rsidRPr="00041A12" w:rsidRDefault="00A3289A" w:rsidP="00A43B04">
            <w:pPr>
              <w:spacing w:after="0"/>
              <w:jc w:val="center"/>
              <w:rPr>
                <w:rFonts w:ascii="Sylfaen" w:hAnsi="Sylfaen" w:cs="Sylfaen"/>
                <w:color w:val="000000"/>
                <w:lang w:val="ka-GE"/>
              </w:rPr>
            </w:pPr>
            <w:r w:rsidRPr="00041A12">
              <w:rPr>
                <w:rFonts w:ascii="Sylfaen" w:hAnsi="Sylfaen" w:cs="Sylfaen"/>
                <w:color w:val="000000"/>
                <w:lang w:val="ka-GE"/>
              </w:rPr>
              <w:t>ჯგუფზე</w:t>
            </w:r>
          </w:p>
        </w:tc>
      </w:tr>
      <w:tr w:rsidR="00A3289A" w:rsidRPr="00041A12" w:rsidTr="00A43B04">
        <w:trPr>
          <w:trHeight w:val="332"/>
        </w:trPr>
        <w:tc>
          <w:tcPr>
            <w:tcW w:w="183" w:type="pct"/>
            <w:tcBorders>
              <w:top w:val="single" w:sz="4" w:space="0" w:color="auto"/>
              <w:left w:val="single" w:sz="4" w:space="0" w:color="auto"/>
              <w:bottom w:val="single" w:sz="4" w:space="0" w:color="auto"/>
              <w:right w:val="single" w:sz="4" w:space="0" w:color="auto"/>
            </w:tcBorders>
            <w:vAlign w:val="center"/>
            <w:hideMark/>
          </w:tcPr>
          <w:p w:rsidR="00A3289A" w:rsidRPr="00041A12" w:rsidRDefault="00A3289A" w:rsidP="00A43B04">
            <w:pPr>
              <w:spacing w:after="0"/>
              <w:jc w:val="center"/>
              <w:rPr>
                <w:rFonts w:ascii="Sylfaen" w:hAnsi="Sylfaen"/>
                <w:color w:val="000000"/>
                <w:lang w:val="ka-GE"/>
              </w:rPr>
            </w:pPr>
            <w:r w:rsidRPr="00041A12">
              <w:rPr>
                <w:rFonts w:ascii="Sylfaen" w:hAnsi="Sylfaen"/>
                <w:color w:val="000000"/>
                <w:lang w:val="ka-GE"/>
              </w:rPr>
              <w:t>2</w:t>
            </w:r>
          </w:p>
        </w:tc>
        <w:tc>
          <w:tcPr>
            <w:tcW w:w="1750" w:type="pct"/>
            <w:tcBorders>
              <w:top w:val="single" w:sz="4" w:space="0" w:color="auto"/>
              <w:left w:val="nil"/>
              <w:bottom w:val="single" w:sz="4" w:space="0" w:color="auto"/>
              <w:right w:val="single" w:sz="4" w:space="0" w:color="auto"/>
            </w:tcBorders>
            <w:vAlign w:val="center"/>
            <w:hideMark/>
          </w:tcPr>
          <w:p w:rsidR="00A3289A" w:rsidRPr="00041A12" w:rsidRDefault="00A3289A" w:rsidP="00A43B04">
            <w:pPr>
              <w:spacing w:after="0"/>
              <w:jc w:val="center"/>
              <w:rPr>
                <w:rFonts w:ascii="Sylfaen" w:hAnsi="Sylfaen"/>
                <w:color w:val="000000"/>
                <w:lang w:val="ka-GE" w:bidi="kn-IN"/>
              </w:rPr>
            </w:pPr>
            <w:r w:rsidRPr="00041A12">
              <w:rPr>
                <w:rFonts w:ascii="Sylfaen" w:hAnsi="Sylfaen"/>
                <w:color w:val="000000"/>
                <w:lang w:val="ka-GE" w:bidi="kn-IN"/>
              </w:rPr>
              <w:t>საშლელი</w:t>
            </w:r>
          </w:p>
        </w:tc>
        <w:tc>
          <w:tcPr>
            <w:tcW w:w="1691" w:type="pct"/>
            <w:tcBorders>
              <w:top w:val="single" w:sz="4" w:space="0" w:color="auto"/>
              <w:left w:val="nil"/>
              <w:bottom w:val="single" w:sz="4" w:space="0" w:color="auto"/>
              <w:right w:val="single" w:sz="4" w:space="0" w:color="auto"/>
            </w:tcBorders>
            <w:vAlign w:val="center"/>
          </w:tcPr>
          <w:p w:rsidR="00A3289A" w:rsidRPr="00041A12" w:rsidRDefault="00B066A8" w:rsidP="00A43B04">
            <w:pPr>
              <w:spacing w:after="0"/>
              <w:jc w:val="center"/>
              <w:rPr>
                <w:color w:val="000000"/>
                <w:lang w:val="ka-GE" w:bidi="kn-IN"/>
              </w:rPr>
            </w:pPr>
            <w:r w:rsidRPr="00041A12">
              <w:rPr>
                <w:rFonts w:ascii="Sylfaen" w:hAnsi="Sylfaen"/>
                <w:color w:val="000000"/>
                <w:lang w:val="ka-GE" w:bidi="kn-IN"/>
              </w:rPr>
              <w:t>დაფის</w:t>
            </w:r>
          </w:p>
        </w:tc>
        <w:tc>
          <w:tcPr>
            <w:tcW w:w="463" w:type="pct"/>
            <w:tcBorders>
              <w:top w:val="single" w:sz="4" w:space="0" w:color="auto"/>
              <w:left w:val="nil"/>
              <w:bottom w:val="single" w:sz="4" w:space="0" w:color="auto"/>
              <w:right w:val="single" w:sz="4" w:space="0" w:color="auto"/>
            </w:tcBorders>
            <w:vAlign w:val="center"/>
            <w:hideMark/>
          </w:tcPr>
          <w:p w:rsidR="00A3289A" w:rsidRPr="00041A12" w:rsidRDefault="0026735F" w:rsidP="00A43B04">
            <w:pPr>
              <w:spacing w:after="0"/>
              <w:jc w:val="center"/>
              <w:rPr>
                <w:rFonts w:ascii="Sylfaen" w:hAnsi="Sylfaen"/>
                <w:color w:val="000000"/>
                <w:lang w:val="ka-GE" w:bidi="kn-IN"/>
              </w:rPr>
            </w:pPr>
            <w:r w:rsidRPr="00041A12">
              <w:rPr>
                <w:rFonts w:ascii="Sylfaen" w:hAnsi="Sylfaen"/>
                <w:color w:val="000000"/>
                <w:lang w:val="ka-GE" w:bidi="kn-IN"/>
              </w:rPr>
              <w:t>2</w:t>
            </w:r>
          </w:p>
        </w:tc>
        <w:tc>
          <w:tcPr>
            <w:tcW w:w="913" w:type="pct"/>
            <w:tcBorders>
              <w:top w:val="single" w:sz="4" w:space="0" w:color="auto"/>
              <w:left w:val="nil"/>
              <w:bottom w:val="single" w:sz="4" w:space="0" w:color="auto"/>
              <w:right w:val="single" w:sz="4" w:space="0" w:color="auto"/>
            </w:tcBorders>
            <w:vAlign w:val="center"/>
            <w:hideMark/>
          </w:tcPr>
          <w:p w:rsidR="00A3289A" w:rsidRPr="00041A12" w:rsidRDefault="000F0755" w:rsidP="00A43B04">
            <w:pPr>
              <w:spacing w:after="0"/>
              <w:jc w:val="center"/>
              <w:rPr>
                <w:rFonts w:ascii="Sylfaen" w:hAnsi="Sylfaen" w:cs="Sylfaen"/>
                <w:color w:val="000000"/>
                <w:lang w:val="ka-GE"/>
              </w:rPr>
            </w:pPr>
            <w:r>
              <w:rPr>
                <w:rFonts w:ascii="Sylfaen" w:hAnsi="Sylfaen" w:cs="Sylfaen"/>
                <w:color w:val="000000"/>
                <w:lang w:val="ka-GE"/>
              </w:rPr>
              <w:t>ჯგუფზე</w:t>
            </w:r>
          </w:p>
        </w:tc>
      </w:tr>
    </w:tbl>
    <w:p w:rsidR="00B066A8" w:rsidRPr="00041A12" w:rsidRDefault="00B066A8" w:rsidP="00C27CC3">
      <w:pPr>
        <w:rPr>
          <w:rFonts w:ascii="Sylfaen" w:hAnsi="Sylfaen"/>
          <w:lang w:val="ka-GE"/>
        </w:rPr>
      </w:pPr>
    </w:p>
    <w:p w:rsidR="00241FE5" w:rsidRPr="00041A12" w:rsidRDefault="00024577" w:rsidP="00C27CC3">
      <w:pPr>
        <w:spacing w:before="120"/>
        <w:jc w:val="both"/>
        <w:rPr>
          <w:rFonts w:ascii="Sylfaen" w:hAnsi="Sylfaen" w:cs="Arial"/>
          <w:b/>
          <w:lang w:val="ka-GE"/>
        </w:rPr>
      </w:pPr>
      <w:r w:rsidRPr="00041A12">
        <w:rPr>
          <w:rFonts w:ascii="Sylfaen" w:hAnsi="Sylfaen" w:cs="Arial"/>
          <w:b/>
          <w:lang w:val="ka-GE"/>
        </w:rPr>
        <w:t>3.6</w:t>
      </w:r>
      <w:r w:rsidR="007776AB" w:rsidRPr="00041A12">
        <w:rPr>
          <w:rFonts w:ascii="Sylfaen" w:hAnsi="Sylfaen" w:cs="Arial"/>
          <w:b/>
          <w:lang w:val="ka-GE"/>
        </w:rPr>
        <w:t>.</w:t>
      </w:r>
      <w:r w:rsidR="00667EEC">
        <w:rPr>
          <w:rFonts w:ascii="Sylfaen" w:hAnsi="Sylfaen" w:cs="Arial"/>
          <w:b/>
          <w:lang w:val="ka-GE"/>
        </w:rPr>
        <w:t xml:space="preserve"> </w:t>
      </w:r>
      <w:r w:rsidR="00221256" w:rsidRPr="00041A12">
        <w:rPr>
          <w:rFonts w:ascii="Sylfaen" w:hAnsi="Sylfaen" w:cs="Arial"/>
          <w:b/>
          <w:lang w:val="ka-GE"/>
        </w:rPr>
        <w:t xml:space="preserve">მტკიცებულებების შეგროვების </w:t>
      </w:r>
      <w:r w:rsidR="0051300B" w:rsidRPr="00041A12">
        <w:rPr>
          <w:rFonts w:ascii="Sylfaen" w:hAnsi="Sylfaen" w:cs="Arial"/>
          <w:b/>
          <w:lang w:val="ka-GE"/>
        </w:rPr>
        <w:t>რეკომენდ</w:t>
      </w:r>
      <w:r w:rsidR="00A2463E" w:rsidRPr="00041A12">
        <w:rPr>
          <w:rFonts w:ascii="Sylfaen" w:hAnsi="Sylfaen" w:cs="Arial"/>
          <w:b/>
          <w:lang w:val="ka-GE"/>
        </w:rPr>
        <w:t xml:space="preserve">ებული </w:t>
      </w:r>
      <w:r w:rsidR="00E67316" w:rsidRPr="00041A12">
        <w:rPr>
          <w:rFonts w:ascii="Sylfaen" w:hAnsi="Sylfaen" w:cs="Arial"/>
          <w:b/>
          <w:lang w:val="ka-GE"/>
        </w:rPr>
        <w:t xml:space="preserve">მიდგომები: </w:t>
      </w:r>
    </w:p>
    <w:p w:rsidR="0026735F" w:rsidRPr="0026735F" w:rsidRDefault="0026735F" w:rsidP="00C27CC3">
      <w:pPr>
        <w:spacing w:after="120"/>
        <w:jc w:val="both"/>
        <w:rPr>
          <w:rFonts w:ascii="Sylfaen" w:hAnsi="Sylfaen" w:cs="Arial"/>
          <w:lang w:val="ka-GE"/>
        </w:rPr>
      </w:pPr>
      <w:r w:rsidRPr="0026735F">
        <w:rPr>
          <w:rFonts w:ascii="Sylfaen" w:hAnsi="Sylfaen" w:cs="Arial"/>
          <w:lang w:val="ka-GE"/>
        </w:rPr>
        <w:t xml:space="preserve">რეკომენდებულია </w:t>
      </w:r>
      <w:r w:rsidR="007659AE">
        <w:rPr>
          <w:rFonts w:ascii="Sylfaen" w:hAnsi="Sylfaen" w:cs="Arial"/>
          <w:lang w:val="ka-GE"/>
        </w:rPr>
        <w:t>პროფესიულმა სტუდენტმა</w:t>
      </w:r>
      <w:r w:rsidRPr="0026735F">
        <w:rPr>
          <w:rFonts w:ascii="Sylfaen" w:hAnsi="Sylfaen" w:cs="Arial"/>
          <w:lang w:val="ka-GE"/>
        </w:rPr>
        <w:t xml:space="preserve"> მოდულთან დაკავშირებული ცოდნა გამოავლინოს როგორც ზეპირი, ასევე წერილობითი სახით </w:t>
      </w:r>
      <w:r w:rsidRPr="00041A12">
        <w:rPr>
          <w:rFonts w:ascii="Sylfaen" w:hAnsi="Sylfaen" w:cs="Arial"/>
          <w:lang w:val="ka-GE"/>
        </w:rPr>
        <w:t xml:space="preserve">სასწავლო </w:t>
      </w:r>
      <w:r w:rsidRPr="0026735F">
        <w:rPr>
          <w:rFonts w:ascii="Sylfaen" w:hAnsi="Sylfaen" w:cs="Arial"/>
          <w:lang w:val="ka-GE"/>
        </w:rPr>
        <w:t xml:space="preserve">აუდიტორიის პირობებში. </w:t>
      </w:r>
    </w:p>
    <w:p w:rsidR="0026735F" w:rsidRPr="0026735F" w:rsidRDefault="0026735F" w:rsidP="00C27CC3">
      <w:pPr>
        <w:tabs>
          <w:tab w:val="left" w:pos="6570"/>
        </w:tabs>
        <w:spacing w:after="120"/>
        <w:ind w:right="-53"/>
        <w:jc w:val="both"/>
        <w:rPr>
          <w:rFonts w:ascii="Sylfaen" w:hAnsi="Sylfaen" w:cs="Sylfaen"/>
          <w:lang w:val="en-US"/>
        </w:rPr>
      </w:pPr>
      <w:r w:rsidRPr="0026735F">
        <w:rPr>
          <w:rFonts w:ascii="Sylfaen" w:hAnsi="Sylfaen" w:cs="Arial"/>
          <w:lang w:val="ka-GE"/>
        </w:rPr>
        <w:t>მტკიცებულებები გროვდება წერილობითი და ზეპირი ფორმით ყოველი სწავლის შედეგის ბოლოს. მოდულის გავლის პროცესში შესაფასებელმა პირმა ყოველი შედეგისათვის უნდა წარმო</w:t>
      </w:r>
      <w:r w:rsidRPr="00041A12">
        <w:rPr>
          <w:rFonts w:ascii="Sylfaen" w:hAnsi="Sylfaen" w:cs="Arial"/>
          <w:lang w:val="ka-GE"/>
        </w:rPr>
        <w:t xml:space="preserve">ადგინოს ზეპირი მტკიცებულებები; </w:t>
      </w:r>
      <w:r w:rsidRPr="0026735F">
        <w:rPr>
          <w:rFonts w:ascii="Sylfaen" w:hAnsi="Sylfaen" w:cs="Arial"/>
          <w:lang w:val="ka-GE"/>
        </w:rPr>
        <w:t>პრაქტიკული დავალების შესრულების შედეგი</w:t>
      </w:r>
      <w:r w:rsidRPr="00041A12">
        <w:rPr>
          <w:rFonts w:ascii="Sylfaen" w:hAnsi="Sylfaen" w:cs="Arial"/>
          <w:lang w:val="ka-GE"/>
        </w:rPr>
        <w:t xml:space="preserve"> -</w:t>
      </w:r>
      <w:r w:rsidRPr="0026735F">
        <w:rPr>
          <w:rFonts w:ascii="Sylfaen" w:hAnsi="Sylfaen" w:cs="Arial"/>
          <w:lang w:val="ka-GE"/>
        </w:rPr>
        <w:t xml:space="preserve"> როგორც მტკიცებულება; </w:t>
      </w:r>
    </w:p>
    <w:p w:rsidR="0026735F" w:rsidRPr="0026735F" w:rsidRDefault="0026735F" w:rsidP="00C27CC3">
      <w:pPr>
        <w:widowControl w:val="0"/>
        <w:autoSpaceDE w:val="0"/>
        <w:autoSpaceDN w:val="0"/>
        <w:adjustRightInd w:val="0"/>
        <w:spacing w:after="120"/>
        <w:ind w:right="-53"/>
        <w:jc w:val="both"/>
        <w:rPr>
          <w:rFonts w:ascii="Sylfaen" w:hAnsi="Sylfaen" w:cs="Arial"/>
          <w:lang w:val="ka-GE"/>
        </w:rPr>
      </w:pPr>
      <w:r w:rsidRPr="0026735F">
        <w:rPr>
          <w:rFonts w:ascii="Sylfaen" w:hAnsi="Sylfaen" w:cs="Arial"/>
          <w:lang w:val="ka-GE"/>
        </w:rPr>
        <w:t xml:space="preserve">მნიშვნელოვანია, რომ </w:t>
      </w:r>
      <w:r w:rsidR="007659AE">
        <w:rPr>
          <w:rFonts w:ascii="Sylfaen" w:hAnsi="Sylfaen" w:cs="Arial"/>
          <w:lang w:val="ka-GE"/>
        </w:rPr>
        <w:t>პროფესიულმა სტუდენტმა</w:t>
      </w:r>
      <w:r w:rsidRPr="0026735F">
        <w:rPr>
          <w:rFonts w:ascii="Sylfaen" w:hAnsi="Sylfaen" w:cs="Arial"/>
          <w:lang w:val="ka-GE"/>
        </w:rPr>
        <w:t xml:space="preserve"> შეასრულოს დავალებების და აქტივობების ფართო დიაპაზონი, რომელიც მჭიდრო კავშირშია სწავლის შედეგებთან. განხორციელებული აქტივობებისა და დავალებების მრავალფეროვნება უზრუნველყოფს პრაქტიკული სამუშაოს შესრულების შედეგად უნარების განვითარებას. </w:t>
      </w:r>
    </w:p>
    <w:p w:rsidR="0026735F" w:rsidRPr="0026735F" w:rsidRDefault="0026735F" w:rsidP="00C27CC3">
      <w:pPr>
        <w:tabs>
          <w:tab w:val="left" w:pos="6570"/>
        </w:tabs>
        <w:spacing w:after="120"/>
        <w:ind w:right="-53"/>
        <w:jc w:val="both"/>
        <w:rPr>
          <w:rFonts w:ascii="Sylfaen" w:hAnsi="Sylfaen" w:cs="Sylfaen"/>
          <w:lang w:val="ka-GE"/>
        </w:rPr>
      </w:pPr>
      <w:r w:rsidRPr="0026735F">
        <w:rPr>
          <w:rFonts w:ascii="Sylfaen" w:hAnsi="Sylfaen" w:cs="Arial"/>
          <w:lang w:val="ka-GE"/>
        </w:rPr>
        <w:lastRenderedPageBreak/>
        <w:t>მნიშვნელოვანია პრაქტიკული დავალების მიცემა შესაფასებელ პირთათვის სხვადასხვა პროცესში მათი პრაქტიკული უნარების შეფასების მიზნით.</w:t>
      </w:r>
    </w:p>
    <w:p w:rsidR="0026735F" w:rsidRPr="0026735F" w:rsidRDefault="0026735F" w:rsidP="00C27CC3">
      <w:pPr>
        <w:tabs>
          <w:tab w:val="left" w:pos="6570"/>
        </w:tabs>
        <w:spacing w:after="120"/>
        <w:ind w:right="-53"/>
        <w:jc w:val="both"/>
        <w:rPr>
          <w:rFonts w:ascii="Sylfaen" w:hAnsi="Sylfaen"/>
          <w:lang w:val="ka-GE"/>
        </w:rPr>
      </w:pPr>
      <w:r w:rsidRPr="0026735F">
        <w:rPr>
          <w:rFonts w:ascii="Sylfaen" w:hAnsi="Sylfaen"/>
          <w:lang w:val="ka-GE"/>
        </w:rPr>
        <w:t>რეკომენდებულია სწავლის პროცესში ურთიერთშეფასების მეთოდების გამოყენება</w:t>
      </w:r>
      <w:r w:rsidRPr="0026735F">
        <w:rPr>
          <w:rFonts w:ascii="Sylfaen" w:hAnsi="Sylfaen"/>
          <w:lang w:val="en-US"/>
        </w:rPr>
        <w:t xml:space="preserve"> (</w:t>
      </w:r>
      <w:r w:rsidRPr="0026735F">
        <w:rPr>
          <w:rFonts w:ascii="Sylfaen" w:hAnsi="Sylfaen"/>
          <w:lang w:val="ka-GE"/>
        </w:rPr>
        <w:t xml:space="preserve">როლური თამაშების, პრაქტიკული დავალებების შესრულების, წყვილებში  მუშაობის, პრეზენტაციის წარდგენის დროს). </w:t>
      </w:r>
    </w:p>
    <w:p w:rsidR="0026735F" w:rsidRPr="0026735F" w:rsidRDefault="0026735F" w:rsidP="00C27CC3">
      <w:pPr>
        <w:tabs>
          <w:tab w:val="left" w:pos="6570"/>
        </w:tabs>
        <w:spacing w:after="120"/>
        <w:ind w:right="-53"/>
        <w:jc w:val="both"/>
        <w:rPr>
          <w:rFonts w:ascii="Sylfaen" w:hAnsi="Sylfaen" w:cs="Sylfaen"/>
          <w:lang w:val="ka-GE"/>
        </w:rPr>
      </w:pPr>
      <w:r w:rsidRPr="0026735F">
        <w:rPr>
          <w:rFonts w:ascii="Sylfaen" w:hAnsi="Sylfaen" w:cs="Arial"/>
          <w:lang w:val="ka-GE"/>
        </w:rPr>
        <w:t xml:space="preserve">როლური თამაშების სხვადასხვა ეტაპზე </w:t>
      </w:r>
      <w:r w:rsidR="007659AE">
        <w:rPr>
          <w:rFonts w:ascii="Sylfaen" w:hAnsi="Sylfaen" w:cs="Arial"/>
          <w:lang w:val="ka-GE"/>
        </w:rPr>
        <w:t xml:space="preserve">პროფესიულმა სტუდენტმა </w:t>
      </w:r>
      <w:r w:rsidRPr="0026735F">
        <w:rPr>
          <w:rFonts w:ascii="Sylfaen" w:hAnsi="Sylfaen" w:cs="Arial"/>
          <w:lang w:val="ka-GE"/>
        </w:rPr>
        <w:t xml:space="preserve">პრაქტიკული უნარები დგინდება </w:t>
      </w:r>
      <w:r w:rsidRPr="0026735F">
        <w:rPr>
          <w:rFonts w:ascii="Sylfaen" w:hAnsi="Sylfaen" w:cs="Sylfaen"/>
          <w:lang w:val="ka-GE"/>
        </w:rPr>
        <w:t xml:space="preserve">დაკვირვების გზით, დაკვირვების ჩანაწერის მეშვეობით. </w:t>
      </w:r>
    </w:p>
    <w:p w:rsidR="0026735F" w:rsidRPr="0026735F" w:rsidRDefault="0026735F" w:rsidP="00C27CC3">
      <w:pPr>
        <w:tabs>
          <w:tab w:val="num" w:pos="709"/>
        </w:tabs>
        <w:jc w:val="both"/>
        <w:rPr>
          <w:rFonts w:ascii="Sylfaen" w:hAnsi="Sylfaen"/>
          <w:lang w:val="ka-GE"/>
        </w:rPr>
      </w:pPr>
      <w:r w:rsidRPr="00041A12">
        <w:rPr>
          <w:rFonts w:ascii="Sylfaen" w:hAnsi="Sylfaen" w:cs="Sylfaen"/>
          <w:lang w:val="ka-GE"/>
        </w:rPr>
        <w:t xml:space="preserve">სახელმწიფო </w:t>
      </w:r>
      <w:r w:rsidRPr="0026735F">
        <w:rPr>
          <w:rFonts w:ascii="Sylfaen" w:hAnsi="Sylfaen" w:cs="Sylfaen"/>
          <w:lang w:val="ka-GE"/>
        </w:rPr>
        <w:t xml:space="preserve">ენის სწავლების პროცესში ცალკეული შედეგის შეფასება შესაძლებელია ენობრივი ცოდნისა და კომუნიკაციური უნარების განმავითარებელი შეფასების გზით, რისთვისაც მიზანშეწონილია შემდეგი დავალებების გამოყენება: </w:t>
      </w:r>
    </w:p>
    <w:p w:rsidR="0026735F" w:rsidRPr="0026735F" w:rsidRDefault="0026735F" w:rsidP="00C27CC3">
      <w:pPr>
        <w:numPr>
          <w:ilvl w:val="0"/>
          <w:numId w:val="9"/>
        </w:numPr>
        <w:tabs>
          <w:tab w:val="num" w:pos="709"/>
        </w:tabs>
        <w:contextualSpacing/>
        <w:jc w:val="both"/>
        <w:rPr>
          <w:rFonts w:ascii="Sylfaen" w:hAnsi="Sylfaen"/>
          <w:lang w:val="de-DE"/>
        </w:rPr>
      </w:pPr>
      <w:r w:rsidRPr="0026735F">
        <w:rPr>
          <w:rFonts w:ascii="Sylfaen" w:hAnsi="Sylfaen" w:cs="Sylfaen"/>
          <w:lang w:val="de-DE"/>
        </w:rPr>
        <w:t>სხვადასხვა</w:t>
      </w:r>
      <w:r w:rsidR="00667EEC">
        <w:rPr>
          <w:rFonts w:ascii="Sylfaen" w:hAnsi="Sylfaen" w:cs="Sylfaen"/>
          <w:lang w:val="ka-GE"/>
        </w:rPr>
        <w:t xml:space="preserve"> </w:t>
      </w:r>
      <w:r w:rsidRPr="0026735F">
        <w:rPr>
          <w:rFonts w:ascii="Sylfaen" w:hAnsi="Sylfaen" w:cs="Sylfaen"/>
          <w:lang w:val="de-DE"/>
        </w:rPr>
        <w:t>ტიპის</w:t>
      </w:r>
      <w:r w:rsidR="00667EEC">
        <w:rPr>
          <w:rFonts w:ascii="Sylfaen" w:hAnsi="Sylfaen" w:cs="Sylfaen"/>
          <w:lang w:val="ka-GE"/>
        </w:rPr>
        <w:t xml:space="preserve"> </w:t>
      </w:r>
      <w:r w:rsidRPr="0026735F">
        <w:rPr>
          <w:rFonts w:ascii="Sylfaen" w:hAnsi="Sylfaen" w:cs="Sylfaen"/>
          <w:lang w:val="de-DE"/>
        </w:rPr>
        <w:t>გრამატიკული</w:t>
      </w:r>
      <w:r w:rsidR="00667EEC">
        <w:rPr>
          <w:rFonts w:ascii="Sylfaen" w:hAnsi="Sylfaen" w:cs="Sylfaen"/>
          <w:lang w:val="ka-GE"/>
        </w:rPr>
        <w:t xml:space="preserve"> </w:t>
      </w:r>
      <w:r w:rsidRPr="0026735F">
        <w:rPr>
          <w:rFonts w:ascii="Sylfaen" w:hAnsi="Sylfaen" w:cs="Sylfaen"/>
          <w:lang w:val="de-DE"/>
        </w:rPr>
        <w:t>და</w:t>
      </w:r>
      <w:r w:rsidR="00667EEC">
        <w:rPr>
          <w:rFonts w:ascii="Sylfaen" w:hAnsi="Sylfaen" w:cs="Sylfaen"/>
          <w:lang w:val="ka-GE"/>
        </w:rPr>
        <w:t xml:space="preserve"> </w:t>
      </w:r>
      <w:r w:rsidRPr="0026735F">
        <w:rPr>
          <w:rFonts w:ascii="Sylfaen" w:hAnsi="Sylfaen" w:cs="Sylfaen"/>
          <w:lang w:val="de-DE"/>
        </w:rPr>
        <w:t>ლექსიკური</w:t>
      </w:r>
      <w:r w:rsidR="00667EEC">
        <w:rPr>
          <w:rFonts w:ascii="Sylfaen" w:hAnsi="Sylfaen" w:cs="Sylfaen"/>
          <w:lang w:val="ka-GE"/>
        </w:rPr>
        <w:t xml:space="preserve"> </w:t>
      </w:r>
      <w:r w:rsidRPr="0026735F">
        <w:rPr>
          <w:rFonts w:ascii="Sylfaen" w:hAnsi="Sylfaen" w:cs="Sylfaen"/>
          <w:lang w:val="de-DE"/>
        </w:rPr>
        <w:t>სავარჯიშოები</w:t>
      </w:r>
      <w:r w:rsidRPr="0026735F">
        <w:rPr>
          <w:rFonts w:ascii="Sylfaen" w:hAnsi="Sylfaen" w:cs="Calibri"/>
          <w:lang w:val="de-DE"/>
        </w:rPr>
        <w:t xml:space="preserve"> (</w:t>
      </w:r>
      <w:r w:rsidRPr="0026735F">
        <w:rPr>
          <w:rFonts w:ascii="Sylfaen" w:hAnsi="Sylfaen" w:cs="Sylfaen"/>
          <w:lang w:val="de-DE"/>
        </w:rPr>
        <w:t>სწორი</w:t>
      </w:r>
      <w:r w:rsidR="00667EEC">
        <w:rPr>
          <w:rFonts w:ascii="Sylfaen" w:hAnsi="Sylfaen" w:cs="Sylfaen"/>
          <w:lang w:val="ka-GE"/>
        </w:rPr>
        <w:t xml:space="preserve"> </w:t>
      </w:r>
      <w:r w:rsidRPr="0026735F">
        <w:rPr>
          <w:rFonts w:ascii="Sylfaen" w:hAnsi="Sylfaen" w:cs="Sylfaen"/>
          <w:lang w:val="de-DE"/>
        </w:rPr>
        <w:t>ფორმის</w:t>
      </w:r>
      <w:r w:rsidR="00667EEC">
        <w:rPr>
          <w:rFonts w:ascii="Sylfaen" w:hAnsi="Sylfaen" w:cs="Sylfaen"/>
          <w:lang w:val="ka-GE"/>
        </w:rPr>
        <w:t xml:space="preserve"> </w:t>
      </w:r>
      <w:r w:rsidRPr="0026735F">
        <w:rPr>
          <w:rFonts w:ascii="Sylfaen" w:hAnsi="Sylfaen" w:cs="Sylfaen"/>
          <w:lang w:val="de-DE"/>
        </w:rPr>
        <w:t>ამოცნობა</w:t>
      </w:r>
      <w:r w:rsidRPr="0026735F">
        <w:rPr>
          <w:rFonts w:ascii="Sylfaen" w:hAnsi="Sylfaen" w:cs="Calibri"/>
          <w:lang w:val="de-DE"/>
        </w:rPr>
        <w:t xml:space="preserve">, </w:t>
      </w:r>
      <w:r w:rsidRPr="0026735F">
        <w:rPr>
          <w:rFonts w:ascii="Sylfaen" w:hAnsi="Sylfaen" w:cs="Sylfaen"/>
          <w:lang w:val="de-DE"/>
        </w:rPr>
        <w:t>ფორმის</w:t>
      </w:r>
      <w:r w:rsidRPr="0026735F">
        <w:rPr>
          <w:rFonts w:ascii="Sylfaen" w:hAnsi="Sylfaen" w:cs="Calibri"/>
          <w:lang w:val="de-DE"/>
        </w:rPr>
        <w:t>/</w:t>
      </w:r>
      <w:r w:rsidRPr="0026735F">
        <w:rPr>
          <w:rFonts w:ascii="Sylfaen" w:hAnsi="Sylfaen" w:cs="Sylfaen"/>
          <w:lang w:val="de-DE"/>
        </w:rPr>
        <w:t>კონსტრუქციის</w:t>
      </w:r>
      <w:r w:rsidR="00667EEC">
        <w:rPr>
          <w:rFonts w:ascii="Sylfaen" w:hAnsi="Sylfaen" w:cs="Sylfaen"/>
          <w:lang w:val="ka-GE"/>
        </w:rPr>
        <w:t xml:space="preserve"> </w:t>
      </w:r>
      <w:r w:rsidRPr="0026735F">
        <w:rPr>
          <w:rFonts w:ascii="Sylfaen" w:hAnsi="Sylfaen" w:cs="Sylfaen"/>
          <w:lang w:val="de-DE"/>
        </w:rPr>
        <w:t>ტრანსფორმირებანი</w:t>
      </w:r>
      <w:r w:rsidR="00667EEC">
        <w:rPr>
          <w:rFonts w:ascii="Sylfaen" w:hAnsi="Sylfaen" w:cs="Sylfaen"/>
          <w:lang w:val="ka-GE"/>
        </w:rPr>
        <w:t xml:space="preserve"> </w:t>
      </w:r>
      <w:r w:rsidRPr="0026735F">
        <w:rPr>
          <w:rFonts w:ascii="Sylfaen" w:hAnsi="Sylfaen" w:cs="Sylfaen"/>
          <w:lang w:val="de-DE"/>
        </w:rPr>
        <w:t>მუშის</w:t>
      </w:r>
      <w:r w:rsidR="00667EEC">
        <w:rPr>
          <w:rFonts w:ascii="Sylfaen" w:hAnsi="Sylfaen" w:cs="Sylfaen"/>
          <w:lang w:val="ka-GE"/>
        </w:rPr>
        <w:t xml:space="preserve"> </w:t>
      </w:r>
      <w:r w:rsidRPr="0026735F">
        <w:rPr>
          <w:rFonts w:ascii="Sylfaen" w:hAnsi="Sylfaen" w:cs="Sylfaen"/>
          <w:lang w:val="de-DE"/>
        </w:rPr>
        <w:t>მიხედვით</w:t>
      </w:r>
      <w:r w:rsidRPr="0026735F">
        <w:rPr>
          <w:rFonts w:ascii="Sylfaen" w:hAnsi="Sylfaen" w:cs="Calibri"/>
          <w:lang w:val="de-DE"/>
        </w:rPr>
        <w:t xml:space="preserve">, </w:t>
      </w:r>
      <w:r w:rsidRPr="0026735F">
        <w:rPr>
          <w:rFonts w:ascii="Sylfaen" w:hAnsi="Sylfaen" w:cs="Sylfaen"/>
          <w:lang w:val="de-DE"/>
        </w:rPr>
        <w:t>კონტექსტის</w:t>
      </w:r>
      <w:r w:rsidR="00667EEC">
        <w:rPr>
          <w:rFonts w:ascii="Sylfaen" w:hAnsi="Sylfaen" w:cs="Sylfaen"/>
          <w:lang w:val="ka-GE"/>
        </w:rPr>
        <w:t xml:space="preserve"> </w:t>
      </w:r>
      <w:r w:rsidRPr="0026735F">
        <w:rPr>
          <w:rFonts w:ascii="Sylfaen" w:hAnsi="Sylfaen" w:cs="Sylfaen"/>
          <w:lang w:val="de-DE"/>
        </w:rPr>
        <w:t>მიხედვით</w:t>
      </w:r>
      <w:r w:rsidR="00667EEC">
        <w:rPr>
          <w:rFonts w:ascii="Sylfaen" w:hAnsi="Sylfaen" w:cs="Sylfaen"/>
          <w:lang w:val="ka-GE"/>
        </w:rPr>
        <w:t xml:space="preserve"> </w:t>
      </w:r>
      <w:r w:rsidRPr="0026735F">
        <w:rPr>
          <w:rFonts w:ascii="Sylfaen" w:hAnsi="Sylfaen" w:cs="Sylfaen"/>
          <w:lang w:val="de-DE"/>
        </w:rPr>
        <w:t>სწორი</w:t>
      </w:r>
      <w:r w:rsidR="00667EEC">
        <w:rPr>
          <w:rFonts w:ascii="Sylfaen" w:hAnsi="Sylfaen" w:cs="Sylfaen"/>
          <w:lang w:val="ka-GE"/>
        </w:rPr>
        <w:t xml:space="preserve"> </w:t>
      </w:r>
      <w:r w:rsidRPr="0026735F">
        <w:rPr>
          <w:rFonts w:ascii="Sylfaen" w:hAnsi="Sylfaen" w:cs="Sylfaen"/>
          <w:lang w:val="de-DE"/>
        </w:rPr>
        <w:t>ფ</w:t>
      </w:r>
      <w:r w:rsidRPr="0026735F">
        <w:rPr>
          <w:rFonts w:ascii="Sylfaen" w:hAnsi="Sylfaen" w:cs="Sylfaen"/>
          <w:lang w:val="ka-GE"/>
        </w:rPr>
        <w:t>ო</w:t>
      </w:r>
      <w:r w:rsidRPr="0026735F">
        <w:rPr>
          <w:rFonts w:ascii="Sylfaen" w:hAnsi="Sylfaen"/>
          <w:lang w:val="de-DE"/>
        </w:rPr>
        <w:t xml:space="preserve">რმის წარმოება, შეცდომების ამოცნობა-გასწორება, სინონიმებისა და ანტონიმების დაკავშირება/მოფიქრება, ნაკლულ ტექსტში სიტყვების ჩასმა და სხვა); </w:t>
      </w:r>
    </w:p>
    <w:p w:rsidR="0026735F" w:rsidRPr="0026735F" w:rsidRDefault="0026735F" w:rsidP="00C27CC3">
      <w:pPr>
        <w:numPr>
          <w:ilvl w:val="0"/>
          <w:numId w:val="9"/>
        </w:numPr>
        <w:tabs>
          <w:tab w:val="num" w:pos="709"/>
        </w:tabs>
        <w:spacing w:after="0"/>
        <w:jc w:val="both"/>
        <w:rPr>
          <w:rFonts w:ascii="Sylfaen" w:hAnsi="Sylfaen"/>
          <w:lang w:val="de-DE"/>
        </w:rPr>
      </w:pPr>
      <w:r w:rsidRPr="0026735F">
        <w:rPr>
          <w:rFonts w:ascii="Sylfaen" w:hAnsi="Sylfaen"/>
          <w:lang w:val="de-DE"/>
        </w:rPr>
        <w:t>სხვადასხვა ტიპის საკითხავი და მოსასმენი ამოცანის გადაჭრა (შემოხაზე სწორი ვარიანტი; მონიშნე, სწორია თუ არა; იპოვე სწორი თანამიმდევრობა, ამოიცანი უცნობი სიტყვები კონტექსტის მიხედვით, შეაფასე შენი მეწყვილის/საკუთარი ნაწერი, შეაფასე გამომსვლელები და სხვა)</w:t>
      </w:r>
      <w:r w:rsidRPr="0026735F">
        <w:rPr>
          <w:rFonts w:ascii="Sylfaen" w:hAnsi="Sylfaen"/>
          <w:lang w:val="ka-GE"/>
        </w:rPr>
        <w:t>;</w:t>
      </w:r>
    </w:p>
    <w:p w:rsidR="0026735F" w:rsidRPr="0026735F" w:rsidRDefault="0026735F" w:rsidP="00C27CC3">
      <w:pPr>
        <w:numPr>
          <w:ilvl w:val="0"/>
          <w:numId w:val="9"/>
        </w:numPr>
        <w:tabs>
          <w:tab w:val="num" w:pos="709"/>
        </w:tabs>
        <w:spacing w:after="0"/>
        <w:jc w:val="both"/>
        <w:rPr>
          <w:rFonts w:ascii="Sylfaen" w:hAnsi="Sylfaen"/>
          <w:lang w:val="de-DE"/>
        </w:rPr>
      </w:pPr>
      <w:r w:rsidRPr="0026735F">
        <w:rPr>
          <w:rFonts w:ascii="Sylfaen" w:hAnsi="Sylfaen"/>
          <w:lang w:val="de-DE"/>
        </w:rPr>
        <w:t>სხვადასხვა ტიპის ზეპირი აქტივობის შესრულება დამოუკიდებლად, მეწყვილესთან ერთად თუ ჯგუფურად (გაინაწილეთ როლები და გაითამაშეთ მეწყვილ</w:t>
      </w:r>
      <w:r w:rsidR="00041A12" w:rsidRPr="00041A12">
        <w:rPr>
          <w:rFonts w:ascii="Sylfaen" w:hAnsi="Sylfaen"/>
          <w:lang w:val="de-DE"/>
        </w:rPr>
        <w:t>ესთან ერთად, ჩამოართვი ინტერვიუ</w:t>
      </w:r>
      <w:r w:rsidRPr="0026735F">
        <w:rPr>
          <w:rFonts w:ascii="Sylfaen" w:hAnsi="Sylfaen"/>
          <w:lang w:val="de-DE"/>
        </w:rPr>
        <w:t xml:space="preserve">, წარმოადგინე </w:t>
      </w:r>
      <w:r w:rsidRPr="0026735F">
        <w:rPr>
          <w:rFonts w:ascii="Sylfaen" w:hAnsi="Sylfaen"/>
          <w:lang w:val="ka-GE"/>
        </w:rPr>
        <w:t>აუდიტორიის</w:t>
      </w:r>
      <w:r w:rsidRPr="0026735F">
        <w:rPr>
          <w:rFonts w:ascii="Sylfaen" w:hAnsi="Sylfaen"/>
          <w:lang w:val="de-DE"/>
        </w:rPr>
        <w:t xml:space="preserve"> წინაშე შენი ჯგუფის ნამუშევარი, გადმოეცი შენი მოსაზრება და დაასაბუთე, იმსჯელე, დაახასიათე, მოყევი და სხვა)</w:t>
      </w:r>
      <w:r w:rsidRPr="0026735F">
        <w:rPr>
          <w:rFonts w:ascii="Sylfaen" w:hAnsi="Sylfaen"/>
          <w:lang w:val="ka-GE"/>
        </w:rPr>
        <w:t>;</w:t>
      </w:r>
    </w:p>
    <w:p w:rsidR="0026735F" w:rsidRPr="0026735F" w:rsidRDefault="0026735F" w:rsidP="00C27CC3">
      <w:pPr>
        <w:numPr>
          <w:ilvl w:val="0"/>
          <w:numId w:val="9"/>
        </w:numPr>
        <w:tabs>
          <w:tab w:val="num" w:pos="709"/>
        </w:tabs>
        <w:spacing w:after="0"/>
        <w:jc w:val="both"/>
        <w:rPr>
          <w:rFonts w:ascii="Sylfaen" w:eastAsia="Sylfaen" w:hAnsi="Sylfaen"/>
          <w:lang w:val="ka-GE"/>
        </w:rPr>
      </w:pPr>
      <w:r w:rsidRPr="0026735F">
        <w:rPr>
          <w:rFonts w:ascii="Sylfaen" w:hAnsi="Sylfaen"/>
          <w:lang w:val="de-DE"/>
        </w:rPr>
        <w:t xml:space="preserve">სხვადასხვა ტიპის ტექსტის შექმნა დამოუკიდებლად, მეწყვილესთან ერთად თუ ჯგუფურად (მისწერეთ წერილი მეგობარს ზაფხულის არდადეგების შესახებ, მოამზადეთ ჯგუფურად სტატია </w:t>
      </w:r>
      <w:r w:rsidRPr="0026735F">
        <w:rPr>
          <w:rFonts w:ascii="Sylfaen" w:hAnsi="Sylfaen"/>
          <w:lang w:val="ka-GE"/>
        </w:rPr>
        <w:t>ცნობილი</w:t>
      </w:r>
      <w:r w:rsidR="00041A12" w:rsidRPr="00041A12">
        <w:rPr>
          <w:rFonts w:ascii="Sylfaen" w:hAnsi="Sylfaen"/>
          <w:lang w:val="ka-GE"/>
        </w:rPr>
        <w:t>ადამიანის</w:t>
      </w:r>
      <w:r w:rsidRPr="0026735F">
        <w:rPr>
          <w:rFonts w:ascii="Sylfaen" w:hAnsi="Sylfaen"/>
          <w:lang w:val="de-DE"/>
        </w:rPr>
        <w:t xml:space="preserve"> შესახებ, შეადგინეთ ბიოგრაფიული ცნობარი, დაასრულეთ ამბავი, დაიყავით ჯგუფებად და შეადგინეთ ტურისტული გზამკვლევი; დაწერეთ, თქვენი მოსაზრება ამ საკითხის შესახებ, დაასაბუთეთ და სხვა)</w:t>
      </w:r>
      <w:r w:rsidR="00041A12" w:rsidRPr="00041A12">
        <w:rPr>
          <w:rFonts w:ascii="Sylfaen" w:hAnsi="Sylfaen"/>
          <w:lang w:val="ka-GE"/>
        </w:rPr>
        <w:t>.</w:t>
      </w:r>
    </w:p>
    <w:p w:rsidR="0026735F" w:rsidRPr="0026735F" w:rsidRDefault="0026735F" w:rsidP="00C27CC3">
      <w:pPr>
        <w:tabs>
          <w:tab w:val="num" w:pos="709"/>
        </w:tabs>
        <w:spacing w:after="0"/>
        <w:ind w:left="360"/>
        <w:jc w:val="both"/>
        <w:rPr>
          <w:rFonts w:ascii="Sylfaen" w:hAnsi="Sylfaen"/>
          <w:lang w:val="de-DE"/>
        </w:rPr>
      </w:pPr>
    </w:p>
    <w:p w:rsidR="0026735F" w:rsidRPr="0026735F" w:rsidRDefault="0026735F" w:rsidP="00C27CC3">
      <w:pPr>
        <w:tabs>
          <w:tab w:val="left" w:pos="28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Sylfaen" w:eastAsia="Sylfaen" w:hAnsi="Sylfaen"/>
          <w:lang w:val="ka-GE"/>
        </w:rPr>
      </w:pPr>
      <w:r w:rsidRPr="0026735F">
        <w:rPr>
          <w:rFonts w:ascii="Sylfaen" w:eastAsia="Sylfaen" w:hAnsi="Sylfaen"/>
          <w:lang w:val="ka-GE"/>
        </w:rPr>
        <w:t xml:space="preserve">რეკომენდებულია შემაჯამებელ დავალებათა მრავალფეროვანი ფორმების გამოყენება. </w:t>
      </w:r>
      <w:r w:rsidR="00041A12" w:rsidRPr="00041A12">
        <w:rPr>
          <w:rFonts w:ascii="Sylfaen" w:eastAsia="Sylfaen" w:hAnsi="Sylfaen"/>
          <w:lang w:val="ka-GE"/>
        </w:rPr>
        <w:t xml:space="preserve">სახელმწიფო </w:t>
      </w:r>
      <w:r w:rsidRPr="0026735F">
        <w:rPr>
          <w:rFonts w:ascii="Sylfaen" w:eastAsia="Sylfaen" w:hAnsi="Sylfaen"/>
          <w:lang w:val="ka-GE"/>
        </w:rPr>
        <w:t xml:space="preserve">ენის მოდულის სწავლების შედეგების განმსაზღვრელი შეფასებისათვის მიზანშეწონილის შემაჯამებელ დავალებათა შემდეგი ტიპების გამოყენება: </w:t>
      </w:r>
    </w:p>
    <w:p w:rsidR="0026735F" w:rsidRPr="0026735F" w:rsidRDefault="0026735F" w:rsidP="00C27CC3">
      <w:pPr>
        <w:numPr>
          <w:ilvl w:val="0"/>
          <w:numId w:val="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jc w:val="both"/>
        <w:rPr>
          <w:rFonts w:ascii="Sylfaen" w:eastAsia="Sylfaen" w:hAnsi="Sylfaen"/>
          <w:lang w:val="ka-GE"/>
        </w:rPr>
      </w:pPr>
      <w:r w:rsidRPr="0026735F">
        <w:rPr>
          <w:rFonts w:ascii="Sylfaen" w:eastAsia="Sylfaen" w:hAnsi="Sylfaen"/>
          <w:lang w:val="ka-GE"/>
        </w:rPr>
        <w:t>მოსმენილი ან ზეპირი ტექსტის გაგება - გააზრება</w:t>
      </w:r>
    </w:p>
    <w:p w:rsidR="0026735F" w:rsidRPr="0026735F" w:rsidRDefault="0026735F" w:rsidP="00C27CC3">
      <w:pPr>
        <w:numPr>
          <w:ilvl w:val="0"/>
          <w:numId w:val="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jc w:val="both"/>
        <w:rPr>
          <w:rFonts w:ascii="Sylfaen" w:eastAsia="Sylfaen" w:hAnsi="Sylfaen"/>
          <w:lang w:val="ka-GE"/>
        </w:rPr>
      </w:pPr>
      <w:r w:rsidRPr="0026735F">
        <w:rPr>
          <w:rFonts w:ascii="Sylfaen" w:eastAsia="Sylfaen" w:hAnsi="Sylfaen"/>
          <w:lang w:val="ka-GE"/>
        </w:rPr>
        <w:t>სხვადასხვა სახის ტექსტების შედგენა</w:t>
      </w:r>
    </w:p>
    <w:p w:rsidR="0026735F" w:rsidRPr="0026735F" w:rsidRDefault="0026735F" w:rsidP="00C27CC3">
      <w:pPr>
        <w:numPr>
          <w:ilvl w:val="0"/>
          <w:numId w:val="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jc w:val="both"/>
        <w:rPr>
          <w:rFonts w:ascii="Sylfaen" w:eastAsia="Sylfaen" w:hAnsi="Sylfaen"/>
          <w:lang w:val="ka-GE"/>
        </w:rPr>
      </w:pPr>
      <w:r w:rsidRPr="0026735F">
        <w:rPr>
          <w:rFonts w:ascii="Sylfaen" w:eastAsia="Sylfaen" w:hAnsi="Sylfaen"/>
          <w:lang w:val="ka-GE"/>
        </w:rPr>
        <w:lastRenderedPageBreak/>
        <w:t>როლურ თამაშებში, სიმულაციურ სიტუაციებში მონაწილეობა</w:t>
      </w:r>
    </w:p>
    <w:p w:rsidR="0026735F" w:rsidRPr="0026735F" w:rsidRDefault="0026735F" w:rsidP="00C27CC3">
      <w:pPr>
        <w:numPr>
          <w:ilvl w:val="0"/>
          <w:numId w:val="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jc w:val="both"/>
        <w:rPr>
          <w:rFonts w:ascii="Sylfaen" w:eastAsia="Sylfaen" w:hAnsi="Sylfaen"/>
          <w:lang w:val="ka-GE"/>
        </w:rPr>
      </w:pPr>
      <w:r w:rsidRPr="0026735F">
        <w:rPr>
          <w:rFonts w:ascii="Sylfaen" w:eastAsia="Sylfaen" w:hAnsi="Sylfaen"/>
          <w:lang w:val="ka-GE"/>
        </w:rPr>
        <w:t>ინტერაქცია კონკრეტული საკითხის/თემის ირგვლივ</w:t>
      </w:r>
    </w:p>
    <w:p w:rsidR="0026735F" w:rsidRPr="0026735F" w:rsidRDefault="0026735F" w:rsidP="00C27CC3">
      <w:pPr>
        <w:numPr>
          <w:ilvl w:val="0"/>
          <w:numId w:val="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jc w:val="both"/>
        <w:rPr>
          <w:rFonts w:ascii="Sylfaen" w:eastAsia="Sylfaen" w:hAnsi="Sylfaen"/>
          <w:lang w:val="ka-GE"/>
        </w:rPr>
      </w:pPr>
      <w:r w:rsidRPr="0026735F">
        <w:rPr>
          <w:rFonts w:ascii="Sylfaen" w:eastAsia="Sylfaen" w:hAnsi="Sylfaen"/>
          <w:lang w:val="ka-GE"/>
        </w:rPr>
        <w:t>საუბარი კონკრეტული თემის/საკითხის შესახებ</w:t>
      </w:r>
    </w:p>
    <w:p w:rsidR="0026735F" w:rsidRPr="0026735F" w:rsidRDefault="0026735F" w:rsidP="00C27CC3">
      <w:pPr>
        <w:numPr>
          <w:ilvl w:val="0"/>
          <w:numId w:val="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jc w:val="both"/>
        <w:rPr>
          <w:rFonts w:ascii="Sylfaen" w:eastAsia="Sylfaen" w:hAnsi="Sylfaen"/>
          <w:lang w:val="ka-GE"/>
        </w:rPr>
      </w:pPr>
      <w:r w:rsidRPr="0026735F">
        <w:rPr>
          <w:rFonts w:ascii="Sylfaen" w:eastAsia="Sylfaen" w:hAnsi="Sylfaen"/>
          <w:lang w:val="ka-GE"/>
        </w:rPr>
        <w:t xml:space="preserve">ზეპირი </w:t>
      </w:r>
      <w:r w:rsidR="00041A12" w:rsidRPr="00041A12">
        <w:rPr>
          <w:rFonts w:ascii="Sylfaen" w:eastAsia="Sylfaen" w:hAnsi="Sylfaen"/>
          <w:lang w:val="ka-GE"/>
        </w:rPr>
        <w:t>პრეზენტაცია</w:t>
      </w:r>
      <w:r w:rsidRPr="0026735F">
        <w:rPr>
          <w:rFonts w:ascii="Sylfaen" w:eastAsia="Sylfaen" w:hAnsi="Sylfaen"/>
          <w:lang w:val="ka-GE"/>
        </w:rPr>
        <w:t>.</w:t>
      </w:r>
    </w:p>
    <w:p w:rsidR="0026735F" w:rsidRPr="0026735F" w:rsidRDefault="0026735F" w:rsidP="00C27CC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jc w:val="both"/>
        <w:rPr>
          <w:rFonts w:ascii="Sylfaen" w:eastAsia="Sylfaen" w:hAnsi="Sylfaen"/>
          <w:lang w:val="ka-GE"/>
        </w:rPr>
      </w:pPr>
      <w:r w:rsidRPr="0026735F">
        <w:rPr>
          <w:rFonts w:ascii="Sylfaen" w:eastAsia="Sylfaen" w:hAnsi="Sylfaen" w:cs="Sylfaen"/>
          <w:lang w:val="ka-GE"/>
        </w:rPr>
        <w:t>დავალების</w:t>
      </w:r>
      <w:r w:rsidRPr="0026735F">
        <w:rPr>
          <w:rFonts w:ascii="Sylfaen" w:eastAsia="Sylfaen" w:hAnsi="Sylfaen"/>
          <w:lang w:val="ka-GE"/>
        </w:rPr>
        <w:t xml:space="preserve"> თითოეულ ტიპს უნდა ახლდეს თავისი შეფასების ზოგადი რუბრიკა (თუ რეცეფციული (კითხვა, მოსმენა) დავალებაა, მაშინ შეფასების სქემა უნდა ახლდეს თითოეულ ტესტურ კითხვას); </w:t>
      </w:r>
    </w:p>
    <w:p w:rsidR="0026735F" w:rsidRPr="0026735F" w:rsidRDefault="0026735F" w:rsidP="00C27CC3">
      <w:pPr>
        <w:widowControl w:val="0"/>
        <w:numPr>
          <w:ilvl w:val="0"/>
          <w:numId w:val="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jc w:val="both"/>
        <w:rPr>
          <w:rFonts w:ascii="Sylfaen" w:eastAsia="Sylfaen" w:hAnsi="Sylfaen"/>
          <w:lang w:val="ka-GE"/>
        </w:rPr>
      </w:pPr>
      <w:r w:rsidRPr="0026735F">
        <w:rPr>
          <w:rFonts w:ascii="Sylfaen" w:eastAsia="Sylfaen" w:hAnsi="Sylfaen"/>
          <w:lang w:val="ka-GE"/>
        </w:rPr>
        <w:t>ზოგადი რუბრიკა უნდა დაზუსტდეს კონკრეტული დავალების პირობისა და განვლილი მასალის გათვალისწინებით;</w:t>
      </w:r>
    </w:p>
    <w:p w:rsidR="0026735F" w:rsidRPr="0026735F" w:rsidRDefault="0026735F" w:rsidP="00C27CC3">
      <w:pPr>
        <w:widowControl w:val="0"/>
        <w:numPr>
          <w:ilvl w:val="0"/>
          <w:numId w:val="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jc w:val="both"/>
        <w:rPr>
          <w:rFonts w:ascii="Sylfaen" w:eastAsia="Sylfaen" w:hAnsi="Sylfaen"/>
          <w:lang w:val="ka-GE"/>
        </w:rPr>
      </w:pPr>
      <w:r w:rsidRPr="0026735F">
        <w:rPr>
          <w:rFonts w:ascii="Sylfaen" w:eastAsia="Sylfaen" w:hAnsi="Sylfaen"/>
          <w:lang w:val="ka-GE"/>
        </w:rPr>
        <w:t>ქულები უნდა გადანაწილდეს რუბრიკაში შემავალ კრიტერიუმებზე;</w:t>
      </w:r>
    </w:p>
    <w:p w:rsidR="0026735F" w:rsidRPr="0026735F" w:rsidRDefault="0026735F" w:rsidP="00C27CC3">
      <w:pPr>
        <w:widowControl w:val="0"/>
        <w:numPr>
          <w:ilvl w:val="0"/>
          <w:numId w:val="8"/>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jc w:val="both"/>
        <w:rPr>
          <w:rFonts w:ascii="Sylfaen" w:eastAsia="Sylfaen" w:hAnsi="Sylfaen"/>
          <w:lang w:val="ka-GE"/>
        </w:rPr>
      </w:pPr>
      <w:r w:rsidRPr="0026735F">
        <w:rPr>
          <w:rFonts w:ascii="Sylfaen" w:eastAsia="Sylfaen" w:hAnsi="Sylfaen" w:cs="Sylfaen"/>
          <w:lang w:val="ka-GE"/>
        </w:rPr>
        <w:t>მითითებული</w:t>
      </w:r>
      <w:r w:rsidRPr="0026735F">
        <w:rPr>
          <w:rFonts w:ascii="Sylfaen" w:eastAsia="Sylfaen" w:hAnsi="Sylfaen"/>
          <w:lang w:val="ka-GE"/>
        </w:rPr>
        <w:t xml:space="preserve"> უნდა იყოს მოდულის ის შედეგ(ებ)ი და შესრულების კრიტერიუმ(ებ)ი, რომელთა შემოწმებასაც ემსახურება შემაჯამებელი დავალება.</w:t>
      </w:r>
    </w:p>
    <w:p w:rsidR="007D73F9" w:rsidRDefault="007D73F9" w:rsidP="00C27CC3">
      <w:pPr>
        <w:spacing w:before="120"/>
        <w:jc w:val="both"/>
        <w:rPr>
          <w:rFonts w:ascii="Sylfaen" w:hAnsi="Sylfaen" w:cstheme="minorBidi"/>
          <w:lang w:val="ka-GE"/>
        </w:rPr>
      </w:pPr>
    </w:p>
    <w:p w:rsidR="00241555" w:rsidRDefault="00241555" w:rsidP="00C27CC3">
      <w:pPr>
        <w:spacing w:before="120"/>
        <w:jc w:val="both"/>
        <w:rPr>
          <w:rFonts w:ascii="Sylfaen" w:hAnsi="Sylfaen" w:cstheme="minorBidi"/>
          <w:lang w:val="ka-GE"/>
        </w:rPr>
      </w:pPr>
    </w:p>
    <w:p w:rsidR="000D3466" w:rsidRPr="00041A12" w:rsidRDefault="00024577" w:rsidP="00C27CC3">
      <w:pPr>
        <w:spacing w:before="120"/>
        <w:jc w:val="both"/>
        <w:rPr>
          <w:rFonts w:ascii="Sylfaen" w:hAnsi="Sylfaen" w:cs="Arial"/>
          <w:b/>
          <w:lang w:val="ka-GE"/>
        </w:rPr>
      </w:pPr>
      <w:r w:rsidRPr="00041A12">
        <w:rPr>
          <w:rFonts w:ascii="Sylfaen" w:hAnsi="Sylfaen" w:cs="Arial"/>
          <w:b/>
          <w:lang w:val="ka-GE"/>
        </w:rPr>
        <w:t>3.7</w:t>
      </w:r>
      <w:r w:rsidR="007776AB" w:rsidRPr="00041A12">
        <w:rPr>
          <w:rFonts w:ascii="Sylfaen" w:hAnsi="Sylfaen" w:cs="Arial"/>
          <w:b/>
          <w:lang w:val="ka-GE"/>
        </w:rPr>
        <w:t>.</w:t>
      </w:r>
      <w:r w:rsidR="00241555">
        <w:rPr>
          <w:rFonts w:ascii="Sylfaen" w:hAnsi="Sylfaen" w:cs="Arial"/>
          <w:b/>
          <w:lang w:val="ka-GE"/>
        </w:rPr>
        <w:t xml:space="preserve"> </w:t>
      </w:r>
      <w:r w:rsidR="00651D92" w:rsidRPr="00041A12">
        <w:rPr>
          <w:rFonts w:ascii="Sylfaen" w:hAnsi="Sylfaen" w:cs="Arial"/>
          <w:b/>
          <w:lang w:val="ka-GE"/>
        </w:rPr>
        <w:t xml:space="preserve">შეფასების </w:t>
      </w:r>
      <w:r w:rsidR="00AC149B" w:rsidRPr="00041A12">
        <w:rPr>
          <w:rFonts w:ascii="Sylfaen" w:hAnsi="Sylfaen" w:cs="Arial"/>
          <w:b/>
          <w:lang w:val="ka-GE"/>
        </w:rPr>
        <w:t>რეკომენდ</w:t>
      </w:r>
      <w:r w:rsidR="00A2463E" w:rsidRPr="00041A12">
        <w:rPr>
          <w:rFonts w:ascii="Sylfaen" w:hAnsi="Sylfaen" w:cs="Arial"/>
          <w:b/>
          <w:lang w:val="ka-GE"/>
        </w:rPr>
        <w:t>ებული მიმართულებები</w:t>
      </w:r>
      <w:r w:rsidR="00667EEC">
        <w:rPr>
          <w:rFonts w:ascii="Sylfaen" w:hAnsi="Sylfaen" w:cs="Arial"/>
          <w:b/>
          <w:lang w:val="ka-GE"/>
        </w:rPr>
        <w:t xml:space="preserve"> </w:t>
      </w:r>
      <w:r w:rsidR="00E37895" w:rsidRPr="00041A12">
        <w:rPr>
          <w:rFonts w:ascii="Sylfaen" w:hAnsi="Sylfaen" w:cs="Arial"/>
          <w:b/>
          <w:lang w:val="ka-GE"/>
        </w:rPr>
        <w:t>და ინსტრუმენტები:</w:t>
      </w:r>
    </w:p>
    <w:tbl>
      <w:tblPr>
        <w:tblStyle w:val="TableGrid"/>
        <w:tblW w:w="5000" w:type="pct"/>
        <w:tblLook w:val="04A0" w:firstRow="1" w:lastRow="0" w:firstColumn="1" w:lastColumn="0" w:noHBand="0" w:noVBand="1"/>
      </w:tblPr>
      <w:tblGrid>
        <w:gridCol w:w="3608"/>
        <w:gridCol w:w="3816"/>
        <w:gridCol w:w="3735"/>
        <w:gridCol w:w="3735"/>
      </w:tblGrid>
      <w:tr w:rsidR="00053A04" w:rsidRPr="00041A12" w:rsidTr="00880A26">
        <w:trPr>
          <w:trHeight w:val="376"/>
        </w:trPr>
        <w:tc>
          <w:tcPr>
            <w:tcW w:w="1211" w:type="pct"/>
            <w:vMerge w:val="restart"/>
            <w:vAlign w:val="center"/>
          </w:tcPr>
          <w:p w:rsidR="00956BE3" w:rsidRPr="00041A12" w:rsidRDefault="00956BE3" w:rsidP="00C27CC3">
            <w:pPr>
              <w:spacing w:after="200" w:line="276" w:lineRule="auto"/>
              <w:jc w:val="center"/>
              <w:rPr>
                <w:rFonts w:ascii="Sylfaen" w:hAnsi="Sylfaen"/>
                <w:b/>
                <w:lang w:val="ka-GE"/>
              </w:rPr>
            </w:pPr>
            <w:r w:rsidRPr="00041A12">
              <w:rPr>
                <w:rFonts w:ascii="Sylfaen" w:hAnsi="Sylfaen"/>
                <w:b/>
                <w:lang w:val="ka-GE"/>
              </w:rPr>
              <w:t>სწავლის შედეგი</w:t>
            </w:r>
          </w:p>
        </w:tc>
        <w:tc>
          <w:tcPr>
            <w:tcW w:w="3789" w:type="pct"/>
            <w:gridSpan w:val="3"/>
            <w:vAlign w:val="center"/>
          </w:tcPr>
          <w:p w:rsidR="00956BE3" w:rsidRPr="00041A12" w:rsidRDefault="00956BE3" w:rsidP="00C27CC3">
            <w:pPr>
              <w:spacing w:after="200" w:line="276" w:lineRule="auto"/>
              <w:jc w:val="center"/>
              <w:rPr>
                <w:rFonts w:ascii="Sylfaen" w:hAnsi="Sylfaen"/>
                <w:b/>
                <w:lang w:val="ka-GE"/>
              </w:rPr>
            </w:pPr>
            <w:r w:rsidRPr="00041A12">
              <w:rPr>
                <w:rFonts w:ascii="Sylfaen" w:hAnsi="Sylfaen"/>
                <w:b/>
                <w:lang w:val="ka-GE"/>
              </w:rPr>
              <w:t>შეფასების მიმართულება</w:t>
            </w:r>
          </w:p>
        </w:tc>
      </w:tr>
      <w:tr w:rsidR="00053A04" w:rsidRPr="00041A12" w:rsidTr="00880A26">
        <w:trPr>
          <w:trHeight w:val="180"/>
        </w:trPr>
        <w:tc>
          <w:tcPr>
            <w:tcW w:w="1211" w:type="pct"/>
            <w:vMerge/>
            <w:vAlign w:val="center"/>
          </w:tcPr>
          <w:p w:rsidR="00956BE3" w:rsidRPr="00041A12" w:rsidRDefault="00956BE3" w:rsidP="00C27CC3">
            <w:pPr>
              <w:spacing w:after="200" w:line="276" w:lineRule="auto"/>
              <w:jc w:val="center"/>
              <w:rPr>
                <w:rFonts w:ascii="Sylfaen" w:hAnsi="Sylfaen"/>
                <w:b/>
                <w:lang w:val="ka-GE"/>
              </w:rPr>
            </w:pPr>
          </w:p>
        </w:tc>
        <w:tc>
          <w:tcPr>
            <w:tcW w:w="1281" w:type="pct"/>
            <w:vAlign w:val="center"/>
          </w:tcPr>
          <w:p w:rsidR="00956BE3" w:rsidRPr="00041A12" w:rsidRDefault="00956BE3" w:rsidP="00C27CC3">
            <w:pPr>
              <w:spacing w:after="200" w:line="276" w:lineRule="auto"/>
              <w:jc w:val="center"/>
              <w:rPr>
                <w:rFonts w:ascii="Sylfaen" w:hAnsi="Sylfaen"/>
                <w:b/>
                <w:lang w:val="ka-GE"/>
              </w:rPr>
            </w:pPr>
            <w:r w:rsidRPr="00041A12">
              <w:rPr>
                <w:rFonts w:ascii="Sylfaen" w:hAnsi="Sylfaen"/>
                <w:b/>
                <w:lang w:val="ka-GE"/>
              </w:rPr>
              <w:t>პროცესზე დაკვირვება</w:t>
            </w:r>
          </w:p>
        </w:tc>
        <w:tc>
          <w:tcPr>
            <w:tcW w:w="1254" w:type="pct"/>
            <w:vAlign w:val="center"/>
          </w:tcPr>
          <w:p w:rsidR="00956BE3" w:rsidRPr="00041A12" w:rsidRDefault="00956BE3" w:rsidP="00C27CC3">
            <w:pPr>
              <w:spacing w:after="200" w:line="276" w:lineRule="auto"/>
              <w:jc w:val="center"/>
              <w:rPr>
                <w:rFonts w:ascii="Sylfaen" w:hAnsi="Sylfaen"/>
                <w:b/>
                <w:lang w:val="ka-GE"/>
              </w:rPr>
            </w:pPr>
            <w:r w:rsidRPr="00041A12">
              <w:rPr>
                <w:rFonts w:ascii="Sylfaen" w:hAnsi="Sylfaen"/>
                <w:b/>
                <w:lang w:val="ka-GE"/>
              </w:rPr>
              <w:t>პროდუქტის/ შედეგის  შეფასება</w:t>
            </w:r>
          </w:p>
        </w:tc>
        <w:tc>
          <w:tcPr>
            <w:tcW w:w="1254" w:type="pct"/>
            <w:vAlign w:val="center"/>
          </w:tcPr>
          <w:p w:rsidR="00956BE3" w:rsidRPr="00041A12" w:rsidRDefault="00956BE3" w:rsidP="00C27CC3">
            <w:pPr>
              <w:spacing w:after="200" w:line="276" w:lineRule="auto"/>
              <w:jc w:val="center"/>
              <w:rPr>
                <w:rFonts w:ascii="Sylfaen" w:hAnsi="Sylfaen"/>
                <w:b/>
                <w:lang w:val="ka-GE"/>
              </w:rPr>
            </w:pPr>
            <w:r w:rsidRPr="00041A12">
              <w:rPr>
                <w:rFonts w:ascii="Sylfaen" w:hAnsi="Sylfaen"/>
                <w:b/>
                <w:lang w:val="ka-GE"/>
              </w:rPr>
              <w:t>გამოკითხვა</w:t>
            </w:r>
          </w:p>
        </w:tc>
      </w:tr>
      <w:tr w:rsidR="001C67E7" w:rsidRPr="00041A12" w:rsidTr="005A7E56">
        <w:trPr>
          <w:trHeight w:val="394"/>
        </w:trPr>
        <w:tc>
          <w:tcPr>
            <w:tcW w:w="1211" w:type="pct"/>
            <w:vAlign w:val="center"/>
          </w:tcPr>
          <w:p w:rsidR="001C67E7" w:rsidRPr="00041A12" w:rsidRDefault="001C67E7" w:rsidP="005A7E56">
            <w:pPr>
              <w:spacing w:line="276" w:lineRule="auto"/>
              <w:rPr>
                <w:rFonts w:ascii="Sylfaen" w:hAnsi="Sylfaen" w:cs="Arial"/>
                <w:b/>
                <w:lang w:val="ka-GE"/>
              </w:rPr>
            </w:pPr>
            <w:r w:rsidRPr="00041A12">
              <w:rPr>
                <w:rFonts w:ascii="Sylfaen" w:hAnsi="Sylfaen" w:cs="Arial"/>
                <w:b/>
                <w:lang w:val="ka-GE"/>
              </w:rPr>
              <w:t>სწავლის შედეგი 1</w:t>
            </w:r>
          </w:p>
        </w:tc>
        <w:tc>
          <w:tcPr>
            <w:tcW w:w="1281" w:type="pct"/>
            <w:vAlign w:val="center"/>
          </w:tcPr>
          <w:p w:rsidR="00041A12" w:rsidRDefault="001C67E7" w:rsidP="00667EEC">
            <w:pPr>
              <w:spacing w:line="276" w:lineRule="auto"/>
              <w:jc w:val="center"/>
              <w:rPr>
                <w:rFonts w:ascii="Sylfaen" w:hAnsi="Sylfaen"/>
                <w:lang w:val="ka-GE"/>
              </w:rPr>
            </w:pPr>
            <w:r w:rsidRPr="00041A12">
              <w:rPr>
                <w:rFonts w:ascii="Sylfaen" w:hAnsi="Sylfaen"/>
                <w:lang w:val="ka-GE"/>
              </w:rPr>
              <w:t>პრაქტიკული დავალება;</w:t>
            </w:r>
          </w:p>
          <w:p w:rsidR="001C67E7" w:rsidRPr="00041A12" w:rsidRDefault="00041A12" w:rsidP="00667EEC">
            <w:pPr>
              <w:spacing w:line="276" w:lineRule="auto"/>
              <w:jc w:val="center"/>
              <w:rPr>
                <w:rFonts w:ascii="Sylfaen" w:hAnsi="Sylfaen"/>
                <w:b/>
                <w:lang w:val="ka-GE"/>
              </w:rPr>
            </w:pPr>
            <w:r>
              <w:rPr>
                <w:rFonts w:ascii="Sylfaen" w:hAnsi="Sylfaen"/>
                <w:lang w:val="ka-GE"/>
              </w:rPr>
              <w:t>როლური თამაში.</w:t>
            </w:r>
          </w:p>
        </w:tc>
        <w:tc>
          <w:tcPr>
            <w:tcW w:w="1254" w:type="pct"/>
            <w:vAlign w:val="center"/>
          </w:tcPr>
          <w:p w:rsidR="001C67E7" w:rsidRPr="00041A12" w:rsidRDefault="001C67E7" w:rsidP="00667EEC">
            <w:pPr>
              <w:spacing w:line="276" w:lineRule="auto"/>
              <w:jc w:val="center"/>
              <w:rPr>
                <w:rFonts w:ascii="Sylfaen" w:hAnsi="Sylfaen"/>
                <w:b/>
                <w:lang w:val="ka-GE"/>
              </w:rPr>
            </w:pPr>
          </w:p>
        </w:tc>
        <w:tc>
          <w:tcPr>
            <w:tcW w:w="1254" w:type="pct"/>
            <w:vAlign w:val="center"/>
          </w:tcPr>
          <w:p w:rsidR="001C67E7" w:rsidRPr="00041A12" w:rsidRDefault="001C67E7" w:rsidP="00667EEC">
            <w:pPr>
              <w:spacing w:line="276" w:lineRule="auto"/>
              <w:jc w:val="center"/>
              <w:rPr>
                <w:rFonts w:ascii="Sylfaen" w:hAnsi="Sylfaen"/>
                <w:lang w:val="ka-GE"/>
              </w:rPr>
            </w:pPr>
          </w:p>
        </w:tc>
      </w:tr>
      <w:tr w:rsidR="001C67E7" w:rsidRPr="00041A12" w:rsidTr="005A7E56">
        <w:trPr>
          <w:trHeight w:val="394"/>
        </w:trPr>
        <w:tc>
          <w:tcPr>
            <w:tcW w:w="1211" w:type="pct"/>
            <w:vAlign w:val="center"/>
          </w:tcPr>
          <w:p w:rsidR="001C67E7" w:rsidRPr="00041A12" w:rsidRDefault="001C67E7" w:rsidP="005A7E56">
            <w:pPr>
              <w:spacing w:line="276" w:lineRule="auto"/>
              <w:rPr>
                <w:rFonts w:ascii="Sylfaen" w:hAnsi="Sylfaen" w:cs="Arial"/>
                <w:b/>
                <w:lang w:val="ka-GE"/>
              </w:rPr>
            </w:pPr>
            <w:r w:rsidRPr="00041A12">
              <w:rPr>
                <w:rFonts w:ascii="Sylfaen" w:hAnsi="Sylfaen" w:cs="Arial"/>
                <w:b/>
                <w:lang w:val="ka-GE"/>
              </w:rPr>
              <w:t>სწავლის შედეგი 2</w:t>
            </w:r>
          </w:p>
        </w:tc>
        <w:tc>
          <w:tcPr>
            <w:tcW w:w="1281" w:type="pct"/>
            <w:vAlign w:val="center"/>
          </w:tcPr>
          <w:p w:rsidR="001C67E7" w:rsidRPr="00041A12" w:rsidRDefault="001C67E7" w:rsidP="00667EEC">
            <w:pPr>
              <w:spacing w:line="276" w:lineRule="auto"/>
              <w:jc w:val="center"/>
              <w:rPr>
                <w:rFonts w:ascii="Sylfaen" w:hAnsi="Sylfaen"/>
                <w:lang w:val="ka-GE"/>
              </w:rPr>
            </w:pPr>
            <w:r w:rsidRPr="00041A12">
              <w:rPr>
                <w:rFonts w:ascii="Sylfaen" w:hAnsi="Sylfaen"/>
                <w:lang w:val="ka-GE"/>
              </w:rPr>
              <w:t>პრაქტიკული დავალება</w:t>
            </w:r>
          </w:p>
        </w:tc>
        <w:tc>
          <w:tcPr>
            <w:tcW w:w="1254" w:type="pct"/>
            <w:vAlign w:val="center"/>
          </w:tcPr>
          <w:p w:rsidR="001C67E7" w:rsidRPr="00041A12" w:rsidRDefault="001C67E7" w:rsidP="00667EEC">
            <w:pPr>
              <w:spacing w:line="276" w:lineRule="auto"/>
              <w:jc w:val="center"/>
              <w:rPr>
                <w:rFonts w:ascii="Sylfaen" w:hAnsi="Sylfaen"/>
                <w:lang w:val="ka-GE"/>
              </w:rPr>
            </w:pPr>
          </w:p>
        </w:tc>
        <w:tc>
          <w:tcPr>
            <w:tcW w:w="1254" w:type="pct"/>
            <w:vAlign w:val="center"/>
          </w:tcPr>
          <w:p w:rsidR="001C67E7" w:rsidRPr="00041A12" w:rsidRDefault="001C67E7" w:rsidP="00667EEC">
            <w:pPr>
              <w:spacing w:line="276" w:lineRule="auto"/>
              <w:jc w:val="center"/>
              <w:rPr>
                <w:rFonts w:ascii="Sylfaen" w:hAnsi="Sylfaen"/>
                <w:lang w:val="ka-GE"/>
              </w:rPr>
            </w:pPr>
          </w:p>
        </w:tc>
      </w:tr>
      <w:tr w:rsidR="001C67E7" w:rsidRPr="00041A12" w:rsidTr="005A7E56">
        <w:trPr>
          <w:trHeight w:val="376"/>
        </w:trPr>
        <w:tc>
          <w:tcPr>
            <w:tcW w:w="1211" w:type="pct"/>
            <w:vAlign w:val="center"/>
          </w:tcPr>
          <w:p w:rsidR="001C67E7" w:rsidRPr="00041A12" w:rsidRDefault="001C67E7" w:rsidP="005A7E56">
            <w:pPr>
              <w:spacing w:line="276" w:lineRule="auto"/>
              <w:rPr>
                <w:rFonts w:ascii="Sylfaen" w:hAnsi="Sylfaen" w:cs="Arial"/>
                <w:b/>
                <w:lang w:val="ka-GE"/>
              </w:rPr>
            </w:pPr>
            <w:r w:rsidRPr="00041A12">
              <w:rPr>
                <w:rFonts w:ascii="Sylfaen" w:hAnsi="Sylfaen" w:cs="Arial"/>
                <w:b/>
                <w:lang w:val="ka-GE"/>
              </w:rPr>
              <w:t>სწავლის შედეგი 3</w:t>
            </w:r>
          </w:p>
        </w:tc>
        <w:tc>
          <w:tcPr>
            <w:tcW w:w="1281" w:type="pct"/>
            <w:vAlign w:val="center"/>
          </w:tcPr>
          <w:p w:rsidR="001C67E7" w:rsidRPr="00041A12" w:rsidRDefault="001C67E7" w:rsidP="00667EEC">
            <w:pPr>
              <w:spacing w:line="276" w:lineRule="auto"/>
              <w:jc w:val="center"/>
              <w:rPr>
                <w:rFonts w:ascii="Sylfaen" w:hAnsi="Sylfaen"/>
                <w:lang w:val="ka-GE"/>
              </w:rPr>
            </w:pPr>
          </w:p>
        </w:tc>
        <w:tc>
          <w:tcPr>
            <w:tcW w:w="1254" w:type="pct"/>
            <w:vAlign w:val="center"/>
          </w:tcPr>
          <w:p w:rsidR="001C67E7" w:rsidRPr="00041A12" w:rsidRDefault="001C67E7" w:rsidP="00667EEC">
            <w:pPr>
              <w:spacing w:line="276" w:lineRule="auto"/>
              <w:jc w:val="center"/>
              <w:rPr>
                <w:rFonts w:ascii="Sylfaen" w:hAnsi="Sylfaen"/>
                <w:lang w:val="ka-GE"/>
              </w:rPr>
            </w:pPr>
          </w:p>
        </w:tc>
        <w:tc>
          <w:tcPr>
            <w:tcW w:w="1254" w:type="pct"/>
            <w:vAlign w:val="center"/>
          </w:tcPr>
          <w:p w:rsidR="00783A90" w:rsidRDefault="001C67E7" w:rsidP="00667EEC">
            <w:pPr>
              <w:spacing w:line="276" w:lineRule="auto"/>
              <w:jc w:val="center"/>
              <w:rPr>
                <w:rFonts w:ascii="Sylfaen" w:hAnsi="Sylfaen"/>
                <w:lang w:val="ka-GE"/>
              </w:rPr>
            </w:pPr>
            <w:r w:rsidRPr="00041A12">
              <w:rPr>
                <w:rFonts w:ascii="Sylfaen" w:hAnsi="Sylfaen"/>
                <w:lang w:val="ka-GE"/>
              </w:rPr>
              <w:t>ტესტი</w:t>
            </w:r>
          </w:p>
          <w:p w:rsidR="001C67E7" w:rsidRPr="00041A12" w:rsidRDefault="001C67E7" w:rsidP="00667EEC">
            <w:pPr>
              <w:spacing w:line="276" w:lineRule="auto"/>
              <w:jc w:val="center"/>
              <w:rPr>
                <w:rFonts w:ascii="Sylfaen" w:hAnsi="Sylfaen"/>
                <w:lang w:val="ka-GE"/>
              </w:rPr>
            </w:pPr>
            <w:r w:rsidRPr="00041A12">
              <w:rPr>
                <w:rFonts w:ascii="Sylfaen" w:hAnsi="Sylfaen"/>
                <w:lang w:val="ka-GE"/>
              </w:rPr>
              <w:t>პრაქტიკული დავალება</w:t>
            </w:r>
          </w:p>
        </w:tc>
      </w:tr>
      <w:tr w:rsidR="001C67E7" w:rsidRPr="00041A12" w:rsidTr="005A7E56">
        <w:trPr>
          <w:trHeight w:val="394"/>
        </w:trPr>
        <w:tc>
          <w:tcPr>
            <w:tcW w:w="1211" w:type="pct"/>
            <w:vAlign w:val="center"/>
          </w:tcPr>
          <w:p w:rsidR="001C67E7" w:rsidRPr="00041A12" w:rsidRDefault="001C67E7" w:rsidP="005A7E56">
            <w:pPr>
              <w:spacing w:line="276" w:lineRule="auto"/>
              <w:rPr>
                <w:rFonts w:ascii="Sylfaen" w:hAnsi="Sylfaen" w:cs="Arial"/>
                <w:b/>
                <w:lang w:val="ka-GE"/>
              </w:rPr>
            </w:pPr>
            <w:r w:rsidRPr="00041A12">
              <w:rPr>
                <w:rFonts w:ascii="Sylfaen" w:hAnsi="Sylfaen" w:cs="Arial"/>
                <w:b/>
                <w:lang w:val="ka-GE"/>
              </w:rPr>
              <w:t>სწავლის შედეგი 4</w:t>
            </w:r>
          </w:p>
        </w:tc>
        <w:tc>
          <w:tcPr>
            <w:tcW w:w="1281" w:type="pct"/>
            <w:vAlign w:val="center"/>
          </w:tcPr>
          <w:p w:rsidR="001C67E7" w:rsidRDefault="001C67E7" w:rsidP="00667EEC">
            <w:pPr>
              <w:spacing w:line="276" w:lineRule="auto"/>
              <w:jc w:val="center"/>
              <w:rPr>
                <w:rFonts w:ascii="Sylfaen" w:hAnsi="Sylfaen"/>
                <w:lang w:val="ka-GE"/>
              </w:rPr>
            </w:pPr>
            <w:r w:rsidRPr="00041A12">
              <w:rPr>
                <w:rFonts w:ascii="Sylfaen" w:hAnsi="Sylfaen"/>
                <w:lang w:val="ka-GE"/>
              </w:rPr>
              <w:t>პრაქტიკული დავალება;</w:t>
            </w:r>
          </w:p>
          <w:p w:rsidR="00041A12" w:rsidRPr="00041A12" w:rsidRDefault="00041A12" w:rsidP="00667EEC">
            <w:pPr>
              <w:spacing w:line="276" w:lineRule="auto"/>
              <w:jc w:val="center"/>
              <w:rPr>
                <w:rFonts w:ascii="Sylfaen" w:hAnsi="Sylfaen"/>
                <w:lang w:val="ka-GE"/>
              </w:rPr>
            </w:pPr>
            <w:r>
              <w:rPr>
                <w:rFonts w:ascii="Sylfaen" w:hAnsi="Sylfaen"/>
                <w:lang w:val="ka-GE"/>
              </w:rPr>
              <w:t>როლური თამაში.</w:t>
            </w:r>
          </w:p>
        </w:tc>
        <w:tc>
          <w:tcPr>
            <w:tcW w:w="1254" w:type="pct"/>
            <w:vAlign w:val="center"/>
          </w:tcPr>
          <w:p w:rsidR="001C67E7" w:rsidRPr="00041A12" w:rsidRDefault="001C67E7" w:rsidP="00667EEC">
            <w:pPr>
              <w:spacing w:line="276" w:lineRule="auto"/>
              <w:jc w:val="center"/>
              <w:rPr>
                <w:rFonts w:ascii="Sylfaen" w:hAnsi="Sylfaen"/>
                <w:lang w:val="ka-GE"/>
              </w:rPr>
            </w:pPr>
          </w:p>
        </w:tc>
        <w:tc>
          <w:tcPr>
            <w:tcW w:w="1254" w:type="pct"/>
            <w:vAlign w:val="center"/>
          </w:tcPr>
          <w:p w:rsidR="001C67E7" w:rsidRPr="00041A12" w:rsidRDefault="001C67E7" w:rsidP="00667EEC">
            <w:pPr>
              <w:spacing w:line="276" w:lineRule="auto"/>
              <w:jc w:val="center"/>
              <w:rPr>
                <w:rFonts w:ascii="Sylfaen" w:hAnsi="Sylfaen"/>
                <w:lang w:val="ka-GE"/>
              </w:rPr>
            </w:pPr>
          </w:p>
        </w:tc>
      </w:tr>
    </w:tbl>
    <w:p w:rsidR="00A2463E" w:rsidRPr="00041A12" w:rsidRDefault="00B70D15" w:rsidP="00C27CC3">
      <w:pPr>
        <w:spacing w:before="120"/>
        <w:jc w:val="both"/>
        <w:rPr>
          <w:rFonts w:ascii="Sylfaen" w:hAnsi="Sylfaen" w:cs="Arial"/>
          <w:b/>
          <w:lang w:val="ka-GE"/>
        </w:rPr>
      </w:pPr>
      <w:r w:rsidRPr="00041A12">
        <w:rPr>
          <w:rFonts w:ascii="Sylfaen" w:hAnsi="Sylfaen" w:cs="Arial"/>
          <w:b/>
          <w:lang w:val="ka-GE"/>
        </w:rPr>
        <w:t>3.8</w:t>
      </w:r>
      <w:r w:rsidR="007776AB" w:rsidRPr="00041A12">
        <w:rPr>
          <w:rFonts w:ascii="Sylfaen" w:hAnsi="Sylfaen" w:cs="Arial"/>
          <w:b/>
          <w:lang w:val="ka-GE"/>
        </w:rPr>
        <w:t xml:space="preserve">. </w:t>
      </w:r>
      <w:r w:rsidR="00A2463E" w:rsidRPr="00041A12">
        <w:rPr>
          <w:rFonts w:ascii="Sylfaen" w:hAnsi="Sylfaen" w:cs="Arial"/>
          <w:b/>
          <w:lang w:val="ka-GE"/>
        </w:rPr>
        <w:t xml:space="preserve">სარეკომენდაციოლიტერატურა </w:t>
      </w:r>
      <w:r w:rsidR="00A83BBD" w:rsidRPr="00041A12">
        <w:rPr>
          <w:rFonts w:ascii="Sylfaen" w:hAnsi="Sylfaen"/>
          <w:b/>
          <w:bCs/>
          <w:lang w:val="ka-GE"/>
        </w:rPr>
        <w:t>ან/და</w:t>
      </w:r>
      <w:r w:rsidR="00A2463E" w:rsidRPr="00041A12">
        <w:rPr>
          <w:rFonts w:ascii="Sylfaen" w:hAnsi="Sylfaen" w:cs="Arial"/>
          <w:b/>
          <w:lang w:val="ka-GE"/>
        </w:rPr>
        <w:t xml:space="preserve"> ინფორმაციის წყაროები:</w:t>
      </w:r>
    </w:p>
    <w:p w:rsidR="00AD0183" w:rsidRPr="00041A12" w:rsidRDefault="00AD0183" w:rsidP="00667EEC">
      <w:pPr>
        <w:pStyle w:val="ListParagraph"/>
        <w:numPr>
          <w:ilvl w:val="0"/>
          <w:numId w:val="15"/>
        </w:numPr>
        <w:tabs>
          <w:tab w:val="left" w:pos="270"/>
          <w:tab w:val="left" w:pos="720"/>
        </w:tabs>
        <w:spacing w:after="0" w:line="240" w:lineRule="auto"/>
        <w:ind w:left="0" w:firstLine="0"/>
        <w:jc w:val="both"/>
        <w:rPr>
          <w:rFonts w:ascii="Sylfaen" w:hAnsi="Sylfaen"/>
          <w:color w:val="000000"/>
          <w:lang w:val="ka-GE"/>
        </w:rPr>
      </w:pPr>
      <w:r w:rsidRPr="00041A12">
        <w:rPr>
          <w:rFonts w:ascii="Sylfaen" w:hAnsi="Sylfaen" w:cs="Sylfaen"/>
          <w:color w:val="000000"/>
          <w:lang w:val="ka-GE"/>
        </w:rPr>
        <w:t>ტეტელოშვილი თ.- აღმართი A1</w:t>
      </w:r>
      <w:r w:rsidR="00634D37" w:rsidRPr="005A7E56">
        <w:rPr>
          <w:rFonts w:ascii="Sylfaen" w:hAnsi="Sylfaen" w:cs="Sylfaen"/>
          <w:color w:val="000000"/>
          <w:lang w:val="ka-GE"/>
        </w:rPr>
        <w:t>/A2/B1</w:t>
      </w:r>
      <w:r w:rsidRPr="00041A12">
        <w:rPr>
          <w:rFonts w:ascii="Sylfaen" w:hAnsi="Sylfaen" w:cs="Sylfaen"/>
          <w:color w:val="000000"/>
          <w:lang w:val="ka-GE"/>
        </w:rPr>
        <w:t xml:space="preserve"> დონე სახელმძღვანელო, იხ. </w:t>
      </w:r>
      <w:hyperlink r:id="rId8" w:anchor="!/page_saxelmdzvanelo" w:history="1">
        <w:r w:rsidRPr="00041A12">
          <w:rPr>
            <w:rStyle w:val="Hyperlink"/>
            <w:rFonts w:ascii="Sylfaen" w:hAnsi="Sylfaen" w:cs="Sylfaen"/>
            <w:lang w:val="ka-GE"/>
          </w:rPr>
          <w:t>http://geofl.ge/#!/page_saxelmdzvanelo</w:t>
        </w:r>
      </w:hyperlink>
    </w:p>
    <w:p w:rsidR="00AD0183" w:rsidRPr="00041A12" w:rsidRDefault="00AD0183" w:rsidP="00667EEC">
      <w:pPr>
        <w:pStyle w:val="ListParagraph"/>
        <w:numPr>
          <w:ilvl w:val="0"/>
          <w:numId w:val="15"/>
        </w:numPr>
        <w:tabs>
          <w:tab w:val="left" w:pos="270"/>
          <w:tab w:val="left" w:pos="720"/>
        </w:tabs>
        <w:spacing w:after="0" w:line="240" w:lineRule="auto"/>
        <w:ind w:left="0" w:firstLine="0"/>
        <w:jc w:val="both"/>
        <w:rPr>
          <w:rFonts w:ascii="Sylfaen" w:hAnsi="Sylfaen"/>
          <w:color w:val="000000"/>
          <w:lang w:val="ka-GE"/>
        </w:rPr>
      </w:pPr>
      <w:r w:rsidRPr="00041A12">
        <w:rPr>
          <w:rFonts w:ascii="Sylfaen" w:hAnsi="Sylfaen" w:cs="Sylfaen"/>
          <w:color w:val="000000"/>
          <w:lang w:val="ka-GE"/>
        </w:rPr>
        <w:lastRenderedPageBreak/>
        <w:t xml:space="preserve">შავთვალაძე ნ. შარაშენიძე ნ. - აღმართი </w:t>
      </w:r>
      <w:r w:rsidR="00634D37" w:rsidRPr="00041A12">
        <w:rPr>
          <w:rFonts w:ascii="Sylfaen" w:hAnsi="Sylfaen" w:cs="Sylfaen"/>
          <w:color w:val="000000"/>
          <w:lang w:val="ka-GE"/>
        </w:rPr>
        <w:t>A1</w:t>
      </w:r>
      <w:r w:rsidR="00634D37" w:rsidRPr="005A7E56">
        <w:rPr>
          <w:rFonts w:ascii="Sylfaen" w:hAnsi="Sylfaen" w:cs="Sylfaen"/>
          <w:color w:val="000000"/>
          <w:lang w:val="ka-GE"/>
        </w:rPr>
        <w:t>/A2/B1</w:t>
      </w:r>
      <w:r w:rsidRPr="00041A12">
        <w:rPr>
          <w:rFonts w:ascii="Sylfaen" w:hAnsi="Sylfaen" w:cs="Sylfaen"/>
          <w:color w:val="000000"/>
          <w:lang w:val="ka-GE"/>
        </w:rPr>
        <w:t xml:space="preserve"> დონე სამუშაო რვეული, იხ. </w:t>
      </w:r>
      <w:hyperlink r:id="rId9" w:anchor="!/page_saxelmdzvanelo" w:history="1">
        <w:r w:rsidRPr="00041A12">
          <w:rPr>
            <w:rStyle w:val="Hyperlink"/>
            <w:rFonts w:ascii="Sylfaen" w:hAnsi="Sylfaen" w:cs="Sylfaen"/>
            <w:lang w:val="ka-GE"/>
          </w:rPr>
          <w:t>http://geofl.ge/#!/page_saxelmdzvanelo</w:t>
        </w:r>
      </w:hyperlink>
      <w:r w:rsidRPr="00041A12">
        <w:rPr>
          <w:rFonts w:ascii="Sylfaen" w:hAnsi="Sylfaen" w:cs="Sylfaen"/>
          <w:color w:val="000000"/>
          <w:lang w:val="ka-GE"/>
        </w:rPr>
        <w:t>;</w:t>
      </w:r>
    </w:p>
    <w:p w:rsidR="00AD0183" w:rsidRPr="00041A12" w:rsidRDefault="00AD0183" w:rsidP="00667EEC">
      <w:pPr>
        <w:pStyle w:val="ListParagraph"/>
        <w:numPr>
          <w:ilvl w:val="0"/>
          <w:numId w:val="15"/>
        </w:numPr>
        <w:tabs>
          <w:tab w:val="left" w:pos="270"/>
          <w:tab w:val="left" w:pos="720"/>
        </w:tabs>
        <w:spacing w:line="240" w:lineRule="auto"/>
        <w:ind w:left="0" w:firstLine="0"/>
        <w:jc w:val="both"/>
        <w:rPr>
          <w:rFonts w:ascii="Sylfaen" w:hAnsi="Sylfaen"/>
          <w:color w:val="000000"/>
          <w:lang w:val="ka-GE"/>
        </w:rPr>
      </w:pPr>
      <w:r w:rsidRPr="00041A12">
        <w:rPr>
          <w:rFonts w:ascii="Sylfaen" w:hAnsi="Sylfaen" w:cs="Sylfaen"/>
          <w:color w:val="000000"/>
          <w:lang w:val="ka-GE"/>
        </w:rPr>
        <w:t xml:space="preserve">ომიაძე ს., ჯაყელი თ., ქართული ენა. სასწავლო მასალები არაქართულენოვანი მასწავლებლებისათვის. </w:t>
      </w:r>
      <w:r w:rsidRPr="00041A12">
        <w:rPr>
          <w:rFonts w:ascii="Sylfaen" w:hAnsi="Sylfaen" w:cs="Sylfaen"/>
          <w:color w:val="000000"/>
        </w:rPr>
        <w:t>I</w:t>
      </w:r>
      <w:r w:rsidRPr="00041A12">
        <w:rPr>
          <w:rFonts w:ascii="Sylfaen" w:hAnsi="Sylfaen" w:cs="Sylfaen"/>
          <w:color w:val="000000"/>
          <w:lang w:val="en-US"/>
        </w:rPr>
        <w:t xml:space="preserve"> - </w:t>
      </w:r>
      <w:r w:rsidRPr="00041A12">
        <w:rPr>
          <w:rFonts w:ascii="Sylfaen" w:hAnsi="Sylfaen" w:cs="Sylfaen"/>
          <w:color w:val="000000"/>
        </w:rPr>
        <w:t xml:space="preserve">II </w:t>
      </w:r>
      <w:r w:rsidRPr="00041A12">
        <w:rPr>
          <w:rFonts w:ascii="Sylfaen" w:hAnsi="Sylfaen" w:cs="Sylfaen"/>
          <w:color w:val="000000"/>
          <w:lang w:val="ka-GE"/>
        </w:rPr>
        <w:t>ნაწილი</w:t>
      </w:r>
      <w:r w:rsidRPr="00041A12">
        <w:rPr>
          <w:rFonts w:ascii="Sylfaen" w:hAnsi="Sylfaen" w:cs="Sylfaen"/>
          <w:color w:val="000000"/>
        </w:rPr>
        <w:t xml:space="preserve"> - </w:t>
      </w:r>
      <w:r w:rsidRPr="00041A12">
        <w:rPr>
          <w:rFonts w:ascii="Sylfaen" w:hAnsi="Sylfaen" w:cs="Sylfaen"/>
          <w:color w:val="000000"/>
          <w:lang w:val="ka-GE"/>
        </w:rPr>
        <w:t>თბილისი: მასწავლებელთა პროფესიული განვითარების ეროვნული ცენტრი;</w:t>
      </w:r>
    </w:p>
    <w:p w:rsidR="00AD0183" w:rsidRPr="00041A12" w:rsidRDefault="00AD0183" w:rsidP="00667EEC">
      <w:pPr>
        <w:pStyle w:val="ListParagraph"/>
        <w:numPr>
          <w:ilvl w:val="0"/>
          <w:numId w:val="15"/>
        </w:numPr>
        <w:tabs>
          <w:tab w:val="left" w:pos="270"/>
          <w:tab w:val="left" w:pos="720"/>
        </w:tabs>
        <w:spacing w:line="240" w:lineRule="auto"/>
        <w:ind w:left="0" w:firstLine="0"/>
        <w:jc w:val="both"/>
        <w:rPr>
          <w:rFonts w:ascii="Sylfaen" w:hAnsi="Sylfaen"/>
          <w:color w:val="000000"/>
          <w:lang w:val="ka-GE"/>
        </w:rPr>
      </w:pPr>
      <w:r w:rsidRPr="00041A12">
        <w:rPr>
          <w:rFonts w:ascii="Sylfaen" w:hAnsi="Sylfaen" w:cs="Sylfaen"/>
          <w:color w:val="000000"/>
          <w:lang w:val="ka-GE"/>
        </w:rPr>
        <w:t xml:space="preserve">ომიაძე ს., ჯაყელი თ.,  ქართული ენა. სასწავლო მასალები არაქართულენოვანი მასწავლებლებისათვის. სამუშაო რვეული. </w:t>
      </w:r>
      <w:r w:rsidRPr="00041A12">
        <w:rPr>
          <w:rFonts w:ascii="Sylfaen" w:hAnsi="Sylfaen" w:cs="Sylfaen"/>
          <w:color w:val="000000"/>
        </w:rPr>
        <w:t>I</w:t>
      </w:r>
      <w:r w:rsidRPr="00041A12">
        <w:rPr>
          <w:rFonts w:ascii="Sylfaen" w:hAnsi="Sylfaen" w:cs="Sylfaen"/>
          <w:color w:val="000000"/>
          <w:lang w:val="en-US"/>
        </w:rPr>
        <w:t>-</w:t>
      </w:r>
      <w:r w:rsidRPr="00041A12">
        <w:rPr>
          <w:rFonts w:ascii="Sylfaen" w:hAnsi="Sylfaen" w:cs="Sylfaen"/>
          <w:color w:val="000000"/>
        </w:rPr>
        <w:t xml:space="preserve"> II </w:t>
      </w:r>
      <w:r w:rsidRPr="00041A12">
        <w:rPr>
          <w:rFonts w:ascii="Sylfaen" w:hAnsi="Sylfaen" w:cs="Sylfaen"/>
          <w:color w:val="000000"/>
          <w:lang w:val="ka-GE"/>
        </w:rPr>
        <w:t>ნაწილი</w:t>
      </w:r>
      <w:r w:rsidRPr="00041A12">
        <w:rPr>
          <w:rFonts w:ascii="Sylfaen" w:hAnsi="Sylfaen" w:cs="Sylfaen"/>
          <w:color w:val="000000"/>
        </w:rPr>
        <w:t xml:space="preserve"> - </w:t>
      </w:r>
      <w:r w:rsidRPr="00041A12">
        <w:rPr>
          <w:rFonts w:ascii="Sylfaen" w:hAnsi="Sylfaen" w:cs="Sylfaen"/>
          <w:color w:val="000000"/>
          <w:lang w:val="ka-GE"/>
        </w:rPr>
        <w:t>თბილისი: მასწავლებელთა პროფესიული განვითარების ეროვნული ცენტრი;</w:t>
      </w:r>
    </w:p>
    <w:p w:rsidR="00AD0183" w:rsidRPr="00041A12" w:rsidRDefault="00AD0183" w:rsidP="00667EEC">
      <w:pPr>
        <w:pStyle w:val="ListParagraph"/>
        <w:numPr>
          <w:ilvl w:val="0"/>
          <w:numId w:val="15"/>
        </w:numPr>
        <w:tabs>
          <w:tab w:val="left" w:pos="270"/>
          <w:tab w:val="left" w:pos="720"/>
        </w:tabs>
        <w:spacing w:line="240" w:lineRule="auto"/>
        <w:ind w:left="0" w:firstLine="0"/>
        <w:jc w:val="both"/>
        <w:rPr>
          <w:rFonts w:ascii="Sylfaen" w:hAnsi="Sylfaen"/>
          <w:lang w:val="ka-GE"/>
        </w:rPr>
      </w:pPr>
      <w:r w:rsidRPr="00041A12">
        <w:rPr>
          <w:rFonts w:ascii="Sylfaen" w:hAnsi="Sylfaen" w:cs="Sylfaen"/>
          <w:color w:val="000000"/>
          <w:lang w:val="ka-GE"/>
        </w:rPr>
        <w:t>შარაშენიძე ნ., გაბუნია კ., საიმედო + - თბილისი: საიმედო, 2006</w:t>
      </w:r>
      <w:r w:rsidR="00667EEC">
        <w:rPr>
          <w:rFonts w:ascii="Sylfaen" w:hAnsi="Sylfaen" w:cs="Sylfaen"/>
          <w:color w:val="000000"/>
          <w:lang w:val="ka-GE"/>
        </w:rPr>
        <w:t>წ</w:t>
      </w:r>
      <w:r w:rsidRPr="00041A12">
        <w:rPr>
          <w:rFonts w:ascii="Sylfaen" w:hAnsi="Sylfaen" w:cs="Sylfaen"/>
          <w:color w:val="000000"/>
          <w:lang w:val="ka-GE"/>
        </w:rPr>
        <w:t>;</w:t>
      </w:r>
    </w:p>
    <w:p w:rsidR="00AD0183" w:rsidRPr="00041A12" w:rsidRDefault="00AD0183" w:rsidP="00667EEC">
      <w:pPr>
        <w:pStyle w:val="ListParagraph"/>
        <w:numPr>
          <w:ilvl w:val="0"/>
          <w:numId w:val="15"/>
        </w:numPr>
        <w:tabs>
          <w:tab w:val="left" w:pos="270"/>
          <w:tab w:val="left" w:pos="720"/>
        </w:tabs>
        <w:spacing w:line="240" w:lineRule="auto"/>
        <w:ind w:left="0" w:firstLine="0"/>
        <w:jc w:val="both"/>
        <w:rPr>
          <w:rFonts w:ascii="Sylfaen" w:hAnsi="Sylfaen"/>
          <w:lang w:val="ka-GE"/>
        </w:rPr>
      </w:pPr>
      <w:r w:rsidRPr="00041A12">
        <w:rPr>
          <w:rFonts w:ascii="Sylfaen" w:hAnsi="Sylfaen" w:cs="Sylfaen"/>
          <w:color w:val="000000"/>
          <w:lang w:val="ka-GE"/>
        </w:rPr>
        <w:t>შარაშენიძე ნ. და სხვ., თავთავი - თბილისი: საქართველოს განათლებისა და მეცნიერების სამინისტრო, 2005</w:t>
      </w:r>
      <w:r w:rsidR="00667EEC">
        <w:rPr>
          <w:rFonts w:ascii="Sylfaen" w:hAnsi="Sylfaen" w:cs="Sylfaen"/>
          <w:color w:val="000000"/>
          <w:lang w:val="ka-GE"/>
        </w:rPr>
        <w:t>წ</w:t>
      </w:r>
      <w:r w:rsidRPr="00041A12">
        <w:rPr>
          <w:rFonts w:ascii="Sylfaen" w:hAnsi="Sylfaen" w:cs="Sylfaen"/>
          <w:color w:val="000000"/>
          <w:lang w:val="ka-GE"/>
        </w:rPr>
        <w:t>;</w:t>
      </w:r>
    </w:p>
    <w:p w:rsidR="00AD0183" w:rsidRPr="00041A12" w:rsidRDefault="00AD0183" w:rsidP="00667EEC">
      <w:pPr>
        <w:pStyle w:val="ListParagraph"/>
        <w:numPr>
          <w:ilvl w:val="0"/>
          <w:numId w:val="15"/>
        </w:numPr>
        <w:tabs>
          <w:tab w:val="left" w:pos="270"/>
          <w:tab w:val="left" w:pos="720"/>
        </w:tabs>
        <w:spacing w:line="240" w:lineRule="auto"/>
        <w:ind w:left="0" w:firstLine="0"/>
        <w:jc w:val="both"/>
        <w:rPr>
          <w:rFonts w:ascii="Sylfaen" w:hAnsi="Sylfaen"/>
          <w:lang w:val="ka-GE"/>
        </w:rPr>
      </w:pPr>
      <w:r w:rsidRPr="00041A12">
        <w:rPr>
          <w:rFonts w:ascii="Sylfaen" w:hAnsi="Sylfaen" w:cs="Sylfaen"/>
          <w:color w:val="000000"/>
          <w:lang w:val="ka-GE"/>
        </w:rPr>
        <w:t>მხითარიანი ზ., ქართულ–სომხური ლექსიკონი – თბილისი, 2005</w:t>
      </w:r>
      <w:r w:rsidR="00667EEC">
        <w:rPr>
          <w:rFonts w:ascii="Sylfaen" w:hAnsi="Sylfaen" w:cs="Sylfaen"/>
          <w:color w:val="000000"/>
          <w:lang w:val="ka-GE"/>
        </w:rPr>
        <w:t>წ</w:t>
      </w:r>
      <w:r w:rsidRPr="00041A12">
        <w:rPr>
          <w:rFonts w:ascii="Sylfaen" w:hAnsi="Sylfaen" w:cs="Sylfaen"/>
          <w:color w:val="000000"/>
          <w:lang w:val="ka-GE"/>
        </w:rPr>
        <w:t>;</w:t>
      </w:r>
    </w:p>
    <w:p w:rsidR="00AD0183" w:rsidRPr="00041A12" w:rsidRDefault="00AD0183" w:rsidP="00667EEC">
      <w:pPr>
        <w:pStyle w:val="ListParagraph"/>
        <w:numPr>
          <w:ilvl w:val="0"/>
          <w:numId w:val="15"/>
        </w:numPr>
        <w:tabs>
          <w:tab w:val="left" w:pos="270"/>
          <w:tab w:val="left" w:pos="720"/>
        </w:tabs>
        <w:spacing w:line="240" w:lineRule="auto"/>
        <w:ind w:left="0" w:firstLine="0"/>
        <w:jc w:val="both"/>
        <w:rPr>
          <w:rFonts w:ascii="Sylfaen" w:hAnsi="Sylfaen"/>
          <w:lang w:val="ka-GE"/>
        </w:rPr>
      </w:pPr>
      <w:r w:rsidRPr="00041A12">
        <w:rPr>
          <w:rFonts w:ascii="Sylfaen" w:hAnsi="Sylfaen" w:cs="Sylfaen"/>
          <w:color w:val="000000"/>
          <w:lang w:val="ka-GE"/>
        </w:rPr>
        <w:t>მხითარიანი ზ., სომხურ–ქართული ლექსიკონი – თბილისი: საიმედო, 2005</w:t>
      </w:r>
      <w:r w:rsidR="00667EEC">
        <w:rPr>
          <w:rFonts w:ascii="Sylfaen" w:hAnsi="Sylfaen" w:cs="Sylfaen"/>
          <w:color w:val="000000"/>
          <w:lang w:val="ka-GE"/>
        </w:rPr>
        <w:t>წ</w:t>
      </w:r>
      <w:r w:rsidRPr="00041A12">
        <w:rPr>
          <w:rFonts w:ascii="Sylfaen" w:hAnsi="Sylfaen" w:cs="Sylfaen"/>
          <w:color w:val="000000"/>
          <w:lang w:val="ka-GE"/>
        </w:rPr>
        <w:t>;</w:t>
      </w:r>
    </w:p>
    <w:p w:rsidR="00667EEC" w:rsidRPr="00667EEC" w:rsidRDefault="00AD0183" w:rsidP="00667EEC">
      <w:pPr>
        <w:pStyle w:val="ListParagraph"/>
        <w:numPr>
          <w:ilvl w:val="0"/>
          <w:numId w:val="15"/>
        </w:numPr>
        <w:tabs>
          <w:tab w:val="left" w:pos="270"/>
          <w:tab w:val="left" w:pos="720"/>
        </w:tabs>
        <w:spacing w:line="240" w:lineRule="auto"/>
        <w:ind w:left="0" w:firstLine="0"/>
        <w:jc w:val="both"/>
        <w:rPr>
          <w:rFonts w:ascii="Sylfaen" w:hAnsi="Sylfaen"/>
          <w:b/>
          <w:color w:val="0070C0"/>
          <w:lang w:val="ka-GE"/>
        </w:rPr>
      </w:pPr>
      <w:r w:rsidRPr="00667EEC">
        <w:rPr>
          <w:rFonts w:ascii="Sylfaen" w:hAnsi="Sylfaen"/>
          <w:lang w:val="ka-GE"/>
        </w:rPr>
        <w:t>პოსტერი ქართული ენის შესასწავლი (15 პლაკატი) – თბილისი: საიმედო, 2011</w:t>
      </w:r>
      <w:r w:rsidR="00667EEC">
        <w:rPr>
          <w:rFonts w:ascii="Sylfaen" w:hAnsi="Sylfaen"/>
          <w:lang w:val="ka-GE"/>
        </w:rPr>
        <w:t>წ</w:t>
      </w:r>
      <w:r w:rsidRPr="00667EEC">
        <w:rPr>
          <w:rFonts w:ascii="Sylfaen" w:hAnsi="Sylfaen"/>
          <w:lang w:val="ka-GE"/>
        </w:rPr>
        <w:t>;</w:t>
      </w:r>
    </w:p>
    <w:p w:rsidR="00AD0183" w:rsidRPr="00667EEC" w:rsidRDefault="00AD0183" w:rsidP="00667EEC">
      <w:pPr>
        <w:pStyle w:val="ListParagraph"/>
        <w:numPr>
          <w:ilvl w:val="0"/>
          <w:numId w:val="15"/>
        </w:numPr>
        <w:tabs>
          <w:tab w:val="left" w:pos="360"/>
        </w:tabs>
        <w:spacing w:line="240" w:lineRule="auto"/>
        <w:ind w:left="0" w:firstLine="0"/>
        <w:jc w:val="both"/>
        <w:rPr>
          <w:rFonts w:ascii="Sylfaen" w:hAnsi="Sylfaen"/>
          <w:b/>
          <w:color w:val="0070C0"/>
          <w:lang w:val="ka-GE"/>
        </w:rPr>
      </w:pPr>
      <w:r w:rsidRPr="00667EEC">
        <w:rPr>
          <w:rFonts w:ascii="Sylfaen" w:hAnsi="Sylfaen"/>
          <w:lang w:val="ka-GE"/>
        </w:rPr>
        <w:t xml:space="preserve">კვაჭანტირაძე თ., ქართული ენა. </w:t>
      </w:r>
      <w:r w:rsidRPr="00667EEC">
        <w:rPr>
          <w:rFonts w:ascii="Sylfaen" w:hAnsi="Sylfaen"/>
        </w:rPr>
        <w:t xml:space="preserve">DVD </w:t>
      </w:r>
      <w:r w:rsidRPr="00667EEC">
        <w:rPr>
          <w:rFonts w:ascii="Sylfaen" w:hAnsi="Sylfaen"/>
          <w:lang w:val="ka-GE"/>
        </w:rPr>
        <w:t>დისკების პაკეტი. 2012</w:t>
      </w:r>
      <w:r w:rsidR="00667EEC">
        <w:rPr>
          <w:rFonts w:ascii="Sylfaen" w:hAnsi="Sylfaen"/>
          <w:lang w:val="ka-GE"/>
        </w:rPr>
        <w:t>წ</w:t>
      </w:r>
      <w:r w:rsidRPr="00667EEC">
        <w:rPr>
          <w:rFonts w:ascii="Sylfaen" w:hAnsi="Sylfaen"/>
          <w:lang w:val="ka-GE"/>
        </w:rPr>
        <w:t xml:space="preserve">; </w:t>
      </w:r>
    </w:p>
    <w:p w:rsidR="00AD0183" w:rsidRPr="00041A12" w:rsidRDefault="00AD0183" w:rsidP="00667EEC">
      <w:pPr>
        <w:pStyle w:val="ListParagraph"/>
        <w:numPr>
          <w:ilvl w:val="0"/>
          <w:numId w:val="15"/>
        </w:numPr>
        <w:tabs>
          <w:tab w:val="left" w:pos="360"/>
        </w:tabs>
        <w:spacing w:line="240" w:lineRule="auto"/>
        <w:ind w:left="0" w:firstLine="0"/>
        <w:jc w:val="both"/>
        <w:rPr>
          <w:rFonts w:ascii="Sylfaen" w:hAnsi="Sylfaen"/>
          <w:b/>
          <w:color w:val="0070C0"/>
          <w:lang w:val="ka-GE"/>
        </w:rPr>
      </w:pPr>
      <w:r w:rsidRPr="00041A12">
        <w:rPr>
          <w:rFonts w:ascii="Sylfaen" w:hAnsi="Sylfaen"/>
          <w:lang w:val="ka-GE"/>
        </w:rPr>
        <w:t>ხუციშვილი ვ., „საკომუნიკაციო ქართული“, საგამოცდო-განმავითარებელი ტესტები ეთნიკური უმცირესობებისთვის ქართულ ენაში-თბილისი, 2012</w:t>
      </w:r>
      <w:r w:rsidR="00667EEC">
        <w:rPr>
          <w:rFonts w:ascii="Sylfaen" w:hAnsi="Sylfaen"/>
          <w:lang w:val="ka-GE"/>
        </w:rPr>
        <w:t>წ</w:t>
      </w:r>
      <w:r w:rsidRPr="00041A12">
        <w:rPr>
          <w:rFonts w:ascii="Sylfaen" w:hAnsi="Sylfaen"/>
          <w:lang w:val="ka-GE"/>
        </w:rPr>
        <w:t>;</w:t>
      </w:r>
    </w:p>
    <w:p w:rsidR="00AD0183" w:rsidRPr="00041A12" w:rsidRDefault="00AD0183" w:rsidP="00667EEC">
      <w:pPr>
        <w:pStyle w:val="ListParagraph"/>
        <w:numPr>
          <w:ilvl w:val="0"/>
          <w:numId w:val="15"/>
        </w:numPr>
        <w:tabs>
          <w:tab w:val="left" w:pos="360"/>
        </w:tabs>
        <w:spacing w:line="240" w:lineRule="auto"/>
        <w:ind w:left="0" w:firstLine="0"/>
        <w:jc w:val="both"/>
        <w:rPr>
          <w:rFonts w:ascii="Sylfaen" w:hAnsi="Sylfaen"/>
          <w:b/>
          <w:color w:val="0070C0"/>
          <w:lang w:val="ka-GE"/>
        </w:rPr>
      </w:pPr>
      <w:r w:rsidRPr="00041A12">
        <w:rPr>
          <w:rFonts w:ascii="Sylfaen" w:hAnsi="Sylfaen"/>
          <w:lang w:val="ka-GE"/>
        </w:rPr>
        <w:t>ილიას სახელმწიფო უნივერსიტეტი - ვიდეოფილმებზე აგებული დამატებითი სასწავლო მასალები ქართული ენის შემსწავლელთათვის _ თბილისი: ილიას სახელმწიფო უნივერსიტეტი, 2013</w:t>
      </w:r>
      <w:r w:rsidR="00667EEC">
        <w:rPr>
          <w:rFonts w:ascii="Sylfaen" w:hAnsi="Sylfaen"/>
          <w:lang w:val="ka-GE"/>
        </w:rPr>
        <w:t>წ</w:t>
      </w:r>
      <w:r w:rsidRPr="00041A12">
        <w:rPr>
          <w:rFonts w:ascii="Sylfaen" w:hAnsi="Sylfaen"/>
          <w:lang w:val="ka-GE"/>
        </w:rPr>
        <w:t xml:space="preserve">.       </w:t>
      </w:r>
    </w:p>
    <w:p w:rsidR="00E13F43" w:rsidRPr="00E13F43" w:rsidRDefault="00E13F43" w:rsidP="00E13F43">
      <w:pPr>
        <w:spacing w:before="120" w:line="240" w:lineRule="auto"/>
        <w:jc w:val="both"/>
        <w:rPr>
          <w:rFonts w:ascii="Sylfaen" w:hAnsi="Sylfaen" w:cs="Arial"/>
          <w:b/>
          <w:sz w:val="20"/>
          <w:szCs w:val="20"/>
          <w:lang w:val="ka-GE"/>
        </w:rPr>
      </w:pPr>
      <w:r w:rsidRPr="00E13F43">
        <w:rPr>
          <w:rFonts w:ascii="Sylfaen" w:hAnsi="Sylfaen" w:cs="Arial"/>
          <w:b/>
          <w:sz w:val="20"/>
          <w:szCs w:val="20"/>
          <w:lang w:val="ka-GE"/>
        </w:rPr>
        <w:t>3.9. რეკომენდაციები სპეციალური საგანმანათლებლო საჭიროების   (სსსმ)  და შეზღუდული შესაძლებლობების მქონე  (შშმ) სტუდენტების სწავლებისათვის</w:t>
      </w:r>
    </w:p>
    <w:p w:rsidR="00E13F43" w:rsidRPr="00E13F43" w:rsidRDefault="00E13F43" w:rsidP="00E13F43">
      <w:pPr>
        <w:spacing w:after="0" w:line="240" w:lineRule="auto"/>
        <w:jc w:val="both"/>
        <w:rPr>
          <w:rFonts w:ascii="Sylfaen" w:hAnsi="Sylfaen" w:cs="Sylfaen"/>
          <w:sz w:val="20"/>
          <w:szCs w:val="20"/>
          <w:lang w:val="ka-GE"/>
        </w:rPr>
      </w:pPr>
      <w:r w:rsidRPr="00E13F43">
        <w:rPr>
          <w:rFonts w:ascii="Sylfaen" w:hAnsi="Sylfaen" w:cs="Sylfaen"/>
          <w:sz w:val="20"/>
          <w:szCs w:val="20"/>
          <w:lang w:val="ka-GE"/>
        </w:rPr>
        <w:t>საჭიროების</w:t>
      </w:r>
      <w:r w:rsidRPr="00E13F43">
        <w:rPr>
          <w:rFonts w:ascii="Sylfaen" w:hAnsi="Sylfaen"/>
          <w:sz w:val="20"/>
          <w:szCs w:val="20"/>
          <w:lang w:val="ka-GE"/>
        </w:rPr>
        <w:t xml:space="preserve"> </w:t>
      </w:r>
      <w:r w:rsidRPr="00E13F43">
        <w:rPr>
          <w:rFonts w:ascii="Sylfaen" w:hAnsi="Sylfaen" w:cs="Sylfaen"/>
          <w:sz w:val="20"/>
          <w:szCs w:val="20"/>
          <w:lang w:val="ka-GE"/>
        </w:rPr>
        <w:t>შემთხვევაში</w:t>
      </w:r>
      <w:r w:rsidRPr="00E13F43">
        <w:rPr>
          <w:rFonts w:ascii="Sylfaen" w:hAnsi="Sylfaen"/>
          <w:sz w:val="20"/>
          <w:szCs w:val="20"/>
          <w:lang w:val="ka-GE"/>
        </w:rPr>
        <w:t xml:space="preserve">, </w:t>
      </w:r>
      <w:r w:rsidRPr="00E13F43">
        <w:rPr>
          <w:rFonts w:ascii="Sylfaen" w:hAnsi="Sylfaen" w:cs="Sylfaen"/>
          <w:sz w:val="20"/>
          <w:szCs w:val="20"/>
          <w:lang w:val="ka-GE"/>
        </w:rPr>
        <w:t>სპეციალური</w:t>
      </w:r>
      <w:r w:rsidRPr="00E13F43">
        <w:rPr>
          <w:rFonts w:ascii="Sylfaen" w:hAnsi="Sylfaen"/>
          <w:sz w:val="20"/>
          <w:szCs w:val="20"/>
          <w:lang w:val="ka-GE"/>
        </w:rPr>
        <w:t xml:space="preserve"> </w:t>
      </w:r>
      <w:r w:rsidRPr="00E13F43">
        <w:rPr>
          <w:rFonts w:ascii="Sylfaen" w:hAnsi="Sylfaen" w:cs="Sylfaen"/>
          <w:sz w:val="20"/>
          <w:szCs w:val="20"/>
          <w:lang w:val="ka-GE"/>
        </w:rPr>
        <w:t>საგანმანათლებლო</w:t>
      </w:r>
      <w:r w:rsidRPr="00E13F43">
        <w:rPr>
          <w:rFonts w:ascii="Sylfaen" w:hAnsi="Sylfaen"/>
          <w:sz w:val="20"/>
          <w:szCs w:val="20"/>
          <w:lang w:val="ka-GE"/>
        </w:rPr>
        <w:t xml:space="preserve"> </w:t>
      </w:r>
      <w:r w:rsidRPr="00E13F43">
        <w:rPr>
          <w:rFonts w:ascii="Sylfaen" w:hAnsi="Sylfaen" w:cs="Sylfaen"/>
          <w:sz w:val="20"/>
          <w:szCs w:val="20"/>
          <w:lang w:val="ka-GE"/>
        </w:rPr>
        <w:t>საჭიროების</w:t>
      </w:r>
      <w:r w:rsidRPr="00E13F43">
        <w:rPr>
          <w:rFonts w:ascii="Sylfaen" w:hAnsi="Sylfaen"/>
          <w:sz w:val="20"/>
          <w:szCs w:val="20"/>
          <w:lang w:val="ka-GE"/>
        </w:rPr>
        <w:t xml:space="preserve"> </w:t>
      </w:r>
      <w:r w:rsidRPr="00E13F43">
        <w:rPr>
          <w:rFonts w:ascii="Sylfaen" w:hAnsi="Sylfaen" w:cs="Sylfaen"/>
          <w:sz w:val="20"/>
          <w:szCs w:val="20"/>
          <w:lang w:val="ka-GE"/>
        </w:rPr>
        <w:t>მქონე</w:t>
      </w:r>
      <w:r w:rsidRPr="00E13F43">
        <w:rPr>
          <w:rFonts w:ascii="Sylfaen" w:hAnsi="Sylfaen"/>
          <w:sz w:val="20"/>
          <w:szCs w:val="20"/>
          <w:lang w:val="ka-GE"/>
        </w:rPr>
        <w:t xml:space="preserve"> </w:t>
      </w:r>
      <w:r w:rsidRPr="00E13F43">
        <w:rPr>
          <w:rFonts w:ascii="Sylfaen" w:hAnsi="Sylfaen" w:cs="Sylfaen"/>
          <w:sz w:val="20"/>
          <w:szCs w:val="20"/>
          <w:lang w:val="ka-GE"/>
        </w:rPr>
        <w:t>სტუდენტისთვის</w:t>
      </w:r>
      <w:r w:rsidRPr="00E13F43">
        <w:rPr>
          <w:rFonts w:ascii="Sylfaen" w:hAnsi="Sylfaen"/>
          <w:sz w:val="20"/>
          <w:szCs w:val="20"/>
          <w:lang w:val="ka-GE"/>
        </w:rPr>
        <w:t xml:space="preserve">  </w:t>
      </w:r>
      <w:r w:rsidRPr="00E13F43">
        <w:rPr>
          <w:rFonts w:ascii="Sylfaen" w:eastAsia="Sylfaen" w:hAnsi="Sylfaen"/>
          <w:sz w:val="20"/>
          <w:szCs w:val="20"/>
          <w:lang w:val="ka-GE"/>
        </w:rPr>
        <w:t xml:space="preserve">საგანმანათლებლო </w:t>
      </w:r>
      <w:r w:rsidRPr="00E13F43">
        <w:rPr>
          <w:rFonts w:ascii="Sylfaen" w:hAnsi="Sylfaen"/>
          <w:sz w:val="20"/>
          <w:szCs w:val="20"/>
          <w:lang w:val="ka-GE"/>
        </w:rPr>
        <w:t xml:space="preserve">დაწესებულების მიერ მუშავდება ინდივიდუალური სასწავლო გეგმა, რომელიც </w:t>
      </w:r>
      <w:r w:rsidRPr="00E13F43">
        <w:rPr>
          <w:rFonts w:ascii="Sylfaen" w:eastAsia="MS Mincho" w:hAnsi="Sylfaen"/>
          <w:sz w:val="20"/>
          <w:szCs w:val="20"/>
        </w:rPr>
        <w:t>ეფუძნებ</w:t>
      </w:r>
      <w:r w:rsidRPr="00E13F43">
        <w:rPr>
          <w:rFonts w:ascii="Sylfaen" w:eastAsia="MS Mincho" w:hAnsi="Sylfaen"/>
          <w:sz w:val="20"/>
          <w:szCs w:val="20"/>
          <w:lang w:val="ka-GE"/>
        </w:rPr>
        <w:t xml:space="preserve">ა პროფესიულ საგანმანათლებლო პროგრამას/მოდულს და წარმოადგენს მის მოდიფიკაციას (მისაღწევი სწავლის შედეგების თვისობრივ ან რაოდენობრივ ცვლილებას) და/ან აკომოდაციას (სწავლებისა და შეფასების მიდგომებში ცვლილებას მისაღწევი სწავლის შედეგების ცვლილების გარეშე) და, შესაბამისად, აზუსტებს  სპეციალური საგანმანათლებლო საჭიროების მქონე სტუდენტისთვის საჭირო </w:t>
      </w:r>
      <w:r w:rsidRPr="00E13F43">
        <w:rPr>
          <w:rFonts w:ascii="Sylfaen" w:hAnsi="Sylfaen" w:cs="Sylfaen"/>
          <w:sz w:val="20"/>
          <w:szCs w:val="20"/>
          <w:lang w:val="ka-GE"/>
        </w:rPr>
        <w:t xml:space="preserve"> დამატებით საგანმანათლებლო მომსახურებას. </w:t>
      </w:r>
    </w:p>
    <w:p w:rsidR="00E13F43" w:rsidRPr="00E13F43" w:rsidRDefault="00E13F43" w:rsidP="00E13F43">
      <w:pPr>
        <w:pStyle w:val="ListParagraph"/>
        <w:spacing w:after="0" w:line="240" w:lineRule="auto"/>
        <w:ind w:left="1440"/>
        <w:jc w:val="both"/>
        <w:rPr>
          <w:rFonts w:ascii="Sylfaen" w:hAnsi="Sylfaen" w:cs="Sylfaen"/>
          <w:sz w:val="20"/>
          <w:szCs w:val="20"/>
          <w:lang w:val="ka-GE"/>
        </w:rPr>
      </w:pPr>
    </w:p>
    <w:p w:rsidR="00E13F43" w:rsidRPr="00E13F43" w:rsidRDefault="00E13F43" w:rsidP="00E13F43">
      <w:pPr>
        <w:spacing w:after="0" w:line="240" w:lineRule="auto"/>
        <w:jc w:val="both"/>
        <w:rPr>
          <w:rFonts w:ascii="Sylfaen" w:hAnsi="Sylfaen"/>
          <w:sz w:val="20"/>
          <w:szCs w:val="20"/>
          <w:lang w:val="ka-GE"/>
        </w:rPr>
      </w:pPr>
      <w:r w:rsidRPr="00E13F43">
        <w:rPr>
          <w:rFonts w:ascii="Sylfaen" w:eastAsia="MS Mincho" w:hAnsi="Sylfaen" w:cs="Sylfaen"/>
          <w:sz w:val="20"/>
          <w:szCs w:val="20"/>
          <w:lang w:val="ka-GE"/>
        </w:rPr>
        <w:t>ინდივიდუალური</w:t>
      </w:r>
      <w:r w:rsidRPr="00E13F43">
        <w:rPr>
          <w:rFonts w:ascii="Sylfaen" w:eastAsia="MS Mincho" w:hAnsi="Sylfaen"/>
          <w:sz w:val="20"/>
          <w:szCs w:val="20"/>
          <w:lang w:val="ka-GE"/>
        </w:rPr>
        <w:t xml:space="preserve"> სასწავლო გეგმა გამოიყენება როგორც სახელმძღვანელო სპეციალური საგანმანათლებლო საჭიროების მქონე პროფესიული სტუდენტის საგანმანათლებლო პროცესის განხორციელებისთვის. </w:t>
      </w:r>
      <w:r w:rsidRPr="00E13F43">
        <w:rPr>
          <w:rFonts w:ascii="Sylfaen" w:hAnsi="Sylfaen"/>
          <w:sz w:val="20"/>
          <w:szCs w:val="20"/>
          <w:lang w:val="ka-GE"/>
        </w:rPr>
        <w:t>ინდივიდუალური სასწავლო გეგმის ფარგლებში სპეციალური საგანმანათლებლო საჭიროების მქონე სტუდენტის მიმდინარე შეფასება ხორციელდება ინდივიდუალურად, განსაზღვრულ მისაღწევ სწავლის შედეგებთან, ხოლო საბოლოო შეფასება და კრედიტების მინიჭება -საგანმანათლებლო პროგრამის/მოდულის მოთხოვნებთან მიმართებით.</w:t>
      </w:r>
    </w:p>
    <w:p w:rsidR="002E088E" w:rsidRPr="00041A12" w:rsidRDefault="00B63BCF" w:rsidP="00C27CC3">
      <w:pPr>
        <w:spacing w:before="120"/>
        <w:jc w:val="both"/>
        <w:rPr>
          <w:rFonts w:ascii="Sylfaen" w:hAnsi="Sylfaen" w:cs="Arial"/>
          <w:b/>
          <w:lang w:val="ka-GE"/>
        </w:rPr>
      </w:pPr>
      <w:r w:rsidRPr="00041A12">
        <w:rPr>
          <w:rFonts w:ascii="Sylfaen" w:hAnsi="Sylfaen" w:cs="Arial"/>
          <w:b/>
          <w:lang w:val="ka-GE"/>
        </w:rPr>
        <w:t>საავტორო უფლებები</w:t>
      </w:r>
      <w:r w:rsidR="00F80305" w:rsidRPr="00041A12">
        <w:rPr>
          <w:rFonts w:ascii="Sylfaen" w:hAnsi="Sylfaen" w:cs="Arial"/>
          <w:b/>
          <w:lang w:val="ka-GE"/>
        </w:rPr>
        <w:t>:</w:t>
      </w:r>
    </w:p>
    <w:p w:rsidR="002D6CFA" w:rsidRDefault="002D6CFA" w:rsidP="00C27CC3">
      <w:pPr>
        <w:spacing w:before="120"/>
        <w:jc w:val="both"/>
        <w:rPr>
          <w:rFonts w:ascii="Sylfaen" w:hAnsi="Sylfaen"/>
          <w:lang w:val="ka-GE"/>
        </w:rPr>
      </w:pPr>
      <w:r w:rsidRPr="00041A12">
        <w:rPr>
          <w:rFonts w:ascii="Sylfaen" w:hAnsi="Sylfaen"/>
          <w:lang w:val="ka-GE"/>
        </w:rPr>
        <w:t>სსიპ ზურაბ ჟვანიას სახელობის სახელმწიფო ადმინისტრირების სკოლა</w:t>
      </w:r>
    </w:p>
    <w:p w:rsidR="00235C64" w:rsidRPr="00041A12" w:rsidRDefault="002E088E" w:rsidP="00C27CC3">
      <w:pPr>
        <w:spacing w:before="120"/>
        <w:jc w:val="both"/>
        <w:rPr>
          <w:rFonts w:ascii="Sylfaen" w:hAnsi="Sylfaen" w:cs="Arial"/>
          <w:b/>
          <w:lang w:val="ka-GE"/>
        </w:rPr>
      </w:pPr>
      <w:r w:rsidRPr="00041A12">
        <w:rPr>
          <w:rFonts w:ascii="Sylfaen" w:hAnsi="Sylfaen" w:cs="Arial"/>
          <w:b/>
          <w:lang w:val="ka-GE"/>
        </w:rPr>
        <w:t>მოდულის ავტორები:</w:t>
      </w:r>
    </w:p>
    <w:tbl>
      <w:tblPr>
        <w:tblStyle w:val="TableGrid"/>
        <w:tblW w:w="5000" w:type="pct"/>
        <w:tblLook w:val="04A0" w:firstRow="1" w:lastRow="0" w:firstColumn="1" w:lastColumn="0" w:noHBand="0" w:noVBand="1"/>
      </w:tblPr>
      <w:tblGrid>
        <w:gridCol w:w="816"/>
        <w:gridCol w:w="5106"/>
        <w:gridCol w:w="8972"/>
      </w:tblGrid>
      <w:tr w:rsidR="00053A04" w:rsidRPr="00041A12" w:rsidTr="00880A26">
        <w:trPr>
          <w:trHeight w:val="389"/>
        </w:trPr>
        <w:tc>
          <w:tcPr>
            <w:tcW w:w="274" w:type="pct"/>
          </w:tcPr>
          <w:p w:rsidR="00273A23" w:rsidRPr="00041A12" w:rsidRDefault="00273A23" w:rsidP="00C27CC3">
            <w:pPr>
              <w:spacing w:before="60" w:after="60" w:line="276" w:lineRule="auto"/>
              <w:jc w:val="center"/>
              <w:rPr>
                <w:rFonts w:ascii="Sylfaen" w:eastAsia="Calibri" w:hAnsi="Sylfaen" w:cs="Sylfaen"/>
                <w:b/>
                <w:lang w:val="ka-GE"/>
              </w:rPr>
            </w:pPr>
            <w:r w:rsidRPr="00041A12">
              <w:rPr>
                <w:rFonts w:ascii="Sylfaen" w:hAnsi="Sylfaen"/>
                <w:b/>
                <w:lang w:val="ka-GE"/>
              </w:rPr>
              <w:lastRenderedPageBreak/>
              <w:t>№</w:t>
            </w:r>
          </w:p>
        </w:tc>
        <w:tc>
          <w:tcPr>
            <w:tcW w:w="1714" w:type="pct"/>
          </w:tcPr>
          <w:p w:rsidR="00273A23" w:rsidRPr="00041A12" w:rsidRDefault="00273A23" w:rsidP="00C27CC3">
            <w:pPr>
              <w:spacing w:before="60" w:after="60" w:line="276" w:lineRule="auto"/>
              <w:jc w:val="center"/>
              <w:rPr>
                <w:rFonts w:ascii="Sylfaen" w:eastAsia="Calibri" w:hAnsi="Sylfaen" w:cs="Sylfaen"/>
                <w:b/>
                <w:lang w:val="ka-GE"/>
              </w:rPr>
            </w:pPr>
            <w:r w:rsidRPr="00041A12">
              <w:rPr>
                <w:rFonts w:ascii="Sylfaen" w:hAnsi="Sylfaen" w:cs="Sylfaen"/>
                <w:b/>
                <w:bCs/>
              </w:rPr>
              <w:t>სახელი და გვარი</w:t>
            </w:r>
          </w:p>
        </w:tc>
        <w:tc>
          <w:tcPr>
            <w:tcW w:w="3012" w:type="pct"/>
          </w:tcPr>
          <w:p w:rsidR="00273A23" w:rsidRPr="00041A12" w:rsidRDefault="00273A23" w:rsidP="00C27CC3">
            <w:pPr>
              <w:spacing w:before="60" w:after="60" w:line="276" w:lineRule="auto"/>
              <w:jc w:val="center"/>
              <w:rPr>
                <w:rFonts w:ascii="Sylfaen" w:eastAsia="Calibri" w:hAnsi="Sylfaen" w:cs="Sylfaen"/>
                <w:b/>
                <w:lang w:val="ka-GE"/>
              </w:rPr>
            </w:pPr>
            <w:r w:rsidRPr="00041A12">
              <w:rPr>
                <w:rFonts w:ascii="Sylfaen" w:hAnsi="Sylfaen" w:cs="Sylfaen"/>
                <w:b/>
                <w:bCs/>
              </w:rPr>
              <w:t>ორგანიზაცია</w:t>
            </w:r>
          </w:p>
        </w:tc>
      </w:tr>
      <w:tr w:rsidR="00053A04" w:rsidRPr="00041A12" w:rsidTr="00880A26">
        <w:trPr>
          <w:trHeight w:val="503"/>
        </w:trPr>
        <w:tc>
          <w:tcPr>
            <w:tcW w:w="274" w:type="pct"/>
          </w:tcPr>
          <w:p w:rsidR="00273A23" w:rsidRPr="00041A12" w:rsidRDefault="00273A23" w:rsidP="00C27CC3">
            <w:pPr>
              <w:spacing w:before="60" w:after="60" w:line="276" w:lineRule="auto"/>
              <w:jc w:val="center"/>
              <w:rPr>
                <w:rFonts w:ascii="Sylfaen" w:hAnsi="Sylfaen"/>
                <w:lang w:val="ka-GE"/>
              </w:rPr>
            </w:pPr>
            <w:r w:rsidRPr="00041A12">
              <w:rPr>
                <w:rFonts w:ascii="Sylfaen" w:hAnsi="Sylfaen"/>
                <w:lang w:val="ka-GE"/>
              </w:rPr>
              <w:t>1</w:t>
            </w:r>
            <w:r w:rsidR="00AD16BF" w:rsidRPr="00041A12">
              <w:rPr>
                <w:rFonts w:ascii="Sylfaen" w:hAnsi="Sylfaen"/>
                <w:lang w:val="ka-GE"/>
              </w:rPr>
              <w:t>.</w:t>
            </w:r>
          </w:p>
        </w:tc>
        <w:tc>
          <w:tcPr>
            <w:tcW w:w="1714" w:type="pct"/>
          </w:tcPr>
          <w:p w:rsidR="00273A23" w:rsidRPr="00634D37" w:rsidRDefault="00634D37" w:rsidP="00C27CC3">
            <w:pPr>
              <w:spacing w:before="60" w:after="60" w:line="276" w:lineRule="auto"/>
              <w:rPr>
                <w:rFonts w:ascii="Sylfaen" w:hAnsi="Sylfaen" w:cs="Sylfaen"/>
                <w:bCs/>
                <w:lang w:val="ka-GE"/>
              </w:rPr>
            </w:pPr>
            <w:r>
              <w:rPr>
                <w:rFonts w:ascii="Sylfaen" w:hAnsi="Sylfaen" w:cs="Sylfaen"/>
                <w:bCs/>
                <w:lang w:val="ka-GE"/>
              </w:rPr>
              <w:t>ქეთევან ჯაყელი</w:t>
            </w:r>
          </w:p>
        </w:tc>
        <w:tc>
          <w:tcPr>
            <w:tcW w:w="3012" w:type="pct"/>
          </w:tcPr>
          <w:p w:rsidR="00273A23" w:rsidRPr="00041A12" w:rsidRDefault="00AD0183" w:rsidP="00C27CC3">
            <w:pPr>
              <w:spacing w:before="120" w:line="276" w:lineRule="auto"/>
              <w:jc w:val="both"/>
              <w:rPr>
                <w:rFonts w:ascii="Sylfaen" w:hAnsi="Sylfaen"/>
                <w:lang w:val="ka-GE"/>
              </w:rPr>
            </w:pPr>
            <w:r w:rsidRPr="00041A12">
              <w:rPr>
                <w:rFonts w:ascii="Sylfaen" w:hAnsi="Sylfaen"/>
                <w:lang w:val="ka-GE"/>
              </w:rPr>
              <w:t>სსიპ ზურაბ ჟვანიას სახელობის სახელმწიფო ადმინისტრირების სკოლა</w:t>
            </w:r>
          </w:p>
        </w:tc>
      </w:tr>
    </w:tbl>
    <w:p w:rsidR="00273A23" w:rsidRPr="00041A12" w:rsidRDefault="00273A23" w:rsidP="00C27CC3">
      <w:pPr>
        <w:spacing w:before="120"/>
        <w:jc w:val="both"/>
        <w:rPr>
          <w:rFonts w:ascii="Sylfaen" w:hAnsi="Sylfaen" w:cs="Arial"/>
          <w:i/>
          <w:lang w:val="ka-GE"/>
        </w:rPr>
      </w:pPr>
    </w:p>
    <w:sectPr w:rsidR="00273A23" w:rsidRPr="00041A12" w:rsidSect="000921E9">
      <w:headerReference w:type="default" r:id="rId10"/>
      <w:footerReference w:type="default" r:id="rId11"/>
      <w:pgSz w:w="16838" w:h="11906" w:orient="landscape"/>
      <w:pgMar w:top="720" w:right="720" w:bottom="720" w:left="144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96250" w:rsidRDefault="00796250" w:rsidP="00185B3C">
      <w:pPr>
        <w:spacing w:after="0" w:line="240" w:lineRule="auto"/>
      </w:pPr>
      <w:r>
        <w:separator/>
      </w:r>
    </w:p>
  </w:endnote>
  <w:endnote w:type="continuationSeparator" w:id="0">
    <w:p w:rsidR="00796250" w:rsidRDefault="00796250" w:rsidP="00185B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43" w:usb2="00000009" w:usb3="00000000" w:csb0="000001FF" w:csb1="00000000"/>
  </w:font>
  <w:font w:name="Sylfaen">
    <w:panose1 w:val="010A0502050306030303"/>
    <w:charset w:val="CC"/>
    <w:family w:val="roman"/>
    <w:pitch w:val="variable"/>
    <w:sig w:usb0="04000687" w:usb1="00000000" w:usb2="00000000" w:usb3="00000000" w:csb0="0000009F" w:csb1="00000000"/>
  </w:font>
  <w:font w:name="Calibri">
    <w:panose1 w:val="020F0502020204030204"/>
    <w:charset w:val="CC"/>
    <w:family w:val="swiss"/>
    <w:pitch w:val="variable"/>
    <w:sig w:usb0="E0002AFF" w:usb1="C000247B" w:usb2="00000009" w:usb3="00000000" w:csb0="000001FF" w:csb1="00000000"/>
  </w:font>
  <w:font w:name="AcadNusx">
    <w:altName w:val="Times New Roman"/>
    <w:panose1 w:val="00000000000000000000"/>
    <w:charset w:val="00"/>
    <w:family w:val="auto"/>
    <w:pitch w:val="variable"/>
    <w:sig w:usb0="00000087" w:usb1="00000000" w:usb2="00000000" w:usb3="00000000" w:csb0="0000001B"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GrigoliaMtavr">
    <w:charset w:val="00"/>
    <w:family w:val="auto"/>
    <w:pitch w:val="variable"/>
    <w:sig w:usb0="00000087" w:usb1="00000000" w:usb2="00000000" w:usb3="00000000" w:csb0="0000001B"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59566194"/>
      <w:docPartObj>
        <w:docPartGallery w:val="Page Numbers (Bottom of Page)"/>
        <w:docPartUnique/>
      </w:docPartObj>
    </w:sdtPr>
    <w:sdtEndPr>
      <w:rPr>
        <w:noProof/>
      </w:rPr>
    </w:sdtEndPr>
    <w:sdtContent>
      <w:p w:rsidR="00A975C1" w:rsidRDefault="00C109AD">
        <w:pPr>
          <w:pStyle w:val="Footer"/>
          <w:jc w:val="right"/>
        </w:pPr>
        <w:r>
          <w:fldChar w:fldCharType="begin"/>
        </w:r>
        <w:r w:rsidR="00A975C1">
          <w:instrText xml:space="preserve"> PAGE   \* MERGEFORMAT </w:instrText>
        </w:r>
        <w:r>
          <w:fldChar w:fldCharType="separate"/>
        </w:r>
        <w:r w:rsidR="004576BA">
          <w:rPr>
            <w:noProof/>
          </w:rPr>
          <w:t>13</w:t>
        </w:r>
        <w:r>
          <w:rPr>
            <w:noProof/>
          </w:rPr>
          <w:fldChar w:fldCharType="end"/>
        </w:r>
      </w:p>
    </w:sdtContent>
  </w:sdt>
  <w:p w:rsidR="00A975C1" w:rsidRDefault="00A975C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96250" w:rsidRDefault="00796250" w:rsidP="00185B3C">
      <w:pPr>
        <w:spacing w:after="0" w:line="240" w:lineRule="auto"/>
      </w:pPr>
      <w:r>
        <w:separator/>
      </w:r>
    </w:p>
  </w:footnote>
  <w:footnote w:type="continuationSeparator" w:id="0">
    <w:p w:rsidR="00796250" w:rsidRDefault="00796250" w:rsidP="00185B3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798E" w:rsidRPr="00A7798E" w:rsidRDefault="00A7798E" w:rsidP="00A7798E">
    <w:pPr>
      <w:pStyle w:val="Header"/>
      <w:jc w:val="right"/>
      <w:rPr>
        <w:rFonts w:ascii="Sylfaen" w:hAnsi="Sylfaen"/>
        <w:lang w:val="ka-GE"/>
      </w:rPr>
    </w:pPr>
    <w:r>
      <w:rPr>
        <w:rFonts w:ascii="Sylfaen" w:hAnsi="Sylfaen"/>
        <w:lang w:val="ka-GE"/>
      </w:rPr>
      <w:t>დანართი</w:t>
    </w:r>
    <w:r>
      <w:rPr>
        <w:rFonts w:ascii="Sylfaen" w:hAnsi="Sylfaen"/>
        <w:lang w:val="ru-RU"/>
      </w:rPr>
      <w:t xml:space="preserve"> №</w:t>
    </w:r>
    <w:r>
      <w:rPr>
        <w:rFonts w:ascii="Sylfaen" w:hAnsi="Sylfaen"/>
        <w:lang w:val="ka-GE"/>
      </w:rPr>
      <w:t>2</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E85700"/>
    <w:multiLevelType w:val="hybridMultilevel"/>
    <w:tmpl w:val="CF7A2730"/>
    <w:lvl w:ilvl="0" w:tplc="04190001">
      <w:start w:val="1"/>
      <w:numFmt w:val="bullet"/>
      <w:lvlText w:val=""/>
      <w:lvlJc w:val="left"/>
      <w:pPr>
        <w:ind w:left="370" w:hanging="360"/>
      </w:pPr>
      <w:rPr>
        <w:rFonts w:ascii="Symbol" w:hAnsi="Symbol" w:hint="default"/>
      </w:rPr>
    </w:lvl>
    <w:lvl w:ilvl="1" w:tplc="04190003" w:tentative="1">
      <w:start w:val="1"/>
      <w:numFmt w:val="bullet"/>
      <w:lvlText w:val="o"/>
      <w:lvlJc w:val="left"/>
      <w:pPr>
        <w:ind w:left="1090" w:hanging="360"/>
      </w:pPr>
      <w:rPr>
        <w:rFonts w:ascii="Courier New" w:hAnsi="Courier New" w:cs="Courier New" w:hint="default"/>
      </w:rPr>
    </w:lvl>
    <w:lvl w:ilvl="2" w:tplc="04190005" w:tentative="1">
      <w:start w:val="1"/>
      <w:numFmt w:val="bullet"/>
      <w:lvlText w:val=""/>
      <w:lvlJc w:val="left"/>
      <w:pPr>
        <w:ind w:left="1810" w:hanging="360"/>
      </w:pPr>
      <w:rPr>
        <w:rFonts w:ascii="Wingdings" w:hAnsi="Wingdings" w:hint="default"/>
      </w:rPr>
    </w:lvl>
    <w:lvl w:ilvl="3" w:tplc="04190001" w:tentative="1">
      <w:start w:val="1"/>
      <w:numFmt w:val="bullet"/>
      <w:lvlText w:val=""/>
      <w:lvlJc w:val="left"/>
      <w:pPr>
        <w:ind w:left="2530" w:hanging="360"/>
      </w:pPr>
      <w:rPr>
        <w:rFonts w:ascii="Symbol" w:hAnsi="Symbol" w:hint="default"/>
      </w:rPr>
    </w:lvl>
    <w:lvl w:ilvl="4" w:tplc="04190003" w:tentative="1">
      <w:start w:val="1"/>
      <w:numFmt w:val="bullet"/>
      <w:lvlText w:val="o"/>
      <w:lvlJc w:val="left"/>
      <w:pPr>
        <w:ind w:left="3250" w:hanging="360"/>
      </w:pPr>
      <w:rPr>
        <w:rFonts w:ascii="Courier New" w:hAnsi="Courier New" w:cs="Courier New" w:hint="default"/>
      </w:rPr>
    </w:lvl>
    <w:lvl w:ilvl="5" w:tplc="04190005" w:tentative="1">
      <w:start w:val="1"/>
      <w:numFmt w:val="bullet"/>
      <w:lvlText w:val=""/>
      <w:lvlJc w:val="left"/>
      <w:pPr>
        <w:ind w:left="3970" w:hanging="360"/>
      </w:pPr>
      <w:rPr>
        <w:rFonts w:ascii="Wingdings" w:hAnsi="Wingdings" w:hint="default"/>
      </w:rPr>
    </w:lvl>
    <w:lvl w:ilvl="6" w:tplc="04190001" w:tentative="1">
      <w:start w:val="1"/>
      <w:numFmt w:val="bullet"/>
      <w:lvlText w:val=""/>
      <w:lvlJc w:val="left"/>
      <w:pPr>
        <w:ind w:left="4690" w:hanging="360"/>
      </w:pPr>
      <w:rPr>
        <w:rFonts w:ascii="Symbol" w:hAnsi="Symbol" w:hint="default"/>
      </w:rPr>
    </w:lvl>
    <w:lvl w:ilvl="7" w:tplc="04190003" w:tentative="1">
      <w:start w:val="1"/>
      <w:numFmt w:val="bullet"/>
      <w:lvlText w:val="o"/>
      <w:lvlJc w:val="left"/>
      <w:pPr>
        <w:ind w:left="5410" w:hanging="360"/>
      </w:pPr>
      <w:rPr>
        <w:rFonts w:ascii="Courier New" w:hAnsi="Courier New" w:cs="Courier New" w:hint="default"/>
      </w:rPr>
    </w:lvl>
    <w:lvl w:ilvl="8" w:tplc="04190005" w:tentative="1">
      <w:start w:val="1"/>
      <w:numFmt w:val="bullet"/>
      <w:lvlText w:val=""/>
      <w:lvlJc w:val="left"/>
      <w:pPr>
        <w:ind w:left="6130" w:hanging="360"/>
      </w:pPr>
      <w:rPr>
        <w:rFonts w:ascii="Wingdings" w:hAnsi="Wingdings" w:hint="default"/>
      </w:rPr>
    </w:lvl>
  </w:abstractNum>
  <w:abstractNum w:abstractNumId="1" w15:restartNumberingAfterBreak="0">
    <w:nsid w:val="0A8375EB"/>
    <w:multiLevelType w:val="hybridMultilevel"/>
    <w:tmpl w:val="1134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7B61FB"/>
    <w:multiLevelType w:val="hybridMultilevel"/>
    <w:tmpl w:val="6D2A74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13C636E6"/>
    <w:multiLevelType w:val="hybridMultilevel"/>
    <w:tmpl w:val="C4C2BA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6601367"/>
    <w:multiLevelType w:val="hybridMultilevel"/>
    <w:tmpl w:val="07E89BAE"/>
    <w:lvl w:ilvl="0" w:tplc="04326732">
      <w:start w:val="1"/>
      <w:numFmt w:val="decimal"/>
      <w:lvlText w:val="%1."/>
      <w:lvlJc w:val="left"/>
      <w:pPr>
        <w:ind w:left="975" w:hanging="615"/>
      </w:pPr>
      <w:rPr>
        <w:rFonts w:cs="Arial" w:hint="default"/>
        <w:b w:val="0"/>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9AB598A"/>
    <w:multiLevelType w:val="hybridMultilevel"/>
    <w:tmpl w:val="8E24A714"/>
    <w:lvl w:ilvl="0" w:tplc="32205442">
      <w:start w:val="1"/>
      <w:numFmt w:val="decimal"/>
      <w:lvlText w:val="%1."/>
      <w:lvlJc w:val="left"/>
      <w:pPr>
        <w:ind w:left="454" w:hanging="420"/>
      </w:pPr>
      <w:rPr>
        <w:rFonts w:hint="default"/>
        <w:b w:val="0"/>
      </w:rPr>
    </w:lvl>
    <w:lvl w:ilvl="1" w:tplc="04090019" w:tentative="1">
      <w:start w:val="1"/>
      <w:numFmt w:val="lowerLetter"/>
      <w:lvlText w:val="%2."/>
      <w:lvlJc w:val="left"/>
      <w:pPr>
        <w:ind w:left="1114" w:hanging="360"/>
      </w:pPr>
    </w:lvl>
    <w:lvl w:ilvl="2" w:tplc="0409001B" w:tentative="1">
      <w:start w:val="1"/>
      <w:numFmt w:val="lowerRoman"/>
      <w:lvlText w:val="%3."/>
      <w:lvlJc w:val="right"/>
      <w:pPr>
        <w:ind w:left="1834" w:hanging="180"/>
      </w:pPr>
    </w:lvl>
    <w:lvl w:ilvl="3" w:tplc="0409000F" w:tentative="1">
      <w:start w:val="1"/>
      <w:numFmt w:val="decimal"/>
      <w:lvlText w:val="%4."/>
      <w:lvlJc w:val="left"/>
      <w:pPr>
        <w:ind w:left="2554" w:hanging="360"/>
      </w:pPr>
    </w:lvl>
    <w:lvl w:ilvl="4" w:tplc="04090019" w:tentative="1">
      <w:start w:val="1"/>
      <w:numFmt w:val="lowerLetter"/>
      <w:lvlText w:val="%5."/>
      <w:lvlJc w:val="left"/>
      <w:pPr>
        <w:ind w:left="3274" w:hanging="360"/>
      </w:pPr>
    </w:lvl>
    <w:lvl w:ilvl="5" w:tplc="0409001B" w:tentative="1">
      <w:start w:val="1"/>
      <w:numFmt w:val="lowerRoman"/>
      <w:lvlText w:val="%6."/>
      <w:lvlJc w:val="right"/>
      <w:pPr>
        <w:ind w:left="3994" w:hanging="180"/>
      </w:pPr>
    </w:lvl>
    <w:lvl w:ilvl="6" w:tplc="0409000F" w:tentative="1">
      <w:start w:val="1"/>
      <w:numFmt w:val="decimal"/>
      <w:lvlText w:val="%7."/>
      <w:lvlJc w:val="left"/>
      <w:pPr>
        <w:ind w:left="4714" w:hanging="360"/>
      </w:pPr>
    </w:lvl>
    <w:lvl w:ilvl="7" w:tplc="04090019" w:tentative="1">
      <w:start w:val="1"/>
      <w:numFmt w:val="lowerLetter"/>
      <w:lvlText w:val="%8."/>
      <w:lvlJc w:val="left"/>
      <w:pPr>
        <w:ind w:left="5434" w:hanging="360"/>
      </w:pPr>
    </w:lvl>
    <w:lvl w:ilvl="8" w:tplc="0409001B" w:tentative="1">
      <w:start w:val="1"/>
      <w:numFmt w:val="lowerRoman"/>
      <w:lvlText w:val="%9."/>
      <w:lvlJc w:val="right"/>
      <w:pPr>
        <w:ind w:left="6154" w:hanging="180"/>
      </w:pPr>
    </w:lvl>
  </w:abstractNum>
  <w:abstractNum w:abstractNumId="6" w15:restartNumberingAfterBreak="0">
    <w:nsid w:val="1F466949"/>
    <w:multiLevelType w:val="hybridMultilevel"/>
    <w:tmpl w:val="A7A033D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1FA120AE"/>
    <w:multiLevelType w:val="hybridMultilevel"/>
    <w:tmpl w:val="62A005A6"/>
    <w:lvl w:ilvl="0" w:tplc="04190001">
      <w:start w:val="1"/>
      <w:numFmt w:val="bullet"/>
      <w:lvlText w:val=""/>
      <w:lvlJc w:val="left"/>
      <w:pPr>
        <w:ind w:left="108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85A3ECE"/>
    <w:multiLevelType w:val="multilevel"/>
    <w:tmpl w:val="1284C0B8"/>
    <w:lvl w:ilvl="0">
      <w:start w:val="1"/>
      <w:numFmt w:val="decimal"/>
      <w:lvlText w:val="%1."/>
      <w:lvlJc w:val="left"/>
      <w:pPr>
        <w:ind w:left="1440" w:hanging="360"/>
      </w:pPr>
      <w:rPr>
        <w:rFonts w:ascii="Sylfaen" w:eastAsia="Times New Roman" w:hAnsi="Sylfaen" w:cs="Times New Roman"/>
        <w:b w:val="0"/>
        <w:color w:val="auto"/>
      </w:rPr>
    </w:lvl>
    <w:lvl w:ilvl="1">
      <w:start w:val="1"/>
      <w:numFmt w:val="decimal"/>
      <w:isLgl/>
      <w:lvlText w:val="%1.%2."/>
      <w:lvlJc w:val="left"/>
      <w:pPr>
        <w:ind w:left="1470" w:hanging="375"/>
      </w:pPr>
      <w:rPr>
        <w:rFonts w:cs="Sylfaen" w:hint="default"/>
        <w:b/>
        <w:color w:val="1F497D"/>
        <w:sz w:val="22"/>
      </w:rPr>
    </w:lvl>
    <w:lvl w:ilvl="2">
      <w:start w:val="1"/>
      <w:numFmt w:val="decimal"/>
      <w:isLgl/>
      <w:lvlText w:val="%1.%2.%3."/>
      <w:lvlJc w:val="left"/>
      <w:pPr>
        <w:ind w:left="1830" w:hanging="720"/>
      </w:pPr>
      <w:rPr>
        <w:rFonts w:cs="Sylfaen" w:hint="default"/>
        <w:b/>
        <w:color w:val="1F497D"/>
        <w:sz w:val="22"/>
      </w:rPr>
    </w:lvl>
    <w:lvl w:ilvl="3">
      <w:start w:val="1"/>
      <w:numFmt w:val="decimal"/>
      <w:isLgl/>
      <w:lvlText w:val="%1.%2.%3.%4."/>
      <w:lvlJc w:val="left"/>
      <w:pPr>
        <w:ind w:left="1845" w:hanging="720"/>
      </w:pPr>
      <w:rPr>
        <w:rFonts w:cs="Sylfaen" w:hint="default"/>
        <w:b/>
        <w:color w:val="1F497D"/>
        <w:sz w:val="22"/>
      </w:rPr>
    </w:lvl>
    <w:lvl w:ilvl="4">
      <w:start w:val="1"/>
      <w:numFmt w:val="decimal"/>
      <w:isLgl/>
      <w:lvlText w:val="%1.%2.%3.%4.%5."/>
      <w:lvlJc w:val="left"/>
      <w:pPr>
        <w:ind w:left="2220" w:hanging="1080"/>
      </w:pPr>
      <w:rPr>
        <w:rFonts w:cs="Sylfaen" w:hint="default"/>
        <w:b/>
        <w:color w:val="1F497D"/>
        <w:sz w:val="22"/>
      </w:rPr>
    </w:lvl>
    <w:lvl w:ilvl="5">
      <w:start w:val="1"/>
      <w:numFmt w:val="decimal"/>
      <w:isLgl/>
      <w:lvlText w:val="%1.%2.%3.%4.%5.%6."/>
      <w:lvlJc w:val="left"/>
      <w:pPr>
        <w:ind w:left="2235" w:hanging="1080"/>
      </w:pPr>
      <w:rPr>
        <w:rFonts w:cs="Sylfaen" w:hint="default"/>
        <w:b/>
        <w:color w:val="1F497D"/>
        <w:sz w:val="22"/>
      </w:rPr>
    </w:lvl>
    <w:lvl w:ilvl="6">
      <w:start w:val="1"/>
      <w:numFmt w:val="decimal"/>
      <w:isLgl/>
      <w:lvlText w:val="%1.%2.%3.%4.%5.%6.%7."/>
      <w:lvlJc w:val="left"/>
      <w:pPr>
        <w:ind w:left="2250" w:hanging="1080"/>
      </w:pPr>
      <w:rPr>
        <w:rFonts w:cs="Sylfaen" w:hint="default"/>
        <w:b/>
        <w:color w:val="1F497D"/>
        <w:sz w:val="22"/>
      </w:rPr>
    </w:lvl>
    <w:lvl w:ilvl="7">
      <w:start w:val="1"/>
      <w:numFmt w:val="decimal"/>
      <w:isLgl/>
      <w:lvlText w:val="%1.%2.%3.%4.%5.%6.%7.%8."/>
      <w:lvlJc w:val="left"/>
      <w:pPr>
        <w:ind w:left="2625" w:hanging="1440"/>
      </w:pPr>
      <w:rPr>
        <w:rFonts w:cs="Sylfaen" w:hint="default"/>
        <w:b/>
        <w:color w:val="1F497D"/>
        <w:sz w:val="22"/>
      </w:rPr>
    </w:lvl>
    <w:lvl w:ilvl="8">
      <w:start w:val="1"/>
      <w:numFmt w:val="decimal"/>
      <w:isLgl/>
      <w:lvlText w:val="%1.%2.%3.%4.%5.%6.%7.%8.%9."/>
      <w:lvlJc w:val="left"/>
      <w:pPr>
        <w:ind w:left="2640" w:hanging="1440"/>
      </w:pPr>
      <w:rPr>
        <w:rFonts w:cs="Sylfaen" w:hint="default"/>
        <w:b/>
        <w:color w:val="1F497D"/>
        <w:sz w:val="22"/>
      </w:rPr>
    </w:lvl>
  </w:abstractNum>
  <w:abstractNum w:abstractNumId="9" w15:restartNumberingAfterBreak="0">
    <w:nsid w:val="35BA6313"/>
    <w:multiLevelType w:val="hybridMultilevel"/>
    <w:tmpl w:val="4A98403C"/>
    <w:lvl w:ilvl="0" w:tplc="0FC09BBA">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E42188E"/>
    <w:multiLevelType w:val="hybridMultilevel"/>
    <w:tmpl w:val="67EC23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1ED6005"/>
    <w:multiLevelType w:val="hybridMultilevel"/>
    <w:tmpl w:val="BFF4755A"/>
    <w:lvl w:ilvl="0" w:tplc="A08C9CFA">
      <w:start w:val="1"/>
      <w:numFmt w:val="decimal"/>
      <w:lvlText w:val="%1."/>
      <w:lvlJc w:val="left"/>
      <w:pPr>
        <w:ind w:left="360" w:hanging="360"/>
      </w:pPr>
      <w:rPr>
        <w:rFonts w:cs="Times New Roman" w:hint="default"/>
        <w:b w:val="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6531217"/>
    <w:multiLevelType w:val="hybridMultilevel"/>
    <w:tmpl w:val="E87C5A9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497C61F2"/>
    <w:multiLevelType w:val="hybridMultilevel"/>
    <w:tmpl w:val="86C6BB24"/>
    <w:lvl w:ilvl="0" w:tplc="42841F70">
      <w:start w:val="1"/>
      <w:numFmt w:val="decimal"/>
      <w:lvlText w:val="%1."/>
      <w:lvlJc w:val="left"/>
      <w:pPr>
        <w:ind w:left="788" w:hanging="360"/>
      </w:pPr>
      <w:rPr>
        <w:b w:val="0"/>
      </w:rPr>
    </w:lvl>
    <w:lvl w:ilvl="1" w:tplc="04090019" w:tentative="1">
      <w:start w:val="1"/>
      <w:numFmt w:val="lowerLetter"/>
      <w:lvlText w:val="%2."/>
      <w:lvlJc w:val="left"/>
      <w:pPr>
        <w:ind w:left="1474" w:hanging="360"/>
      </w:pPr>
    </w:lvl>
    <w:lvl w:ilvl="2" w:tplc="0409001B" w:tentative="1">
      <w:start w:val="1"/>
      <w:numFmt w:val="lowerRoman"/>
      <w:lvlText w:val="%3."/>
      <w:lvlJc w:val="right"/>
      <w:pPr>
        <w:ind w:left="2194" w:hanging="180"/>
      </w:pPr>
    </w:lvl>
    <w:lvl w:ilvl="3" w:tplc="0409000F" w:tentative="1">
      <w:start w:val="1"/>
      <w:numFmt w:val="decimal"/>
      <w:lvlText w:val="%4."/>
      <w:lvlJc w:val="left"/>
      <w:pPr>
        <w:ind w:left="2914" w:hanging="360"/>
      </w:pPr>
    </w:lvl>
    <w:lvl w:ilvl="4" w:tplc="04090019" w:tentative="1">
      <w:start w:val="1"/>
      <w:numFmt w:val="lowerLetter"/>
      <w:lvlText w:val="%5."/>
      <w:lvlJc w:val="left"/>
      <w:pPr>
        <w:ind w:left="3634" w:hanging="360"/>
      </w:pPr>
    </w:lvl>
    <w:lvl w:ilvl="5" w:tplc="0409001B" w:tentative="1">
      <w:start w:val="1"/>
      <w:numFmt w:val="lowerRoman"/>
      <w:lvlText w:val="%6."/>
      <w:lvlJc w:val="right"/>
      <w:pPr>
        <w:ind w:left="4354" w:hanging="180"/>
      </w:pPr>
    </w:lvl>
    <w:lvl w:ilvl="6" w:tplc="0409000F" w:tentative="1">
      <w:start w:val="1"/>
      <w:numFmt w:val="decimal"/>
      <w:lvlText w:val="%7."/>
      <w:lvlJc w:val="left"/>
      <w:pPr>
        <w:ind w:left="5074" w:hanging="360"/>
      </w:pPr>
    </w:lvl>
    <w:lvl w:ilvl="7" w:tplc="04090019" w:tentative="1">
      <w:start w:val="1"/>
      <w:numFmt w:val="lowerLetter"/>
      <w:lvlText w:val="%8."/>
      <w:lvlJc w:val="left"/>
      <w:pPr>
        <w:ind w:left="5794" w:hanging="360"/>
      </w:pPr>
    </w:lvl>
    <w:lvl w:ilvl="8" w:tplc="0409001B" w:tentative="1">
      <w:start w:val="1"/>
      <w:numFmt w:val="lowerRoman"/>
      <w:lvlText w:val="%9."/>
      <w:lvlJc w:val="right"/>
      <w:pPr>
        <w:ind w:left="6514" w:hanging="180"/>
      </w:pPr>
    </w:lvl>
  </w:abstractNum>
  <w:abstractNum w:abstractNumId="14" w15:restartNumberingAfterBreak="0">
    <w:nsid w:val="50E22EBF"/>
    <w:multiLevelType w:val="hybridMultilevel"/>
    <w:tmpl w:val="2CBA4F3E"/>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C6E27CE"/>
    <w:multiLevelType w:val="hybridMultilevel"/>
    <w:tmpl w:val="716CD7A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02F3A7A"/>
    <w:multiLevelType w:val="hybridMultilevel"/>
    <w:tmpl w:val="5DFC2524"/>
    <w:lvl w:ilvl="0" w:tplc="0409000F">
      <w:start w:val="2"/>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17A5C4F"/>
    <w:multiLevelType w:val="hybridMultilevel"/>
    <w:tmpl w:val="370E6026"/>
    <w:lvl w:ilvl="0" w:tplc="42841F70">
      <w:start w:val="1"/>
      <w:numFmt w:val="decimal"/>
      <w:lvlText w:val="%1."/>
      <w:lvlJc w:val="left"/>
      <w:pPr>
        <w:ind w:left="754"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FE56A85"/>
    <w:multiLevelType w:val="hybridMultilevel"/>
    <w:tmpl w:val="7B18E1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8E4103C"/>
    <w:multiLevelType w:val="hybridMultilevel"/>
    <w:tmpl w:val="D9787FBE"/>
    <w:lvl w:ilvl="0" w:tplc="42841F70">
      <w:start w:val="1"/>
      <w:numFmt w:val="decimal"/>
      <w:lvlText w:val="%1."/>
      <w:lvlJc w:val="left"/>
      <w:pPr>
        <w:ind w:left="754" w:hanging="360"/>
      </w:pPr>
      <w:rPr>
        <w:b w:val="0"/>
      </w:rPr>
    </w:lvl>
    <w:lvl w:ilvl="1" w:tplc="04090019" w:tentative="1">
      <w:start w:val="1"/>
      <w:numFmt w:val="lowerLetter"/>
      <w:lvlText w:val="%2."/>
      <w:lvlJc w:val="left"/>
      <w:pPr>
        <w:ind w:left="1474" w:hanging="360"/>
      </w:pPr>
    </w:lvl>
    <w:lvl w:ilvl="2" w:tplc="0409001B" w:tentative="1">
      <w:start w:val="1"/>
      <w:numFmt w:val="lowerRoman"/>
      <w:lvlText w:val="%3."/>
      <w:lvlJc w:val="right"/>
      <w:pPr>
        <w:ind w:left="2194" w:hanging="180"/>
      </w:pPr>
    </w:lvl>
    <w:lvl w:ilvl="3" w:tplc="0409000F" w:tentative="1">
      <w:start w:val="1"/>
      <w:numFmt w:val="decimal"/>
      <w:lvlText w:val="%4."/>
      <w:lvlJc w:val="left"/>
      <w:pPr>
        <w:ind w:left="2914" w:hanging="360"/>
      </w:pPr>
    </w:lvl>
    <w:lvl w:ilvl="4" w:tplc="04090019" w:tentative="1">
      <w:start w:val="1"/>
      <w:numFmt w:val="lowerLetter"/>
      <w:lvlText w:val="%5."/>
      <w:lvlJc w:val="left"/>
      <w:pPr>
        <w:ind w:left="3634" w:hanging="360"/>
      </w:pPr>
    </w:lvl>
    <w:lvl w:ilvl="5" w:tplc="0409001B" w:tentative="1">
      <w:start w:val="1"/>
      <w:numFmt w:val="lowerRoman"/>
      <w:lvlText w:val="%6."/>
      <w:lvlJc w:val="right"/>
      <w:pPr>
        <w:ind w:left="4354" w:hanging="180"/>
      </w:pPr>
    </w:lvl>
    <w:lvl w:ilvl="6" w:tplc="0409000F" w:tentative="1">
      <w:start w:val="1"/>
      <w:numFmt w:val="decimal"/>
      <w:lvlText w:val="%7."/>
      <w:lvlJc w:val="left"/>
      <w:pPr>
        <w:ind w:left="5074" w:hanging="360"/>
      </w:pPr>
    </w:lvl>
    <w:lvl w:ilvl="7" w:tplc="04090019" w:tentative="1">
      <w:start w:val="1"/>
      <w:numFmt w:val="lowerLetter"/>
      <w:lvlText w:val="%8."/>
      <w:lvlJc w:val="left"/>
      <w:pPr>
        <w:ind w:left="5794" w:hanging="360"/>
      </w:pPr>
    </w:lvl>
    <w:lvl w:ilvl="8" w:tplc="0409001B" w:tentative="1">
      <w:start w:val="1"/>
      <w:numFmt w:val="lowerRoman"/>
      <w:lvlText w:val="%9."/>
      <w:lvlJc w:val="right"/>
      <w:pPr>
        <w:ind w:left="6514" w:hanging="180"/>
      </w:pPr>
    </w:lvl>
  </w:abstractNum>
  <w:abstractNum w:abstractNumId="20" w15:restartNumberingAfterBreak="0">
    <w:nsid w:val="7A4218DD"/>
    <w:multiLevelType w:val="hybridMultilevel"/>
    <w:tmpl w:val="F2089CF0"/>
    <w:lvl w:ilvl="0" w:tplc="04090001">
      <w:start w:val="1"/>
      <w:numFmt w:val="bullet"/>
      <w:lvlText w:val=""/>
      <w:lvlJc w:val="left"/>
      <w:pPr>
        <w:ind w:left="754" w:hanging="360"/>
      </w:pPr>
      <w:rPr>
        <w:rFonts w:ascii="Symbol" w:hAnsi="Symbol" w:hint="default"/>
      </w:rPr>
    </w:lvl>
    <w:lvl w:ilvl="1" w:tplc="04090003" w:tentative="1">
      <w:start w:val="1"/>
      <w:numFmt w:val="bullet"/>
      <w:lvlText w:val="o"/>
      <w:lvlJc w:val="left"/>
      <w:pPr>
        <w:ind w:left="1474" w:hanging="360"/>
      </w:pPr>
      <w:rPr>
        <w:rFonts w:ascii="Courier New" w:hAnsi="Courier New" w:cs="Courier New" w:hint="default"/>
      </w:rPr>
    </w:lvl>
    <w:lvl w:ilvl="2" w:tplc="04090005" w:tentative="1">
      <w:start w:val="1"/>
      <w:numFmt w:val="bullet"/>
      <w:lvlText w:val=""/>
      <w:lvlJc w:val="left"/>
      <w:pPr>
        <w:ind w:left="2194" w:hanging="360"/>
      </w:pPr>
      <w:rPr>
        <w:rFonts w:ascii="Wingdings" w:hAnsi="Wingdings" w:hint="default"/>
      </w:rPr>
    </w:lvl>
    <w:lvl w:ilvl="3" w:tplc="04090001" w:tentative="1">
      <w:start w:val="1"/>
      <w:numFmt w:val="bullet"/>
      <w:lvlText w:val=""/>
      <w:lvlJc w:val="left"/>
      <w:pPr>
        <w:ind w:left="2914" w:hanging="360"/>
      </w:pPr>
      <w:rPr>
        <w:rFonts w:ascii="Symbol" w:hAnsi="Symbol" w:hint="default"/>
      </w:rPr>
    </w:lvl>
    <w:lvl w:ilvl="4" w:tplc="04090003" w:tentative="1">
      <w:start w:val="1"/>
      <w:numFmt w:val="bullet"/>
      <w:lvlText w:val="o"/>
      <w:lvlJc w:val="left"/>
      <w:pPr>
        <w:ind w:left="3634" w:hanging="360"/>
      </w:pPr>
      <w:rPr>
        <w:rFonts w:ascii="Courier New" w:hAnsi="Courier New" w:cs="Courier New" w:hint="default"/>
      </w:rPr>
    </w:lvl>
    <w:lvl w:ilvl="5" w:tplc="04090005" w:tentative="1">
      <w:start w:val="1"/>
      <w:numFmt w:val="bullet"/>
      <w:lvlText w:val=""/>
      <w:lvlJc w:val="left"/>
      <w:pPr>
        <w:ind w:left="4354" w:hanging="360"/>
      </w:pPr>
      <w:rPr>
        <w:rFonts w:ascii="Wingdings" w:hAnsi="Wingdings" w:hint="default"/>
      </w:rPr>
    </w:lvl>
    <w:lvl w:ilvl="6" w:tplc="04090001" w:tentative="1">
      <w:start w:val="1"/>
      <w:numFmt w:val="bullet"/>
      <w:lvlText w:val=""/>
      <w:lvlJc w:val="left"/>
      <w:pPr>
        <w:ind w:left="5074" w:hanging="360"/>
      </w:pPr>
      <w:rPr>
        <w:rFonts w:ascii="Symbol" w:hAnsi="Symbol" w:hint="default"/>
      </w:rPr>
    </w:lvl>
    <w:lvl w:ilvl="7" w:tplc="04090003" w:tentative="1">
      <w:start w:val="1"/>
      <w:numFmt w:val="bullet"/>
      <w:lvlText w:val="o"/>
      <w:lvlJc w:val="left"/>
      <w:pPr>
        <w:ind w:left="5794" w:hanging="360"/>
      </w:pPr>
      <w:rPr>
        <w:rFonts w:ascii="Courier New" w:hAnsi="Courier New" w:cs="Courier New" w:hint="default"/>
      </w:rPr>
    </w:lvl>
    <w:lvl w:ilvl="8" w:tplc="04090005" w:tentative="1">
      <w:start w:val="1"/>
      <w:numFmt w:val="bullet"/>
      <w:lvlText w:val=""/>
      <w:lvlJc w:val="left"/>
      <w:pPr>
        <w:ind w:left="6514" w:hanging="360"/>
      </w:pPr>
      <w:rPr>
        <w:rFonts w:ascii="Wingdings" w:hAnsi="Wingdings" w:hint="default"/>
      </w:rPr>
    </w:lvl>
  </w:abstractNum>
  <w:num w:numId="1">
    <w:abstractNumId w:val="20"/>
  </w:num>
  <w:num w:numId="2">
    <w:abstractNumId w:val="14"/>
  </w:num>
  <w:num w:numId="3">
    <w:abstractNumId w:val="12"/>
  </w:num>
  <w:num w:numId="4">
    <w:abstractNumId w:val="9"/>
  </w:num>
  <w:num w:numId="5">
    <w:abstractNumId w:val="6"/>
  </w:num>
  <w:num w:numId="6">
    <w:abstractNumId w:val="3"/>
  </w:num>
  <w:num w:numId="7">
    <w:abstractNumId w:val="15"/>
  </w:num>
  <w:num w:numId="8">
    <w:abstractNumId w:val="1"/>
  </w:num>
  <w:num w:numId="9">
    <w:abstractNumId w:val="18"/>
  </w:num>
  <w:num w:numId="10">
    <w:abstractNumId w:val="10"/>
  </w:num>
  <w:num w:numId="1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
  </w:num>
  <w:num w:numId="13">
    <w:abstractNumId w:val="0"/>
  </w:num>
  <w:num w:numId="14">
    <w:abstractNumId w:val="7"/>
  </w:num>
  <w:num w:numId="15">
    <w:abstractNumId w:val="8"/>
  </w:num>
  <w:num w:numId="16">
    <w:abstractNumId w:val="11"/>
  </w:num>
  <w:num w:numId="17">
    <w:abstractNumId w:val="16"/>
  </w:num>
  <w:num w:numId="18">
    <w:abstractNumId w:val="19"/>
  </w:num>
  <w:num w:numId="19">
    <w:abstractNumId w:val="13"/>
  </w:num>
  <w:num w:numId="20">
    <w:abstractNumId w:val="5"/>
  </w:num>
  <w:num w:numId="21">
    <w:abstractNumId w:val="17"/>
  </w:num>
  <w:num w:numId="22">
    <w:abstractNumId w:val="4"/>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288"/>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101051"/>
    <w:rsid w:val="00002937"/>
    <w:rsid w:val="00015648"/>
    <w:rsid w:val="00016C20"/>
    <w:rsid w:val="00016C93"/>
    <w:rsid w:val="00017A37"/>
    <w:rsid w:val="00024577"/>
    <w:rsid w:val="000349BD"/>
    <w:rsid w:val="00041A12"/>
    <w:rsid w:val="00041ADD"/>
    <w:rsid w:val="00053A04"/>
    <w:rsid w:val="00073549"/>
    <w:rsid w:val="00074CCF"/>
    <w:rsid w:val="000767CA"/>
    <w:rsid w:val="00077FC5"/>
    <w:rsid w:val="000921E9"/>
    <w:rsid w:val="00094B6F"/>
    <w:rsid w:val="00097187"/>
    <w:rsid w:val="000B78F7"/>
    <w:rsid w:val="000B7953"/>
    <w:rsid w:val="000B7AFB"/>
    <w:rsid w:val="000C374E"/>
    <w:rsid w:val="000D2BFD"/>
    <w:rsid w:val="000D3466"/>
    <w:rsid w:val="000D4770"/>
    <w:rsid w:val="000D6499"/>
    <w:rsid w:val="000F0755"/>
    <w:rsid w:val="000F113D"/>
    <w:rsid w:val="00101051"/>
    <w:rsid w:val="001015D3"/>
    <w:rsid w:val="00111764"/>
    <w:rsid w:val="00116283"/>
    <w:rsid w:val="00116818"/>
    <w:rsid w:val="001217A7"/>
    <w:rsid w:val="00125700"/>
    <w:rsid w:val="00131A90"/>
    <w:rsid w:val="001346D4"/>
    <w:rsid w:val="00143D46"/>
    <w:rsid w:val="00163D53"/>
    <w:rsid w:val="001647AD"/>
    <w:rsid w:val="00174F99"/>
    <w:rsid w:val="00185B3C"/>
    <w:rsid w:val="00195293"/>
    <w:rsid w:val="001A42DE"/>
    <w:rsid w:val="001A4739"/>
    <w:rsid w:val="001A7D8F"/>
    <w:rsid w:val="001B04B1"/>
    <w:rsid w:val="001B3358"/>
    <w:rsid w:val="001B5DED"/>
    <w:rsid w:val="001C67E7"/>
    <w:rsid w:val="001D57C8"/>
    <w:rsid w:val="001D6034"/>
    <w:rsid w:val="001E12DE"/>
    <w:rsid w:val="001E5416"/>
    <w:rsid w:val="001E7897"/>
    <w:rsid w:val="002004D5"/>
    <w:rsid w:val="00212C1E"/>
    <w:rsid w:val="00212F27"/>
    <w:rsid w:val="00215112"/>
    <w:rsid w:val="00216343"/>
    <w:rsid w:val="00221256"/>
    <w:rsid w:val="00223153"/>
    <w:rsid w:val="00227D67"/>
    <w:rsid w:val="00235C64"/>
    <w:rsid w:val="00241555"/>
    <w:rsid w:val="00241FE5"/>
    <w:rsid w:val="002427A2"/>
    <w:rsid w:val="00242C4A"/>
    <w:rsid w:val="00243845"/>
    <w:rsid w:val="00263039"/>
    <w:rsid w:val="002635A6"/>
    <w:rsid w:val="0026735F"/>
    <w:rsid w:val="002738C9"/>
    <w:rsid w:val="00273A23"/>
    <w:rsid w:val="002746FA"/>
    <w:rsid w:val="00274806"/>
    <w:rsid w:val="00276A83"/>
    <w:rsid w:val="002906AE"/>
    <w:rsid w:val="00291FC3"/>
    <w:rsid w:val="00292102"/>
    <w:rsid w:val="002945AA"/>
    <w:rsid w:val="002A4269"/>
    <w:rsid w:val="002B7477"/>
    <w:rsid w:val="002C3E91"/>
    <w:rsid w:val="002C5D57"/>
    <w:rsid w:val="002C7EC2"/>
    <w:rsid w:val="002D5907"/>
    <w:rsid w:val="002D6CFA"/>
    <w:rsid w:val="002D7582"/>
    <w:rsid w:val="002E088E"/>
    <w:rsid w:val="002E6997"/>
    <w:rsid w:val="002F0903"/>
    <w:rsid w:val="002F24AE"/>
    <w:rsid w:val="00303575"/>
    <w:rsid w:val="00303EB0"/>
    <w:rsid w:val="003057F4"/>
    <w:rsid w:val="00312FD9"/>
    <w:rsid w:val="00315959"/>
    <w:rsid w:val="003257E1"/>
    <w:rsid w:val="00326C93"/>
    <w:rsid w:val="003321D7"/>
    <w:rsid w:val="00332218"/>
    <w:rsid w:val="00334F09"/>
    <w:rsid w:val="00336580"/>
    <w:rsid w:val="003438B3"/>
    <w:rsid w:val="00343E19"/>
    <w:rsid w:val="0034444C"/>
    <w:rsid w:val="003578E9"/>
    <w:rsid w:val="003603C6"/>
    <w:rsid w:val="00375EFA"/>
    <w:rsid w:val="00381879"/>
    <w:rsid w:val="00384B2B"/>
    <w:rsid w:val="003872D9"/>
    <w:rsid w:val="003A5138"/>
    <w:rsid w:val="003E38B4"/>
    <w:rsid w:val="00407EDF"/>
    <w:rsid w:val="00423A40"/>
    <w:rsid w:val="00424565"/>
    <w:rsid w:val="00427C13"/>
    <w:rsid w:val="004306C8"/>
    <w:rsid w:val="004318E0"/>
    <w:rsid w:val="004326F1"/>
    <w:rsid w:val="0044274A"/>
    <w:rsid w:val="004450E7"/>
    <w:rsid w:val="00446C6D"/>
    <w:rsid w:val="00451143"/>
    <w:rsid w:val="00453C29"/>
    <w:rsid w:val="00455687"/>
    <w:rsid w:val="00455F5D"/>
    <w:rsid w:val="004576BA"/>
    <w:rsid w:val="00460555"/>
    <w:rsid w:val="00474F10"/>
    <w:rsid w:val="00477040"/>
    <w:rsid w:val="00477184"/>
    <w:rsid w:val="00491A78"/>
    <w:rsid w:val="004A6195"/>
    <w:rsid w:val="004B0BD5"/>
    <w:rsid w:val="004B3D20"/>
    <w:rsid w:val="004B75BD"/>
    <w:rsid w:val="004C1676"/>
    <w:rsid w:val="004D091F"/>
    <w:rsid w:val="004D1A99"/>
    <w:rsid w:val="004D4E76"/>
    <w:rsid w:val="004D5BE4"/>
    <w:rsid w:val="004D7150"/>
    <w:rsid w:val="004D7237"/>
    <w:rsid w:val="004D7749"/>
    <w:rsid w:val="004E7130"/>
    <w:rsid w:val="004F1497"/>
    <w:rsid w:val="004F4848"/>
    <w:rsid w:val="00503EAD"/>
    <w:rsid w:val="0051300B"/>
    <w:rsid w:val="00514880"/>
    <w:rsid w:val="00524A5C"/>
    <w:rsid w:val="0054144B"/>
    <w:rsid w:val="00564F6A"/>
    <w:rsid w:val="0056760F"/>
    <w:rsid w:val="00574773"/>
    <w:rsid w:val="005771B3"/>
    <w:rsid w:val="005779D6"/>
    <w:rsid w:val="00582EF4"/>
    <w:rsid w:val="00586544"/>
    <w:rsid w:val="0058763C"/>
    <w:rsid w:val="00590B4C"/>
    <w:rsid w:val="00597A99"/>
    <w:rsid w:val="005A02BF"/>
    <w:rsid w:val="005A25A6"/>
    <w:rsid w:val="005A7E56"/>
    <w:rsid w:val="005C1F54"/>
    <w:rsid w:val="005D0182"/>
    <w:rsid w:val="005D0E5D"/>
    <w:rsid w:val="005D3A83"/>
    <w:rsid w:val="005D4196"/>
    <w:rsid w:val="005D6C94"/>
    <w:rsid w:val="005F4097"/>
    <w:rsid w:val="006004B4"/>
    <w:rsid w:val="00601047"/>
    <w:rsid w:val="00601968"/>
    <w:rsid w:val="00601F2B"/>
    <w:rsid w:val="00604159"/>
    <w:rsid w:val="00605055"/>
    <w:rsid w:val="00605A2E"/>
    <w:rsid w:val="00612238"/>
    <w:rsid w:val="006140B5"/>
    <w:rsid w:val="00614F3E"/>
    <w:rsid w:val="00621B6B"/>
    <w:rsid w:val="00622877"/>
    <w:rsid w:val="00633363"/>
    <w:rsid w:val="00633C11"/>
    <w:rsid w:val="00634770"/>
    <w:rsid w:val="00634D37"/>
    <w:rsid w:val="00647B10"/>
    <w:rsid w:val="00650860"/>
    <w:rsid w:val="00651D92"/>
    <w:rsid w:val="00651F3C"/>
    <w:rsid w:val="00653BBF"/>
    <w:rsid w:val="00654201"/>
    <w:rsid w:val="00654AF8"/>
    <w:rsid w:val="006635A7"/>
    <w:rsid w:val="00665B67"/>
    <w:rsid w:val="00666992"/>
    <w:rsid w:val="00667EEC"/>
    <w:rsid w:val="00670B59"/>
    <w:rsid w:val="0068408D"/>
    <w:rsid w:val="00691AEC"/>
    <w:rsid w:val="00691EB6"/>
    <w:rsid w:val="00691EC3"/>
    <w:rsid w:val="006A1AFA"/>
    <w:rsid w:val="006B4763"/>
    <w:rsid w:val="006C05B9"/>
    <w:rsid w:val="006D0731"/>
    <w:rsid w:val="006D52F5"/>
    <w:rsid w:val="006D5802"/>
    <w:rsid w:val="006D744D"/>
    <w:rsid w:val="006E0719"/>
    <w:rsid w:val="006E1D56"/>
    <w:rsid w:val="006E504C"/>
    <w:rsid w:val="006F0E17"/>
    <w:rsid w:val="007003EE"/>
    <w:rsid w:val="00711783"/>
    <w:rsid w:val="007276B1"/>
    <w:rsid w:val="0073457C"/>
    <w:rsid w:val="007424E3"/>
    <w:rsid w:val="0074643C"/>
    <w:rsid w:val="00750222"/>
    <w:rsid w:val="007513D3"/>
    <w:rsid w:val="00754153"/>
    <w:rsid w:val="0075602B"/>
    <w:rsid w:val="0075781E"/>
    <w:rsid w:val="007659AE"/>
    <w:rsid w:val="00770D65"/>
    <w:rsid w:val="007776AB"/>
    <w:rsid w:val="00783563"/>
    <w:rsid w:val="00783A90"/>
    <w:rsid w:val="00787F4D"/>
    <w:rsid w:val="00795AE1"/>
    <w:rsid w:val="00796250"/>
    <w:rsid w:val="007A12B9"/>
    <w:rsid w:val="007B3A20"/>
    <w:rsid w:val="007D3ACA"/>
    <w:rsid w:val="007D73F9"/>
    <w:rsid w:val="007E296A"/>
    <w:rsid w:val="007F0B70"/>
    <w:rsid w:val="00806378"/>
    <w:rsid w:val="00814E67"/>
    <w:rsid w:val="00823C99"/>
    <w:rsid w:val="0082564E"/>
    <w:rsid w:val="00836188"/>
    <w:rsid w:val="00843C2C"/>
    <w:rsid w:val="00845F3F"/>
    <w:rsid w:val="008470EF"/>
    <w:rsid w:val="00847A55"/>
    <w:rsid w:val="00854508"/>
    <w:rsid w:val="00854759"/>
    <w:rsid w:val="00857126"/>
    <w:rsid w:val="0087147A"/>
    <w:rsid w:val="00880A26"/>
    <w:rsid w:val="00883C54"/>
    <w:rsid w:val="008A07FA"/>
    <w:rsid w:val="008B2BEF"/>
    <w:rsid w:val="008B3DA6"/>
    <w:rsid w:val="008D73EB"/>
    <w:rsid w:val="008E3D6B"/>
    <w:rsid w:val="008E75E7"/>
    <w:rsid w:val="008F2F74"/>
    <w:rsid w:val="008F7132"/>
    <w:rsid w:val="00905AB0"/>
    <w:rsid w:val="00907475"/>
    <w:rsid w:val="00916B27"/>
    <w:rsid w:val="00925842"/>
    <w:rsid w:val="00932F38"/>
    <w:rsid w:val="0094448E"/>
    <w:rsid w:val="0095319A"/>
    <w:rsid w:val="00955999"/>
    <w:rsid w:val="00956BE3"/>
    <w:rsid w:val="00972318"/>
    <w:rsid w:val="00975CFF"/>
    <w:rsid w:val="009C1B6F"/>
    <w:rsid w:val="009C386F"/>
    <w:rsid w:val="009D6DDA"/>
    <w:rsid w:val="009D7C19"/>
    <w:rsid w:val="009E0239"/>
    <w:rsid w:val="009F15CF"/>
    <w:rsid w:val="009F3335"/>
    <w:rsid w:val="009F3F47"/>
    <w:rsid w:val="009F58F9"/>
    <w:rsid w:val="00A07912"/>
    <w:rsid w:val="00A15773"/>
    <w:rsid w:val="00A21479"/>
    <w:rsid w:val="00A2463E"/>
    <w:rsid w:val="00A3289A"/>
    <w:rsid w:val="00A33C73"/>
    <w:rsid w:val="00A369ED"/>
    <w:rsid w:val="00A41A0C"/>
    <w:rsid w:val="00A43973"/>
    <w:rsid w:val="00A43AD5"/>
    <w:rsid w:val="00A43B04"/>
    <w:rsid w:val="00A56563"/>
    <w:rsid w:val="00A73079"/>
    <w:rsid w:val="00A73B23"/>
    <w:rsid w:val="00A7467E"/>
    <w:rsid w:val="00A74AB5"/>
    <w:rsid w:val="00A7519A"/>
    <w:rsid w:val="00A75F6E"/>
    <w:rsid w:val="00A7798E"/>
    <w:rsid w:val="00A811D5"/>
    <w:rsid w:val="00A81558"/>
    <w:rsid w:val="00A83BBD"/>
    <w:rsid w:val="00A946A0"/>
    <w:rsid w:val="00A975C1"/>
    <w:rsid w:val="00AA0A4A"/>
    <w:rsid w:val="00AA32D4"/>
    <w:rsid w:val="00AA32EE"/>
    <w:rsid w:val="00AA3CE5"/>
    <w:rsid w:val="00AA6260"/>
    <w:rsid w:val="00AB022F"/>
    <w:rsid w:val="00AC1098"/>
    <w:rsid w:val="00AC149B"/>
    <w:rsid w:val="00AC1D35"/>
    <w:rsid w:val="00AC42D1"/>
    <w:rsid w:val="00AC4B61"/>
    <w:rsid w:val="00AC5B3A"/>
    <w:rsid w:val="00AC61A3"/>
    <w:rsid w:val="00AC6D1A"/>
    <w:rsid w:val="00AD0183"/>
    <w:rsid w:val="00AD16BF"/>
    <w:rsid w:val="00AD1A6D"/>
    <w:rsid w:val="00AD2523"/>
    <w:rsid w:val="00AE3CF2"/>
    <w:rsid w:val="00AE5088"/>
    <w:rsid w:val="00AE5BAD"/>
    <w:rsid w:val="00AF77F2"/>
    <w:rsid w:val="00B0593E"/>
    <w:rsid w:val="00B066A8"/>
    <w:rsid w:val="00B14BE2"/>
    <w:rsid w:val="00B161FB"/>
    <w:rsid w:val="00B24F0C"/>
    <w:rsid w:val="00B255AD"/>
    <w:rsid w:val="00B30801"/>
    <w:rsid w:val="00B31E89"/>
    <w:rsid w:val="00B4393A"/>
    <w:rsid w:val="00B63BCF"/>
    <w:rsid w:val="00B703B4"/>
    <w:rsid w:val="00B70D15"/>
    <w:rsid w:val="00B76221"/>
    <w:rsid w:val="00B87622"/>
    <w:rsid w:val="00B9276E"/>
    <w:rsid w:val="00B9487D"/>
    <w:rsid w:val="00B97A60"/>
    <w:rsid w:val="00BA77C3"/>
    <w:rsid w:val="00BA78B5"/>
    <w:rsid w:val="00BB2878"/>
    <w:rsid w:val="00BB709C"/>
    <w:rsid w:val="00BC53B7"/>
    <w:rsid w:val="00BC77D3"/>
    <w:rsid w:val="00BD2D92"/>
    <w:rsid w:val="00BE30D6"/>
    <w:rsid w:val="00BE3CFF"/>
    <w:rsid w:val="00BF4491"/>
    <w:rsid w:val="00BF78BB"/>
    <w:rsid w:val="00BF7D4E"/>
    <w:rsid w:val="00C00C96"/>
    <w:rsid w:val="00C03C43"/>
    <w:rsid w:val="00C109AD"/>
    <w:rsid w:val="00C1690D"/>
    <w:rsid w:val="00C169D3"/>
    <w:rsid w:val="00C22F4A"/>
    <w:rsid w:val="00C242F9"/>
    <w:rsid w:val="00C24E19"/>
    <w:rsid w:val="00C27CC3"/>
    <w:rsid w:val="00C3450E"/>
    <w:rsid w:val="00C40270"/>
    <w:rsid w:val="00C5310A"/>
    <w:rsid w:val="00C65E89"/>
    <w:rsid w:val="00C72265"/>
    <w:rsid w:val="00C83A0B"/>
    <w:rsid w:val="00C83C78"/>
    <w:rsid w:val="00C849A0"/>
    <w:rsid w:val="00C87995"/>
    <w:rsid w:val="00C96FBC"/>
    <w:rsid w:val="00C97159"/>
    <w:rsid w:val="00C9761D"/>
    <w:rsid w:val="00CA521D"/>
    <w:rsid w:val="00CB06D1"/>
    <w:rsid w:val="00CC5838"/>
    <w:rsid w:val="00CD1817"/>
    <w:rsid w:val="00CD2144"/>
    <w:rsid w:val="00CF54CA"/>
    <w:rsid w:val="00D00147"/>
    <w:rsid w:val="00D041B3"/>
    <w:rsid w:val="00D11497"/>
    <w:rsid w:val="00D11D7F"/>
    <w:rsid w:val="00D15896"/>
    <w:rsid w:val="00D17679"/>
    <w:rsid w:val="00D30970"/>
    <w:rsid w:val="00D36DD8"/>
    <w:rsid w:val="00D37265"/>
    <w:rsid w:val="00D40DD1"/>
    <w:rsid w:val="00D501D7"/>
    <w:rsid w:val="00D548EB"/>
    <w:rsid w:val="00D75651"/>
    <w:rsid w:val="00D81317"/>
    <w:rsid w:val="00D87AFE"/>
    <w:rsid w:val="00D91090"/>
    <w:rsid w:val="00DA0831"/>
    <w:rsid w:val="00DA2902"/>
    <w:rsid w:val="00DA5C29"/>
    <w:rsid w:val="00DC033F"/>
    <w:rsid w:val="00DC1D7C"/>
    <w:rsid w:val="00DC1E1D"/>
    <w:rsid w:val="00DC7234"/>
    <w:rsid w:val="00DD24E4"/>
    <w:rsid w:val="00DE1FED"/>
    <w:rsid w:val="00DE5E38"/>
    <w:rsid w:val="00DF4BAB"/>
    <w:rsid w:val="00DF70D7"/>
    <w:rsid w:val="00DF7D98"/>
    <w:rsid w:val="00E00E29"/>
    <w:rsid w:val="00E05A5C"/>
    <w:rsid w:val="00E13F43"/>
    <w:rsid w:val="00E37895"/>
    <w:rsid w:val="00E506AE"/>
    <w:rsid w:val="00E558FB"/>
    <w:rsid w:val="00E569B0"/>
    <w:rsid w:val="00E57D37"/>
    <w:rsid w:val="00E62897"/>
    <w:rsid w:val="00E63534"/>
    <w:rsid w:val="00E6525F"/>
    <w:rsid w:val="00E67316"/>
    <w:rsid w:val="00E70DB1"/>
    <w:rsid w:val="00E870E2"/>
    <w:rsid w:val="00E92C15"/>
    <w:rsid w:val="00E94E0C"/>
    <w:rsid w:val="00EC11F3"/>
    <w:rsid w:val="00EE1D2F"/>
    <w:rsid w:val="00EF2FE5"/>
    <w:rsid w:val="00EF76C3"/>
    <w:rsid w:val="00F025DB"/>
    <w:rsid w:val="00F07B5A"/>
    <w:rsid w:val="00F07BD1"/>
    <w:rsid w:val="00F115E1"/>
    <w:rsid w:val="00F3436F"/>
    <w:rsid w:val="00F37CEA"/>
    <w:rsid w:val="00F37EBB"/>
    <w:rsid w:val="00F44BD5"/>
    <w:rsid w:val="00F477AF"/>
    <w:rsid w:val="00F524D4"/>
    <w:rsid w:val="00F53954"/>
    <w:rsid w:val="00F55210"/>
    <w:rsid w:val="00F61081"/>
    <w:rsid w:val="00F80305"/>
    <w:rsid w:val="00F835A5"/>
    <w:rsid w:val="00F875E8"/>
    <w:rsid w:val="00F94C80"/>
    <w:rsid w:val="00F96E64"/>
    <w:rsid w:val="00FA2909"/>
    <w:rsid w:val="00FA7E5F"/>
    <w:rsid w:val="00FB3E12"/>
    <w:rsid w:val="00FB44D3"/>
    <w:rsid w:val="00FC4DE3"/>
    <w:rsid w:val="00FD68DB"/>
    <w:rsid w:val="00FE0423"/>
    <w:rsid w:val="00FE1A94"/>
    <w:rsid w:val="00FE21F3"/>
    <w:rsid w:val="00FE59A2"/>
    <w:rsid w:val="00FF5A63"/>
    <w:rsid w:val="00FF7801"/>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FA72390-5781-4F40-8BCB-E83C65B04A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43845"/>
    <w:rPr>
      <w:rFonts w:ascii="Calibri" w:eastAsia="Times New Roman" w:hAnsi="Calibri" w:cs="Times New Roman"/>
      <w:lang w:val="en-GB"/>
    </w:rPr>
  </w:style>
  <w:style w:type="paragraph" w:styleId="Heading2">
    <w:name w:val="heading 2"/>
    <w:basedOn w:val="Normal"/>
    <w:next w:val="Normal"/>
    <w:link w:val="Heading2Char1"/>
    <w:qFormat/>
    <w:rsid w:val="00B24F0C"/>
    <w:pPr>
      <w:keepNext/>
      <w:spacing w:after="0" w:line="240" w:lineRule="auto"/>
      <w:jc w:val="center"/>
      <w:outlineLvl w:val="1"/>
    </w:pPr>
    <w:rPr>
      <w:rFonts w:ascii="AcadNusx" w:eastAsia="Calibri" w:hAnsi="AcadNusx"/>
      <w:b/>
      <w:bCs/>
      <w:sz w:val="20"/>
      <w:szCs w:val="24"/>
      <w:lang w:val="en-US"/>
    </w:rPr>
  </w:style>
  <w:style w:type="paragraph" w:styleId="Heading5">
    <w:name w:val="heading 5"/>
    <w:basedOn w:val="Normal"/>
    <w:next w:val="Normal"/>
    <w:link w:val="Heading5Char"/>
    <w:qFormat/>
    <w:rsid w:val="00FD68DB"/>
    <w:pPr>
      <w:spacing w:before="200" w:after="0" w:line="360" w:lineRule="auto"/>
      <w:outlineLvl w:val="4"/>
    </w:pPr>
    <w:rPr>
      <w:rFonts w:ascii="Arial" w:hAnsi="Arial"/>
      <w:bCs/>
      <w:i/>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rsid w:val="00FD68DB"/>
    <w:rPr>
      <w:rFonts w:ascii="Arial" w:eastAsia="Times New Roman" w:hAnsi="Arial" w:cs="Times New Roman"/>
      <w:bCs/>
      <w:i/>
      <w:szCs w:val="20"/>
    </w:rPr>
  </w:style>
  <w:style w:type="paragraph" w:styleId="ListParagraph">
    <w:name w:val="List Paragraph"/>
    <w:basedOn w:val="Normal"/>
    <w:uiPriority w:val="34"/>
    <w:qFormat/>
    <w:rsid w:val="00666992"/>
    <w:pPr>
      <w:ind w:left="720"/>
      <w:contextualSpacing/>
    </w:pPr>
  </w:style>
  <w:style w:type="table" w:styleId="TableGrid">
    <w:name w:val="Table Grid"/>
    <w:basedOn w:val="TableNormal"/>
    <w:uiPriority w:val="59"/>
    <w:rsid w:val="0011681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lainText">
    <w:name w:val="Plain Text"/>
    <w:basedOn w:val="Normal"/>
    <w:link w:val="PlainTextChar"/>
    <w:semiHidden/>
    <w:rsid w:val="00883C54"/>
    <w:pPr>
      <w:spacing w:after="0" w:line="240" w:lineRule="auto"/>
    </w:pPr>
    <w:rPr>
      <w:rFonts w:ascii="Courier New" w:hAnsi="Courier New"/>
      <w:sz w:val="20"/>
      <w:szCs w:val="20"/>
    </w:rPr>
  </w:style>
  <w:style w:type="character" w:customStyle="1" w:styleId="PlainTextChar">
    <w:name w:val="Plain Text Char"/>
    <w:basedOn w:val="DefaultParagraphFont"/>
    <w:link w:val="PlainText"/>
    <w:semiHidden/>
    <w:rsid w:val="00883C54"/>
    <w:rPr>
      <w:rFonts w:ascii="Courier New" w:eastAsia="Times New Roman" w:hAnsi="Courier New" w:cs="Times New Roman"/>
      <w:sz w:val="20"/>
      <w:szCs w:val="20"/>
    </w:rPr>
  </w:style>
  <w:style w:type="paragraph" w:styleId="BalloonText">
    <w:name w:val="Balloon Text"/>
    <w:basedOn w:val="Normal"/>
    <w:link w:val="BalloonTextChar"/>
    <w:uiPriority w:val="99"/>
    <w:semiHidden/>
    <w:unhideWhenUsed/>
    <w:rsid w:val="001D603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D6034"/>
    <w:rPr>
      <w:rFonts w:ascii="Tahoma" w:eastAsia="Times New Roman" w:hAnsi="Tahoma" w:cs="Tahoma"/>
      <w:sz w:val="16"/>
      <w:szCs w:val="16"/>
      <w:lang w:val="en-GB"/>
    </w:rPr>
  </w:style>
  <w:style w:type="paragraph" w:customStyle="1" w:styleId="Default">
    <w:name w:val="Default"/>
    <w:rsid w:val="00665B67"/>
    <w:pPr>
      <w:autoSpaceDE w:val="0"/>
      <w:autoSpaceDN w:val="0"/>
      <w:adjustRightInd w:val="0"/>
      <w:spacing w:after="0" w:line="240" w:lineRule="auto"/>
    </w:pPr>
    <w:rPr>
      <w:rFonts w:ascii="Sylfaen" w:eastAsia="Calibri" w:hAnsi="Sylfaen" w:cs="Sylfaen"/>
      <w:color w:val="000000"/>
      <w:sz w:val="24"/>
      <w:szCs w:val="24"/>
      <w:lang w:val="ru-RU"/>
    </w:rPr>
  </w:style>
  <w:style w:type="character" w:styleId="CommentReference">
    <w:name w:val="annotation reference"/>
    <w:basedOn w:val="DefaultParagraphFont"/>
    <w:uiPriority w:val="99"/>
    <w:semiHidden/>
    <w:unhideWhenUsed/>
    <w:rsid w:val="000921E9"/>
    <w:rPr>
      <w:sz w:val="16"/>
      <w:szCs w:val="16"/>
    </w:rPr>
  </w:style>
  <w:style w:type="paragraph" w:styleId="CommentText">
    <w:name w:val="annotation text"/>
    <w:basedOn w:val="Normal"/>
    <w:link w:val="CommentTextChar"/>
    <w:uiPriority w:val="99"/>
    <w:semiHidden/>
    <w:unhideWhenUsed/>
    <w:rsid w:val="000921E9"/>
    <w:pPr>
      <w:spacing w:line="240" w:lineRule="auto"/>
    </w:pPr>
    <w:rPr>
      <w:sz w:val="20"/>
      <w:szCs w:val="20"/>
    </w:rPr>
  </w:style>
  <w:style w:type="character" w:customStyle="1" w:styleId="CommentTextChar">
    <w:name w:val="Comment Text Char"/>
    <w:basedOn w:val="DefaultParagraphFont"/>
    <w:link w:val="CommentText"/>
    <w:uiPriority w:val="99"/>
    <w:semiHidden/>
    <w:rsid w:val="000921E9"/>
    <w:rPr>
      <w:rFonts w:ascii="Calibri" w:eastAsia="Times New Roman" w:hAnsi="Calibri" w:cs="Times New Roman"/>
      <w:sz w:val="20"/>
      <w:szCs w:val="20"/>
      <w:lang w:val="en-GB"/>
    </w:rPr>
  </w:style>
  <w:style w:type="paragraph" w:styleId="CommentSubject">
    <w:name w:val="annotation subject"/>
    <w:basedOn w:val="CommentText"/>
    <w:next w:val="CommentText"/>
    <w:link w:val="CommentSubjectChar"/>
    <w:uiPriority w:val="99"/>
    <w:semiHidden/>
    <w:unhideWhenUsed/>
    <w:rsid w:val="000921E9"/>
    <w:rPr>
      <w:b/>
      <w:bCs/>
    </w:rPr>
  </w:style>
  <w:style w:type="character" w:customStyle="1" w:styleId="CommentSubjectChar">
    <w:name w:val="Comment Subject Char"/>
    <w:basedOn w:val="CommentTextChar"/>
    <w:link w:val="CommentSubject"/>
    <w:uiPriority w:val="99"/>
    <w:semiHidden/>
    <w:rsid w:val="000921E9"/>
    <w:rPr>
      <w:rFonts w:ascii="Calibri" w:eastAsia="Times New Roman" w:hAnsi="Calibri" w:cs="Times New Roman"/>
      <w:b/>
      <w:bCs/>
      <w:sz w:val="20"/>
      <w:szCs w:val="20"/>
      <w:lang w:val="en-GB"/>
    </w:rPr>
  </w:style>
  <w:style w:type="paragraph" w:customStyle="1" w:styleId="yiv6850849050msonormal">
    <w:name w:val="yiv6850849050msonormal"/>
    <w:basedOn w:val="Normal"/>
    <w:rsid w:val="007F0B70"/>
    <w:pPr>
      <w:spacing w:before="100" w:beforeAutospacing="1" w:after="100" w:afterAutospacing="1" w:line="240" w:lineRule="auto"/>
    </w:pPr>
    <w:rPr>
      <w:rFonts w:ascii="Times New Roman" w:hAnsi="Times New Roman"/>
      <w:sz w:val="24"/>
      <w:szCs w:val="24"/>
      <w:lang w:val="en-US"/>
    </w:rPr>
  </w:style>
  <w:style w:type="paragraph" w:styleId="Header">
    <w:name w:val="header"/>
    <w:basedOn w:val="Normal"/>
    <w:link w:val="HeaderChar"/>
    <w:uiPriority w:val="99"/>
    <w:unhideWhenUsed/>
    <w:rsid w:val="00185B3C"/>
    <w:pPr>
      <w:tabs>
        <w:tab w:val="center" w:pos="4680"/>
        <w:tab w:val="right" w:pos="9360"/>
      </w:tabs>
      <w:spacing w:after="0" w:line="240" w:lineRule="auto"/>
    </w:pPr>
  </w:style>
  <w:style w:type="character" w:customStyle="1" w:styleId="HeaderChar">
    <w:name w:val="Header Char"/>
    <w:basedOn w:val="DefaultParagraphFont"/>
    <w:link w:val="Header"/>
    <w:uiPriority w:val="99"/>
    <w:rsid w:val="00185B3C"/>
    <w:rPr>
      <w:rFonts w:ascii="Calibri" w:eastAsia="Times New Roman" w:hAnsi="Calibri" w:cs="Times New Roman"/>
      <w:lang w:val="en-GB"/>
    </w:rPr>
  </w:style>
  <w:style w:type="paragraph" w:styleId="Footer">
    <w:name w:val="footer"/>
    <w:basedOn w:val="Normal"/>
    <w:link w:val="FooterChar"/>
    <w:uiPriority w:val="99"/>
    <w:unhideWhenUsed/>
    <w:rsid w:val="00185B3C"/>
    <w:pPr>
      <w:tabs>
        <w:tab w:val="center" w:pos="4680"/>
        <w:tab w:val="right" w:pos="9360"/>
      </w:tabs>
      <w:spacing w:after="0" w:line="240" w:lineRule="auto"/>
    </w:pPr>
  </w:style>
  <w:style w:type="character" w:customStyle="1" w:styleId="FooterChar">
    <w:name w:val="Footer Char"/>
    <w:basedOn w:val="DefaultParagraphFont"/>
    <w:link w:val="Footer"/>
    <w:uiPriority w:val="99"/>
    <w:rsid w:val="00185B3C"/>
    <w:rPr>
      <w:rFonts w:ascii="Calibri" w:eastAsia="Times New Roman" w:hAnsi="Calibri" w:cs="Times New Roman"/>
      <w:lang w:val="en-GB"/>
    </w:rPr>
  </w:style>
  <w:style w:type="character" w:styleId="Hyperlink">
    <w:name w:val="Hyperlink"/>
    <w:basedOn w:val="DefaultParagraphFont"/>
    <w:uiPriority w:val="99"/>
    <w:unhideWhenUsed/>
    <w:rsid w:val="00654AF8"/>
    <w:rPr>
      <w:color w:val="0000FF" w:themeColor="hyperlink"/>
      <w:u w:val="single"/>
    </w:rPr>
  </w:style>
  <w:style w:type="paragraph" w:customStyle="1" w:styleId="abzacixml">
    <w:name w:val="abzaci_xml"/>
    <w:basedOn w:val="PlainText"/>
    <w:autoRedefine/>
    <w:rsid w:val="00375EFA"/>
    <w:pPr>
      <w:jc w:val="both"/>
    </w:pPr>
    <w:rPr>
      <w:rFonts w:ascii="Sylfaen" w:hAnsi="Sylfaen" w:cs="Arial"/>
      <w:noProof/>
      <w:sz w:val="22"/>
      <w:szCs w:val="22"/>
      <w:lang w:val="ka-GE"/>
    </w:rPr>
  </w:style>
  <w:style w:type="character" w:customStyle="1" w:styleId="Heading2Char">
    <w:name w:val="Heading 2 Char"/>
    <w:basedOn w:val="DefaultParagraphFont"/>
    <w:uiPriority w:val="9"/>
    <w:semiHidden/>
    <w:rsid w:val="00B24F0C"/>
    <w:rPr>
      <w:rFonts w:asciiTheme="majorHAnsi" w:eastAsiaTheme="majorEastAsia" w:hAnsiTheme="majorHAnsi" w:cstheme="majorBidi"/>
      <w:color w:val="365F91" w:themeColor="accent1" w:themeShade="BF"/>
      <w:sz w:val="26"/>
      <w:szCs w:val="26"/>
      <w:lang w:val="en-GB"/>
    </w:rPr>
  </w:style>
  <w:style w:type="character" w:customStyle="1" w:styleId="Heading2Char1">
    <w:name w:val="Heading 2 Char1"/>
    <w:link w:val="Heading2"/>
    <w:rsid w:val="00B24F0C"/>
    <w:rPr>
      <w:rFonts w:ascii="AcadNusx" w:eastAsia="Calibri" w:hAnsi="AcadNusx" w:cs="Times New Roman"/>
      <w:b/>
      <w:bCs/>
      <w:sz w:val="20"/>
      <w:szCs w:val="24"/>
    </w:rPr>
  </w:style>
  <w:style w:type="paragraph" w:styleId="FootnoteText">
    <w:name w:val="footnote text"/>
    <w:basedOn w:val="Normal"/>
    <w:link w:val="FootnoteTextChar"/>
    <w:uiPriority w:val="99"/>
    <w:semiHidden/>
    <w:unhideWhenUsed/>
    <w:rsid w:val="00DC033F"/>
    <w:pPr>
      <w:spacing w:after="0" w:line="240" w:lineRule="auto"/>
    </w:pPr>
    <w:rPr>
      <w:rFonts w:asciiTheme="minorHAnsi" w:eastAsiaTheme="minorHAnsi" w:hAnsiTheme="minorHAnsi" w:cstheme="minorBidi"/>
      <w:sz w:val="20"/>
      <w:szCs w:val="20"/>
      <w:lang w:val="en-US"/>
    </w:rPr>
  </w:style>
  <w:style w:type="character" w:customStyle="1" w:styleId="FootnoteTextChar">
    <w:name w:val="Footnote Text Char"/>
    <w:basedOn w:val="DefaultParagraphFont"/>
    <w:link w:val="FootnoteText"/>
    <w:uiPriority w:val="99"/>
    <w:semiHidden/>
    <w:rsid w:val="00DC033F"/>
    <w:rPr>
      <w:sz w:val="20"/>
      <w:szCs w:val="20"/>
    </w:rPr>
  </w:style>
  <w:style w:type="character" w:styleId="FootnoteReference">
    <w:name w:val="footnote reference"/>
    <w:basedOn w:val="DefaultParagraphFont"/>
    <w:uiPriority w:val="99"/>
    <w:semiHidden/>
    <w:unhideWhenUsed/>
    <w:rsid w:val="00DC033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9339272">
      <w:bodyDiv w:val="1"/>
      <w:marLeft w:val="0"/>
      <w:marRight w:val="0"/>
      <w:marTop w:val="0"/>
      <w:marBottom w:val="0"/>
      <w:divBdr>
        <w:top w:val="none" w:sz="0" w:space="0" w:color="auto"/>
        <w:left w:val="none" w:sz="0" w:space="0" w:color="auto"/>
        <w:bottom w:val="none" w:sz="0" w:space="0" w:color="auto"/>
        <w:right w:val="none" w:sz="0" w:space="0" w:color="auto"/>
      </w:divBdr>
      <w:divsChild>
        <w:div w:id="684940743">
          <w:marLeft w:val="0"/>
          <w:marRight w:val="0"/>
          <w:marTop w:val="0"/>
          <w:marBottom w:val="0"/>
          <w:divBdr>
            <w:top w:val="none" w:sz="0" w:space="0" w:color="auto"/>
            <w:left w:val="none" w:sz="0" w:space="0" w:color="auto"/>
            <w:bottom w:val="none" w:sz="0" w:space="0" w:color="auto"/>
            <w:right w:val="none" w:sz="0" w:space="0" w:color="auto"/>
          </w:divBdr>
          <w:divsChild>
            <w:div w:id="1354065871">
              <w:marLeft w:val="0"/>
              <w:marRight w:val="0"/>
              <w:marTop w:val="0"/>
              <w:marBottom w:val="0"/>
              <w:divBdr>
                <w:top w:val="none" w:sz="0" w:space="0" w:color="auto"/>
                <w:left w:val="none" w:sz="0" w:space="0" w:color="auto"/>
                <w:bottom w:val="none" w:sz="0" w:space="0" w:color="auto"/>
                <w:right w:val="none" w:sz="0" w:space="0" w:color="auto"/>
              </w:divBdr>
              <w:divsChild>
                <w:div w:id="626131570">
                  <w:marLeft w:val="0"/>
                  <w:marRight w:val="0"/>
                  <w:marTop w:val="0"/>
                  <w:marBottom w:val="0"/>
                  <w:divBdr>
                    <w:top w:val="none" w:sz="0" w:space="0" w:color="auto"/>
                    <w:left w:val="none" w:sz="0" w:space="0" w:color="auto"/>
                    <w:bottom w:val="none" w:sz="0" w:space="0" w:color="auto"/>
                    <w:right w:val="none" w:sz="0" w:space="0" w:color="auto"/>
                  </w:divBdr>
                  <w:divsChild>
                    <w:div w:id="142427132">
                      <w:marLeft w:val="0"/>
                      <w:marRight w:val="0"/>
                      <w:marTop w:val="0"/>
                      <w:marBottom w:val="0"/>
                      <w:divBdr>
                        <w:top w:val="none" w:sz="0" w:space="0" w:color="auto"/>
                        <w:left w:val="none" w:sz="0" w:space="0" w:color="auto"/>
                        <w:bottom w:val="none" w:sz="0" w:space="0" w:color="auto"/>
                        <w:right w:val="none" w:sz="0" w:space="0" w:color="auto"/>
                      </w:divBdr>
                      <w:divsChild>
                        <w:div w:id="48698403">
                          <w:marLeft w:val="0"/>
                          <w:marRight w:val="0"/>
                          <w:marTop w:val="0"/>
                          <w:marBottom w:val="0"/>
                          <w:divBdr>
                            <w:top w:val="none" w:sz="0" w:space="0" w:color="auto"/>
                            <w:left w:val="none" w:sz="0" w:space="0" w:color="auto"/>
                            <w:bottom w:val="none" w:sz="0" w:space="0" w:color="auto"/>
                            <w:right w:val="none" w:sz="0" w:space="0" w:color="auto"/>
                          </w:divBdr>
                          <w:divsChild>
                            <w:div w:id="649020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65581686">
      <w:bodyDiv w:val="1"/>
      <w:marLeft w:val="0"/>
      <w:marRight w:val="0"/>
      <w:marTop w:val="0"/>
      <w:marBottom w:val="0"/>
      <w:divBdr>
        <w:top w:val="none" w:sz="0" w:space="0" w:color="auto"/>
        <w:left w:val="none" w:sz="0" w:space="0" w:color="auto"/>
        <w:bottom w:val="none" w:sz="0" w:space="0" w:color="auto"/>
        <w:right w:val="none" w:sz="0" w:space="0" w:color="auto"/>
      </w:divBdr>
    </w:div>
    <w:div w:id="474833097">
      <w:bodyDiv w:val="1"/>
      <w:marLeft w:val="0"/>
      <w:marRight w:val="0"/>
      <w:marTop w:val="0"/>
      <w:marBottom w:val="0"/>
      <w:divBdr>
        <w:top w:val="none" w:sz="0" w:space="0" w:color="auto"/>
        <w:left w:val="none" w:sz="0" w:space="0" w:color="auto"/>
        <w:bottom w:val="none" w:sz="0" w:space="0" w:color="auto"/>
        <w:right w:val="none" w:sz="0" w:space="0" w:color="auto"/>
      </w:divBdr>
    </w:div>
    <w:div w:id="1013263142">
      <w:bodyDiv w:val="1"/>
      <w:marLeft w:val="0"/>
      <w:marRight w:val="0"/>
      <w:marTop w:val="0"/>
      <w:marBottom w:val="0"/>
      <w:divBdr>
        <w:top w:val="none" w:sz="0" w:space="0" w:color="auto"/>
        <w:left w:val="none" w:sz="0" w:space="0" w:color="auto"/>
        <w:bottom w:val="none" w:sz="0" w:space="0" w:color="auto"/>
        <w:right w:val="none" w:sz="0" w:space="0" w:color="auto"/>
      </w:divBdr>
    </w:div>
    <w:div w:id="1563709677">
      <w:bodyDiv w:val="1"/>
      <w:marLeft w:val="0"/>
      <w:marRight w:val="0"/>
      <w:marTop w:val="0"/>
      <w:marBottom w:val="0"/>
      <w:divBdr>
        <w:top w:val="none" w:sz="0" w:space="0" w:color="auto"/>
        <w:left w:val="none" w:sz="0" w:space="0" w:color="auto"/>
        <w:bottom w:val="none" w:sz="0" w:space="0" w:color="auto"/>
        <w:right w:val="none" w:sz="0" w:space="0" w:color="auto"/>
      </w:divBdr>
    </w:div>
    <w:div w:id="1617446023">
      <w:bodyDiv w:val="1"/>
      <w:marLeft w:val="0"/>
      <w:marRight w:val="0"/>
      <w:marTop w:val="0"/>
      <w:marBottom w:val="0"/>
      <w:divBdr>
        <w:top w:val="none" w:sz="0" w:space="0" w:color="auto"/>
        <w:left w:val="none" w:sz="0" w:space="0" w:color="auto"/>
        <w:bottom w:val="none" w:sz="0" w:space="0" w:color="auto"/>
        <w:right w:val="none" w:sz="0" w:space="0" w:color="auto"/>
      </w:divBdr>
    </w:div>
    <w:div w:id="1727677952">
      <w:bodyDiv w:val="1"/>
      <w:marLeft w:val="0"/>
      <w:marRight w:val="0"/>
      <w:marTop w:val="0"/>
      <w:marBottom w:val="0"/>
      <w:divBdr>
        <w:top w:val="none" w:sz="0" w:space="0" w:color="auto"/>
        <w:left w:val="none" w:sz="0" w:space="0" w:color="auto"/>
        <w:bottom w:val="none" w:sz="0" w:space="0" w:color="auto"/>
        <w:right w:val="none" w:sz="0" w:space="0" w:color="auto"/>
      </w:divBdr>
    </w:div>
    <w:div w:id="1782842286">
      <w:bodyDiv w:val="1"/>
      <w:marLeft w:val="0"/>
      <w:marRight w:val="0"/>
      <w:marTop w:val="0"/>
      <w:marBottom w:val="0"/>
      <w:divBdr>
        <w:top w:val="none" w:sz="0" w:space="0" w:color="auto"/>
        <w:left w:val="none" w:sz="0" w:space="0" w:color="auto"/>
        <w:bottom w:val="none" w:sz="0" w:space="0" w:color="auto"/>
        <w:right w:val="none" w:sz="0" w:space="0" w:color="auto"/>
      </w:divBdr>
    </w:div>
    <w:div w:id="1850289294">
      <w:bodyDiv w:val="1"/>
      <w:marLeft w:val="0"/>
      <w:marRight w:val="0"/>
      <w:marTop w:val="0"/>
      <w:marBottom w:val="0"/>
      <w:divBdr>
        <w:top w:val="none" w:sz="0" w:space="0" w:color="auto"/>
        <w:left w:val="none" w:sz="0" w:space="0" w:color="auto"/>
        <w:bottom w:val="none" w:sz="0" w:space="0" w:color="auto"/>
        <w:right w:val="none" w:sz="0" w:space="0" w:color="auto"/>
      </w:divBdr>
    </w:div>
    <w:div w:id="1899777823">
      <w:bodyDiv w:val="1"/>
      <w:marLeft w:val="0"/>
      <w:marRight w:val="0"/>
      <w:marTop w:val="0"/>
      <w:marBottom w:val="0"/>
      <w:divBdr>
        <w:top w:val="none" w:sz="0" w:space="0" w:color="auto"/>
        <w:left w:val="none" w:sz="0" w:space="0" w:color="auto"/>
        <w:bottom w:val="none" w:sz="0" w:space="0" w:color="auto"/>
        <w:right w:val="none" w:sz="0" w:space="0" w:color="auto"/>
      </w:divBdr>
    </w:div>
    <w:div w:id="1998457311">
      <w:bodyDiv w:val="1"/>
      <w:marLeft w:val="0"/>
      <w:marRight w:val="0"/>
      <w:marTop w:val="0"/>
      <w:marBottom w:val="0"/>
      <w:divBdr>
        <w:top w:val="none" w:sz="0" w:space="0" w:color="auto"/>
        <w:left w:val="none" w:sz="0" w:space="0" w:color="auto"/>
        <w:bottom w:val="none" w:sz="0" w:space="0" w:color="auto"/>
        <w:right w:val="none" w:sz="0" w:space="0" w:color="auto"/>
      </w:divBdr>
    </w:div>
    <w:div w:id="20242835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geofl.ge/"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geofl.g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42961E5-F157-4506-B1B9-4EB024B8FE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13</Pages>
  <Words>2680</Words>
  <Characters>15277</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Company>diakov.net</Company>
  <LinksUpToDate>false</LinksUpToDate>
  <CharactersWithSpaces>17922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Londa Mindiashvili</dc:creator>
  <cp:lastModifiedBy>Londa</cp:lastModifiedBy>
  <cp:revision>18</cp:revision>
  <cp:lastPrinted>2016-03-07T07:13:00Z</cp:lastPrinted>
  <dcterms:created xsi:type="dcterms:W3CDTF">2016-03-07T11:03:00Z</dcterms:created>
  <dcterms:modified xsi:type="dcterms:W3CDTF">2017-11-02T10:18:00Z</dcterms:modified>
</cp:coreProperties>
</file>