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0" w:rsidRPr="00AD7AC0" w:rsidRDefault="00EC1A70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noProof/>
          <w:sz w:val="20"/>
          <w:szCs w:val="20"/>
        </w:rPr>
        <w:drawing>
          <wp:inline distT="0" distB="0" distL="0" distR="0" wp14:anchorId="661A12D6" wp14:editId="11518E76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AD7AC0" w:rsidRDefault="00EC1A70" w:rsidP="00AD7AC0">
      <w:pPr>
        <w:pStyle w:val="Title"/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EC1A70" w:rsidRPr="00AD7AC0" w:rsidRDefault="00EC1A70" w:rsidP="00AD7AC0">
      <w:pPr>
        <w:pStyle w:val="Title"/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964435" w:rsidRPr="00AD7AC0" w:rsidRDefault="00381B93" w:rsidP="00AD7AC0">
      <w:pPr>
        <w:pStyle w:val="Title"/>
        <w:spacing w:after="0"/>
        <w:jc w:val="center"/>
        <w:rPr>
          <w:rFonts w:ascii="Sylfaen" w:hAnsi="Sylfaen" w:cs="Sylfaen"/>
          <w:szCs w:val="20"/>
          <w:lang w:val="ka-GE"/>
        </w:rPr>
      </w:pPr>
      <w:r w:rsidRPr="00AD7AC0">
        <w:rPr>
          <w:rFonts w:ascii="Sylfaen" w:hAnsi="Sylfaen" w:cs="Sylfaen"/>
          <w:szCs w:val="20"/>
          <w:lang w:val="ka-GE"/>
        </w:rPr>
        <w:t>ბანკის მოლარე-ოპერატორი</w:t>
      </w:r>
    </w:p>
    <w:p w:rsidR="00964435" w:rsidRPr="00AD7AC0" w:rsidRDefault="00964435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F49D3" w:rsidRPr="00AD7AC0" w:rsidRDefault="00EF49D3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326C5D" w:rsidRPr="00AD7AC0">
        <w:rPr>
          <w:rFonts w:ascii="Sylfaen" w:hAnsi="Sylfaen" w:cs="Sylfaen"/>
          <w:b/>
          <w:sz w:val="20"/>
          <w:szCs w:val="20"/>
        </w:rPr>
        <w:t xml:space="preserve"> </w:t>
      </w:r>
      <w:r w:rsidRPr="00AD7AC0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AD7AC0" w:rsidRDefault="00964435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F100A" w:rsidRPr="00AD7AC0" w:rsidRDefault="001F100A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66529" w:rsidRPr="00AD7AC0" w:rsidRDefault="00766529" w:rsidP="00AD7AC0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26C5D" w:rsidRPr="00AD7AC0" w:rsidRDefault="00326C5D" w:rsidP="00AD7AC0">
      <w:pPr>
        <w:spacing w:after="0" w:line="240" w:lineRule="auto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AD7AC0">
        <w:rPr>
          <w:rFonts w:ascii="Sylfaen" w:eastAsia="Calibri" w:hAnsi="Sylfaen" w:cs="Sylfaen"/>
          <w:b/>
          <w:sz w:val="20"/>
          <w:szCs w:val="20"/>
          <w:lang w:val="ka-GE"/>
        </w:rPr>
        <w:t>სსიპ</w:t>
      </w:r>
      <w:r w:rsidRPr="00AD7AC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Times New Roman"/>
          <w:sz w:val="20"/>
          <w:szCs w:val="20"/>
          <w:lang w:val="ka-GE"/>
        </w:rPr>
        <w:t xml:space="preserve">– </w:t>
      </w:r>
      <w:r w:rsidRPr="00AD7AC0">
        <w:rPr>
          <w:rFonts w:ascii="Sylfaen" w:eastAsia="Calibri" w:hAnsi="Sylfaen" w:cs="Sylfaen"/>
          <w:b/>
          <w:sz w:val="20"/>
          <w:szCs w:val="20"/>
          <w:lang w:val="ka-GE"/>
        </w:rPr>
        <w:t>განათლების</w:t>
      </w:r>
      <w:r w:rsidRPr="00AD7AC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sz w:val="20"/>
          <w:szCs w:val="20"/>
          <w:lang w:val="ka-GE"/>
        </w:rPr>
        <w:t>ხარისხის</w:t>
      </w:r>
      <w:r w:rsidRPr="00AD7AC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sz w:val="20"/>
          <w:szCs w:val="20"/>
          <w:lang w:val="ka-GE"/>
        </w:rPr>
        <w:t>განვითარების</w:t>
      </w:r>
      <w:r w:rsidRPr="00AD7AC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sz w:val="20"/>
          <w:szCs w:val="20"/>
          <w:lang w:val="ka-GE"/>
        </w:rPr>
        <w:t>ეროვნული</w:t>
      </w:r>
      <w:r w:rsidRPr="00AD7AC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sz w:val="20"/>
          <w:szCs w:val="20"/>
          <w:lang w:val="ka-GE"/>
        </w:rPr>
        <w:t>ცენტრი</w:t>
      </w:r>
    </w:p>
    <w:p w:rsidR="00326C5D" w:rsidRPr="00AD7AC0" w:rsidRDefault="00326C5D" w:rsidP="00AD7AC0">
      <w:pPr>
        <w:spacing w:after="0" w:line="240" w:lineRule="auto"/>
        <w:jc w:val="center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1734F8" w:rsidRPr="00AD7AC0" w:rsidRDefault="001734F8" w:rsidP="00AD7AC0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996F41" w:rsidRPr="00AD7AC0" w:rsidRDefault="001734F8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D7AC0">
        <w:rPr>
          <w:rFonts w:ascii="Sylfaen" w:eastAsia="Calibri" w:hAnsi="Sylfaen" w:cs="Sylfaen"/>
          <w:b/>
          <w:sz w:val="20"/>
          <w:szCs w:val="20"/>
          <w:lang w:val="ka-GE"/>
        </w:rPr>
        <w:br w:type="page"/>
      </w:r>
      <w:r w:rsidR="00381B93"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პროფესიის</w:t>
      </w:r>
      <w:r w:rsidR="00381B93"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381B93"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დასახელება</w:t>
      </w:r>
      <w:r w:rsidR="00381B93" w:rsidRPr="00AD7AC0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="00381B93"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(</w:t>
      </w:r>
      <w:r w:rsidR="00381B93"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ქართულად</w:t>
      </w:r>
      <w:r w:rsidR="00381B93"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):</w:t>
      </w:r>
      <w:r w:rsidR="00FA1371"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932ADD" w:rsidRPr="00AD7AC0" w:rsidRDefault="00381B93" w:rsidP="00AD7AC0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ბანკის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მოლარე</w:t>
      </w:r>
      <w:r w:rsidR="00326C5D" w:rsidRPr="00AD7AC0">
        <w:rPr>
          <w:rFonts w:ascii="Sylfaen" w:hAnsi="Sylfaen"/>
          <w:bCs/>
          <w:color w:val="000000"/>
          <w:sz w:val="20"/>
          <w:szCs w:val="20"/>
          <w:lang w:val="ka-GE"/>
        </w:rPr>
        <w:t>-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ოპერატორი</w:t>
      </w:r>
    </w:p>
    <w:p w:rsidR="001734F8" w:rsidRPr="00AD7AC0" w:rsidRDefault="001734F8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BD26E9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დასახელება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(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ინგლისურად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): </w:t>
      </w:r>
    </w:p>
    <w:p w:rsidR="001734F8" w:rsidRPr="00AD7AC0" w:rsidRDefault="00381B93" w:rsidP="00AD7AC0">
      <w:pPr>
        <w:tabs>
          <w:tab w:val="left" w:pos="270"/>
          <w:tab w:val="left" w:pos="360"/>
        </w:tabs>
        <w:spacing w:after="0" w:line="240" w:lineRule="auto"/>
        <w:jc w:val="both"/>
        <w:rPr>
          <w:rStyle w:val="hps"/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AD7AC0">
        <w:rPr>
          <w:rStyle w:val="hps"/>
          <w:rFonts w:ascii="Sylfaen" w:hAnsi="Sylfaen"/>
          <w:color w:val="000000" w:themeColor="text1"/>
          <w:sz w:val="20"/>
          <w:szCs w:val="20"/>
        </w:rPr>
        <w:t>Bank</w:t>
      </w:r>
      <w:r w:rsidR="000D6231" w:rsidRPr="00AD7AC0">
        <w:rPr>
          <w:rStyle w:val="hps"/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Style w:val="hps"/>
          <w:rFonts w:ascii="Sylfaen" w:hAnsi="Sylfaen"/>
          <w:color w:val="000000" w:themeColor="text1"/>
          <w:sz w:val="20"/>
          <w:szCs w:val="20"/>
        </w:rPr>
        <w:t>cashier</w:t>
      </w:r>
      <w:r w:rsidR="000D6231" w:rsidRPr="00AD7AC0">
        <w:rPr>
          <w:rStyle w:val="hps"/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Style w:val="hps"/>
          <w:rFonts w:ascii="Sylfaen" w:hAnsi="Sylfaen"/>
          <w:color w:val="000000" w:themeColor="text1"/>
          <w:sz w:val="20"/>
          <w:szCs w:val="20"/>
        </w:rPr>
        <w:t>operator</w:t>
      </w:r>
    </w:p>
    <w:p w:rsidR="001734F8" w:rsidRPr="00AD7AC0" w:rsidRDefault="001734F8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381B93" w:rsidRPr="00AD7AC0" w:rsidRDefault="00326C5D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კოდი</w:t>
      </w:r>
    </w:p>
    <w:p w:rsidR="00BD26E9" w:rsidRPr="00AD7AC0" w:rsidRDefault="00BD26E9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BD26E9" w:rsidRPr="00AD7AC0" w:rsidRDefault="00BD26E9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სარეგისტრაციო ნომერი</w:t>
      </w:r>
    </w:p>
    <w:p w:rsidR="00326C5D" w:rsidRPr="00AD7AC0" w:rsidRDefault="00326C5D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381B93" w:rsidRPr="00AD7AC0" w:rsidRDefault="00326C5D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შესაბამისი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კოდი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„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დასაქმების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საერთაშორისო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სტანდარტული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კლასიფიკატორის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“ (ISCO-08) </w:t>
      </w: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მიხედვით</w:t>
      </w:r>
      <w:r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</w:rPr>
        <w:t xml:space="preserve"> </w:t>
      </w:r>
      <w:r w:rsidRPr="00AD7AC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–</w:t>
      </w:r>
      <w:r w:rsidRPr="00AD7AC0">
        <w:rPr>
          <w:rFonts w:ascii="Sylfaen" w:eastAsia="Calibri" w:hAnsi="Sylfaen" w:cs="Times New Roman"/>
          <w:color w:val="000000" w:themeColor="text1"/>
          <w:sz w:val="20"/>
          <w:szCs w:val="20"/>
        </w:rPr>
        <w:t xml:space="preserve"> </w:t>
      </w:r>
      <w:r w:rsidR="00381B93" w:rsidRPr="00AD7AC0">
        <w:rPr>
          <w:rFonts w:ascii="Sylfaen" w:hAnsi="Sylfaen"/>
          <w:sz w:val="20"/>
          <w:szCs w:val="20"/>
          <w:lang w:val="ka-GE"/>
        </w:rPr>
        <w:t>4211.</w:t>
      </w:r>
    </w:p>
    <w:p w:rsidR="000C2292" w:rsidRPr="00AD7AC0" w:rsidRDefault="000C2292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381B93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აღწერა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381B93" w:rsidRPr="00AD7AC0" w:rsidRDefault="00381B93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ბანკის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CB1E1A" w:rsidRPr="00AD7AC0">
        <w:rPr>
          <w:rFonts w:ascii="Sylfaen" w:hAnsi="Sylfaen" w:cs="Sylfaen"/>
          <w:color w:val="000000"/>
          <w:sz w:val="20"/>
          <w:szCs w:val="20"/>
          <w:lang w:val="ka-GE"/>
        </w:rPr>
        <w:t>მოლარე</w:t>
      </w:r>
      <w:r w:rsidR="00CB1E1A" w:rsidRPr="00AD7AC0">
        <w:rPr>
          <w:rFonts w:ascii="Sylfaen" w:hAnsi="Sylfaen"/>
          <w:bCs/>
          <w:color w:val="000000"/>
          <w:sz w:val="20"/>
          <w:szCs w:val="20"/>
          <w:lang w:val="ka-GE"/>
        </w:rPr>
        <w:t>-</w:t>
      </w:r>
      <w:r w:rsidR="00CB1E1A" w:rsidRPr="00AD7AC0">
        <w:rPr>
          <w:rFonts w:ascii="Sylfaen" w:hAnsi="Sylfaen" w:cs="Sylfaen"/>
          <w:color w:val="000000"/>
          <w:sz w:val="20"/>
          <w:szCs w:val="20"/>
          <w:lang w:val="ka-GE"/>
        </w:rPr>
        <w:t>ოპერატორი</w:t>
      </w:r>
      <w:r w:rsidR="00CB1E1A"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ორიენ</w:t>
      </w:r>
      <w:r w:rsidR="003C560F" w:rsidRPr="00AD7AC0">
        <w:rPr>
          <w:rFonts w:ascii="Sylfaen" w:hAnsi="Sylfaen"/>
          <w:color w:val="000000"/>
          <w:sz w:val="20"/>
          <w:szCs w:val="20"/>
          <w:lang w:val="ka-GE"/>
        </w:rPr>
        <w:softHyphen/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ტირებულია</w:t>
      </w:r>
      <w:r w:rsidR="003C560F" w:rsidRPr="00AD7AC0">
        <w:rPr>
          <w:rFonts w:ascii="Sylfaen" w:hAnsi="Sylfaen"/>
          <w:color w:val="000000"/>
          <w:sz w:val="20"/>
          <w:szCs w:val="20"/>
          <w:lang w:val="ka-GE"/>
        </w:rPr>
        <w:t>,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ოპერატიულად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დააკმაყოფილოს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CB1E1A" w:rsidRPr="00AD7AC0">
        <w:rPr>
          <w:rFonts w:ascii="Sylfaen" w:hAnsi="Sylfaen" w:cs="Sylfaen"/>
          <w:color w:val="000000"/>
          <w:sz w:val="20"/>
          <w:szCs w:val="20"/>
          <w:lang w:val="ka-GE"/>
        </w:rPr>
        <w:t>მომხმარებლის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მოთხოვნები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გაუწიოს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მას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საჭირო</w:t>
      </w:r>
      <w:r w:rsidR="003C560F" w:rsidRPr="00AD7AC0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საბანკო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მომსახურება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. </w:t>
      </w:r>
      <w:r w:rsidR="000D6231" w:rsidRPr="00AD7AC0">
        <w:rPr>
          <w:rFonts w:ascii="Sylfaen" w:hAnsi="Sylfaen" w:cs="Sylfaen"/>
          <w:color w:val="000000"/>
          <w:sz w:val="20"/>
          <w:szCs w:val="20"/>
          <w:lang w:val="ka-GE"/>
        </w:rPr>
        <w:t>ბანკის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მოლარე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>-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ოპერატორი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ახორციელებს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ნაღდი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უნაღდო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ანგარიშსწორების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ოპერაციებს</w:t>
      </w:r>
      <w:r w:rsidRPr="00AD7AC0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სწრაფი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გზავნილების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მომსახურებას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,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კომუნალური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გადასახადების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მიღებას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,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სხვადასხვა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ანგარიშის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გახსნას</w:t>
      </w:r>
      <w:r w:rsidR="003C560F"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ა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და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დახურვას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,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სხვადასხვა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ტიპის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ცნობის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გაცემას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, </w:t>
      </w:r>
      <w:r w:rsidRPr="00AD7AC0">
        <w:rPr>
          <w:rFonts w:ascii="Sylfaen" w:hAnsi="Sylfaen" w:cs="Sylfaen"/>
          <w:bCs/>
          <w:color w:val="000000" w:themeColor="text1"/>
          <w:sz w:val="20"/>
          <w:szCs w:val="20"/>
          <w:lang w:val="ka-GE"/>
        </w:rPr>
        <w:t>დისტანციური</w:t>
      </w:r>
      <w:r w:rsidRPr="00AD7AC0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 w:themeColor="text1"/>
          <w:sz w:val="20"/>
          <w:szCs w:val="20"/>
          <w:lang w:val="ka-GE"/>
        </w:rPr>
        <w:t>მომსახურებების</w:t>
      </w:r>
      <w:r w:rsidRPr="00AD7AC0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 w:themeColor="text1"/>
          <w:sz w:val="20"/>
          <w:szCs w:val="20"/>
          <w:lang w:val="ka-GE"/>
        </w:rPr>
        <w:t>რეგისტრაციას</w:t>
      </w:r>
      <w:r w:rsidRPr="00AD7AC0">
        <w:rPr>
          <w:rFonts w:ascii="Sylfaen" w:hAnsi="Sylfaen"/>
          <w:bCs/>
          <w:color w:val="000000" w:themeColor="text1"/>
          <w:sz w:val="20"/>
          <w:szCs w:val="20"/>
          <w:lang w:val="ka-GE"/>
        </w:rPr>
        <w:t>,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სხვადასხვა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ტიპის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განაცხადების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მიღებას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,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საბანკო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პროდუქტების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შეთავაზებას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და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გაყიდვას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,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ბანკისათვის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ახალი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="00CB1E1A"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მომხმარებლის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Cs/>
          <w:color w:val="000000"/>
          <w:sz w:val="20"/>
          <w:szCs w:val="20"/>
          <w:lang w:val="ka-GE"/>
        </w:rPr>
        <w:t>მოზიდვას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 xml:space="preserve">, </w:t>
      </w:r>
      <w:r w:rsidRPr="00AD7AC0">
        <w:rPr>
          <w:rFonts w:ascii="Sylfaen" w:hAnsi="Sylfaen" w:cs="Sylfaen"/>
          <w:sz w:val="20"/>
          <w:szCs w:val="20"/>
          <w:lang w:val="ka-GE"/>
        </w:rPr>
        <w:t>მის საქმიანობასთან დაკავშირებული დოკუმენტაციის წარმოებასა და</w:t>
      </w:r>
      <w:r w:rsidR="00FA1371" w:rsidRPr="00AD7AC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sz w:val="20"/>
          <w:szCs w:val="20"/>
          <w:lang w:val="ka-GE"/>
        </w:rPr>
        <w:t>მოწესრიგებას.</w:t>
      </w:r>
    </w:p>
    <w:p w:rsidR="00713A92" w:rsidRPr="00AD7AC0" w:rsidRDefault="00713A92" w:rsidP="00AD7AC0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381B93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გარემო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დასაქმების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შესაძლებლობები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381B93" w:rsidRPr="00AD7AC0" w:rsidRDefault="00AF763B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sz w:val="20"/>
          <w:szCs w:val="20"/>
          <w:lang w:val="ka-GE"/>
        </w:rPr>
      </w:pPr>
      <w:r w:rsidRPr="00AD7AC0">
        <w:rPr>
          <w:rFonts w:ascii="Sylfaen" w:hAnsi="Sylfaen" w:cs="Sylfaen"/>
          <w:sz w:val="20"/>
          <w:szCs w:val="20"/>
          <w:lang w:val="ka-GE" w:eastAsia="bg-BG"/>
        </w:rPr>
        <w:t>ბანკის</w:t>
      </w:r>
      <w:r w:rsidR="00FA1371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Pr="00AD7AC0">
        <w:rPr>
          <w:rFonts w:ascii="Sylfaen" w:hAnsi="Sylfaen" w:cs="Sylfaen"/>
          <w:sz w:val="20"/>
          <w:szCs w:val="20"/>
          <w:lang w:val="ka-GE" w:eastAsia="bg-BG"/>
        </w:rPr>
        <w:t>მოლარე</w:t>
      </w:r>
      <w:r w:rsidRPr="00AD7AC0">
        <w:rPr>
          <w:rFonts w:ascii="Sylfaen" w:hAnsi="Sylfaen"/>
          <w:bCs/>
          <w:color w:val="000000"/>
          <w:sz w:val="20"/>
          <w:szCs w:val="20"/>
          <w:lang w:val="ka-GE"/>
        </w:rPr>
        <w:t>-</w:t>
      </w:r>
      <w:r w:rsidRPr="00AD7AC0">
        <w:rPr>
          <w:rFonts w:ascii="Sylfaen" w:hAnsi="Sylfaen" w:cs="Sylfaen"/>
          <w:sz w:val="20"/>
          <w:szCs w:val="20"/>
          <w:lang w:val="ka-GE" w:eastAsia="bg-BG"/>
        </w:rPr>
        <w:t>ოპერატორის</w:t>
      </w:r>
      <w:r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ტიპიური სამუშაო გარემო წარმოადგენს ოფისს</w:t>
      </w:r>
      <w:r w:rsidR="00011E09" w:rsidRPr="00AD7AC0">
        <w:rPr>
          <w:rFonts w:ascii="Sylfaen" w:hAnsi="Sylfaen" w:cs="Sylfaen"/>
          <w:color w:val="000000"/>
          <w:sz w:val="20"/>
          <w:szCs w:val="20"/>
          <w:lang w:val="ka-GE"/>
        </w:rPr>
        <w:t>.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ბანკის</w:t>
      </w:r>
      <w:r w:rsidR="00FA1371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მოლარე</w:t>
      </w:r>
      <w:r w:rsidR="00326C5D" w:rsidRPr="00AD7AC0">
        <w:rPr>
          <w:rFonts w:ascii="Sylfaen" w:hAnsi="Sylfaen"/>
          <w:bCs/>
          <w:color w:val="000000"/>
          <w:sz w:val="20"/>
          <w:szCs w:val="20"/>
          <w:lang w:val="ka-GE"/>
        </w:rPr>
        <w:t>-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ოპერატორი</w:t>
      </w:r>
      <w:r w:rsidR="00381B93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შესაძლებელია</w:t>
      </w:r>
      <w:r w:rsidR="00381B93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დასაქმდეს</w:t>
      </w:r>
      <w:r w:rsidR="00FA1371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ნებისმიერ</w:t>
      </w:r>
      <w:r w:rsidR="00381B93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ბანკში</w:t>
      </w:r>
      <w:r w:rsidR="00381B93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მოლარის</w:t>
      </w:r>
      <w:r w:rsidR="00381B93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და</w:t>
      </w:r>
      <w:r w:rsidR="00381B93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მოლარე</w:t>
      </w:r>
      <w:r w:rsidR="00CB1E1A" w:rsidRPr="00AD7AC0">
        <w:rPr>
          <w:rFonts w:ascii="Sylfaen" w:hAnsi="Sylfaen"/>
          <w:bCs/>
          <w:color w:val="000000"/>
          <w:sz w:val="20"/>
          <w:szCs w:val="20"/>
          <w:lang w:val="ka-GE"/>
        </w:rPr>
        <w:t>-</w:t>
      </w:r>
      <w:r w:rsidR="00381B93" w:rsidRPr="00AD7AC0">
        <w:rPr>
          <w:rFonts w:ascii="Sylfaen" w:hAnsi="Sylfaen" w:cs="Sylfaen"/>
          <w:sz w:val="20"/>
          <w:szCs w:val="20"/>
          <w:lang w:val="ka-GE" w:eastAsia="bg-BG"/>
        </w:rPr>
        <w:t>ოპერატორის</w:t>
      </w:r>
      <w:r w:rsidR="00381B93" w:rsidRPr="00AD7AC0">
        <w:rPr>
          <w:rFonts w:ascii="Sylfaen" w:hAnsi="Sylfaen" w:cs="Tahoma"/>
          <w:sz w:val="20"/>
          <w:szCs w:val="20"/>
          <w:lang w:val="ka-GE" w:eastAsia="bg-BG"/>
        </w:rPr>
        <w:t xml:space="preserve"> </w:t>
      </w:r>
      <w:r w:rsidR="00381B93" w:rsidRPr="00AD7AC0">
        <w:rPr>
          <w:rFonts w:ascii="Sylfaen" w:hAnsi="Sylfaen" w:cs="Sylfaen"/>
          <w:color w:val="000000"/>
          <w:sz w:val="20"/>
          <w:szCs w:val="20"/>
          <w:lang w:val="ka-GE"/>
        </w:rPr>
        <w:t>თანამდებობაზე</w:t>
      </w:r>
      <w:r w:rsidR="00381B93" w:rsidRPr="00AD7AC0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713A92" w:rsidRPr="00AD7AC0" w:rsidRDefault="00713A92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381B93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აუცილებელი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მოთხოვნები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381B93" w:rsidRPr="00AD7AC0" w:rsidRDefault="001C4812" w:rsidP="00AD7AC0">
      <w:pPr>
        <w:tabs>
          <w:tab w:val="left" w:pos="270"/>
          <w:tab w:val="left" w:pos="360"/>
        </w:tabs>
        <w:spacing w:after="0" w:line="240" w:lineRule="auto"/>
        <w:rPr>
          <w:rFonts w:ascii="Sylfaen" w:eastAsia="Sylfaen" w:hAnsi="Sylfaen"/>
          <w:sz w:val="20"/>
          <w:szCs w:val="20"/>
        </w:rPr>
      </w:pPr>
      <w:r w:rsidRPr="00AD7AC0">
        <w:rPr>
          <w:rFonts w:ascii="Sylfaen" w:eastAsia="Sylfaen" w:hAnsi="Sylfaen" w:cs="Sylfaen"/>
          <w:sz w:val="20"/>
          <w:szCs w:val="20"/>
          <w:lang w:val="ka-GE"/>
        </w:rPr>
        <w:t>(კანონმდებლობით</w:t>
      </w:r>
      <w:r w:rsidRPr="00AD7AC0">
        <w:rPr>
          <w:rFonts w:ascii="Sylfaen" w:eastAsia="Sylfaen" w:hAnsi="Sylfaen"/>
          <w:sz w:val="20"/>
          <w:szCs w:val="20"/>
          <w:lang w:val="ka-GE"/>
        </w:rPr>
        <w:t xml:space="preserve"> არ არის დადგენილი</w:t>
      </w:r>
      <w:r w:rsidR="00BD26E9" w:rsidRPr="00AD7AC0">
        <w:rPr>
          <w:rFonts w:ascii="Sylfaen" w:eastAsia="Sylfaen" w:hAnsi="Sylfaen"/>
          <w:sz w:val="20"/>
          <w:szCs w:val="20"/>
          <w:lang w:val="ka-GE"/>
        </w:rPr>
        <w:t>)</w:t>
      </w:r>
    </w:p>
    <w:p w:rsidR="001C4812" w:rsidRPr="00AD7AC0" w:rsidRDefault="001C4812" w:rsidP="00AD7AC0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sz w:val="20"/>
          <w:szCs w:val="20"/>
        </w:rPr>
      </w:pPr>
    </w:p>
    <w:p w:rsidR="00BD26E9" w:rsidRPr="00AD7AC0" w:rsidRDefault="00BD26E9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კვალიფიკაციის დონე ევროპულ კვალიფიკაციათა ჩარჩოს მიხედვით</w:t>
      </w:r>
      <w:r w:rsidR="00381B93"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FA1371"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CB1E1A" w:rsidRPr="00AD7AC0" w:rsidRDefault="00127503" w:rsidP="00AD7AC0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მესამე</w:t>
      </w:r>
    </w:p>
    <w:p w:rsidR="00A50F74" w:rsidRPr="00AD7AC0" w:rsidRDefault="00A50F74" w:rsidP="00AD7AC0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</w:p>
    <w:p w:rsidR="00381B93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მოვალეობები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ამოცანები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8"/>
        <w:gridCol w:w="3803"/>
        <w:gridCol w:w="5215"/>
      </w:tblGrid>
      <w:tr w:rsidR="00EC7D82" w:rsidRPr="00AD7AC0" w:rsidTr="00901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381B93" w:rsidRPr="00AD7AC0" w:rsidRDefault="00381B93" w:rsidP="00AD7AC0">
            <w:pPr>
              <w:jc w:val="center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803" w:type="dxa"/>
          </w:tcPr>
          <w:p w:rsidR="00381B93" w:rsidRPr="00AD7AC0" w:rsidRDefault="00381B93" w:rsidP="00AD7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5215" w:type="dxa"/>
          </w:tcPr>
          <w:p w:rsidR="00381B93" w:rsidRPr="00AD7AC0" w:rsidRDefault="00381B93" w:rsidP="00AD7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ამოცანა</w:t>
            </w:r>
          </w:p>
        </w:tc>
      </w:tr>
      <w:tr w:rsidR="00EC7D82" w:rsidRPr="00AD7AC0" w:rsidTr="0090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  <w:r w:rsidR="005C1100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803" w:type="dxa"/>
            <w:tcBorders>
              <w:top w:val="none" w:sz="0" w:space="0" w:color="auto"/>
              <w:bottom w:val="none" w:sz="0" w:space="0" w:color="auto"/>
            </w:tcBorders>
          </w:tcPr>
          <w:p w:rsidR="00EC7D82" w:rsidRPr="00AD7AC0" w:rsidRDefault="001A4ED9" w:rsidP="00AD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სამუშაო</w:t>
            </w:r>
            <w:r w:rsidRPr="00AD7AC0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გარემოს</w:t>
            </w:r>
            <w:r w:rsidR="00200EC0" w:rsidRPr="00AD7AC0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მომზადება</w:t>
            </w:r>
          </w:p>
        </w:tc>
        <w:tc>
          <w:tcPr>
            <w:tcW w:w="52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7D82" w:rsidRPr="00AD7AC0" w:rsidRDefault="00381B93" w:rsidP="00AD7AC0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გადის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მოსვლის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რეგისტრაციას</w:t>
            </w:r>
          </w:p>
          <w:p w:rsidR="00EC7D82" w:rsidRPr="00AD7AC0" w:rsidRDefault="00381B93" w:rsidP="00AD7AC0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აწესრიგებს სამუშაო ადგილს</w:t>
            </w:r>
          </w:p>
          <w:p w:rsidR="00EC7D82" w:rsidRPr="00AD7AC0" w:rsidRDefault="00381B93" w:rsidP="00AD7AC0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რთავს კომპიუტერს და საბანკო პროგრამებს</w:t>
            </w:r>
          </w:p>
          <w:p w:rsidR="00EC7D82" w:rsidRPr="00AD7AC0" w:rsidRDefault="00381B93" w:rsidP="00AD7AC0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გამოაქვს თანხა სალაროდან</w:t>
            </w:r>
          </w:p>
          <w:p w:rsidR="00EC7D82" w:rsidRPr="00AD7AC0" w:rsidRDefault="00381B93" w:rsidP="00AD7AC0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ეცნობა სი</w:t>
            </w:r>
            <w:r w:rsidR="00000CC6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ხლეებს</w:t>
            </w:r>
          </w:p>
          <w:p w:rsidR="00901A01" w:rsidRPr="00AD7AC0" w:rsidRDefault="00381B93" w:rsidP="00AD7AC0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ემზადება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კლიენტის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მისაღებად</w:t>
            </w:r>
          </w:p>
        </w:tc>
      </w:tr>
      <w:tr w:rsidR="00EC7D82" w:rsidRPr="00AD7AC0" w:rsidTr="0090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  <w:r w:rsidR="005C1100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803" w:type="dxa"/>
          </w:tcPr>
          <w:p w:rsidR="001A4ED9" w:rsidRPr="00AD7AC0" w:rsidRDefault="00200EC0" w:rsidP="00AD7AC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მომხმარებლის</w:t>
            </w:r>
            <w:r w:rsidR="00FA1371"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მიღება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EC7D82" w:rsidRPr="00AD7AC0" w:rsidRDefault="00EC7D82" w:rsidP="00AD7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215" w:type="dxa"/>
          </w:tcPr>
          <w:p w:rsidR="00EC7D82" w:rsidRPr="00AD7AC0" w:rsidRDefault="00381B93" w:rsidP="00AD7AC0">
            <w:pPr>
              <w:pStyle w:val="ListParagraph"/>
              <w:numPr>
                <w:ilvl w:val="1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ქმნის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კეთილგანწყობილ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გარემოს</w:t>
            </w:r>
          </w:p>
          <w:p w:rsidR="00C02991" w:rsidRPr="00AD7AC0" w:rsidRDefault="00381B93" w:rsidP="00AD7AC0">
            <w:pPr>
              <w:pStyle w:val="ListParagraph"/>
              <w:numPr>
                <w:ilvl w:val="1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ახდენს პირის იდენტიფი</w:t>
            </w:r>
            <w:r w:rsidR="00CB1E1A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ცირებას</w:t>
            </w:r>
          </w:p>
          <w:p w:rsidR="00901A01" w:rsidRPr="00AD7AC0" w:rsidRDefault="00381B93" w:rsidP="00AD7AC0">
            <w:pPr>
              <w:pStyle w:val="ListParagraph"/>
              <w:numPr>
                <w:ilvl w:val="1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ამოწმებს </w:t>
            </w:r>
            <w:r w:rsidR="00CB1E1A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მომხმარებლის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მონაცემებს პროგრამულად</w:t>
            </w:r>
          </w:p>
          <w:p w:rsidR="00C02991" w:rsidRPr="00AD7AC0" w:rsidRDefault="00381B93" w:rsidP="00AD7AC0">
            <w:pPr>
              <w:pStyle w:val="ListParagraph"/>
              <w:numPr>
                <w:ilvl w:val="1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განსაზღვრავს </w:t>
            </w:r>
            <w:r w:rsidR="00CB1E1A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მომხმარებლის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საჭიროებას</w:t>
            </w:r>
          </w:p>
          <w:p w:rsidR="00901A01" w:rsidRPr="00AD7AC0" w:rsidRDefault="00CB1E1A" w:rsidP="00AD7AC0">
            <w:pPr>
              <w:pStyle w:val="ListParagraph"/>
              <w:numPr>
                <w:ilvl w:val="1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თავაზობს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მომხმარებელს,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მოთხოვნიდან გამომდინარე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,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შესაბამის მომსახურებას</w:t>
            </w:r>
          </w:p>
          <w:p w:rsidR="00901A01" w:rsidRPr="00AD7AC0" w:rsidRDefault="00381B93" w:rsidP="00AD7AC0">
            <w:pPr>
              <w:pStyle w:val="ListParagraph"/>
              <w:numPr>
                <w:ilvl w:val="1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მართავს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შექმნილ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პრობლემურ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სიტუაციებს</w:t>
            </w:r>
          </w:p>
        </w:tc>
      </w:tr>
      <w:tr w:rsidR="00EC7D82" w:rsidRPr="00AD7AC0" w:rsidTr="0090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3</w:t>
            </w:r>
            <w:r w:rsidR="005C1100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803" w:type="dxa"/>
            <w:tcBorders>
              <w:top w:val="none" w:sz="0" w:space="0" w:color="auto"/>
              <w:bottom w:val="none" w:sz="0" w:space="0" w:color="auto"/>
            </w:tcBorders>
          </w:tcPr>
          <w:p w:rsidR="001A4ED9" w:rsidRPr="00AD7AC0" w:rsidRDefault="00200EC0" w:rsidP="00AD7A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მომხმარებლისათვის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საჭირო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საბანკო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გაწევა</w:t>
            </w:r>
          </w:p>
          <w:p w:rsidR="00EC7D82" w:rsidRPr="00AD7AC0" w:rsidRDefault="00EC7D82" w:rsidP="00AD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2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1B93" w:rsidRPr="00AD7AC0" w:rsidRDefault="00381B93" w:rsidP="00AD7AC0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ასრულებს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ნაღდი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ტიპის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ოპერაციებს</w:t>
            </w:r>
          </w:p>
          <w:p w:rsidR="00381B93" w:rsidRPr="00AD7AC0" w:rsidRDefault="00381B93" w:rsidP="00AD7AC0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ასრულებს უნაღდო ტიპის ოპერაციებს</w:t>
            </w:r>
          </w:p>
          <w:p w:rsidR="00C02991" w:rsidRPr="00AD7AC0" w:rsidRDefault="00381B93" w:rsidP="00AD7AC0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იღებს </w:t>
            </w:r>
            <w:r w:rsidR="00CB1E1A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მომხმარებლისაგან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კომუნალურ გადასახადს</w:t>
            </w:r>
          </w:p>
          <w:p w:rsidR="00C02991" w:rsidRPr="00AD7AC0" w:rsidRDefault="00381B93" w:rsidP="00AD7AC0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გასცემს საკრედიტო და სადებეტო ტიპის ბარათებს</w:t>
            </w:r>
          </w:p>
          <w:p w:rsidR="00C02991" w:rsidRPr="00AD7AC0" w:rsidRDefault="00381B93" w:rsidP="00AD7AC0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იღებს </w:t>
            </w:r>
            <w:r w:rsidR="004E6A42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განა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ც</w:t>
            </w:r>
            <w:r w:rsidR="004E6A42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ხ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ადს საკრედიტო პროდუქტებზე</w:t>
            </w:r>
          </w:p>
          <w:p w:rsidR="00381B93" w:rsidRPr="00AD7AC0" w:rsidRDefault="00381B93" w:rsidP="00AD7AC0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ახორციელებს სწრაფი გზავნილების მომსახურებას</w:t>
            </w:r>
          </w:p>
          <w:p w:rsidR="00381B93" w:rsidRPr="00AD7AC0" w:rsidRDefault="00381B93" w:rsidP="00AD7AC0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ხსნის/ხურავს სხვადსხვა ტიპის ანგარიშს</w:t>
            </w:r>
          </w:p>
          <w:p w:rsidR="001A4ED9" w:rsidRPr="00AD7AC0" w:rsidRDefault="00381B93" w:rsidP="00AD7AC0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არეგისტრირებს 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მომხმარებელს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დისტანციურ მომსახურებებზე</w:t>
            </w:r>
          </w:p>
          <w:p w:rsidR="001A4ED9" w:rsidRPr="00AD7AC0" w:rsidRDefault="00381B93" w:rsidP="00AD7AC0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გასცემს სხვადასხვა ტიპის ცნობ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ს, 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მონაწერს ანგარიშიდან</w:t>
            </w:r>
          </w:p>
          <w:p w:rsidR="001A4ED9" w:rsidRPr="00AD7AC0" w:rsidRDefault="002956AE" w:rsidP="00AD7AC0">
            <w:pPr>
              <w:pStyle w:val="ListParagraph"/>
              <w:numPr>
                <w:ilvl w:val="1"/>
                <w:numId w:val="21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სრულყოფს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მომხმარებლის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მონაცემებ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1A4ED9" w:rsidRPr="00AD7AC0" w:rsidRDefault="00381B93" w:rsidP="00AD7AC0">
            <w:pPr>
              <w:pStyle w:val="ListParagraph"/>
              <w:numPr>
                <w:ilvl w:val="1"/>
                <w:numId w:val="21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გასცემს საფულე ჩეკის წიგნაკს</w:t>
            </w:r>
          </w:p>
          <w:p w:rsidR="00901A01" w:rsidRPr="00AD7AC0" w:rsidRDefault="00381B93" w:rsidP="00AD7AC0">
            <w:pPr>
              <w:pStyle w:val="ListParagraph"/>
              <w:numPr>
                <w:ilvl w:val="1"/>
                <w:numId w:val="21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იღებს სხვადასხვა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ტიპის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განაცხადს</w:t>
            </w:r>
          </w:p>
        </w:tc>
      </w:tr>
      <w:tr w:rsidR="00EC7D82" w:rsidRPr="00AD7AC0" w:rsidTr="0090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4</w:t>
            </w:r>
            <w:r w:rsidR="005C1100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803" w:type="dxa"/>
          </w:tcPr>
          <w:p w:rsidR="00EC7D82" w:rsidRPr="00AD7AC0" w:rsidRDefault="00C5036A" w:rsidP="00AD7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საბანკო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პროდუქტების</w:t>
            </w:r>
            <w:r w:rsidR="00200EC0"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გაყიდვა</w:t>
            </w:r>
          </w:p>
        </w:tc>
        <w:tc>
          <w:tcPr>
            <w:tcW w:w="5215" w:type="dxa"/>
          </w:tcPr>
          <w:p w:rsidR="00C02991" w:rsidRPr="00AD7AC0" w:rsidRDefault="00381B93" w:rsidP="00AD7AC0">
            <w:pPr>
              <w:pStyle w:val="ListParagraph"/>
              <w:numPr>
                <w:ilvl w:val="1"/>
                <w:numId w:val="22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აზუსტებს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მომხმარებლისათვის</w:t>
            </w:r>
            <w:r w:rsidR="008C429B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საჭირო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პროდუქტს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ან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მომსახურებას</w:t>
            </w:r>
          </w:p>
          <w:p w:rsidR="00901A01" w:rsidRPr="00AD7AC0" w:rsidRDefault="00381B93" w:rsidP="00AD7AC0">
            <w:pPr>
              <w:pStyle w:val="ListParagraph"/>
              <w:numPr>
                <w:ilvl w:val="1"/>
                <w:numId w:val="22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ყურადღებას ამახვილებს პროდუქტის უპირატესობებზე</w:t>
            </w:r>
          </w:p>
          <w:p w:rsidR="00C02991" w:rsidRPr="00AD7AC0" w:rsidRDefault="008C429B" w:rsidP="00AD7AC0">
            <w:pPr>
              <w:pStyle w:val="ListParagraph"/>
              <w:numPr>
                <w:ilvl w:val="1"/>
                <w:numId w:val="22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დეტალურად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აცნობს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მომხმარებელს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პროდუქტის პირობებს</w:t>
            </w:r>
          </w:p>
          <w:p w:rsidR="00901A01" w:rsidRPr="00AD7AC0" w:rsidRDefault="00381B93" w:rsidP="00AD7AC0">
            <w:pPr>
              <w:pStyle w:val="ListParagraph"/>
              <w:numPr>
                <w:ilvl w:val="1"/>
                <w:numId w:val="22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იღებს 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მომხმარებლისაგან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განაცხადს სურვილის შემთხვევაში</w:t>
            </w:r>
          </w:p>
          <w:p w:rsidR="00901A01" w:rsidRPr="00AD7AC0" w:rsidRDefault="00381B93" w:rsidP="00AD7AC0">
            <w:pPr>
              <w:pStyle w:val="ListParagraph"/>
              <w:numPr>
                <w:ilvl w:val="1"/>
                <w:numId w:val="22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უწევს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მონიტორინგს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გაყიდულ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პროდუქტს</w:t>
            </w:r>
          </w:p>
        </w:tc>
      </w:tr>
      <w:tr w:rsidR="00EC7D82" w:rsidRPr="00AD7AC0" w:rsidTr="0090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7D8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  <w:r w:rsidR="005C1100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803" w:type="dxa"/>
            <w:tcBorders>
              <w:top w:val="none" w:sz="0" w:space="0" w:color="auto"/>
              <w:bottom w:val="none" w:sz="0" w:space="0" w:color="auto"/>
            </w:tcBorders>
          </w:tcPr>
          <w:p w:rsidR="00EC7D82" w:rsidRPr="00AD7AC0" w:rsidRDefault="00C5036A" w:rsidP="00AD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დასრულება</w:t>
            </w:r>
          </w:p>
        </w:tc>
        <w:tc>
          <w:tcPr>
            <w:tcW w:w="52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2991" w:rsidRPr="00AD7AC0" w:rsidRDefault="00381B93" w:rsidP="00AD7AC0">
            <w:pPr>
              <w:pStyle w:val="ListParagraph"/>
              <w:numPr>
                <w:ilvl w:val="1"/>
                <w:numId w:val="23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საჭიროების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შემთხვევაში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ამისამართებს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მომხმარებელს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უფლებამოსილ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პირთან</w:t>
            </w:r>
          </w:p>
          <w:p w:rsidR="00901A01" w:rsidRPr="00AD7AC0" w:rsidRDefault="008C429B" w:rsidP="00AD7AC0">
            <w:pPr>
              <w:pStyle w:val="ListParagraph"/>
              <w:numPr>
                <w:ilvl w:val="1"/>
                <w:numId w:val="23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თავაზობს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მომხმარებელს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დამატებით მომსახურებას</w:t>
            </w:r>
          </w:p>
          <w:p w:rsidR="00901A01" w:rsidRPr="00AD7AC0" w:rsidRDefault="00381B93" w:rsidP="00AD7AC0">
            <w:pPr>
              <w:pStyle w:val="ListParagraph"/>
              <w:numPr>
                <w:ilvl w:val="1"/>
                <w:numId w:val="23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ემშვიდობება 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მომხმარებელს</w:t>
            </w:r>
          </w:p>
          <w:p w:rsidR="00901A01" w:rsidRPr="00AD7AC0" w:rsidRDefault="002956AE" w:rsidP="00AD7AC0">
            <w:pPr>
              <w:pStyle w:val="ListParagraph"/>
              <w:numPr>
                <w:ilvl w:val="1"/>
                <w:numId w:val="23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აწესრიგებს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შესრულებულ ოპერაციასთან დაკავშირებულ</w:t>
            </w:r>
            <w:r w:rsidR="00381B93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საბუთებ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</w:tc>
      </w:tr>
      <w:tr w:rsidR="00EC7D82" w:rsidRPr="00AD7AC0" w:rsidTr="0090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6</w:t>
            </w:r>
            <w:r w:rsidR="005C1100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803" w:type="dxa"/>
          </w:tcPr>
          <w:p w:rsidR="00EC7D82" w:rsidRPr="00AD7AC0" w:rsidRDefault="00C5036A" w:rsidP="00AD7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ახალი</w:t>
            </w: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მომხმარებლის</w:t>
            </w:r>
            <w:r w:rsidR="00200EC0"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მოზიდვა</w:t>
            </w:r>
          </w:p>
        </w:tc>
        <w:tc>
          <w:tcPr>
            <w:tcW w:w="5215" w:type="dxa"/>
          </w:tcPr>
          <w:p w:rsidR="00C02991" w:rsidRPr="00AD7AC0" w:rsidRDefault="00381B93" w:rsidP="00AD7AC0">
            <w:pPr>
              <w:pStyle w:val="ListParagraph"/>
              <w:numPr>
                <w:ilvl w:val="1"/>
                <w:numId w:val="24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გეგმავს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ორგანიზაციაში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თანამშრომლებთან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შეხვედრას</w:t>
            </w:r>
          </w:p>
          <w:p w:rsidR="00381B93" w:rsidRPr="00AD7AC0" w:rsidRDefault="00381B93" w:rsidP="00AD7AC0">
            <w:pPr>
              <w:pStyle w:val="ListParagraph"/>
              <w:numPr>
                <w:ilvl w:val="1"/>
                <w:numId w:val="24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უტარებს ორგანიზაციის თანამშრომლებს პრეზენტაციას</w:t>
            </w:r>
          </w:p>
          <w:p w:rsidR="00381B93" w:rsidRPr="00AD7AC0" w:rsidRDefault="00381B93" w:rsidP="00AD7AC0">
            <w:pPr>
              <w:pStyle w:val="ListParagraph"/>
              <w:numPr>
                <w:ilvl w:val="1"/>
                <w:numId w:val="24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სურვილის შემთხვევაში უწევს 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მომხმარებელს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შესაბამის საბანკო მომსახურებას</w:t>
            </w:r>
          </w:p>
          <w:p w:rsidR="00381B93" w:rsidRPr="00AD7AC0" w:rsidRDefault="008C429B" w:rsidP="00AD7AC0">
            <w:pPr>
              <w:pStyle w:val="ListParagraph"/>
              <w:numPr>
                <w:ilvl w:val="1"/>
                <w:numId w:val="24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მომხმარებელთან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სატელეფონო ზარ</w:t>
            </w:r>
            <w:r w:rsidR="002956AE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 </w:t>
            </w:r>
            <w:r w:rsidR="002956AE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მეშვეობით სთავაზობს მას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საბანკო პროდუქტებ</w:t>
            </w:r>
            <w:r w:rsidR="002956AE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</w:p>
          <w:p w:rsidR="00901A01" w:rsidRPr="00AD7AC0" w:rsidRDefault="008C429B" w:rsidP="00AD7AC0">
            <w:pPr>
              <w:pStyle w:val="ListParagraph"/>
              <w:numPr>
                <w:ilvl w:val="1"/>
                <w:numId w:val="24"/>
              </w:num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არამომხმარებელს</w:t>
            </w:r>
            <w:r w:rsidR="00381B93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თავაზობს</w:t>
            </w:r>
            <w:r w:rsidR="00381B93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მასზე</w:t>
            </w:r>
            <w:r w:rsidR="00381B93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მორგებულ</w:t>
            </w:r>
            <w:r w:rsidR="00381B93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საბანკო</w:t>
            </w:r>
            <w:r w:rsidR="00381B93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პროდუქტებს</w:t>
            </w:r>
            <w:r w:rsidR="00381B93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მომსახურებას</w:t>
            </w:r>
          </w:p>
        </w:tc>
      </w:tr>
      <w:tr w:rsidR="006D06C4" w:rsidRPr="00AD7AC0" w:rsidTr="0090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6D06C4" w:rsidRPr="00AD7AC0" w:rsidRDefault="006D06C4" w:rsidP="00AD7AC0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7</w:t>
            </w:r>
            <w:r w:rsidR="005C1100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803" w:type="dxa"/>
          </w:tcPr>
          <w:p w:rsidR="006D06C4" w:rsidRPr="00AD7AC0" w:rsidRDefault="00200EC0" w:rsidP="00AD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სალაროს</w:t>
            </w: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დახურვა</w:t>
            </w:r>
          </w:p>
        </w:tc>
        <w:tc>
          <w:tcPr>
            <w:tcW w:w="5215" w:type="dxa"/>
          </w:tcPr>
          <w:p w:rsidR="006D06C4" w:rsidRPr="00AD7AC0" w:rsidRDefault="00381B93" w:rsidP="00AD7AC0">
            <w:pPr>
              <w:pStyle w:val="ListParagraph"/>
              <w:numPr>
                <w:ilvl w:val="1"/>
                <w:numId w:val="25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გამო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ჰ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ყავს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სალაროს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ნაშთი</w:t>
            </w:r>
          </w:p>
          <w:p w:rsidR="00A27CE1" w:rsidRPr="00AD7AC0" w:rsidRDefault="00381B93" w:rsidP="00AD7AC0">
            <w:pPr>
              <w:pStyle w:val="ListParagraph"/>
              <w:numPr>
                <w:ilvl w:val="1"/>
                <w:numId w:val="25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შეაქვს ნაღდი თანხა სალაროში</w:t>
            </w:r>
          </w:p>
          <w:p w:rsidR="00381B93" w:rsidRPr="00AD7AC0" w:rsidRDefault="00381B93" w:rsidP="00AD7AC0">
            <w:pPr>
              <w:pStyle w:val="ListParagraph"/>
              <w:numPr>
                <w:ilvl w:val="1"/>
                <w:numId w:val="25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ამზადებს საოპერაციო და სალარო ანგარიშგებას</w:t>
            </w:r>
          </w:p>
          <w:p w:rsidR="00381B93" w:rsidRPr="00AD7AC0" w:rsidRDefault="002956AE" w:rsidP="00AD7AC0">
            <w:pPr>
              <w:pStyle w:val="ListParagraph"/>
              <w:numPr>
                <w:ilvl w:val="1"/>
                <w:numId w:val="25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აწესრიგებს</w:t>
            </w:r>
            <w:r w:rsidR="008C429B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დღის განმავლობაში დაგროვილ საბუთებ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381B93" w:rsidRPr="00AD7AC0" w:rsidRDefault="002956AE" w:rsidP="00AD7AC0">
            <w:pPr>
              <w:pStyle w:val="ListParagraph"/>
              <w:numPr>
                <w:ilvl w:val="1"/>
                <w:numId w:val="25"/>
              </w:num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იცავს</w:t>
            </w:r>
            <w:r w:rsidR="00381B93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381B93"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უსაფრთხოების</w:t>
            </w:r>
            <w:r w:rsidR="00381B93"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ნორმებს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</w:tr>
    </w:tbl>
    <w:p w:rsidR="0061078E" w:rsidRPr="00AD7AC0" w:rsidRDefault="0061078E" w:rsidP="00AD7AC0">
      <w:pPr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381B93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lastRenderedPageBreak/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პიროვნული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თვისებები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381B93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პუნქტუალური</w:t>
      </w:r>
    </w:p>
    <w:p w:rsidR="00381B93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კომუნიკაბელური</w:t>
      </w:r>
    </w:p>
    <w:p w:rsidR="00381B93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პატიოსანი</w:t>
      </w:r>
    </w:p>
    <w:p w:rsidR="00381B93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ორგა</w:t>
      </w:r>
      <w:r w:rsidR="000D6A8F"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ნი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ზებული</w:t>
      </w:r>
    </w:p>
    <w:p w:rsidR="00381B93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დეტალებზე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ორიენტირებული</w:t>
      </w:r>
    </w:p>
    <w:p w:rsidR="00381B93" w:rsidRPr="00AD7AC0" w:rsidRDefault="000D6A8F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უკონფლიქტო </w:t>
      </w:r>
    </w:p>
    <w:p w:rsidR="00381B93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ზრდილობიანი</w:t>
      </w:r>
    </w:p>
    <w:p w:rsidR="00127503" w:rsidRPr="00AD7AC0" w:rsidRDefault="00127503" w:rsidP="00AD7AC0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F1284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AD7AC0"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ხელსაწყოები,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დანადგარები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,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მასალ</w:t>
      </w:r>
      <w:r w:rsidR="000D6A8F"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ები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კომპიუტერი</w:t>
      </w:r>
      <w:r w:rsidR="00326C5D"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პრინტერი</w:t>
      </w:r>
      <w:r w:rsidR="00326C5D"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სკანერი</w:t>
      </w:r>
      <w:r w:rsidR="00326C5D"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ფულის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სათვლელი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აპარატი</w:t>
      </w:r>
      <w:r w:rsidR="00326C5D"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E57184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ქაღალდის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გამანადგურებელი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დეტექტორი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პროექტორი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გამადიდებელი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შუშა</w:t>
      </w:r>
      <w:r w:rsidR="00326C5D"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sz w:val="20"/>
          <w:szCs w:val="20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ბეჭ</w:t>
      </w:r>
      <w:r w:rsidRPr="00AD7AC0">
        <w:rPr>
          <w:rFonts w:ascii="Sylfaen" w:hAnsi="Sylfaen" w:cs="Sylfaen"/>
          <w:color w:val="000000"/>
          <w:sz w:val="20"/>
          <w:szCs w:val="20"/>
          <w:lang w:val="ka-GE"/>
        </w:rPr>
        <w:t>ედი</w:t>
      </w:r>
      <w:r w:rsidR="00326C5D" w:rsidRPr="00AD7AC0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შტამპი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საკანცელარიო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ინვენტარი</w:t>
      </w:r>
      <w:r w:rsidR="00326C5D"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ფულის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პარკი</w:t>
      </w:r>
      <w:r w:rsidR="00326C5D"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ტიტულიანი</w:t>
      </w: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ფურცლები</w:t>
      </w:r>
      <w:r w:rsidR="00326C5D" w:rsidRPr="00AD7AC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9F1284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sz w:val="20"/>
          <w:szCs w:val="20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გამომთვლელი</w:t>
      </w:r>
      <w:r w:rsidRPr="00AD7AC0">
        <w:rPr>
          <w:rFonts w:ascii="Sylfaen" w:hAnsi="Sylfaen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sz w:val="20"/>
          <w:szCs w:val="20"/>
          <w:lang w:val="ka-GE"/>
        </w:rPr>
        <w:t>მანქანა</w:t>
      </w:r>
      <w:r w:rsidR="00326C5D" w:rsidRPr="00AD7AC0">
        <w:rPr>
          <w:rFonts w:ascii="Sylfaen" w:hAnsi="Sylfaen"/>
          <w:sz w:val="20"/>
          <w:szCs w:val="20"/>
          <w:lang w:val="ka-GE"/>
        </w:rPr>
        <w:t>.</w:t>
      </w:r>
    </w:p>
    <w:p w:rsidR="00127503" w:rsidRPr="00AD7AC0" w:rsidRDefault="00127503" w:rsidP="00AD7AC0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Sylfaen" w:hAnsi="Sylfaen"/>
          <w:sz w:val="20"/>
          <w:szCs w:val="20"/>
        </w:rPr>
      </w:pPr>
    </w:p>
    <w:p w:rsidR="00381B93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პროფესიის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სამომავლო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ტენდენციები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326C5D" w:rsidRPr="00AD7AC0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 </w:t>
      </w:r>
    </w:p>
    <w:p w:rsidR="00381B93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მოლარე-ოპერატორის მოვალეობების გაზრდა;</w:t>
      </w:r>
    </w:p>
    <w:p w:rsidR="00381B93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 კომპიუტერულ</w:t>
      </w:r>
      <w:r w:rsidR="005773B1"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-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ელექტრონული პროგრამების სრულყოფა</w:t>
      </w:r>
      <w:r w:rsidR="00D221C5"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;</w:t>
      </w:r>
    </w:p>
    <w:p w:rsidR="00381B93" w:rsidRPr="00AD7AC0" w:rsidRDefault="00381B93" w:rsidP="00AD7AC0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ტექნოლოგიური</w:t>
      </w:r>
      <w:r w:rsidRPr="00AD7AC0">
        <w:rPr>
          <w:rFonts w:ascii="Sylfaen" w:hAnsi="Sylfaen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AD7AC0">
        <w:rPr>
          <w:rFonts w:ascii="Sylfaen" w:hAnsi="Sylfaen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sz w:val="20"/>
          <w:szCs w:val="20"/>
          <w:lang w:val="ka-GE"/>
        </w:rPr>
        <w:t>ტენდენციებიდან</w:t>
      </w:r>
      <w:r w:rsidRPr="00AD7AC0">
        <w:rPr>
          <w:rFonts w:ascii="Sylfaen" w:hAnsi="Sylfaen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sz w:val="20"/>
          <w:szCs w:val="20"/>
          <w:lang w:val="ka-GE"/>
        </w:rPr>
        <w:t>გამომდინარე</w:t>
      </w:r>
      <w:r w:rsidRPr="00AD7AC0">
        <w:rPr>
          <w:rFonts w:ascii="Sylfaen" w:hAnsi="Sylfaen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sz w:val="20"/>
          <w:szCs w:val="20"/>
          <w:lang w:val="ka-GE"/>
        </w:rPr>
        <w:t>გარკვეული</w:t>
      </w:r>
      <w:r w:rsidRPr="00AD7AC0">
        <w:rPr>
          <w:rFonts w:ascii="Sylfaen" w:hAnsi="Sylfaen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sz w:val="20"/>
          <w:szCs w:val="20"/>
          <w:lang w:val="ka-GE"/>
        </w:rPr>
        <w:t>მოვალეობების</w:t>
      </w:r>
      <w:r w:rsidRPr="00AD7AC0">
        <w:rPr>
          <w:rFonts w:ascii="Sylfaen" w:hAnsi="Sylfaen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sz w:val="20"/>
          <w:szCs w:val="20"/>
          <w:lang w:val="ka-GE"/>
        </w:rPr>
        <w:t>შეკვეცა</w:t>
      </w:r>
      <w:r w:rsidRPr="00AD7AC0">
        <w:rPr>
          <w:rFonts w:ascii="Sylfaen" w:hAnsi="Sylfaen"/>
          <w:sz w:val="20"/>
          <w:szCs w:val="20"/>
          <w:lang w:val="ka-GE"/>
        </w:rPr>
        <w:t>.</w:t>
      </w:r>
    </w:p>
    <w:p w:rsidR="00127503" w:rsidRPr="00AD7AC0" w:rsidRDefault="00127503" w:rsidP="00AD7AC0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81B93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ცოდნა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უნარები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75"/>
        <w:gridCol w:w="2144"/>
        <w:gridCol w:w="3499"/>
        <w:gridCol w:w="3458"/>
      </w:tblGrid>
      <w:tr w:rsidR="00713A92" w:rsidRPr="00AD7AC0" w:rsidTr="00C5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381B93" w:rsidRPr="00AD7AC0" w:rsidRDefault="00381B93" w:rsidP="00AD7AC0">
            <w:pPr>
              <w:jc w:val="center"/>
              <w:rPr>
                <w:rFonts w:ascii="Sylfaen" w:eastAsiaTheme="majorEastAsia" w:hAnsi="Sylfaen" w:cs="Sylfaen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1784" w:type="dxa"/>
          </w:tcPr>
          <w:p w:rsidR="00381B93" w:rsidRPr="00AD7AC0" w:rsidRDefault="00381B93" w:rsidP="00AD7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690" w:type="dxa"/>
          </w:tcPr>
          <w:p w:rsidR="00381B93" w:rsidRPr="00AD7AC0" w:rsidRDefault="00381B93" w:rsidP="00AD7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3618" w:type="dxa"/>
          </w:tcPr>
          <w:p w:rsidR="00381B93" w:rsidRPr="00AD7AC0" w:rsidRDefault="00381B93" w:rsidP="00AD7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713A92" w:rsidRPr="00AD7AC0" w:rsidTr="00C5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713A9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  <w:r w:rsidR="0030779F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84" w:type="dxa"/>
          </w:tcPr>
          <w:p w:rsidR="00713A92" w:rsidRPr="00AD7AC0" w:rsidRDefault="00200EC0" w:rsidP="00AD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სამუშაო</w:t>
            </w:r>
            <w:r w:rsidRPr="00AD7AC0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გარემოს</w:t>
            </w:r>
            <w:r w:rsidRPr="00AD7AC0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მომზადება</w:t>
            </w:r>
          </w:p>
        </w:tc>
        <w:tc>
          <w:tcPr>
            <w:tcW w:w="3690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ბანკის შიდა ინსტრუქციები და პროცედურები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ეროვნული ბანკის მიერ დამტკიცებული „კომერციულ ბანკებში ნაღდ ფულსა და სხვა ფასეულობასთან დაკავშირებული ოპერაციების წარმოების წესი“ (საქართველოს ეროვნული ბანკის პრეზიდენტის 2012 წლის 29 ნოემბრის ბრძანება №105/04)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საბ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აზ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 კომპიუტერულ პროგრამებ</w:t>
            </w:r>
            <w:r w:rsidR="006B255D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თან მუშაობის წესებ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</w:p>
          <w:p w:rsidR="00713A92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პროფესიულ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ელექტრონულ</w:t>
            </w:r>
            <w:r w:rsidR="00974E96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პროგრამებ</w:t>
            </w:r>
            <w:r w:rsidR="006B255D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თან მუშაობის წესებ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3618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დროის ეფექტ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იანად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მართვა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საბანკო პროგრამების </w:t>
            </w:r>
            <w:r w:rsidR="00E57184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„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პაროლების</w:t>
            </w:r>
            <w:r w:rsidR="00E57184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“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კონფიდენციალობის დაცვა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საქმის ორგანიზება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თავის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საქმიანობასთან დაკავშირებული 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ხელსაწყოებისა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 დანადგარების გამოყენება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დეტალებზე 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დაკვირვება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პროგრამებთან მუშაობა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ინფორმაციის დამახსოვრება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მათემატიკური ანგარიში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ფულთან მუშაობა</w:t>
            </w:r>
          </w:p>
          <w:p w:rsidR="00322088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შეუძლია სიახლეებ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აღქმა/ათვისება</w:t>
            </w:r>
          </w:p>
        </w:tc>
      </w:tr>
      <w:tr w:rsidR="00713A92" w:rsidRPr="00AD7AC0" w:rsidTr="00C52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713A9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</w:rPr>
              <w:lastRenderedPageBreak/>
              <w:t>2</w:t>
            </w:r>
            <w:r w:rsidR="0030779F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84" w:type="dxa"/>
          </w:tcPr>
          <w:p w:rsidR="00713A92" w:rsidRPr="00AD7AC0" w:rsidRDefault="00200EC0" w:rsidP="00AD7AC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მომხმარებლის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მიღება</w:t>
            </w:r>
          </w:p>
        </w:tc>
        <w:tc>
          <w:tcPr>
            <w:tcW w:w="3690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მომხმარებელთა</w:t>
            </w:r>
            <w:r w:rsidR="00974E96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მომსახურების სტანდარტი (სერვისპლუსი)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ბანკის შიდა ინსტრუქციები და პროცედურები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საბაზო კომპიუტერულ </w:t>
            </w:r>
            <w:r w:rsidR="001146AC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პროგრამებთან მუშაობის წესები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758DD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პროფესიულ</w:t>
            </w:r>
            <w:r w:rsidR="00974E96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ელექტრონულ პროგრამებ</w:t>
            </w:r>
            <w:r w:rsidR="001146AC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თან მუშაობის წესები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საბანკო პროდუქტები</w:t>
            </w:r>
          </w:p>
          <w:p w:rsidR="00D92371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უცხო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ური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ენები საბაზო დონეზე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(რუსული, ინგლისური)</w:t>
            </w:r>
          </w:p>
        </w:tc>
        <w:tc>
          <w:tcPr>
            <w:tcW w:w="3618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მომხმარებელთან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ეფექტ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იანი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კომუნიკაციის დამყარება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ყურადღებით მოუსმინოს 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მომხმარებელს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პროგრ</w:t>
            </w:r>
            <w:r w:rsidR="001D7D7C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მებთან მუშაობა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მიღებულ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ინფორმაცი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 </w:t>
            </w:r>
            <w:r w:rsidR="005773B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ანალიზი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მონაცემების შედარება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სწრაფად მუშაობა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კონფლიქტური სიტუაციების მართვა</w:t>
            </w:r>
          </w:p>
        </w:tc>
      </w:tr>
      <w:tr w:rsidR="00713A92" w:rsidRPr="00AD7AC0" w:rsidTr="00C5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713A9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3</w:t>
            </w:r>
            <w:r w:rsidR="0030779F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84" w:type="dxa"/>
          </w:tcPr>
          <w:p w:rsidR="00713A92" w:rsidRPr="00AD7AC0" w:rsidRDefault="00326C5D" w:rsidP="00AD7A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მომხმარებლისათვის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საჭირო</w:t>
            </w:r>
            <w:r w:rsidR="00200EC0"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საბანკო</w:t>
            </w:r>
            <w:r w:rsidR="00200EC0"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  <w:r w:rsidR="00200EC0"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00EC0"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გაწევა</w:t>
            </w:r>
          </w:p>
        </w:tc>
        <w:tc>
          <w:tcPr>
            <w:tcW w:w="3690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ბანკის შიდა ინსტრუქციები და პროცედურები</w:t>
            </w:r>
          </w:p>
          <w:p w:rsidR="00B758DD" w:rsidRPr="00AD7AC0" w:rsidRDefault="00B758DD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საბაზო კომპიუტერულ პროგრამებთან მუშაობის წესები</w:t>
            </w:r>
          </w:p>
          <w:p w:rsidR="00B758DD" w:rsidRPr="00AD7AC0" w:rsidRDefault="00B758DD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პროფესიულ ელექტრონულ პროგრამებთან მუშაობის წესები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საბანკო პროდუქტები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ეროვნული ბანკის მიერ დამტკიცებული „კომერციულ ბანკებში ნაღდ ფულსა და სხვა ფასეულობასთან დაკავშირებული ოპერაციების წარმოების წესი“ (საქართველოს ეროვნული ბანკის პრეზიდენტის 2012 წლის 29 ნოემბრის ბრძანება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№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105/04)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ეროვნული ბანკის მიერ დამტკიცებული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„საქართველოში უნაღდო ანგარიშსწორების წესი“ (საქართველოს ეროვნული ბანკის პრეზიდენტის 2007 წლის 26 ივნისის ბრძანება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№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166</w:t>
            </w:r>
            <w:r w:rsidR="00D92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)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ეროვნული ბანკის მიერ დამტკიცებული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„საბანკო დაწესებულებებში ანგარიშების გახსნის და უცხოურ ვალუტაში ოპერაციების წარმოების შესახებ ინსტრუქცია“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(საქართველოს ეროვნული ბანკის პრეზიდენტის 2011 წლის 7 აპრილის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ბრძანება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№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24/04)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ეროვნული ბანკის მიერ დამტკიცებული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„საგადახდო ბარათების შესახებ დებულება“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(საქართველოს ეროვნული ბანკის პრეზიდენტის 2011 წლის 16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 xml:space="preserve">მაისის ბრძანება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№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38/04)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ეროვნული ბანკის მიერ დამტკიცებული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„ლარის ბანკნოტებისა და მონეტების ვარგისობის განსაზღვრის კრიტერიუმები და მათი მიღება-გაცემის წესი“ (საქართველოს ეროვნული ბანკის საბჭოს 2011 წლის 27 ივნისის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დადგენილება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№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4)</w:t>
            </w:r>
          </w:p>
          <w:p w:rsidR="0095209A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ფულის დამცავი ნიშნები 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უცხო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ური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ენები საბაზო დონეზე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(რუსული, ინგლისური)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მათემატიკური გამოთვლების წარმოებ</w:t>
            </w:r>
            <w:r w:rsidR="00C4319D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წესები</w:t>
            </w:r>
          </w:p>
          <w:p w:rsidR="00713A92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მომხმარებელთა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მომსახურების სტანდარტი (სერვისპლუსი)</w:t>
            </w:r>
          </w:p>
        </w:tc>
        <w:tc>
          <w:tcPr>
            <w:tcW w:w="3618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 xml:space="preserve">შეუძლია ნაღდი ანგარიშსწორების ოპერაციების წარმოება 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ნაღდი ფულის მიღება და გაცემა ორ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ეგზემპლარად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შედგენილი შემოსავლის და გასავლის ორდერით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უნაღდო ანგარიშსწორების ოპერაციების წარმოება 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თანხის კონვერტაციის ოპერაციების წარმოება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კუპიურების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უტყუარობის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დადგენა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ეროვნული და უცხოური ვალუტის ფულის ნიშნების გარჩევა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მომსახურების ტარიფების დამახსოვრება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პროგრამებთან მუშაობა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სტრესულ სიტუაციაში მუშაობა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დეტალებზე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დაკვირვება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სწრაფად მუშაობა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დოკუმენტაციასთან მუშობა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გამოთვლების შესრულება ზეპირად და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გამომთვლელი მანქანის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გამოყენებით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არითმეტიკული ოპარაციების წარმოება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მონაცემების შედარება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დროის მართვა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გუნდში მუშაობა</w:t>
            </w:r>
          </w:p>
          <w:p w:rsidR="002B2A7F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შეუძლია გადაწყვეტილების მიღება</w:t>
            </w:r>
          </w:p>
        </w:tc>
      </w:tr>
      <w:tr w:rsidR="00713A92" w:rsidRPr="00AD7AC0" w:rsidTr="00C52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713A9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</w:rPr>
              <w:lastRenderedPageBreak/>
              <w:t>4</w:t>
            </w:r>
            <w:r w:rsidR="0030779F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84" w:type="dxa"/>
          </w:tcPr>
          <w:p w:rsidR="002B2A7F" w:rsidRPr="00AD7AC0" w:rsidRDefault="00200EC0" w:rsidP="00AD7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საბანკო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პროდუქტების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გაყიდვა</w:t>
            </w:r>
          </w:p>
        </w:tc>
        <w:tc>
          <w:tcPr>
            <w:tcW w:w="3690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გაყიდვების ტექნიკა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მომხმარებელთა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მომსახურების სტანდარტი (სერვისპლუსი) 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საბანკო პროდუქტები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საბაზო კომპიუტერული პროგრამები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პროფესიული</w:t>
            </w:r>
            <w:r w:rsidR="00974E96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ელექტრონული პროგრამები 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მათემატიკური გამოთვლების წარმოებ</w:t>
            </w:r>
            <w:r w:rsidR="00C4319D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წესები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ბანკის შიდა ინსტრუქციები და პროცედურები</w:t>
            </w:r>
          </w:p>
          <w:p w:rsidR="00713A92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უცხო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ური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ენები საბაზო დონეზე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(რუსული, ინგლისური)</w:t>
            </w:r>
          </w:p>
        </w:tc>
        <w:tc>
          <w:tcPr>
            <w:tcW w:w="3618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მომხმარებელთან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ეფექტ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იანი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კომუნიკაციის დამყარება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გაყიდვების ტექნიკის ეფექტ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იანად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გამოყენება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პრეზენტაციის ჩატარება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საბანკო პროდუქტის პირობების და ტარიფების დამახსოვრება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პროგრამებთან მუშაობა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დროის ეფექტ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იანად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მართვა</w:t>
            </w:r>
          </w:p>
          <w:p w:rsidR="00853BE1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საქმის ორგანიზება</w:t>
            </w:r>
          </w:p>
        </w:tc>
      </w:tr>
      <w:tr w:rsidR="00713A92" w:rsidRPr="00AD7AC0" w:rsidTr="00C5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713A9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  <w:r w:rsidR="0030779F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84" w:type="dxa"/>
          </w:tcPr>
          <w:p w:rsidR="00713A92" w:rsidRPr="00AD7AC0" w:rsidRDefault="00200EC0" w:rsidP="00AD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დასრულება</w:t>
            </w:r>
          </w:p>
        </w:tc>
        <w:tc>
          <w:tcPr>
            <w:tcW w:w="3690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ბანკის შიდა ინსტრუქციები და პროცედურები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მომხმარებელთა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მომსახურების სტანდარტი (სერვისპლუსი)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დოკუმენტაციის წარმოებ</w:t>
            </w:r>
            <w:r w:rsidR="00900600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წესები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პროფესიული</w:t>
            </w:r>
            <w:r w:rsidR="00F164B4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ელექტრონული პროგრამები </w:t>
            </w:r>
          </w:p>
          <w:p w:rsidR="00713A92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უცხო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ური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ენები საბაზო დონეზე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(რუსული, ინგლისური)</w:t>
            </w:r>
          </w:p>
        </w:tc>
        <w:tc>
          <w:tcPr>
            <w:tcW w:w="3618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მომხმარებელთან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ეფექტ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იანი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კომუნიკაციის დამყარება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დოკუმენტაციასთან მუშაობა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მიღებულ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ინფორმაცი</w:t>
            </w:r>
            <w:r w:rsidR="004866FB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ანალიზი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საქმის ორგანიზება</w:t>
            </w:r>
          </w:p>
          <w:p w:rsidR="0034041E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გუნდში მუშაობა</w:t>
            </w:r>
          </w:p>
        </w:tc>
      </w:tr>
      <w:tr w:rsidR="00713A92" w:rsidRPr="00AD7AC0" w:rsidTr="00C52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713A92" w:rsidRPr="00AD7AC0" w:rsidRDefault="00200EC0" w:rsidP="00AD7AC0">
            <w:pPr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6</w:t>
            </w:r>
            <w:r w:rsidR="0030779F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84" w:type="dxa"/>
          </w:tcPr>
          <w:p w:rsidR="00713A92" w:rsidRPr="00AD7AC0" w:rsidRDefault="00200EC0" w:rsidP="00AD7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ახალი</w:t>
            </w: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მომხმარებლების</w:t>
            </w: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მოზიდვა</w:t>
            </w:r>
          </w:p>
        </w:tc>
        <w:tc>
          <w:tcPr>
            <w:tcW w:w="3690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ბანკის შიდა ინსტრუქციები და პროცედურები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საბანკო პროდუქტები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გაყიდვების ტექნიკა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პროფესიული</w:t>
            </w:r>
            <w:r w:rsidR="00F164B4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ელექტრონული პროგრამები</w:t>
            </w:r>
          </w:p>
          <w:p w:rsidR="00713A92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იცის მათემატიკური გამოთვლების წარმოებ</w:t>
            </w:r>
            <w:r w:rsidR="00C4319D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წესები</w:t>
            </w:r>
          </w:p>
        </w:tc>
        <w:tc>
          <w:tcPr>
            <w:tcW w:w="3618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შეუძლია გაყიდვების ტექნიკის ეფექტ</w:t>
            </w:r>
            <w:r w:rsidR="003C560F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იანად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გამოყენება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პრეზენტაციის ჩატარება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პროდუქტის პირობების</w:t>
            </w:r>
            <w:r w:rsidR="003C560F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</w:t>
            </w:r>
            <w:r w:rsidR="00F164B4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მომსახურების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ტარიფების დამახსოვრება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განაცხადის </w:t>
            </w:r>
            <w:r w:rsidR="003C560F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მართებულად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შევსება</w:t>
            </w:r>
          </w:p>
          <w:p w:rsidR="00F95869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არითმეტიკული ოპერაციების წარმოება</w:t>
            </w:r>
          </w:p>
        </w:tc>
      </w:tr>
      <w:tr w:rsidR="00123B7A" w:rsidRPr="00AD7AC0" w:rsidTr="00C5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123B7A" w:rsidRPr="00AD7AC0" w:rsidRDefault="00123B7A" w:rsidP="00AD7AC0">
            <w:p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7</w:t>
            </w:r>
            <w:r w:rsidR="0030779F" w:rsidRPr="00AD7AC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84" w:type="dxa"/>
          </w:tcPr>
          <w:p w:rsidR="00123B7A" w:rsidRPr="00AD7AC0" w:rsidRDefault="00123B7A" w:rsidP="00AD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სალაროს</w:t>
            </w: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დახურვა</w:t>
            </w:r>
          </w:p>
        </w:tc>
        <w:tc>
          <w:tcPr>
            <w:tcW w:w="3690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ბანკის შიდა ინსტრუქციები და პროცედურები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პროფესიული</w:t>
            </w:r>
            <w:r w:rsidR="00F164B4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ელექტრონული პროგრამები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ეროვნული ბანკის მიერ დადგენილი ბანკნოტებისა და მონეტების ფორმირების წესები</w:t>
            </w:r>
          </w:p>
          <w:p w:rsidR="004338A8" w:rsidRPr="00AD7AC0" w:rsidRDefault="004338A8" w:rsidP="00AD7AC0">
            <w:p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18" w:type="dxa"/>
          </w:tcPr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ეროვნული და უცხოური ვალუტის ფულის ნიშნების გარჩევა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მონეტებისა და ბანკნოტების დათვლა, დახარისხება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პროგრამებთან მუშაობა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საქმის ორგანიზება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არითმეტიკული </w:t>
            </w:r>
            <w:r w:rsidR="0030779F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ოპე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რაციების</w:t>
            </w:r>
            <w:r w:rsidR="00FA1371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წარმოება</w:t>
            </w:r>
          </w:p>
          <w:p w:rsidR="00381B93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დროის ეფექტ</w:t>
            </w:r>
            <w:r w:rsidR="003C560F"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იანად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მართვა</w:t>
            </w:r>
          </w:p>
          <w:p w:rsidR="00772B21" w:rsidRPr="00AD7AC0" w:rsidRDefault="00381B93" w:rsidP="00AD7AC0">
            <w:pPr>
              <w:pStyle w:val="ListParagraph"/>
              <w:numPr>
                <w:ilvl w:val="0"/>
                <w:numId w:val="16"/>
              </w:numPr>
              <w:ind w:left="16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გუნდში მუშაობა</w:t>
            </w:r>
          </w:p>
        </w:tc>
      </w:tr>
    </w:tbl>
    <w:p w:rsidR="004542C8" w:rsidRPr="00AD7AC0" w:rsidRDefault="004542C8" w:rsidP="00AD7AC0">
      <w:pPr>
        <w:spacing w:after="0" w:line="240" w:lineRule="auto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30779F" w:rsidRPr="00AD7AC0" w:rsidRDefault="00381B93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მოქმედების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AD7AC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ვადა</w:t>
      </w:r>
      <w:r w:rsidRPr="00AD7AC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: </w:t>
      </w:r>
    </w:p>
    <w:p w:rsidR="00381B93" w:rsidRPr="00AD7AC0" w:rsidRDefault="00381B93" w:rsidP="00AD7AC0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AD7AC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3 </w:t>
      </w:r>
      <w:r w:rsidRPr="00AD7AC0">
        <w:rPr>
          <w:rFonts w:ascii="Sylfaen" w:hAnsi="Sylfaen" w:cs="Sylfaen"/>
          <w:color w:val="000000" w:themeColor="text1"/>
          <w:sz w:val="20"/>
          <w:szCs w:val="20"/>
          <w:lang w:val="ka-GE"/>
        </w:rPr>
        <w:t>წელი</w:t>
      </w:r>
    </w:p>
    <w:p w:rsidR="00F164B4" w:rsidRPr="00AD7AC0" w:rsidRDefault="00F164B4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326C5D" w:rsidRPr="00AD7AC0" w:rsidRDefault="00996F41" w:rsidP="00AD7AC0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  <w:jc w:val="both"/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</w:pPr>
      <w:r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326C5D"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="00FA1371"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326C5D"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="00FA1371"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326C5D"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შემმუშავებელი</w:t>
      </w:r>
      <w:r w:rsidR="00FA1371"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326C5D"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="00326C5D"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326C5D"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ჯგუფის</w:t>
      </w:r>
      <w:r w:rsidR="00FA1371" w:rsidRPr="00AD7AC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326C5D" w:rsidRPr="00AD7AC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წევრები: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3802"/>
        <w:gridCol w:w="5215"/>
      </w:tblGrid>
      <w:tr w:rsidR="00326C5D" w:rsidRPr="00AD7AC0" w:rsidTr="0030779F">
        <w:trPr>
          <w:trHeight w:val="413"/>
        </w:trPr>
        <w:tc>
          <w:tcPr>
            <w:tcW w:w="292" w:type="pct"/>
          </w:tcPr>
          <w:p w:rsidR="00326C5D" w:rsidRPr="00AD7AC0" w:rsidRDefault="00326C5D" w:rsidP="00AD7AC0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№</w:t>
            </w:r>
          </w:p>
        </w:tc>
        <w:tc>
          <w:tcPr>
            <w:tcW w:w="1985" w:type="pct"/>
          </w:tcPr>
          <w:p w:rsidR="00326C5D" w:rsidRPr="00AD7AC0" w:rsidRDefault="00326C5D" w:rsidP="00AD7AC0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სახელი</w:t>
            </w: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AD7AC0"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723" w:type="pct"/>
          </w:tcPr>
          <w:p w:rsidR="00326C5D" w:rsidRPr="00AD7AC0" w:rsidRDefault="00326C5D" w:rsidP="00AD7AC0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ორგანიზაცია, პოზიცია</w:t>
            </w:r>
          </w:p>
        </w:tc>
      </w:tr>
      <w:tr w:rsidR="0030779F" w:rsidRPr="00AD7AC0" w:rsidTr="0030779F">
        <w:trPr>
          <w:trHeight w:val="413"/>
        </w:trPr>
        <w:tc>
          <w:tcPr>
            <w:tcW w:w="292" w:type="pct"/>
          </w:tcPr>
          <w:p w:rsidR="0030779F" w:rsidRPr="00AD7AC0" w:rsidRDefault="0030779F" w:rsidP="00AD7AC0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1.</w:t>
            </w:r>
          </w:p>
        </w:tc>
        <w:tc>
          <w:tcPr>
            <w:tcW w:w="1985" w:type="pct"/>
          </w:tcPr>
          <w:p w:rsidR="0030779F" w:rsidRPr="00AD7AC0" w:rsidRDefault="0030779F" w:rsidP="00AD7A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ირმა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ტოროშელიძე</w:t>
            </w:r>
          </w:p>
        </w:tc>
        <w:tc>
          <w:tcPr>
            <w:tcW w:w="2723" w:type="pct"/>
          </w:tcPr>
          <w:p w:rsidR="0030779F" w:rsidRPr="00AD7AC0" w:rsidRDefault="0030779F" w:rsidP="00AD7AC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„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თიბისი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“,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უფროსი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მოლარე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-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ოპერატორი</w:t>
            </w:r>
          </w:p>
        </w:tc>
      </w:tr>
      <w:tr w:rsidR="0030779F" w:rsidRPr="00AD7AC0" w:rsidTr="0030779F">
        <w:trPr>
          <w:trHeight w:val="413"/>
        </w:trPr>
        <w:tc>
          <w:tcPr>
            <w:tcW w:w="292" w:type="pct"/>
          </w:tcPr>
          <w:p w:rsidR="0030779F" w:rsidRPr="00AD7AC0" w:rsidRDefault="0030779F" w:rsidP="00AD7AC0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2.</w:t>
            </w:r>
          </w:p>
        </w:tc>
        <w:tc>
          <w:tcPr>
            <w:tcW w:w="1985" w:type="pct"/>
          </w:tcPr>
          <w:p w:rsidR="0030779F" w:rsidRPr="00AD7AC0" w:rsidRDefault="0030779F" w:rsidP="00AD7A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ნინო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კოდიაშვილი</w:t>
            </w:r>
          </w:p>
        </w:tc>
        <w:tc>
          <w:tcPr>
            <w:tcW w:w="2723" w:type="pct"/>
          </w:tcPr>
          <w:p w:rsidR="0030779F" w:rsidRPr="00AD7AC0" w:rsidRDefault="0030779F" w:rsidP="00AD7AC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„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პროკრედიტ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“,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მომხმარებელთა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მრჩეველი</w:t>
            </w:r>
          </w:p>
        </w:tc>
      </w:tr>
      <w:tr w:rsidR="0030779F" w:rsidRPr="00AD7AC0" w:rsidTr="0030779F">
        <w:trPr>
          <w:trHeight w:val="132"/>
        </w:trPr>
        <w:tc>
          <w:tcPr>
            <w:tcW w:w="292" w:type="pct"/>
          </w:tcPr>
          <w:p w:rsidR="0030779F" w:rsidRPr="00AD7AC0" w:rsidRDefault="0030779F" w:rsidP="00AD7AC0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3.</w:t>
            </w:r>
          </w:p>
        </w:tc>
        <w:tc>
          <w:tcPr>
            <w:tcW w:w="1985" w:type="pct"/>
          </w:tcPr>
          <w:p w:rsidR="0030779F" w:rsidRPr="00AD7AC0" w:rsidRDefault="0030779F" w:rsidP="00AD7A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თეონა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ქვათაძე</w:t>
            </w:r>
          </w:p>
        </w:tc>
        <w:tc>
          <w:tcPr>
            <w:tcW w:w="2723" w:type="pct"/>
          </w:tcPr>
          <w:p w:rsidR="0030779F" w:rsidRPr="00AD7AC0" w:rsidRDefault="0030779F" w:rsidP="00AD7AC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„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კონსტანტა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“,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ოპერატორი</w:t>
            </w:r>
          </w:p>
        </w:tc>
      </w:tr>
      <w:tr w:rsidR="0030779F" w:rsidRPr="00AD7AC0" w:rsidTr="0030779F">
        <w:trPr>
          <w:trHeight w:val="139"/>
        </w:trPr>
        <w:tc>
          <w:tcPr>
            <w:tcW w:w="292" w:type="pct"/>
          </w:tcPr>
          <w:p w:rsidR="0030779F" w:rsidRPr="00AD7AC0" w:rsidRDefault="0030779F" w:rsidP="00AD7AC0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4.</w:t>
            </w:r>
          </w:p>
        </w:tc>
        <w:tc>
          <w:tcPr>
            <w:tcW w:w="1985" w:type="pct"/>
          </w:tcPr>
          <w:p w:rsidR="0030779F" w:rsidRPr="00AD7AC0" w:rsidRDefault="0030779F" w:rsidP="00AD7A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თინათინ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თეთრაშვილი</w:t>
            </w:r>
          </w:p>
        </w:tc>
        <w:tc>
          <w:tcPr>
            <w:tcW w:w="2723" w:type="pct"/>
          </w:tcPr>
          <w:p w:rsidR="0030779F" w:rsidRPr="00AD7AC0" w:rsidRDefault="0030779F" w:rsidP="00AD7AC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„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ბაზისბანკი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“,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მომხმარებელთა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უფროსი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მენეჯერი</w:t>
            </w:r>
          </w:p>
        </w:tc>
      </w:tr>
      <w:tr w:rsidR="0030779F" w:rsidRPr="00AD7AC0" w:rsidTr="0030779F">
        <w:trPr>
          <w:trHeight w:val="145"/>
        </w:trPr>
        <w:tc>
          <w:tcPr>
            <w:tcW w:w="292" w:type="pct"/>
          </w:tcPr>
          <w:p w:rsidR="0030779F" w:rsidRPr="00AD7AC0" w:rsidRDefault="0030779F" w:rsidP="00AD7AC0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5.</w:t>
            </w:r>
          </w:p>
        </w:tc>
        <w:tc>
          <w:tcPr>
            <w:tcW w:w="1985" w:type="pct"/>
          </w:tcPr>
          <w:p w:rsidR="0030779F" w:rsidRPr="00AD7AC0" w:rsidRDefault="0030779F" w:rsidP="00AD7A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ირინა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გოცირიძე</w:t>
            </w:r>
          </w:p>
        </w:tc>
        <w:tc>
          <w:tcPr>
            <w:tcW w:w="2723" w:type="pct"/>
          </w:tcPr>
          <w:p w:rsidR="0030779F" w:rsidRPr="00AD7AC0" w:rsidRDefault="0030779F" w:rsidP="00AD7AC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„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რესპუბლიკა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“,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ტრენერ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კონსულტანტი</w:t>
            </w:r>
          </w:p>
        </w:tc>
      </w:tr>
      <w:tr w:rsidR="0030779F" w:rsidRPr="00AD7AC0" w:rsidTr="0030779F">
        <w:trPr>
          <w:trHeight w:val="413"/>
        </w:trPr>
        <w:tc>
          <w:tcPr>
            <w:tcW w:w="292" w:type="pct"/>
          </w:tcPr>
          <w:p w:rsidR="0030779F" w:rsidRPr="00AD7AC0" w:rsidRDefault="0030779F" w:rsidP="00AD7AC0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6.</w:t>
            </w:r>
          </w:p>
        </w:tc>
        <w:tc>
          <w:tcPr>
            <w:tcW w:w="1985" w:type="pct"/>
          </w:tcPr>
          <w:p w:rsidR="0030779F" w:rsidRPr="00AD7AC0" w:rsidRDefault="0030779F" w:rsidP="00AD7AC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თეა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თოფურია</w:t>
            </w:r>
          </w:p>
        </w:tc>
        <w:tc>
          <w:tcPr>
            <w:tcW w:w="2723" w:type="pct"/>
          </w:tcPr>
          <w:p w:rsidR="0030779F" w:rsidRPr="00AD7AC0" w:rsidRDefault="0030779F" w:rsidP="00AD7AC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„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ბითიეი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“,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ოპერატორი</w:t>
            </w:r>
          </w:p>
        </w:tc>
      </w:tr>
      <w:tr w:rsidR="0030779F" w:rsidRPr="00AD7AC0" w:rsidTr="0030779F">
        <w:trPr>
          <w:trHeight w:val="172"/>
        </w:trPr>
        <w:tc>
          <w:tcPr>
            <w:tcW w:w="292" w:type="pct"/>
          </w:tcPr>
          <w:p w:rsidR="0030779F" w:rsidRPr="00AD7AC0" w:rsidRDefault="0030779F" w:rsidP="00AD7AC0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7.</w:t>
            </w:r>
          </w:p>
        </w:tc>
        <w:tc>
          <w:tcPr>
            <w:tcW w:w="1985" w:type="pct"/>
          </w:tcPr>
          <w:p w:rsidR="0030779F" w:rsidRPr="00AD7AC0" w:rsidRDefault="0030779F" w:rsidP="00AD7A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ნინო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უმფრიანი</w:t>
            </w:r>
          </w:p>
        </w:tc>
        <w:tc>
          <w:tcPr>
            <w:tcW w:w="2723" w:type="pct"/>
          </w:tcPr>
          <w:p w:rsidR="0030779F" w:rsidRPr="00AD7AC0" w:rsidRDefault="0030779F" w:rsidP="00AD7AC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„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ინვესტბანკი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“,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უნივერსალური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მოლარე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-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ოპერატორი</w:t>
            </w:r>
          </w:p>
        </w:tc>
      </w:tr>
      <w:tr w:rsidR="0030779F" w:rsidRPr="00AD7AC0" w:rsidTr="0030779F">
        <w:trPr>
          <w:trHeight w:val="178"/>
        </w:trPr>
        <w:tc>
          <w:tcPr>
            <w:tcW w:w="292" w:type="pct"/>
          </w:tcPr>
          <w:p w:rsidR="0030779F" w:rsidRPr="00AD7AC0" w:rsidRDefault="0030779F" w:rsidP="00AD7AC0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8.</w:t>
            </w:r>
          </w:p>
        </w:tc>
        <w:tc>
          <w:tcPr>
            <w:tcW w:w="1985" w:type="pct"/>
          </w:tcPr>
          <w:p w:rsidR="0030779F" w:rsidRPr="00AD7AC0" w:rsidRDefault="0030779F" w:rsidP="00AD7A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ინგა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წერეთელი</w:t>
            </w:r>
          </w:p>
        </w:tc>
        <w:tc>
          <w:tcPr>
            <w:tcW w:w="2723" w:type="pct"/>
          </w:tcPr>
          <w:p w:rsidR="0030779F" w:rsidRPr="00AD7AC0" w:rsidRDefault="0030779F" w:rsidP="00AD7AC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/>
              </w:rPr>
              <w:t>სსიპ</w:t>
            </w:r>
            <w:r w:rsidRPr="00AD7AC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ka-GE"/>
              </w:rPr>
              <w:t xml:space="preserve"> –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ცენტრი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ექსპერტი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-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ფასილიტატორი</w:t>
            </w:r>
          </w:p>
        </w:tc>
      </w:tr>
      <w:tr w:rsidR="0030779F" w:rsidRPr="00AD7AC0" w:rsidTr="0030779F">
        <w:trPr>
          <w:trHeight w:val="413"/>
        </w:trPr>
        <w:tc>
          <w:tcPr>
            <w:tcW w:w="292" w:type="pct"/>
          </w:tcPr>
          <w:p w:rsidR="0030779F" w:rsidRPr="00AD7AC0" w:rsidRDefault="0030779F" w:rsidP="00AD7AC0">
            <w:pPr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  <w:lang w:val="ka-GE"/>
              </w:rPr>
              <w:t>9.</w:t>
            </w:r>
          </w:p>
        </w:tc>
        <w:tc>
          <w:tcPr>
            <w:tcW w:w="1985" w:type="pct"/>
          </w:tcPr>
          <w:p w:rsidR="0030779F" w:rsidRPr="00AD7AC0" w:rsidRDefault="0030779F" w:rsidP="00AD7AC0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მალხაზ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თორია</w:t>
            </w:r>
          </w:p>
        </w:tc>
        <w:tc>
          <w:tcPr>
            <w:tcW w:w="2723" w:type="pct"/>
          </w:tcPr>
          <w:p w:rsidR="0030779F" w:rsidRPr="00AD7AC0" w:rsidRDefault="0030779F" w:rsidP="00AD7AC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D7AC0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/>
              </w:rPr>
              <w:t>სსიპ</w:t>
            </w:r>
            <w:r w:rsidRPr="00AD7AC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ka-GE"/>
              </w:rPr>
              <w:t xml:space="preserve"> –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ცენტრი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ექსპერტი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-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ფასილიტატორი</w:t>
            </w:r>
          </w:p>
        </w:tc>
      </w:tr>
    </w:tbl>
    <w:p w:rsidR="0030779F" w:rsidRPr="00AD7AC0" w:rsidRDefault="00F164B4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  <w:r w:rsidRPr="00AD7AC0">
        <w:rPr>
          <w:rFonts w:ascii="Sylfaen" w:hAnsi="Sylfaen"/>
          <w:sz w:val="20"/>
          <w:szCs w:val="20"/>
          <w:lang w:val="ka-GE"/>
        </w:rPr>
        <w:t xml:space="preserve"> </w:t>
      </w:r>
    </w:p>
    <w:p w:rsidR="00FA147C" w:rsidRPr="00AD7AC0" w:rsidRDefault="00FA147C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</w:t>
      </w:r>
    </w:p>
    <w:p w:rsid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tabs>
          <w:tab w:val="left" w:pos="4590"/>
        </w:tabs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lastRenderedPageBreak/>
        <w:t>შეფასების სტანდარტი</w:t>
      </w:r>
    </w:p>
    <w:p w:rsidR="00AD7AC0" w:rsidRP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AD7AC0" w:rsidRPr="00AD7AC0" w:rsidRDefault="00AD7AC0" w:rsidP="00AD7AC0">
      <w:pPr>
        <w:tabs>
          <w:tab w:val="left" w:pos="4590"/>
        </w:tabs>
        <w:spacing w:after="0" w:line="240" w:lineRule="auto"/>
        <w:ind w:left="-360"/>
        <w:jc w:val="both"/>
        <w:rPr>
          <w:rFonts w:ascii="Sylfaen" w:hAnsi="Sylfaen"/>
          <w:b/>
          <w:sz w:val="20"/>
          <w:szCs w:val="20"/>
          <w:lang w:val="de-D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 xml:space="preserve">პროფესიის დასახელება: </w:t>
      </w:r>
      <w:r w:rsidRPr="00AD7AC0">
        <w:rPr>
          <w:rFonts w:ascii="Sylfaen" w:hAnsi="Sylfaen"/>
          <w:sz w:val="20"/>
          <w:szCs w:val="20"/>
          <w:lang w:val="ka-GE"/>
        </w:rPr>
        <w:t xml:space="preserve">ბანკის </w:t>
      </w:r>
      <w:r w:rsidRPr="00AD7AC0">
        <w:rPr>
          <w:rFonts w:ascii="Sylfaen" w:hAnsi="Sylfaen"/>
          <w:sz w:val="20"/>
          <w:szCs w:val="20"/>
          <w:lang w:val="de-DE"/>
        </w:rPr>
        <w:t>მოლარე</w:t>
      </w:r>
      <w:r w:rsidRPr="00AD7AC0">
        <w:rPr>
          <w:rFonts w:ascii="Sylfaen" w:hAnsi="Sylfaen"/>
          <w:sz w:val="20"/>
          <w:szCs w:val="20"/>
          <w:lang w:val="ka-GE"/>
        </w:rPr>
        <w:t>-</w:t>
      </w:r>
      <w:r w:rsidRPr="00AD7AC0">
        <w:rPr>
          <w:rFonts w:ascii="Sylfaen" w:hAnsi="Sylfaen"/>
          <w:sz w:val="20"/>
          <w:szCs w:val="20"/>
          <w:lang w:val="de-DE"/>
        </w:rPr>
        <w:t>ოპერატორი</w:t>
      </w:r>
    </w:p>
    <w:p w:rsidR="00AD7AC0" w:rsidRPr="00AD7AC0" w:rsidRDefault="00AD7AC0" w:rsidP="00AD7AC0">
      <w:pPr>
        <w:tabs>
          <w:tab w:val="left" w:pos="459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-270"/>
        <w:jc w:val="both"/>
        <w:rPr>
          <w:rFonts w:ascii="Sylfaen" w:eastAsia="Calibri" w:hAnsi="Sylfaen"/>
          <w:b/>
          <w:sz w:val="20"/>
          <w:szCs w:val="20"/>
          <w:lang w:val="ka-GE"/>
        </w:rPr>
      </w:pPr>
      <w:r w:rsidRPr="00AD7AC0">
        <w:rPr>
          <w:rFonts w:ascii="Sylfaen" w:eastAsia="Calibri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AD7AC0" w:rsidRPr="00AD7AC0" w:rsidRDefault="00AD7AC0" w:rsidP="00AD7AC0">
      <w:pPr>
        <w:pStyle w:val="ListParagraph"/>
        <w:spacing w:line="240" w:lineRule="auto"/>
        <w:ind w:left="0" w:firstLine="708"/>
        <w:jc w:val="both"/>
        <w:rPr>
          <w:rFonts w:ascii="Sylfaen" w:eastAsia="Calibri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  <w:r w:rsidRPr="00AD7AC0">
        <w:rPr>
          <w:rFonts w:ascii="Sylfaen" w:eastAsia="Calibri" w:hAnsi="Sylfaen"/>
          <w:sz w:val="20"/>
          <w:szCs w:val="20"/>
          <w:lang w:val="ka-GE"/>
        </w:rPr>
        <w:t>სტანდარტი გამოიყენება ფორმალური განათლებისა და/ან არაფორმალური განათლების  ფარგლებში შეძენილი კომპეტენცი</w:t>
      </w:r>
      <w:r w:rsidRPr="00AD7AC0">
        <w:rPr>
          <w:rFonts w:ascii="Sylfaen" w:eastAsia="Calibri" w:hAnsi="Sylfaen"/>
          <w:sz w:val="20"/>
          <w:szCs w:val="20"/>
        </w:rPr>
        <w:t>ები</w:t>
      </w:r>
      <w:r w:rsidRPr="00AD7AC0">
        <w:rPr>
          <w:rFonts w:ascii="Sylfaen" w:eastAsia="Calibri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AD7AC0" w:rsidRPr="00AD7AC0" w:rsidRDefault="00AD7AC0" w:rsidP="00AD7AC0">
      <w:pPr>
        <w:pStyle w:val="ListParagraph"/>
        <w:spacing w:line="240" w:lineRule="auto"/>
        <w:ind w:left="-270" w:firstLine="708"/>
        <w:rPr>
          <w:rFonts w:ascii="Sylfaen" w:eastAsia="Calibri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</w:rPr>
      </w:pPr>
      <w:r w:rsidRPr="00AD7AC0">
        <w:rPr>
          <w:rFonts w:ascii="Sylfaen" w:eastAsia="Calibri" w:hAnsi="Sylfaen"/>
          <w:sz w:val="20"/>
          <w:szCs w:val="20"/>
          <w:lang w:val="ka-GE"/>
        </w:rPr>
        <w:t xml:space="preserve">შეფასების სტანდარტი ეფუძნება კონკრეტულ პროფესიულ სტანდარტს. ის განსაზღვრავს  სტანდარტში ასახული  პროფესიული ცოდნისა და უნარების შეფასებისა და დადასტურების აუცილებელ პირობებს:1. შესაფასებელ კომპეტენციებს, რომლებიც გამოხატულია  პროფესიული მოვალეობებისა და ამოცანების ტერმინებში; 2. კომპეტენციების შეფასების კრიტერიუმებს, რომლებშიც ასახულია აუცილებელი  პროფესიული ცოდნა და უნარები; </w:t>
      </w:r>
    </w:p>
    <w:p w:rsidR="00AD7AC0" w:rsidRPr="00AD7AC0" w:rsidRDefault="00AD7AC0" w:rsidP="00AD7AC0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  <w:r w:rsidRPr="00AD7AC0">
        <w:rPr>
          <w:rFonts w:ascii="Sylfaen" w:eastAsia="Calibri" w:hAnsi="Sylfaen"/>
          <w:sz w:val="20"/>
          <w:szCs w:val="20"/>
          <w:lang w:val="ka-GE"/>
        </w:rPr>
        <w:t>3. კომპეტენციების დადასტურებისათვის გამოყენებულ მტკიცებულებებს.</w:t>
      </w:r>
    </w:p>
    <w:p w:rsidR="00AD7AC0" w:rsidRPr="00AD7AC0" w:rsidRDefault="00AD7AC0" w:rsidP="00AD7AC0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  <w:r w:rsidRPr="00AD7AC0">
        <w:rPr>
          <w:rFonts w:ascii="Sylfaen" w:eastAsia="Calibri" w:hAnsi="Sylfaen"/>
          <w:sz w:val="20"/>
          <w:szCs w:val="20"/>
          <w:lang w:val="ka-GE"/>
        </w:rPr>
        <w:t xml:space="preserve">შეფასების სტანდარტი განსაზღვრავს შეფასების პროცესის განხორციელების მიდგომებს. </w:t>
      </w:r>
    </w:p>
    <w:p w:rsidR="00AD7AC0" w:rsidRPr="00AD7AC0" w:rsidRDefault="00AD7AC0" w:rsidP="00AD7AC0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  <w:r w:rsidRPr="00AD7AC0">
        <w:rPr>
          <w:rFonts w:ascii="Sylfaen" w:eastAsia="Calibri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AD7AC0" w:rsidRPr="00AD7AC0" w:rsidRDefault="00AD7AC0" w:rsidP="00AD7AC0">
      <w:pPr>
        <w:pStyle w:val="ListParagraph"/>
        <w:spacing w:line="240" w:lineRule="auto"/>
        <w:ind w:left="-270"/>
        <w:rPr>
          <w:rFonts w:ascii="Sylfaen" w:eastAsia="Calibri" w:hAnsi="Sylfaen"/>
          <w:sz w:val="20"/>
          <w:szCs w:val="20"/>
          <w:lang w:val="ka-GE"/>
        </w:rPr>
      </w:pPr>
    </w:p>
    <w:p w:rsidR="00AD7AC0" w:rsidRPr="00AD7AC0" w:rsidRDefault="00AD7AC0" w:rsidP="00AD7AC0">
      <w:pPr>
        <w:spacing w:line="240" w:lineRule="auto"/>
        <w:ind w:left="-270"/>
        <w:rPr>
          <w:rFonts w:ascii="Sylfaen" w:eastAsia="Times New Roman" w:hAnsi="Sylfaen"/>
          <w:bCs/>
          <w:sz w:val="20"/>
          <w:szCs w:val="20"/>
        </w:rPr>
      </w:pPr>
      <w:r w:rsidRPr="00AD7AC0">
        <w:rPr>
          <w:rFonts w:ascii="Sylfaen" w:hAnsi="Sylfaen"/>
          <w:sz w:val="20"/>
          <w:szCs w:val="20"/>
          <w:lang w:val="ka-GE"/>
        </w:rPr>
        <w:t xml:space="preserve"> არაფორმალური განათლების აღიარების მიზნებისათვის გამოიყენება წინამდებარე დოკუმენტის  მესამე ნაწილში (</w:t>
      </w:r>
      <w:r w:rsidRPr="00AD7AC0">
        <w:rPr>
          <w:rFonts w:ascii="Sylfaen" w:eastAsia="Times New Roman" w:hAnsi="Sylfaen"/>
          <w:bCs/>
          <w:sz w:val="20"/>
          <w:szCs w:val="20"/>
          <w:lang w:val="ka-GE"/>
        </w:rPr>
        <w:t>ნაწილი 3</w:t>
      </w:r>
      <w:r w:rsidRPr="00AD7AC0">
        <w:rPr>
          <w:rFonts w:ascii="Sylfaen" w:eastAsia="Times New Roman" w:hAnsi="Sylfaen"/>
          <w:bCs/>
          <w:sz w:val="20"/>
          <w:szCs w:val="20"/>
        </w:rPr>
        <w:t xml:space="preserve">. </w:t>
      </w:r>
      <w:r w:rsidRPr="00AD7AC0">
        <w:rPr>
          <w:rFonts w:ascii="Sylfaen" w:eastAsia="Times New Roman" w:hAnsi="Sylfaen"/>
          <w:bCs/>
          <w:sz w:val="20"/>
          <w:szCs w:val="20"/>
          <w:lang w:val="ka-GE"/>
        </w:rPr>
        <w:t xml:space="preserve">შეფასების პროცესი და კომპონენტები) </w:t>
      </w:r>
      <w:r w:rsidRPr="00AD7AC0">
        <w:rPr>
          <w:rFonts w:ascii="Sylfaen" w:hAnsi="Sylfaen"/>
          <w:bCs/>
          <w:sz w:val="20"/>
          <w:szCs w:val="20"/>
          <w:lang w:val="ka-GE"/>
        </w:rPr>
        <w:t xml:space="preserve">აღწერილი პროცედურები. შედეგები აისახება თანდართულ ფორმებში, რომლებიც დანართის სახით ახლავს დოკუმენტს. </w:t>
      </w:r>
    </w:p>
    <w:p w:rsidR="00AD7AC0" w:rsidRPr="00AD7AC0" w:rsidRDefault="00AD7AC0" w:rsidP="00AD7AC0">
      <w:pPr>
        <w:pStyle w:val="ListParagraph"/>
        <w:tabs>
          <w:tab w:val="left" w:pos="4590"/>
        </w:tabs>
        <w:spacing w:line="240" w:lineRule="auto"/>
        <w:ind w:left="-270"/>
        <w:jc w:val="both"/>
        <w:rPr>
          <w:rFonts w:ascii="Sylfaen" w:eastAsia="Calibri" w:hAnsi="Sylfaen"/>
          <w:b/>
          <w:color w:val="0070C0"/>
          <w:sz w:val="20"/>
          <w:szCs w:val="20"/>
          <w:lang w:val="ka-GE"/>
        </w:rPr>
      </w:pPr>
      <w:r w:rsidRPr="00AD7AC0">
        <w:rPr>
          <w:rFonts w:ascii="Sylfaen" w:eastAsia="Calibri" w:hAnsi="Sylfaen"/>
          <w:b/>
          <w:sz w:val="20"/>
          <w:szCs w:val="20"/>
          <w:lang w:val="ka-GE"/>
        </w:rPr>
        <w:t>ნაწილი 2. შეფასების კრიტერიუმები</w:t>
      </w:r>
    </w:p>
    <w:p w:rsidR="00AD7AC0" w:rsidRP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eastAsia="Calibri" w:hAnsi="Sylfaen"/>
          <w:b/>
          <w:color w:val="0070C0"/>
          <w:sz w:val="20"/>
          <w:szCs w:val="20"/>
          <w:lang w:val="ka-GE"/>
        </w:rPr>
      </w:pPr>
      <w:r w:rsidRPr="00AD7AC0">
        <w:rPr>
          <w:rFonts w:ascii="Sylfaen" w:eastAsia="Calibri" w:hAnsi="Sylfaen"/>
          <w:b/>
          <w:color w:val="0070C0"/>
          <w:sz w:val="20"/>
          <w:szCs w:val="20"/>
          <w:lang w:val="ka-GE"/>
        </w:rPr>
        <w:t xml:space="preserve">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705"/>
      </w:tblGrid>
      <w:tr w:rsidR="00AD7AC0" w:rsidRPr="00AD7AC0" w:rsidTr="006E42B2">
        <w:trPr>
          <w:tblHeader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</w:tr>
      <w:tr w:rsidR="00AD7AC0" w:rsidRPr="00AD7AC0" w:rsidTr="006E42B2"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0"/>
              <w:jc w:val="both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1: </w:t>
            </w:r>
            <w:r w:rsidRPr="00AD7AC0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სამუშაო გარემოს მომზადება</w:t>
            </w:r>
          </w:p>
        </w:tc>
      </w:tr>
      <w:tr w:rsidR="00AD7AC0" w:rsidRPr="00AD7AC0" w:rsidTr="006E42B2"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</w:tcPr>
          <w:p w:rsidR="00AD7AC0" w:rsidRPr="00AD7AC0" w:rsidRDefault="00AD7AC0" w:rsidP="00AD7AC0">
            <w:pPr>
              <w:pStyle w:val="ListParagraph"/>
              <w:numPr>
                <w:ilvl w:val="1"/>
                <w:numId w:val="30"/>
              </w:numPr>
              <w:tabs>
                <w:tab w:val="left" w:pos="4590"/>
              </w:tabs>
              <w:spacing w:after="0" w:line="240" w:lineRule="auto"/>
              <w:contextualSpacing w:val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გადის</w:t>
            </w:r>
            <w:r w:rsidRPr="00AD7AC0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მოსვლის</w:t>
            </w:r>
            <w:r w:rsidRPr="00AD7AC0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რეგისტრაციას</w:t>
            </w:r>
          </w:p>
        </w:tc>
        <w:tc>
          <w:tcPr>
            <w:tcW w:w="67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1.1.1.  არგუმენტირებულად ასაბუთებს სამუშაო ადგილზე დროულად გამოცხადების/რეგისტრაციის  აუცილებლობას</w:t>
            </w:r>
          </w:p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1.1.2.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რეგისტრაციის წესების დაცვის აუცილებლობას</w:t>
            </w:r>
          </w:p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1.2.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აწესრიგებს სამუშაო ადგილს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1.2.1.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 სწორად აღწერს ორგანიზაციის შინაგანაწესის შესაბამისად სამუშაო ადგილის მოწესრიგების პროცედურებს</w:t>
            </w:r>
          </w:p>
          <w:p w:rsidR="00AD7AC0" w:rsidRPr="00AD7AC0" w:rsidRDefault="00AD7AC0" w:rsidP="00AD7AC0">
            <w:pPr>
              <w:tabs>
                <w:tab w:val="left" w:pos="4590"/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1.2.2. სწორად განმარტავს </w:t>
            </w: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ბუკლეტების, შტამპების, გასაღებების, ბეჭდების მოწესრიგების აუცილებლობას სალაროს გახსნამდე და დახურვის შემდგომ</w:t>
            </w:r>
          </w:p>
          <w:p w:rsidR="00AD7AC0" w:rsidRPr="00AD7AC0" w:rsidRDefault="00AD7AC0" w:rsidP="00AD7AC0">
            <w:pPr>
              <w:tabs>
                <w:tab w:val="left" w:pos="4590"/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1.2.3. სწორად ჩამოთვლის მუშაობისთვის აუცილებელ საკანცელარიო ნივთებს</w:t>
            </w:r>
          </w:p>
          <w:p w:rsidR="00AD7AC0" w:rsidRPr="00AD7AC0" w:rsidRDefault="00AD7AC0" w:rsidP="00AD7AC0">
            <w:pPr>
              <w:tabs>
                <w:tab w:val="left" w:pos="4590"/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1.2.4. სწორად ასაბუთებს </w:t>
            </w: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საკანცელარიო ნივთების</w:t>
            </w:r>
            <w:r w:rsidRPr="00AD7AC0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მოწესრიგების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1.3.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რთავს კომპიუტერს და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საბანკო პროგრამებს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lastRenderedPageBreak/>
              <w:t xml:space="preserve">1.3.1. არგუმენტირებულად ასაბუთებს კომპიუტერის და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lastRenderedPageBreak/>
              <w:t xml:space="preserve">ელექტრონული პროგრამების/აპარატების ჩართვის და გამორთვის  აუცილებლობას </w:t>
            </w:r>
          </w:p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1.3.2. წესების დაცვით შეყავს პროგრამაში მომხმარებლის სახელი და პაროლი.</w:t>
            </w:r>
          </w:p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lastRenderedPageBreak/>
              <w:t xml:space="preserve">1.4.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გამოაქვს თანხა სალაროდან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1.4.1. ზუსტად აღწერს უსაფრთხოების წესების დაცვით პასუხიმგებელი პირისაგან  თანხის განსაზღვრული ლიმიტის ფარგლებში მიღების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>პროცედურას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1.5.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ეცნობა სიახლეებს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1.5.1. სწორად ჩამოთვლის სიახლეების გაცნობის გზებს</w:t>
            </w:r>
          </w:p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1.5.2. არგუმენტირებულად ასაბუთებს სიახლეების დროულად გაცნობის აუცილებლობას</w:t>
            </w:r>
          </w:p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1.6.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ემზადება მომხმარებლის მისაღებად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1.6.1.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ორგანიზაციის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შიდა სტანდარტით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განსაზღვრული ჩაცმის სტილის დაცვის ვალდებულებას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1.6.2. სწორად ჩამოთვლის ორგანიზაციის შიდა სტანდარტით დადგენილი დრესკოდის მთავარ მახასიათებლებს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1.6.3. სწორად ასაბუთებს კორპორატიული  გულსაბნევის, ყელსახვევის, ჰალსტუხის და საჭიროების შემთხვევაში სპეციალური უნიფორმის ტარების აუცილებლობას.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9524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61"/>
              <w:contextualSpacing/>
              <w:jc w:val="both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2: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მომხმარებლის  მიღება </w:t>
            </w:r>
          </w:p>
          <w:p w:rsidR="00AD7AC0" w:rsidRPr="00AD7AC0" w:rsidRDefault="00AD7AC0" w:rsidP="00AD7AC0">
            <w:pPr>
              <w:pStyle w:val="ListParagraph"/>
              <w:tabs>
                <w:tab w:val="left" w:pos="3264"/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227"/>
        </w:trPr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2.1.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ქმნის კეთილგანწყობილ გარემოს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2.1.1.სწორად აღწერს მომხმარებელის მიღების/მისალმების პროცედურას 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2.1.2. სწორად აყალიბებს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სერვის პლუსის წესების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თანახმად მომხმარებელისთვის სახელით  რამდენჯერმე მიმართვის ეფექტურობას.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2.1.3. იმიტირებულ გარემოში ქმნის კეთილგანწყობილ გარემოს მომხმარებელისთვის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 2.1.4. სწორად განმარტავს კლიენტთან  მზერითი  კონტაქტის დამყარების საჭიროება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2.1.5. სწორად განმარტავს კლიენტთან  მზერითი  კონტაქტის დამყარების საჭიროებას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2.1.6. სწორად აყალიბებს გულისყურით მოსმენის ვალდებულებას მომხმარებელის საჭიროების დასადგენად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2.2.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ახდენს პირის იდენტიფიცირებას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2.2.1. სწორად აყალიბებს პირის  იდენტიფიკაციის წესებს ნაღდი ფულის მიღებისას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2.3.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ამოწმებს მომხმარებლის მონაცემებს პროგრამულად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2.3.1.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სწორად აყალიბებს მომხმარებელის პირადობის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დამადასტურებელ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საბუ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ზე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არსებული მონაცემების  პროგრამულ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მონაცემებთან შესაბამისობის დადგენის  მნიშვნელობას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lastRenderedPageBreak/>
              <w:t xml:space="preserve">2.4.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განსაზღვრავს მომხმარებლის საჭიროებას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2.4.1. სწორად აღწერს მომხმარებელისთვის  ღია ტიპის შეკითხვების დასმის აუცილებლობას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2.4.2.სწორად აყალიბებს  მომხმარებელისთვის სიტუაციიდან გამომდინარე კითხვების შერჩევის  აუცილებლობას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</w:p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61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2.5. 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თავაზობს მომხმარებელს, მოთხოვნიდან გამომდინარე, შესაბამის მომსახურებას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2.5.1. სწორად განმარტავს  მიღებული ინფორმაციის სწორად გაანალიზების საჭიროებას და ვალდებულებას.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2.5.2. იმიტირებულ გარემოში სწორად განსაზღვრავს მომხმარებელის საჭიროებას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2.5.3. სწორად განმარტავს კონკრეტული მომსახურების გაწევის პროცედურას მიღებული ინფორმაციის გაანალიზების საფუძველზე.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2.5.4. სწორად განმარტავს მომხმარებელისთვის დამატებითი პროდუქტის, ან მომსახურების შეთავაზების  ვალდებულებას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2.5.5. იმიტირებულ გარემოში სწორად სთავაზობს მომხმარებელს შესაბამის მომსახურებას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2.5.6. იმიტირებულ სიტუაციაში წესების დაცვით პასუხობს სატელეფონო ზარებს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თანამშრომლის, სხვა ფილიალის თანმშრომლის, ან მომხმარებელისთვის სალაროში სასურველი თანხის არსებობისა და ვალუტის კურსის შესახებ დაზუსტების მიზნით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2.5.7.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აღწერს  მომხმარებელისთვის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87"/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მომსახურების ყველა შესაძლო ვარიანტის    შეთავაზების პროცედურას.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2.6. 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მართავს შექმნილ პრობლემურ სიტუაციებს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2.6.1. განმარტავს კონფლიქტში მონაწილე პირთაგან დეტალური ინფორმაციის მიღების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2.6.2. მსჯელობს კონფლიქტის მიზეზის ზუსტად განსაზღვრის აუცილებლობაზე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2.6.3. განიხილავს კონფლიქტური სიტუაციის შესახებ მესამე პირისგან  ინფორმაციის მიღების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2.6.4. განმარტავს კონფლიქტის შესახებ ნივთიერი მტკიცებულებების განხილვის აუცილებლობას (ასეთის არსებობის შემთხვევაში)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2.6.5. ახდენს კონფლიქტის მიზეზის იდენტიფიცირების იმიტირებას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2.6.6. მსჯელობს კონფლიქტის არსის განსაზღვრის აუცილებლობაზე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2.6.7. განმარტავს კონფლიქტის ხარისხის დადგენის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2.6.8. ჩამოთვლის კონფლიქტის მოგვარების სავარაუდო  მეთოდებს და გზებს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2.6.9.ახდენს კონფლიქტის მოგვარების მეთოდების დემონსტრირებას სიმულაციურ გარემოში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2.6.10. განმარტავს ინტერპერსონალური კომუნიკაციის თავისებურებებს მომხმარებელთან ურთიერთობის დროს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2.6.11. მსჯელობს ინტერპერსონალური კომუნიკაციის მნიშვნელობაზე მომხმარებელთან ურთიერთობის დროს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2.6.12. განიხილავს ინტერპერსონალური კომუნიკაციისას ეთიკური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დამოკიდებულებების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2.6.13. მსჯელობს გუნდური კონფლიქტის წარმოშობის მიზეზის დადგენის გზებზე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2.6.14. განმარტავს გუნდური კონფლიქტის სიმძიმის ხარისხის განსაზღვრის აუცლებლობას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2.6.15. ჩამოთვლის გუნდური კონფლიქტის მოგვარების სავარაუდო მეთოდებს და გზებს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2.6.16. ახდენს გუნდური კონფლიქტის მოგვარების მეთოდების დემონსტრირებას სიმულაციურ გარემოში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9524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61"/>
              <w:contextualSpacing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პროფესიული მოვალეობა 3:  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მომხმარებლისათვის საჭირო საბანკო მომსახურების გაწევა</w:t>
            </w:r>
          </w:p>
          <w:p w:rsidR="00AD7AC0" w:rsidRPr="00AD7AC0" w:rsidRDefault="00AD7AC0" w:rsidP="00AD7AC0">
            <w:pPr>
              <w:tabs>
                <w:tab w:val="left" w:pos="1701"/>
                <w:tab w:val="left" w:pos="4590"/>
              </w:tabs>
              <w:spacing w:after="0" w:line="240" w:lineRule="auto"/>
              <w:ind w:left="61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rPr>
          <w:trHeight w:val="346"/>
        </w:trPr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3.1.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ასრულებს ნაღდი ტიპის ოპერაციებს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3.1.1. სწორად აღწერს შესაბამისი საბუთის (შემოსავლის ორდერი)პროგრამული გატარების პროცედურას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3.1.2.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აყალიბებს  ამობეჭდილი  საბუთის დამოწმების წესებს (ხელმოწერა, შტამპი, ბეჭედი)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3.1.3. დადგენილი წესის</w:t>
            </w:r>
            <w:r w:rsidRPr="00AD7AC0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თანახმად განმარტავს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მომხმარებელისთვის განკუთვნილი ეგზემპლარის გადაცემის აუცილებლობას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3.1.4. სწორად  განმარტავს პირის  იდენთიფიკაციისაუცილებლობას ნაღდი ფულის გაცემისას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3.1.5.   წესების დაცვით ავსებს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გასავლის ორდერს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3.1.6.  წესების თანახმად აღწერს შესაბამისი საბუთის პროგრამული გატარების პროცედურას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3.1.7. ჩამოთვლის ამობეჭდილი  საბუთის დამოწმების წესებს (ხელმოწერა, შტამპი, ბეჭედი)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3.1.8.    განმარტავს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დადგენილი წესის</w:t>
            </w: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თანახმად მომხმარებელისთვის განკუთვნილი ეგზემპლარის გადაცემის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3.1.9. ახდენს მომხმარებელისთვის მოთხოვნილ თანხის გადაცემის იმიტირებას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3.1.10. განმარტავს ორგანიზაციისთვის განკუთვნილი ეგზემპლარების დღიურ საბუთებში შენახვის აუცილებლობას ორგანიზაციის შიდა ინსტრუქციის შესაბამისად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3.1.11. წესების დაცვით ამოწმებს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ბანკის ოპერატორის მიერ გამოწერილი გასავლის ორდერის სისწორეს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3.1.12. წესების დაცვით ავსებს შემოსავლის ორდერს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3.1.13. არგუმენტირებულად ასაბუთებს პირის  იდენთიფიკაციის აუცილებლობას ვალუტის კონვერტაციისას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3.1.14. არგუმენტირებულად ასაბუთებს მომხმარებელის ინფორმირებისაუცილებლობას  მიმდინარე კურსის შესახებ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3.1.15. სწორად ანგარიშობს მომხმარებელისათვის კურსის მიხედვით გასაცემ თანხას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3.1.16. წესების დაცვით ავსებს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ვალუტის ყიდვა-გაყიდვის საბუთი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3.1.17. სწორად აღწერს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შესაბამისი საბუთის</w:t>
            </w: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პროგრამული გატარების პროცედურას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3.1.18. ჩამოთვლის  ამობეჭდილი  საბუთის დამოწმების წესებს (ხელმოწერა, შტამპი, ბეჭედი)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3.1.19. კონვერტაციის წესების თანახმად ახდენს თანხის მიღება/გაცემის იმიტირებას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3.1.20.  ასაბუთებს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დადგენილი წესის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თანახმად მომხმარებელისთვის განკუთვნილი საბუთის ეგზემპლარის გადაცემის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3.1.21.  ასაბუთებს ორგანიზაციისთვის განკუთვნილი ეგზემპლარების დღიურ საბუთებში შენახვის აუცილებლობას ორგანიზაციის შიდა ინსტრუქციის შესაბამისად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3.1.22. სწორად აღწერს საეჭვო ფულის აღმოჩენის შემთხვევაში  ეროვნული ბანკის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 წესით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განსაზღვრულ პროცედურას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3.1.23. წესების დაცვით ავსებს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 აქტს (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ცნობა საეჭვო ფულის გამოვლენის შესახებ)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3.1.24. წესების დაცვით ი ავსებს გარე ბალანსურ 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ორდერს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3.1.25. არგუმენტირებულად განმარტავს კლინტისთვის შებამისი ინფორმაციის მიწოდების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3.1.26.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ფულის წარმოშობის და განვითარების ძირითად ეტაპებს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3.1.27.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არგუმენტირებულად მსჯელობს ყალბი ფულის წარმოშობის გარემოებების და მისი გავრცელების ტენდენციების შესახებ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3.1.28. </w:t>
            </w:r>
            <w:r w:rsidRPr="00AD7AC0">
              <w:rPr>
                <w:rFonts w:ascii="Sylfaen" w:hAnsi="Sylfaen"/>
                <w:sz w:val="20"/>
                <w:szCs w:val="20"/>
                <w:lang w:val="ka-GE" w:eastAsia="ru-RU"/>
              </w:rPr>
              <w:t>სწორად აღწერს ფულის ნიშნების ნამდვილობის დადგენის საშუალებებს</w:t>
            </w:r>
            <w:r w:rsidRPr="00AD7AC0">
              <w:rPr>
                <w:rStyle w:val="apple-converted-space"/>
                <w:rFonts w:ascii="Sylfaen" w:hAnsi="Sylfaen" w:cs="Lucida Sans Unicode"/>
                <w:sz w:val="20"/>
                <w:szCs w:val="20"/>
              </w:rPr>
              <w:t> 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3.1.29. </w:t>
            </w:r>
            <w:r w:rsidRPr="00AD7AC0">
              <w:rPr>
                <w:rStyle w:val="apple-converted-space"/>
                <w:rFonts w:ascii="Sylfaen" w:hAnsi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 w:rsidRPr="00AD7AC0">
              <w:rPr>
                <w:rFonts w:ascii="Sylfaen" w:hAnsi="Sylfaen"/>
                <w:sz w:val="20"/>
                <w:szCs w:val="20"/>
                <w:lang w:val="ka-GE" w:eastAsia="ru-RU"/>
              </w:rPr>
              <w:t>ძირითად ტერმინოლოგიებს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3.1.30.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თანმიმდევრულად აღწერს ე</w:t>
            </w:r>
            <w:r w:rsidRPr="00AD7AC0">
              <w:rPr>
                <w:rFonts w:ascii="Sylfaen" w:hAnsi="Sylfaen"/>
                <w:sz w:val="20"/>
                <w:szCs w:val="20"/>
              </w:rPr>
              <w:t>როვნული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ბანკი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ს, როგორც მთავარი </w:t>
            </w:r>
            <w:r w:rsidRPr="00AD7AC0">
              <w:rPr>
                <w:rFonts w:ascii="Sylfaen" w:hAnsi="Sylfaen"/>
                <w:sz w:val="20"/>
                <w:szCs w:val="20"/>
              </w:rPr>
              <w:t>ექსპერტი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ს საქმიანობას </w:t>
            </w:r>
            <w:r w:rsidRPr="00AD7AC0">
              <w:rPr>
                <w:rFonts w:ascii="Sylfaen" w:hAnsi="Sylfaen"/>
                <w:sz w:val="20"/>
                <w:szCs w:val="20"/>
              </w:rPr>
              <w:t>ეროვნული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AD7AC0">
              <w:rPr>
                <w:rFonts w:ascii="Sylfaen" w:hAnsi="Sylfaen"/>
                <w:sz w:val="20"/>
                <w:szCs w:val="20"/>
              </w:rPr>
              <w:t>უცხოური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ვალუტის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ნამდვილობის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დადგენის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საქმეში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3.1.31.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  ჩამოთვლის მიმოქცევაში არსებული ეროვნული ვალუტის ბანკნოტებს და მონეტებს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3.1.32.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ეროვნული ვალუტის 5, 10, და 20 ლარის ღირებულების ბანკნოტების დამცავ ნიშნებს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3.1.33.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ეროვნული ვალუტის 50, 100, და 200 ლარის ღირებულების ბანკნოტების დამცავ ნიშნებს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3.1.34.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მიმოქცევაში არსებულ მონეტებს, საიუბილეო მონეტებს და მათ დამცავ ნიშნებს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3.1.35.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ამოიცნობს ყალბ ლარებს განმასხვავებელი ნიშნების და თავისებურებების მიხედვით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3.1.36.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 ასხვავებს ძველი და ახალი ემისიის დოლარების თავისებურებებს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3.1.37.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თანმიმდევრულად აღწერს ყალბი დოლარების დამცავ მექანიზმებს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3.1.38. არგუმენტირეულად იხილავს სუპერ ყალბი დოლარების თავისებურებებს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3.1.39.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ამოიცნობს ყალბ დოლარებს განმასხვავებელი ნიშნების და თავისებურებების მიხედვით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3.1.40.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დეტალურად აღწერს ევროს ბანკნოტების და მონეტების  დამცავ ნიშნებს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3.1.41.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აღწერს ყალბი ევროს ბანკნოტების და მონეტების სახეობებს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3.1.42.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აღწერს ყალბი ევროს ბანკნოტების და მონეტების ამოცნობის მექანიზმებს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3.1.43.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ამოიცნობს ყალბ ევროებს  განმასხვავებელი ნიშნების და თავისებურებების მიხედვით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3.1.44.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დეტალურად აღწერს ყალბი ფულის გამოვლენის შემთხვევაში რეაგირების წესებს.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3.1.45.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სრულად აღწერს ყალბი ფულის ამიღებასთან დაკავშირებული დოკუმენტაციის გაფორმების წესს.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3.1.46. არგუმენტირებულად ასაბუთებს კლიენტზე საბუთის კუთვნილი ეგზემპლიარის გადაცემის აუცილებლობას.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3.1.47.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აყალიბებს ორგანიზაციის საბუთის ეგზემპლიარის დღიურ საბუთებში შენახვის წესს.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3.1.48. წესების დაცვით ი გამოავლენს დაზიანებულ კუპიურებს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3.1.49. სწორად აღწერს დაზიანების ხარისხს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3.1.50. სწორად აყალიბებს დაზიანების ხარისხის მიხედვით განსახორციელებელ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3.1.51. წესების დაცვით ავსებს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 საბუთს (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ცნობა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გადასახდელად უვარგისი ფულის ნიშნების გამოვლენის შესახებ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3.1.52. არგუმენტირებულად განმარტავს მომხმარებელისთვის შესაბამისი ინფორმაციის მიწოდების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3.1.53.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 ასაბუთებს მომხმარებელისაგან მხოლოდ კონვერტაციის მიზნით დაზიანებული ვალუტის მიღების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3.1.54. 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სუპერ ყალბი დოლარების  ამოცნობის ტექნიკას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914"/>
                <w:tab w:val="left" w:pos="4590"/>
              </w:tabs>
              <w:spacing w:line="240" w:lineRule="auto"/>
              <w:ind w:left="6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3.2. 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ასრულებს უნაღდო  ტიპის ოპერაციებს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3.2.1.დადგენილი წესების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თანახმად აღწერს პირის იდენტიფიკაციის წესს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3.2.2. არგუმენტირებულად ასაბუთებს მომხმარებელის ა ნგარიშებზე ნაშთის შემოწმების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3.2.3. სრულად აღწერს ს გადარიცხვის შემთხვევაში განსახორციელებელ პროცედურებს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3.2.4. თანმიმდევრულად ჩამოთვლის დოკუმენტების პროგრამული გატარების /დამუშავების წესებს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3.2.5. სწორად  განმარტავს ს საბუთების ერთი ეგზემპლიარის კლიეტისთვის გადაცემის აუცილებლობა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3.2.6. არგუმენტირებულად ასაბუთებს ხელმოწერითა და შტამპით დამოწმებული გადარიცხვის საბუთის მეორე ეგზემპლიარის საქმეში შენახვის აუცილებლობას.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3.2.7. წესების დაცვით ახორციელებს სავალუტე-სალარე გადარიცხვას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3.2.8. ახდენს უნაღდო ანგარიშსწორების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 xml:space="preserve">ძირითადი ტერმინოლოგიების განმარტებების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ფორმულირებას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3.2.9. ზუსტად აღწერს  საგადახდო დავალებით უნაღდო ანგარიშსწორების შესრულების პროცედურას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3.2.10. სწორად ავსებს უნაღდო ანგარიშსწორების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დოკუმენტს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3.2.11. ზუსტად აყალიბებს აკრედიტივით ანგარიშსწორების პროცედურას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3.2.12. სრულად ჩამოთვლის აკრედიტის გასახსნელად წარსადგენ განცხადებაში (აუცილებელი თანხის გადარიცხვის თაობაზე) აუცილებელ მონაცემებს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3.2.13. ზუსტად აღწერს საბანკო პლასტიკური ბარათით ანგარიშსწორების პროცედურას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lastRenderedPageBreak/>
              <w:t xml:space="preserve">3.2.14. არგუმენტირებულად ასაბუთებს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დადგენილი წესის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თანახმად საინკასო დავალების შესაბამის ორგანოდან მიღების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3.2.15. არგუმენტირებულადასაბუთებს მომხმარებელის ანგარიშზე ნაშთის არსებობის შემოწმების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3.2.16. სწორად განმარტავს  თანხის უაქცენტოდ გადარიცხვის შესაძლებლობას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3.2.17. ზუსტად ავსებს 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შესაბამის საბუთს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 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(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საინკასო დავალება)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3.2.18.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ზუსტად აღწერს პირისგან კონვერტაციის განაცხადის მიღების წესს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3.2.19. სწორად ასაბუთებს მომხმარებელისთვის კონვერტაციის ტარიფის გაცნობის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3.2.20. ზუსტად აღწერს თანხის კონვერტაციის პროგრამულად გატარების პროცედურას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3.2.21. ზუსტად განმარტავს შესრულებილი ოპერაციის დამადასტურებელი საბუთის განკარგვის წესს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3.2.22.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დაცვით ასრულებს კონვერტაციის ოპერაციას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3.2.23. არგუმენტირებულადასაბუთებს კლიენტზე მომსახურების ტარიფების გაცნობის აუცილებლობას.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3.2.24. ზუსტად ავსებს 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 xml:space="preserve">განაცხადს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3.2.25. ზუსტად აყალიბებს გარე ბალანსური გატარების საფუძველზე საანგარიშსწორებო  ჩეკის გასცემის პროცედურებს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3.2.26. სწორადაღწერს ჩეკის პროგრამულად გაცემის პროცედურას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3.2.27. არგუმენტირებულად ასაბუთებს ჩეკზე საჭირო მონაცემების არსებობის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3.2.28. სწორად ავსებს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შესაბამის საბუთს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(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ბალანსგარეშე ორდერი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; ჩეკის განაცხადი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)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3.2.29. სრულად ჩამოთვლის  შევსებული ჩეკის იდენტური ბარათის კლიენტზე გაცემის წესებს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3.2.30.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აღწერს შესრულებილი ოპერაციის დამადასტურებელი საბუთის განკარგვის წესს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3.3.იღებს მომხმარებელისგან კომუნალურ გადასახადს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3.3.1. სწორად აყალიბებს პირის  იდენტიფიკაციის წესებს ნაღდი ფულის მიღებისას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3.3.2.სწორად განმარტავს თანხის მიღების პროცედურას სხვადასხვა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დანიშნულებით:კომუნალური გადასახადის თანხა, სწრაფი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გზავნილების თანხა,  ნაშთის შევსება,  სწავლის საფასურის გადახდა და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3.3.3. წესების დაცვით ახდენს მომხმარებელისგან თანხის მიღების იმიტირებას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3.3.4. აყალიბებს  ამობეჭდილი  საბუთის დამოწმების წესებს (ხელმოწერა, შტამპი, ბეჭედი)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3.3.5. წესების  დაცვით ავსებს შემოსავლის ორდერს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3.3.6.  სწორად აღწერს შესაბამისი საბუთის პროგრამული გატარების პროცედურას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3.3.7. სწორად აყალიბებს  ამობეჭდილი  საბუთის დამოწმების წესებს (ხელმოწერა, შტამპი, ბეჭედი)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3.3.8. წესების დაცვით ამოწმებს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ბანკის ოპერატორის მიერ გამოწერილი შემოსავლის ორდერის სისწორეს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3.3.9. დადგენილი წესის</w:t>
            </w:r>
            <w:r w:rsidRPr="00AD7AC0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თანახმად განმარტავს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მომხმარებელისთვის განკუთვნილი ეგზემპლარის გადაცემის აუცილებლობას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3.4.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გასცემს საკრედიტო და სადებეტო ტიპის ბარათებს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3.4.1. სწორად არჩევს საკრედიტო ბარათების ტიპებს და მახასიათებლებს (წლიური საპროცენტო განაკვეთი, განაღდების/წინსწრების/ვადაზე ადრე დაფარვის საკომისო, წლიური მომსახურების საკომისიო, ვალუტა, ბონუსები)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3.4.2. დეტალურად აღწერს სხვადასხვა საკრედიტო ბარათების ზოგად პირობებს და ტარიფებს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3.5.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იღებს განახცადს საკრედიტო პროდუქტებზე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3.5.1. სწორად ჩამოთვლის სესხების ტიპებს და ძირითად მახასიათებლებს (გაცემის საკომისიო, წლიური საპროცენტო განაკვეთი, წინსწრების/ვადაზე ადრე დაფარვის საკომისო, ვალუტა, ბონუსები)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3.5.2. განმარტავს ოვერდრაფტს, როგორც პროდუქტს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3.5.3. სწორად განმარტავს საბანკო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გარანტიებ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სახეებს და პირობებს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3.5.4. დეტალურად აღწერს სხვადასხვა სესხების ზოგად პირობებს 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3.5.5. დეტალურად აღწერს სხვადასხვა სესხების ზოგად პირობებს 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3.5.6. სწორად აყალიბებს ეფექტური საპროცენტო განაკვეთის გამოთვლის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3.5.7. სათანადო წესით ავსებს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 საბუთს  (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საკრედიტო განაცხადის ფორმა)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3.5.8. ჩამოთვლის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დადგენილი წესით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მომხმარებელის პროგრამულად რეგისტრირებისათვის საჭირო დოკუმენტებს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3.3.3. წესების დაცვით ახდენს მომხმარებელისგან თანხის მიღების იმიტირებას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3.5.10.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საბანკო პროდუქტის/მომსახურების სახეს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3.5.11. არგუმენტირებულად ასაბუთებს საჭიროების შემთხვევაში კომპეტენტური პირის დროულად საქმის კურსში ჩაყენების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3.5.12.  არგუმენტირებულად ასაბუთებს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კომპეტენტურ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პირთან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მომხმარებელის გადა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მისამართებ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შემთხვევაში მისთვის (მომხმარებელისთვის) ინფორმაციის სწორად მიწოდების/განმარტების აუცილებლობას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3.5.13.  ასაბუთებს მომხმარებელისათვის მისი სავიზიტო ბარათის/საკონტაქტო ინფორმაციის გადაცემის აუცილებლობას სერვის პლუსის წესების დაცვით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3.5.14. ასაბუთებს მომხმარებელი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თვის სესხების/საკრედიტო ბარათების გამოყენების კუთხით შემდგომი დახმარების შეთავაზების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3.5.15. ასაბუთებს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სათანადო წესით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პროგრამულად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მომხმარებელის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მონაცემებ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გადამოწმების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3.5.16.ასაბუთებს მომხმარებელისთვის დაზუსტებული ინფორმაციის მიწოდების აუცილებლობას სესხის ვადის, გრაფიკის, ვადაგადაცილების შემთხვევაში დარიცხული პირგასამტეხლოს, ეფექტური განაკვეთის და სხვა მახასიათებლების შესახებ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3.5.17. ასაბუთებს მომხმარებელისთვის მისი, როგორც მომხმარებლის უფლებების შესახებ ინფორმაციის მიწოდების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3.5.18. იმიტირებულ ან/და რეალურ ვითარებაში უწევს კონსულტაციას მომხმარებელს პროდუქტის გამოყენების კუთხით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3.6.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ახორციელებს სწრაფი გზავნილების მომსახურებას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3.6.1.</w:t>
            </w:r>
            <w:r w:rsidRPr="00AD7AC0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 ასაბუთებს მომხმარებლის საჭიროების დადგენის აუცილებლობას სწრაფი ფულადი გზავნილის მიღებისას/გაცემისას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3.6.2.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სრულად ჩამოთვლის სწრაფი ფულადი გზავნილების ტიპებს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3.6.3.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ზუსტად აღწერს სწრაფი ფულადი გზავნილების პირობებს და მომსახურების ტარიფებს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3.6.4.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ასაბუთებს სწრაფი ფულადი გზავნილების შესახებ მომხმარებლისთვის ზუსტი ინფორმაციის მიწოდების აუცილებლობა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3.6.5.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ზუსტად განმარტავს პირების (გამგზავნი, მიმღები) ვერიფიკაციის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დადგენილ 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3.6.6.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არგუმენტირებულად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ასაბუთებს მიმღების სახელისა და გვარის, ქვეყნის, თანხისა და ვალუტის დადგენის აუცილებლობას.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3.6.7.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 განმარტავს საჭიროების შემთხვევაში კონვერტაციის განხორციელების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3.6.8.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სრულად აღწერს გზავნილის გაგზავნის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3.6.9. 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 ავსებს შემოსავლის ორდერს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3.6.10.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იმიტირებული პროცესისას იღებს და გასცემს გზავნილის შესაბამის თანხას.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3.6.11.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სწორად განმარტავს პირების (მიმღების , გამომგზავნის )ვერიფიკაციის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დადგენილი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3.6.12.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არგუმენტირებულად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ასაბუთებს გზავნილის განაღდებისას კოდის, გამომგზავნის სახელის /გვარის, ქვეყნის, თანხის ოდენობისა და ვალუტის დაზუსტების აუცილებლობას.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3.6.13.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აღწერს პროგრამულად გზავნილის მიღების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3.6.14 . 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წესების დაცვით ავსებს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გასავლის ორდერს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3.6.15.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ზუსტად აღწერს გზავნილის გაგზავნასთან  დაკავშირებული დოკუმენტაციის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გაფორმების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3.6.16.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სწორად აღწერს გზავნილის მიღებასთან დაკავშირებული დოკუმენტაციის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გაფორმების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3.6.17.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 საბუთებს კლიენტზე საბუთის კუთვნილი ეგზემპლიარის გადაცემის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3.6.18.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 აყალიბებს ორგანიზაციის საბუთის ეგზემპლიარის დღიურ საბუთებში შენახვის წეს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3.7.ხსნის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</w:rPr>
              <w:t>/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ხურავს სხვადსხვა ტიპის ანგარიშს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სწორად ჩამოთვლის ანგარიშების ტიპებს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ასხვავებს ანგარიშებს მათი ტიპებისა და პირობების მიხედვით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3.7.3.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მიმდინარე ანგარიშის ზოგად პირობებს 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3.7.4.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ნომინალური მფლობელობის ანგარიშის  ზოგად პირობებს 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3.7.5.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დეტალურად განმარტავს საკასო საკორესპონდენტო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lastRenderedPageBreak/>
              <w:t>ანგარიშების  ზოგად პირობებს და ტარიფებს~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3.7.6.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სადეპოზიტო ანგარიშების  ზოგად პირობებს 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3.7.7.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სწორადაყალიბებს პირისგან ანგარიშის გახსნის განაცხადის მიღების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3.7.8.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რეზიდენტი და არარეზიდენტი  იურიდიული პირისათვის ანგარიშის გასახსნელად საჭირო დოკუმენტებს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3.7.9.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სრულად ჩამოთვლის არამეწარმე ფიზიკური პირისათვის  და იურიდიული სტატუსის არმქონე ორგანიზაციებისთვის ანგარიშის გასახსნელად საჭირო დოკუმენტებს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3.7.10.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სრულად ჩამოთვალის ინდმეწარმის, მეწარმის და გადასახადების გადამხდელი ფიზიკური პირისთვის ანგარიშის გასახსნელად საჭირო დოკუმენტებს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სწორადგანმარტავს ნომინალური მფლობელობის ანგარიშის გახსნისათვის საჭირო დოკუმენტების ჩამონათვალს როგორც რეზიდენტი, ისე არარეზიდენტი პირისათვის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3.7.12.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საკორესპონდენტო ანგარიშის გასახსნელად საჭირო დოკუმენტების ჩამონათვალს რეზიდენტი ბანკებისა  და არარეზიდენტი ბანკის ფილიალისთვის.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3.7.13.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სწორ  ინფორმაციას აწვდის სავარაუდო მომხმარებელს ანგარიშის გასახსნელად საჭირო დოკუმენტების შესახებ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3.7.14.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ორგანიზაციის შიდა წესის შესაბამისად აღწერს კლიენტებისთვის ანგარიშის (მიმდინარე, ნომინალური მფლობელობის, სადეპოზიტო) გახსნის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3.7.15.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აღწერს ბანკებისთვის სხვა კომერციულ ბანკში ანგარიშის(საკორესპონდენტო, საკასო) გახსნის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jc w:val="both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3.7.16.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სრულად აღწერს ანგარიშის გახსნის პროგრამულად გატარების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3.7.17.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 შესრულებული ოპერაციის დამადასტურებელი საბუთის განკარგვის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3.7.18.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პროცედურების დაცვით ხსნის ანგარიშს.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3.7.19.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საქართველოს ეროვნული 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ნორმატიული აქტის და ორგანიზაციის შიდა წესის თანახმად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ასხვავებს  პირის ვინაობის დადგენის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ru-RU" w:eastAsia="ru-RU"/>
              </w:rPr>
              <w:t>მეთოდებს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3.7.20.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დეტალურად განმარტავს იდენტიფიკაციის გზებს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რა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შემთხვევაშია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აუცილებელი პირის იდენტიფიკაცია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3.7.22.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დეტალურად განმარტავს ვერიფიკაციის გზებს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3.7.23.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დეტალურად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რა შემთხვევაშია შესაძლებელი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ვერიფიკაციის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გამოყენება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3.7.24.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აღწერს პირის იდენტიფიკაცია/ვერიფიკაციის შემთხვევაში შესაძლო შეუსაბამოებებს.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3.7.25.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ახდენს პირის იდენტიფიცირებას /ვერიფიკაციას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3.7.26.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ორგანიზაციის შიდა წესის თანახმად ზუსტად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აღწერს „იცნობდე შენს მომხმარებელს“ პოლიტიკა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3.7.27.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განმარტავს მონიტორინგს დაქვემდებარებულ გარიგებებს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3.7.28.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 გარიგებების შესახებ დოკუმენტების წარმოების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3.7.29.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სრულად აყალიბებს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მონიტორინგის განხორციელებაზე პასუხისმგებელი თანამშრომლის ან სტრუქტურული ერთეულის ფუნქციებს და უფლება-მოვალეობებს.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3.7.30.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აღწერს “ფულის გათეთრების” რისკის სიდიდის შეფასების გზებს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3.7.31.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აყალიბებს საქართველოს ფინანსური მონიტორინგის სამსახურის მიზნებს და ფუნქციონირების თავისებურებებს.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3.7.32.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აყალიბებს სხვადასხვა პირისთვის ანგარიშის დახურვის პროცედურის თავისებურებებს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3.7.33.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აყალიბებს ანგარიშის განმკარგავი პირის ვინაობის დადგენის მეთოდებს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3.7.34.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ასაბუთებს მომხმარებელი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 ანგარიშზე ნაშთის არსებობის შემოწმების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3.7.35.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განმარტავს  შესაბამისი საბუთის ელექტრონულად გატარების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3.7.36.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ამობეჭდილი  საბუთის დამოწმების წესებს (ხელმოწერა, შტამპი, ბეჭედი)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3.7.37.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ახდენს პირის ანგარიშების გადაფორმებას და დახურვას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C0504D" w:themeColor="accent2"/>
                <w:sz w:val="20"/>
                <w:szCs w:val="20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3.8. არეგისტრირებს მომხმარებელს დისტანციურ მომსახურებებზე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3.8.1. გაყიდვების ტექნიკის ეფექტური გამოყენებით აღწერს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ინ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ე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რ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ნეტ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მომსახურების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3.8.2. გაყიდვების ტექნიკის ეფექტური გამოყენებით 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ლბანკის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მომსახურების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3.8.3. გაყიდვების ტექნიკის ეფექტური გამოყენებით 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ტელეფონ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მომსახურების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3.8.4. გაყიდვების ტექნიკის ეფექტური გამოყენებით 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smsსერვისის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3.8.5. გაყიდვების ტექნიკის ეფექტური გამოყენებით 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ავტომატური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დავალებების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სერვისის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3.8.6.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 ახდენს დისტანციური  მომსახურების შესახებ  მომხმარებელის ინფორმირებას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3.8.7.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დადგენილი წესების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შესაბამისად ასაბუთებს სპეციალურ ელექტრონულ პროგრამაში  მომხმარებელის დისტანციურ მომსახურებებზე დარეგისტრირების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3.8.8. განმარტავს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 xml:space="preserve">დადგენილი წესებით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იდენტიფიკაცი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color w:val="000000"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3.8.9.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ელექტრონულ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განაცხად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შევსების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3.8.10. ავსებს დისტანციურ მომსახურებაზე მომხმარებელის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განაცხადის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ფორმას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3.8.11.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სწორად განმარტავს პირის იდენტიფიკაციის შემდეგ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სპეციალურ ელექტრონულ პროგრამაში  მომხმარებელის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lastRenderedPageBreak/>
              <w:t>დისტანციურ მომსახურებებზე რეგისტრაციის გაუქმების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3.8.12. ზუსტად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რეგისტრაციის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გაუქმების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ელექტრონულ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განაცხად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შევსების წესს</w:t>
            </w:r>
          </w:p>
          <w:p w:rsidR="00AD7AC0" w:rsidRPr="00AD7AC0" w:rsidRDefault="00AD7AC0" w:rsidP="00AD7AC0">
            <w:pPr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</w:p>
          <w:p w:rsidR="00AD7AC0" w:rsidRPr="00AD7AC0" w:rsidRDefault="00AD7AC0" w:rsidP="00AD7AC0">
            <w:pPr>
              <w:spacing w:after="0" w:line="240" w:lineRule="auto"/>
              <w:ind w:left="61"/>
              <w:rPr>
                <w:rFonts w:ascii="Sylfaen" w:hAnsi="Sylfaen"/>
                <w:b/>
                <w:bCs/>
                <w:strike/>
                <w:color w:val="0000FF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3.9. გასცემს სხვადასხვა ტიპის ცნობას, ამონაწერს ანგარიშიდან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3.9.1. ზუსტად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ამობეჭდილი  საბუთის დამოწმების წესებს (ხელმოწერა, შტამპი, ბეჭედი)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3.9.2.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ახდენს პირის ანგარიშების გადაფორმებას და დახურვას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3.9.3. აღწერს მომხმარებელის დისტანციურ მომსახურებაზე რეგისტრაციისას, ან რეგისტრაციის გაუქმებისას პროფესიული სტანდარტის შესაბამისად ორგანიზაციისთვის განკუთვნილი განაცხადის განკარგვის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3.9.4. აღწერს მომხმარებელის დისტანციურ მომსახურებაზე რეგისტრაციისას, ან რეგისტრაციის გაუქმებისას პროფესიული სტანდარტის</w:t>
            </w:r>
            <w:r w:rsidRPr="00AD7AC0">
              <w:rPr>
                <w:rFonts w:ascii="Sylfaen" w:hAnsi="Sylfaen" w:cs="Sylfaen"/>
                <w:b/>
                <w:bCs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შესაბამისად მომხმარებელის კუთვნილი განაცხადის  ეგზემპლიარის გაცემის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3.9.5. წესების დაცვით ავსებს დისტანციური მომსახურების გაუქმებაზე მომხმარებელის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განაცხადის ფორმას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3.9.6. ზუსტად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ამობეჭდილი  საბუთის დამოწმების წესებს (ხელმოწერა, შტამპი, ბეჭედი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3.9.7.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ახდენს პირის ანგარიშების გადაფორმებას და დახურვას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color w:val="C0504D" w:themeColor="accent2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3.10. სრულყოფს მომხმარებლის მონაცემებს 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3.10.1.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საქართველოს ეროვნული 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ნორმატიული აქტის და ორგანიზაციის შიდა წესის თანახმად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ასხვავებს  პირის ვინაობის დადგენის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ru-RU" w:eastAsia="ru-RU"/>
              </w:rPr>
              <w:t>მეთოდებს</w:t>
            </w:r>
          </w:p>
          <w:p w:rsidR="00AD7AC0" w:rsidRPr="00AD7AC0" w:rsidRDefault="00AD7AC0" w:rsidP="00AD7AC0">
            <w:pPr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3.10.2.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დეტალურად განმარტავს იდენტიფიკაციის გზებს </w:t>
            </w:r>
          </w:p>
          <w:p w:rsidR="00AD7AC0" w:rsidRPr="00AD7AC0" w:rsidRDefault="00AD7AC0" w:rsidP="00AD7AC0">
            <w:pPr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3.10.3.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რა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შემთხვევაშია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აუცილებელი პირის იდენტიფიკაცია </w:t>
            </w:r>
          </w:p>
          <w:p w:rsidR="00AD7AC0" w:rsidRPr="00AD7AC0" w:rsidRDefault="00AD7AC0" w:rsidP="00AD7AC0">
            <w:pPr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3.10.4.  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დეტალურად განმარტავს ვერიფიკაციის გზებს </w:t>
            </w:r>
          </w:p>
          <w:p w:rsidR="00AD7AC0" w:rsidRPr="00AD7AC0" w:rsidRDefault="00AD7AC0" w:rsidP="00AD7AC0">
            <w:pPr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3.10.5. 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დეტალურად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რა შემთხვევაშია შესაძლებელი მისი გამოყენება</w:t>
            </w:r>
          </w:p>
          <w:p w:rsidR="00AD7AC0" w:rsidRPr="00AD7AC0" w:rsidRDefault="00AD7AC0" w:rsidP="00AD7AC0">
            <w:pPr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3.10.6.  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აღწერს პირის იდენტიფიკაცია/ვერიფიკაციის შემთხვევაში შესაძლო შეუსაბამოებებს.</w:t>
            </w:r>
          </w:p>
          <w:p w:rsidR="00AD7AC0" w:rsidRPr="00AD7AC0" w:rsidRDefault="00AD7AC0" w:rsidP="00AD7AC0">
            <w:pPr>
              <w:spacing w:line="240" w:lineRule="auto"/>
              <w:ind w:left="61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3.10.7. იმიტირებული პროცესის დროს ახდენს პირის იდენტიფიცირებას /ვერიფიკაციას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3.11. გასცემს 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საფულე ჩეკის 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lastRenderedPageBreak/>
              <w:t>წიგნაკს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lastRenderedPageBreak/>
              <w:t xml:space="preserve">3.11.1. არგუმენტირებულად ასაბუთებს მომხმარებლისთვის 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lastRenderedPageBreak/>
              <w:t>მომსახურების ტარიფების გაცნობის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3.11.2. ზუსტად ავსებს  მომხმარებლის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 xml:space="preserve">განაცხადს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3.11.3. ზუსტად აყალიბებს გარე ბალანსური გატარების საფუძველზე საანგარიშსწორებო  ჩეკის გასცემის პროცედურებს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3.11.4. სწორადაღწერს ჩეკის პროგრამულად გაცემის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3.11.5. არგუმენტირებულად ასაბუთებს ჩეკზე საჭირო მონაცემების არსებობის აუცილებლობას</w:t>
            </w:r>
          </w:p>
          <w:p w:rsidR="00AD7AC0" w:rsidRPr="00AD7AC0" w:rsidRDefault="00AD7AC0" w:rsidP="00AD7AC0">
            <w:pPr>
              <w:spacing w:after="0"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3.11.6. სწორად ავსებს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შესაბამის საბუთს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D7AC0" w:rsidRPr="00AD7AC0" w:rsidRDefault="00AD7AC0" w:rsidP="00AD7AC0">
            <w:pPr>
              <w:spacing w:after="0"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(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ბალანსგარეშე ორდერი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; ჩეკის განაცხადი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3.11.7.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სრულად ჩამოთვლის  შევსებული ჩეკის იდენტური ბარათის კლიენტზე გაცემის წესებს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3.11.8. ზუსტად აღწერს შესრულებილი ოპერაციის დამადასტურებელი საბუთის განკარგვის წესს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3.12. იღებს სხვადასხვა ტიპის განაცხადს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61"/>
              <w:rPr>
                <w:rFonts w:ascii="Sylfaen" w:hAnsi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    3.12.1. სწორად განმარტავს პროფესიული სტანდარტის შესაბამისად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შევსებული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განაცხად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ხელმოწერით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დადასტურების აუცილებლობას</w:t>
            </w:r>
          </w:p>
          <w:p w:rsidR="00AD7AC0" w:rsidRPr="00AD7AC0" w:rsidRDefault="00AD7AC0" w:rsidP="00AD7AC0">
            <w:pPr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    3.12.2.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აღწერს მომხმარებელის დისტანციურ მომსახურებაზე რეგისტრაციისას, ან რეგისტრაციის გაუქმებისას პროფესიული სტანდარტის შესაბამისად ორგანიზაციისთვის განკუთვნილი განაცხადის განკარგვის წესს</w:t>
            </w:r>
          </w:p>
          <w:p w:rsidR="00AD7AC0" w:rsidRPr="00AD7AC0" w:rsidRDefault="00AD7AC0" w:rsidP="00AD7AC0">
            <w:pPr>
              <w:spacing w:after="0" w:line="240" w:lineRule="auto"/>
              <w:ind w:left="61"/>
              <w:rPr>
                <w:rFonts w:ascii="Sylfaen" w:hAnsi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    3.12.3. აღწერს მომხმარებელის დისტანციურ მომსახურებაზე რეგისტრაციისას, ან რეგისტრაციის გაუქმებისას პროფესიული სტანდარტის</w:t>
            </w:r>
            <w:r w:rsidRPr="00AD7AC0">
              <w:rPr>
                <w:rFonts w:ascii="Sylfaen" w:hAnsi="Sylfaen" w:cs="Sylfaen"/>
                <w:b/>
                <w:bCs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შესაბამისად მომხმარებლის კუთვნილი განაცხადის  ეგზემპლიარის გაცემის აუცილებლობას</w:t>
            </w:r>
          </w:p>
          <w:p w:rsidR="00AD7AC0" w:rsidRPr="00AD7AC0" w:rsidRDefault="00AD7AC0" w:rsidP="00AD7AC0">
            <w:pPr>
              <w:spacing w:after="0" w:line="240" w:lineRule="auto"/>
              <w:ind w:left="61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   3.12.4.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წესების დაცვით ავსებს დისტანციური მომსახურების გაუქმებაზე მომხმარებელის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განაცხადის ფორმას</w:t>
            </w:r>
          </w:p>
          <w:p w:rsidR="00AD7AC0" w:rsidRPr="00AD7AC0" w:rsidRDefault="00AD7AC0" w:rsidP="00AD7AC0">
            <w:pPr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9524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4:  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საბანკო პროდუქტების გაყიდვა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4.1.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აზუსტებს მომხმარებლისათვის საჭირო პროდუქტს ან მომსახურებას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4.1.1. სწორად განმარტავს  კ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ონკრეტულ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 ან მომსახურებ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შესათავაზებლად მომხმარებელისგან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მიღებული ინფორმაციის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გაანალიზების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4.1.2. სწორად აყალიბებს  გაყიდვის თვალსაზრისით კომუნიკაცისას მომხმარებელის სტატუსის ხაზგასმის მნიშვნელობას  (გამსაკუთრებული, მნიშვნელოვანი, ერთგული მომხმარებელი)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4.1.3. სწორად განმარტავს გასაყიდი საბანკო პროდუქტის, ან მომსაურების უპირატესობების ხაზგასმის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4.1.4. იმიტირებულ სიტუაციაში წესების დაცვით სთავაზობს მომხმარებელს მომსახურებას და ან   საბანკო პროდუქტს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4.2.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ყურადღებას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ამახვილებს პროდუქტის უპირატესობებზე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lastRenderedPageBreak/>
              <w:t xml:space="preserve">4.2.1. სწორად განმარტავს გასაყიდი საბანკო პროდუქტის, ან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lastRenderedPageBreak/>
              <w:t>მომსახურების უპირატესობების ხაზგასმის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4.3.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დეტალურად აცნობს მომხმარებელს პროდუქტის პირობებს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4.3.1.სწორად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თვის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, ან მომსახურების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ტარიფების  დეტალურად გა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ცნობ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აუცილებლობას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4.3.2.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თვის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, ან მომსახურების ტარიფების გაცნობის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4.3.3. იმიტირებულ სიტუაციაში წესების დაცვით აცნობს  მომხმარებელს შერჩეული პროდუქტის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4.3.4. სწორად ჩამოთვლის ანაბრის ტიპებს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4.3.5.ასხვავებს ანაბრებს მათი ტიპებისა და პირობების შესაბამისად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4.3.6.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სადეპოზიტო სერთიფიკატების  ტიპებს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4.3.7.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 აღწერს მოთხოვნამდე ანაბრების ზოგად პირობებს 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4.3.8.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 ჩამოთვლის ვადიანი ანაბრების ზოგად პირობებს 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4.3.9.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 აღწერს ზრდადი  ტიპის ანაბრების ზოგად პირობებს 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4.3.10.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აღწერს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სადეპოზიტო სერთიფიკატების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ზოგად პირობებს და ტარიფებს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4.3.11.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პირობებისა და ტარიფების მიხედვით განასხვავებს ანაბრებს ტიპების მიხედვით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4.3.12.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მეანაბრეთა უფლება-მოვალეობებს.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4.3.13.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ანაბარზე სარგებლის დარიცხვის მეთოდებს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4.3.14.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მახასიათებლების მიხედვით ასხვავებს პროცენტის დარიცხვის მარტივ და რთულ მეთოდებს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4.3.15.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გამოითვლის მოთხოვნამდე ანაბარზე დარიცხულ სარგებელს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4.3.16.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ითვლის სხვადასხვა პირობით გაცემულ ვადიან ანაბარზე დარიცხულ სარგებელს (პერიოდის ბოლოს, ყოველთვიურად, წინასწარ სარგებლის გატანისას)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4.3.17.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ითვლის საბავშვო ანაბარზე დარიცხულ სარგებელს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4.3.18.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ითვლის ანაბრის შეწყვეტისას დარიცხულ სარგებელს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4.3.19.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აყალიბებს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ეფექტური საპროცენტო განაკვეთის გამოთვლის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4.3.20. სწორად განმარტავს კლიენტების ტიპების ინდივიდუალურ-ფსიქოლოგიურ მახასიათებლებს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4.3.21. სწორად ჩამოთვლის  სხვადასხვა ტიპის ანაბრებთან  დაკავშირებულ დამატებითი ბენეფიტებს.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4.3.22. განმარტავს კლიენტისთვის ნეგატიური ინფორმაციის მიწოდების ეფექტურ  ხერხებს.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4.3.23. გაყიდვების ტექნიკის ეფექტური გამოყენებით ახდენს კლიენტისთვის სადეპოზიტო პროდუქტის შეთავაზების იმიტირებას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4.3.24. ახდენს ანაბრის დარღვევის თავიდან ასაცილებლად კლიენტისთვის  ალტერნატიული გზების  (დეპოზიტით უზრუნველყოფილ სესხი და სხვა) შეთავაზების იმიტირებას.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4.3.25. სწორად აყალიბებს სხვადასხვა პირისთვის ანაბრის გახსნის პროცედურის თავისებურებებს ბანკის შიდა ინსტრუქციების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შესაბამისად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4.3.26. აღწერს მომხმარებლისათვის ხელშეკრულების გაცემის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4.3.27. სწორად აღწერს შესაბამისი საბუთის პროგრამული გატარების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4.3.29. წესების დაცვით ამოწმებს ამობეჭდილ საბუთს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4.3.30. განმარტავს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დადგენილი წესის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თანახმად კლიენტისთვის განკუთვნილი ეგზემპლარის გადაცემის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4.3.31. სწორად აღწერს სადეპოზიტო ანგარიშზე თანხის დამატების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4.3.32. ზუსტად აღწერს დარიცხული სარგებლის გაცემის წესს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4.3.33. სწორად აყალიბებს ანაბრის პროლონგაციის (ვადის გაგრძელების) პირობებს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4.3.34. სწორად აღწერს ანაბრის შეწყვეტისას განსახორციელებელ პროცედურას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4.3.35. სწორად აყალიბებს სხვადასხვა პირისთვის ანაბრის დახურვის პროცედურის თავისებურებებს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4.3.36. სწორად  ჩამოთვლის თანხის გაცემისას კლიენტის ვინაობის დადგენის მეთოდებს (იდენტიფიკაცია, ვერიფიკაცია)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4.3.37. სწორად ითვლის ანაბრის დახურვისას მასზე  დარიცხულ სარგებელს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4.3.38. სწორად განმარტავს  შესაბამისი საბუთის ელექტრონულად გატარების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4.3.39. სწორად ჩამოთვლის ამობეჭდილი  საბუთის დამოწმების წესებს (ხელმოწერა, შტამპი, ბეჭედი)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4.4.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იღებს მომხმარებლისაგან განაცხადს სურვილის შემთხვევაში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4.4.1. რეალურ ან/და იმიტირებულ ვითარებაში იცავს  სიზუსტეს კლიენტის მონაცემების განაცხადში შეყვანისას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4.4.2. იმიტირებულ ან/და რეალურ ვითარებაში შერჩეული პროდუქტის განაცხადში შეტანის დროს  ავსებს ყველა სავალდებული ველს  წესების დაცვით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4.4.3. წესების დაცვით ავსებს ელექტრონულ განაცხადს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4.4.4. სწორად ავსებს ელექტრონულ განაცხადს შერჩეული პროდუქტისთვის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4.5.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უწევს მონიტორინგს გაყიდულ პროდუქტს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4.5.1. სწორად განმარტავს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 აქტივობ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პერიოდულად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შე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მოწმებ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აუცილებლობას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გაყიდული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პროდუქტის მონიტორინგის მიზნით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4.5.2. 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კლიენტ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თან პერიოდული კავშირის საჭიროებას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გაყიდული პროდუქტის ეფექტურად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რეალიზების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მიზნით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4.5.3. სწორად აყალიბებს კლიენტთან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პერიოდულ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კავშირ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ის საჭიროებას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სხვა პროდუქტის ან მომსახურების შეთავაზების მიზნით</w:t>
            </w:r>
          </w:p>
        </w:tc>
      </w:tr>
      <w:tr w:rsidR="00AD7AC0" w:rsidRPr="00AD7AC0" w:rsidTr="006E42B2">
        <w:tc>
          <w:tcPr>
            <w:tcW w:w="9524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5: 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 დასრულება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5.1.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საჭიროების შემთხვევაში ამისამართებს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მომხმარებელს უფლებამოსილ პირთან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5.1.1.არგუმენტირებულად ასაბუთებს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კომპეტენტურ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პირთან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მომხმარებელის გადა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მისამართებ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შემთხვევაში მისთვის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(მომხმარებელისთვის) ინფორმაციის სწორად მიწოდების/განმარტების აუცილებლობას 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5.1.2. სწორად განმარტავს მომსახურების სტანდარტების დაცვით კლიენტის უფლებამოსილ პირთან გადამისამართების მნიშვნელობას, როდესაც მომხმარებელის მოთხოვნა ცდება მისი კომპეტენციის ფარგლებს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>5.2. 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თავაზობს მომხმარებელს დამატებით მომსახურებას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5.2.1. 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თვის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დამატებით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მომსახურებ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 (სატელეფონო და ინტერნეტ მომსახურება)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შეთავაზების აუცილებლობას და პირობებს)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color w:val="C0504D" w:themeColor="accent2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5.2.2. სწორად აყალიბებს კლიენტთან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პერიოდულ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კავშირ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ის საჭიროებას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სხვა პროდუქტის ან მომსახურების შეთავაზების მიზნით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 w:cs="Sylfaen"/>
                <w:color w:val="C0504D" w:themeColor="accent2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5.2.3.</w:t>
            </w:r>
            <w:r w:rsidRPr="00AD7AC0">
              <w:rPr>
                <w:rFonts w:ascii="Sylfaen" w:hAnsi="Sylfaen" w:cs="Sylfaen"/>
                <w:color w:val="C0504D" w:themeColor="accent2"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თვის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შემდგომ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დახმარებ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შეთავაზების აუცილებლობას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პროდუქტის ეფექტურად გამოყენების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კუთხით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5.3.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ემშვიდობება მომხმარებელს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5.3.1.  სწორად აღწერს კლიენტთან ეფექტური კომუნიკაციის დამყარების მეთოდებს (მისალმება, სახელით მიმართვა, მზერითი კონტაქტის დამყარება, მადლობის გადახდა, დამშვიდობება)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5.3.2. სწორად აღწერს კლიენტთან  თავაზიანად დამშვიდობების წესებს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5.3.3. სწორად აღწერს მომხმარებელისთვის მადლობის გადახდის აუცილებლობას ორგანიზაციის მომსახურებით სარგებლობისათვის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5.3.4. სწოარდ განმარტავს კლიენტთან  შემდგომი თანამშრომლობისათვის მზადყოფნის გამოხატვის საჭიროებას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5.4.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აწესრიგებს შესრულებულ ოპერაციასთან დაკავშირებულ საბუთებს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5.4.1. სწორად განმარტავს მომხმარებელის მიერ მოთხოვნილი ოპერაციის შესრულების შემდეგ საბუთების მოწესრიგების ვალდებულების მნიშვნელობას 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9524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6:</w:t>
            </w: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ახალი მომხმარებლის მოზიდვა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6.1.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გეგმავს ორგანიზაციაში თანამშრომლებთან შეხვედრას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6.1.1. განმარტავს გუნდური მუშაობის მნიშვნელობას ახალი საბანკო პროდუქტების რეკლამირებისთვის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6.1.2. განმარტავს გუნდური მუშაობის მნიშვნელობას ახალი  მომხმარებლის მოზიდვის თვალსაზრისით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6.1.3.  ჩამოთვლის ახალი საბანკო პროდუქტის შეთავაზების  ხერხებს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6.2.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უტარებს ორგანიზაციის თანამშრომლებს პრეზენტაციას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6.2.1.იმიტირებულ ან/და რეალურ ვიტარებაში გაყიდვების ტექნიკის უნარ-ჩვევების გამოყენებით ახდენს პროდუქტის პირობების და მომსახურების ტარიფების  პრეზენტაციას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6.3.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სურვილის შემთხვევაში უწევს მომხმარებელს შესაბამის საბანკო მომსახურებას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6.3.1. იმიტირებულ ან/და რეალურ ვითარებაში  უწევს მომხმარებელს მომსახურებას საბანკო პროდუქტის შერჩევაში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6.4.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მომხმარებელს  სატელეფონო ზარის მეშვეობით სთავაზობს  საბანკო პროდუქტებს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6.4.1. რეალურ ან/და იმიტირებულ ვითარებაში უკავშირდება მომხმარებელს პროგრამაში დაფიქსირებულ სატელეფონო ნომერზე და გაყიდვების ტექნიკის ეფექტური გამოყენებით სთავაზობს სხვადასხვა საბანკო პროდუქტს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6.4.2.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აყალიბებს სერვის პლუსის წესების დაცვით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კლიენტისსაჭიროებ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დადგენის აუცილებლობას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6.4.3. ეფექტურად განსაზღვრავს კლიენტის მოზიდვის  ხერხებს (ფლაირების დარიგება,სატელეფონი ზარი,  სატელევიზიო რეკლამა და სხვ.)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იხ.5.2.1.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6.5.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არამომხმარებელს სთავაზობს მასზე მორგებულ საბანკო პროდუქტებს, მომსახურებას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6.5.1.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  კ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ონკრეტულ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 ან მომსახურებ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შესათავაზებლად კლიენტისგან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მიღებული ინფორმაციის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გაანალიზების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6.5.2. რეალურ ან/და იმიტირებულ ვითარებაში მომხმარებელისგან მიღებული ინფორმაციის გაანალიზებით სთავაზობს  მასზე მორგებულ საბანკო პროდუქტს, ან სხვა მომსახურებას.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61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9524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7: </w:t>
            </w: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სალაროს დახურვა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7.1.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გამოჰყავს სალაროს ნაშთი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7.1.1. არგუმენტირებულად ასაბუთებს სალაროში ნაშთის კონტროლის აუცილებლობას დღის განმავლობაში ლიმიტის შესაბამისად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7.1.2. სწორად ი აღწერს სალაროშიჭარბი(ლიმიტს ზევით) თანხის არსებობის შემთხვევაში უფლებამოსილ პირზე გადაცემის პროცედურა</w:t>
            </w:r>
            <w:r w:rsidRPr="00AD7AC0">
              <w:rPr>
                <w:rFonts w:ascii="Sylfaen" w:hAnsi="Sylfaen" w:cs="Sylfaen"/>
                <w:color w:val="FFFF00"/>
                <w:sz w:val="20"/>
                <w:szCs w:val="20"/>
                <w:lang w:val="ka-GE"/>
              </w:rPr>
              <w:t>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7.1.3. არგუმენტირებულად განმარტავს  სალაროშიჭარბი(ლიმიტს ზევით) თანხის არსებობის შემთხვევაში უფლებამოსილ პირზე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შესაბამისი საბუთის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ელექტრონულად გატარების აუცილებლობას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7.2.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შეაქვს ნაღდი თანხა სალაროში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7.2.1. სწორად აღწერს სალაროში თანხის შევსების აუცილებლობის (ლიმიტის ფარგლებში) შემთხვევაში სათანადო პროცედურებს</w:t>
            </w:r>
          </w:p>
          <w:p w:rsidR="00AD7AC0" w:rsidRPr="00AD7AC0" w:rsidRDefault="00AD7AC0" w:rsidP="00AD7AC0">
            <w:pPr>
              <w:spacing w:line="240" w:lineRule="auto"/>
              <w:ind w:left="6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</w:rPr>
              <w:t>7.2.2.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 განმარტავს თანხის მიღების პროცედურას სხვადასხვა დანიშნულებით: კომუნალური გადასახადის თანხა, სწრაფი გზავნილების თანხა,  ნაშთის შევსება,  სწავლის საფასურის გადახდა და სხვა  </w:t>
            </w: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7.3.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ამზადებს საოპერაციო და სალარო ანგარიშგებას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7.3.1.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არგუმენტირებულად ასაბუთებს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>დადგენილი წესის</w:t>
            </w:r>
            <w:r w:rsidRPr="00AD7AC0">
              <w:rPr>
                <w:rFonts w:ascii="Sylfaen" w:hAnsi="Sylfaen" w:cs="Sylfaen"/>
                <w:b/>
                <w:bCs/>
                <w:i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შესაბამისად  შემოსავლისა და გასავლის ანგარიშგებების შექმნის აუცილებლობას </w:t>
            </w:r>
          </w:p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lastRenderedPageBreak/>
              <w:t xml:space="preserve">7.3.2.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არგუმენტირებულად ასაბუთებს დღის განმავლობაში დაგროვილი საბუთებისა  და შესრულებული ტრანზაქციების რაოდენობრივ  შესაბამისობის აუცილებლობას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7.3.3.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არგუმენტირებულად ასაბუთებს დღის განმავლობაში დაგროვილი საბუთებისა  და შესრულებული ტრანზაქციების თანხობრივ შესაბამისობის აუცილებლობას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ab/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7.4. 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აწესრიგებს დღის განმავლობაში დაგროვილ საბუთებს 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7.4.1. სწორად ავსებს სალაროს ნაღდი ფულისა და სხვა ფასეულობების აღრიცხვის ჟურნალს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61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7.4.2. განმარტავს ორგანიზაციისთვის განკუთვნილი ეგზემპლარების დღიურ საბუთებში შენახვის აუცილებლობას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7.4.3. 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სწორად აღწერს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>დადგენილი წესის</w:t>
            </w:r>
            <w:r w:rsidRPr="00AD7AC0">
              <w:rPr>
                <w:rFonts w:ascii="Sylfaen" w:hAnsi="Sylfaen" w:cs="Sylfaen"/>
                <w:b/>
                <w:bCs/>
                <w:i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შესაბამისად  დღის განმავლობაში დაგროვილ დოკუმენტაციის  უფლებამოსილ პირზე გადასცემის  წესს 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7.4.4. 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სიმულაციურ სიტუაციაში წესების დაცვით ადგენს საბუთებისა  და შესრულებული ტრანზაქციების თანხობრივ შესაბამისობას 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61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819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7.5. 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იცავს უსაფრთხოების ნორმებს.</w:t>
            </w:r>
          </w:p>
        </w:tc>
        <w:tc>
          <w:tcPr>
            <w:tcW w:w="6705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იხ. 1.3.1; 7.4.2. </w:t>
            </w:r>
          </w:p>
        </w:tc>
      </w:tr>
    </w:tbl>
    <w:p w:rsidR="00AD7AC0" w:rsidRP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AD7AC0">
        <w:rPr>
          <w:rFonts w:ascii="Sylfaen" w:hAnsi="Sylfaen"/>
          <w:b/>
          <w:color w:val="0070C0"/>
          <w:sz w:val="20"/>
          <w:szCs w:val="20"/>
          <w:lang w:val="ka-GE"/>
        </w:rPr>
        <w:t xml:space="preserve"> </w:t>
      </w:r>
    </w:p>
    <w:p w:rsidR="00AD7AC0" w:rsidRP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AD7AC0"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პროცესი და კომპონენტები</w:t>
      </w: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1. გამოკითხვა </w:t>
      </w:r>
    </w:p>
    <w:p w:rsidR="00AD7AC0" w:rsidRPr="00AD7AC0" w:rsidRDefault="00AD7AC0" w:rsidP="00AD7AC0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6328"/>
      </w:tblGrid>
      <w:tr w:rsidR="00AD7AC0" w:rsidRPr="00AD7AC0" w:rsidTr="006E42B2">
        <w:tc>
          <w:tcPr>
            <w:tcW w:w="3348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6550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AD7AC0" w:rsidRPr="00AD7AC0" w:rsidTr="006E42B2">
        <w:tc>
          <w:tcPr>
            <w:tcW w:w="3348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 ეცნობა გამოკითხვის პროცედურას;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პასუხს სცემს შეკითხვებს შეფასებისათვის დადგენილი დროითი რეგლამენტის დაცვით.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550" w:type="dxa"/>
            <w:shd w:val="clear" w:color="auto" w:fill="auto"/>
          </w:tcPr>
          <w:p w:rsidR="00AD7AC0" w:rsidRPr="00AD7AC0" w:rsidRDefault="00AD7AC0" w:rsidP="00AD7AC0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შესაფასებელი პირის გამოკითხვა ხორციელდება ტესტის ან/და ზეპირი შეკითხვების სახით;</w:t>
            </w:r>
          </w:p>
          <w:p w:rsidR="00AD7AC0" w:rsidRPr="00AD7AC0" w:rsidRDefault="00AD7AC0" w:rsidP="00AD7AC0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ტესტი შესაძლოა მოიცავდეს როგორც ღია, ისე დახურული ტიპის შეკითხვებს;</w:t>
            </w:r>
          </w:p>
          <w:p w:rsidR="00AD7AC0" w:rsidRPr="00AD7AC0" w:rsidRDefault="00AD7AC0" w:rsidP="00AD7AC0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შესაძლოა შემფასებელმა მოითხოვოს შესაფასებელი პირის მიერ მომზადებული პასუხის არგუმენტირება, რისთვისაც შეფასების დროის ზემოთ დამატებით გამოიყოფა არაუმეტეს 15 წუთისა.</w:t>
            </w:r>
          </w:p>
          <w:p w:rsidR="00AD7AC0" w:rsidRPr="00AD7AC0" w:rsidRDefault="00AD7AC0" w:rsidP="00AD7AC0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გამოკითხვა ტარდება ნებისმიერ აუდიტორიაში ან ოთახში, რომელიც აღჭურვილია მაგიდებით და სკამებით გამოსაკითხი პირების ინდივიდუალური მუშაობის უზრუნველსაყოფად;</w:t>
            </w:r>
          </w:p>
          <w:p w:rsidR="00AD7AC0" w:rsidRPr="00AD7AC0" w:rsidRDefault="00AD7AC0" w:rsidP="00AD7AC0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არსებითია გამოკითხვის პროცესზე შემფასებლის მიერ ზედამხედველობის განხორციელება. </w:t>
            </w:r>
          </w:p>
          <w:p w:rsidR="00AD7AC0" w:rsidRPr="00AD7AC0" w:rsidRDefault="00AD7AC0" w:rsidP="00AD7AC0">
            <w:pPr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მტკიცებულებები უზრუნველყოფილია შესაფასებლის მიერ მომზადებული წერილობითი ნაშრომით და/ან შემფასებლის მიერ შევსებული ჩანაწერების ფორმებით (იხ. დანართი 1).</w:t>
            </w:r>
          </w:p>
        </w:tc>
      </w:tr>
    </w:tbl>
    <w:p w:rsidR="00AD7AC0" w:rsidRPr="00AD7AC0" w:rsidRDefault="00AD7AC0" w:rsidP="00AD7AC0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AD7AC0">
        <w:rPr>
          <w:rFonts w:ascii="Sylfaen" w:hAnsi="Sylfaen"/>
          <w:b/>
          <w:bCs/>
          <w:sz w:val="20"/>
          <w:szCs w:val="20"/>
          <w:lang w:val="ka-GE"/>
        </w:rPr>
        <w:t>2. პროცესზე დაკვირვება</w:t>
      </w:r>
    </w:p>
    <w:p w:rsidR="00AD7AC0" w:rsidRPr="00AD7AC0" w:rsidRDefault="00AD7AC0" w:rsidP="00AD7AC0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362"/>
      </w:tblGrid>
      <w:tr w:rsidR="00AD7AC0" w:rsidRPr="00AD7AC0" w:rsidTr="006E42B2">
        <w:tc>
          <w:tcPr>
            <w:tcW w:w="3348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ინსტრუქცია შესაფასებელი პირისთვის </w:t>
            </w:r>
          </w:p>
        </w:tc>
        <w:tc>
          <w:tcPr>
            <w:tcW w:w="6550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AD7AC0" w:rsidRPr="00AD7AC0" w:rsidTr="006E42B2">
        <w:tc>
          <w:tcPr>
            <w:tcW w:w="3348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შესაფასებელი პირი ასრულებს შემფასებლის მიერ მიცემულ დავალებებს, რაც შეფასების სტანდარტით დადგენილი კრიტერიუმების მიხედვით უნარების დადასტურების საშუალებას იძლევა, 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50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შეფასება უნდა განხორციელდეს რეალურ ან იმიტირებულ სამუშაო გარემოში;</w:t>
            </w:r>
          </w:p>
          <w:p w:rsidR="00AD7AC0" w:rsidRPr="00AD7AC0" w:rsidRDefault="00AD7AC0" w:rsidP="00AD7AC0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შეფასება მოიცავს შემდეგი  ტიპის დავალებებს: </w:t>
            </w:r>
          </w:p>
          <w:p w:rsidR="00AD7AC0" w:rsidRPr="00AD7AC0" w:rsidRDefault="00AD7AC0" w:rsidP="00AD7AC0">
            <w:pPr>
              <w:pStyle w:val="ListParagraph"/>
              <w:numPr>
                <w:ilvl w:val="2"/>
                <w:numId w:val="37"/>
              </w:numPr>
              <w:tabs>
                <w:tab w:val="left" w:pos="911"/>
              </w:tabs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იმიტირებულ  ვითარებაში კეთილგანწყობილი გარემოს შექმნა მომხმარებელისთვის და მისი საჭიროების დადგენა</w:t>
            </w:r>
          </w:p>
          <w:p w:rsidR="00AD7AC0" w:rsidRPr="00AD7AC0" w:rsidRDefault="00AD7AC0" w:rsidP="00AD7AC0">
            <w:pPr>
              <w:pStyle w:val="ListParagraph"/>
              <w:numPr>
                <w:ilvl w:val="2"/>
                <w:numId w:val="37"/>
              </w:numPr>
              <w:tabs>
                <w:tab w:val="left" w:pos="911"/>
              </w:tabs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იმიტირებულ გარემოში მომხმარებლისთვის შესაბამისი  მომსახურების შეთავაზება</w:t>
            </w:r>
          </w:p>
          <w:p w:rsidR="00AD7AC0" w:rsidRPr="00AD7AC0" w:rsidRDefault="00AD7AC0" w:rsidP="00AD7AC0">
            <w:pPr>
              <w:pStyle w:val="ListParagraph"/>
              <w:numPr>
                <w:ilvl w:val="2"/>
                <w:numId w:val="37"/>
              </w:numPr>
              <w:tabs>
                <w:tab w:val="left" w:pos="911"/>
              </w:tabs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კონვერტაციის წესების თანახმად თანხის მიღება/გაცემის იმიტირება</w:t>
            </w:r>
          </w:p>
          <w:p w:rsidR="00AD7AC0" w:rsidRPr="00AD7AC0" w:rsidRDefault="00AD7AC0" w:rsidP="00AD7AC0">
            <w:pPr>
              <w:pStyle w:val="ListParagraph"/>
              <w:numPr>
                <w:ilvl w:val="2"/>
                <w:numId w:val="37"/>
              </w:numPr>
              <w:tabs>
                <w:tab w:val="left" w:pos="911"/>
              </w:tabs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გაყიდვების ტექნიკის ეფექტური  გამოყენებით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საბანკო </w:t>
            </w:r>
            <w:r w:rsidRPr="00AD7AC0">
              <w:rPr>
                <w:rFonts w:ascii="Sylfaen" w:hAnsi="Sylfaen" w:cs="Sylfaen"/>
                <w:sz w:val="20"/>
                <w:szCs w:val="20"/>
                <w:lang w:val="ru-RU" w:eastAsia="ru-RU"/>
              </w:rPr>
              <w:t>პროდუქტის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ru-RU" w:eastAsia="ru-RU"/>
              </w:rPr>
              <w:t>პრეზენტაცია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3. 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4. მტკიცებულებები უზრუნველყოფილია შემფასებლის მიერ შევსებული ჩანაწერების ფორმებით (იხ. დანართი 1).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D7AC0" w:rsidRPr="00AD7AC0" w:rsidRDefault="00AD7AC0" w:rsidP="00AD7AC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>3. პროდუქტის/შედეგის შეფასება</w:t>
      </w:r>
    </w:p>
    <w:p w:rsidR="00AD7AC0" w:rsidRPr="00AD7AC0" w:rsidRDefault="00AD7AC0" w:rsidP="00AD7AC0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6324"/>
      </w:tblGrid>
      <w:tr w:rsidR="00AD7AC0" w:rsidRPr="00AD7AC0" w:rsidTr="006E42B2">
        <w:tc>
          <w:tcPr>
            <w:tcW w:w="3348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6550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AD7AC0" w:rsidRPr="00AD7AC0" w:rsidTr="006E42B2">
        <w:tc>
          <w:tcPr>
            <w:tcW w:w="3348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შესაფასებელ პირს შემფასებლის მიერ ეძლევა დავალებები, რაც უნდა შეასრულოს დამოუკიდებლად და წარმოადგინოს შექმნილი მტკიცებულებები სტანდარტით განსაზღვრულ კრიტერიუმებთან შესაბამისობის დადასტურებისათვის.</w:t>
            </w:r>
          </w:p>
        </w:tc>
        <w:tc>
          <w:tcPr>
            <w:tcW w:w="6550" w:type="dxa"/>
            <w:shd w:val="clear" w:color="auto" w:fill="auto"/>
          </w:tcPr>
          <w:p w:rsidR="00AD7AC0" w:rsidRPr="00AD7AC0" w:rsidRDefault="00AD7AC0" w:rsidP="00AD7AC0">
            <w:pPr>
              <w:numPr>
                <w:ilvl w:val="0"/>
                <w:numId w:val="2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შეფასება უნდა განხორციელდეს ნებისმიერ  გარემოში, სადაც შესაფასებელ პირს ექნება დავალების შესრულების შესაძლებლობა. საჭიროა საკომუნიკაციო საშუალებების არსებობა, მათ შორის ინტერნეტში ჩართული კომპიუტერი თითოეული შესაფასებელისათვის</w:t>
            </w:r>
          </w:p>
          <w:p w:rsidR="00AD7AC0" w:rsidRPr="00AD7AC0" w:rsidRDefault="00AD7AC0" w:rsidP="00AD7AC0">
            <w:pPr>
              <w:numPr>
                <w:ilvl w:val="0"/>
                <w:numId w:val="2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დავალებების შესასრულებლად პრაქტიკული სავარჯიშოს აღწერილობა და შედეგების დამუშავებისათვის საჭირო საშუალებები</w:t>
            </w:r>
          </w:p>
          <w:p w:rsidR="00AD7AC0" w:rsidRPr="00AD7AC0" w:rsidRDefault="00AD7AC0" w:rsidP="00AD7AC0">
            <w:pPr>
              <w:numPr>
                <w:ilvl w:val="0"/>
                <w:numId w:val="28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პროცესი უზრუნველყოფილი უნდა იყოს შესაბამისი რესურსით სახელმძღვანელო სტანდარტებით და სხვა დეტალებით</w:t>
            </w:r>
          </w:p>
          <w:p w:rsidR="00AD7AC0" w:rsidRPr="00AD7AC0" w:rsidRDefault="00AD7AC0" w:rsidP="00AD7AC0">
            <w:pPr>
              <w:numPr>
                <w:ilvl w:val="0"/>
                <w:numId w:val="2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შეფასება მოიცავს  შემდეგი ტიპის დავალებას:</w:t>
            </w:r>
          </w:p>
          <w:p w:rsidR="00AD7AC0" w:rsidRPr="00AD7AC0" w:rsidRDefault="00AD7AC0" w:rsidP="00AD7AC0">
            <w:pPr>
              <w:spacing w:after="0" w:line="240" w:lineRule="auto"/>
              <w:ind w:left="7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  <w:p w:rsidR="00AD7AC0" w:rsidRPr="00AD7AC0" w:rsidRDefault="00AD7AC0" w:rsidP="00AD7AC0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სავალუტე-სალარე      გადარიცხვის შესრულება;</w:t>
            </w:r>
          </w:p>
          <w:p w:rsidR="00AD7AC0" w:rsidRPr="00AD7AC0" w:rsidRDefault="00AD7AC0" w:rsidP="00AD7AC0">
            <w:pPr>
              <w:pStyle w:val="ListParagraph"/>
              <w:numPr>
                <w:ilvl w:val="1"/>
                <w:numId w:val="39"/>
              </w:numPr>
              <w:tabs>
                <w:tab w:val="left" w:pos="4590"/>
              </w:tabs>
              <w:spacing w:after="0" w:line="240" w:lineRule="auto"/>
              <w:contextualSpacing w:val="0"/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lastRenderedPageBreak/>
              <w:t xml:space="preserve">უნაღდო ანგარიშსწორების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დოკუმენტის შევსება;</w:t>
            </w:r>
          </w:p>
          <w:p w:rsidR="00AD7AC0" w:rsidRPr="00AD7AC0" w:rsidRDefault="00AD7AC0" w:rsidP="00AD7AC0">
            <w:pPr>
              <w:pStyle w:val="ListParagraph"/>
              <w:numPr>
                <w:ilvl w:val="1"/>
                <w:numId w:val="39"/>
              </w:numPr>
              <w:tabs>
                <w:tab w:val="left" w:pos="4590"/>
              </w:tabs>
              <w:spacing w:after="0" w:line="240" w:lineRule="auto"/>
              <w:contextualSpacing w:val="0"/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დაზიანებულ კუპიურების გამოვლენა;</w:t>
            </w:r>
          </w:p>
          <w:p w:rsidR="00AD7AC0" w:rsidRPr="00AD7AC0" w:rsidRDefault="00AD7AC0" w:rsidP="00AD7AC0">
            <w:pPr>
              <w:pStyle w:val="ListParagraph"/>
              <w:numPr>
                <w:ilvl w:val="1"/>
                <w:numId w:val="39"/>
              </w:numPr>
              <w:tabs>
                <w:tab w:val="left" w:pos="4590"/>
              </w:tabs>
              <w:spacing w:after="0" w:line="240" w:lineRule="auto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ყალბი ფულის ამოცნობა;</w:t>
            </w:r>
          </w:p>
          <w:p w:rsidR="00AD7AC0" w:rsidRPr="00AD7AC0" w:rsidRDefault="00AD7AC0" w:rsidP="00AD7AC0">
            <w:pPr>
              <w:pStyle w:val="ListParagraph"/>
              <w:numPr>
                <w:ilvl w:val="1"/>
                <w:numId w:val="39"/>
              </w:numPr>
              <w:tabs>
                <w:tab w:val="left" w:pos="4590"/>
              </w:tabs>
              <w:spacing w:after="0" w:line="240" w:lineRule="auto"/>
              <w:contextualSpacing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წესების დაცვით გარე ბალანსური 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ორდერის შევსება;</w:t>
            </w:r>
          </w:p>
          <w:p w:rsidR="00AD7AC0" w:rsidRPr="00AD7AC0" w:rsidRDefault="00AD7AC0" w:rsidP="00AD7AC0">
            <w:pPr>
              <w:pStyle w:val="ListParagraph"/>
              <w:numPr>
                <w:ilvl w:val="1"/>
                <w:numId w:val="39"/>
              </w:numPr>
              <w:tabs>
                <w:tab w:val="left" w:pos="4590"/>
              </w:tabs>
              <w:spacing w:after="0" w:line="240" w:lineRule="auto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შემოსავლის და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გასავლის ორდერის შევსება;</w:t>
            </w:r>
          </w:p>
          <w:p w:rsidR="00AD7AC0" w:rsidRPr="00AD7AC0" w:rsidRDefault="00AD7AC0" w:rsidP="00AD7AC0">
            <w:pPr>
              <w:pStyle w:val="ListParagraph"/>
              <w:numPr>
                <w:ilvl w:val="1"/>
                <w:numId w:val="39"/>
              </w:numPr>
              <w:tabs>
                <w:tab w:val="left" w:pos="4590"/>
              </w:tabs>
              <w:spacing w:after="0" w:line="240" w:lineRule="auto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მოთხოვნამდე სხვადასხვა პირობით გაცემულ ვადიან ანაბარზეა დარიცხული სარგებლის გამოთვლა (პერიოდის ბოლოს, ყოველთვიურად, წინასწარ სარგებლის გატანისას)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75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 (სულ 2 საათი)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AD7AC0" w:rsidRPr="00AD7AC0" w:rsidRDefault="00AD7AC0" w:rsidP="00AD7AC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ნაშრომებით ასევე შემფასებლის მიერ შევსებული ჩანაწერების ფორმებით (იხ. დანართი 1).</w:t>
            </w:r>
          </w:p>
        </w:tc>
      </w:tr>
    </w:tbl>
    <w:p w:rsidR="00AD7AC0" w:rsidRPr="00AD7AC0" w:rsidRDefault="00AD7AC0" w:rsidP="00AD7AC0">
      <w:pPr>
        <w:pStyle w:val="ListParagraph"/>
        <w:spacing w:line="240" w:lineRule="auto"/>
        <w:jc w:val="both"/>
        <w:rPr>
          <w:rFonts w:ascii="Sylfaen" w:eastAsia="Calibri" w:hAnsi="Sylfaen"/>
          <w:bCs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მითითებები შემფასებლისათვის</w:t>
      </w:r>
    </w:p>
    <w:p w:rsidR="00AD7AC0" w:rsidRPr="00AD7AC0" w:rsidRDefault="00AD7AC0" w:rsidP="00AD7AC0">
      <w:pPr>
        <w:pStyle w:val="ListParagraph"/>
        <w:spacing w:line="240" w:lineRule="auto"/>
        <w:jc w:val="both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>შეფასების დაწყებამდე</w:t>
      </w:r>
      <w:r w:rsidRPr="00AD7AC0">
        <w:rPr>
          <w:rFonts w:ascii="Sylfaen" w:eastAsia="Calibri" w:hAnsi="Sylfaen"/>
          <w:b/>
          <w:bCs/>
          <w:color w:val="000000"/>
          <w:sz w:val="20"/>
          <w:szCs w:val="20"/>
        </w:rPr>
        <w:t xml:space="preserve"> </w:t>
      </w:r>
      <w:r w:rsidRPr="00AD7AC0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>გაეცანით</w:t>
      </w:r>
      <w:r w:rsidRPr="00AD7AC0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 xml:space="preserve">: 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პროფესიულ სტანდარტს;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კომპეტენციებზე დაფუძნებული შეფასების პრინციპებს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კრიტერიუმებს;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ინსტრუმენტებს;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ორგანიზების თავისებურებებს;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შემფასებლის ჩანაწერების ფორმებს.</w:t>
      </w:r>
    </w:p>
    <w:p w:rsidR="00AD7AC0" w:rsidRPr="00AD7AC0" w:rsidRDefault="00AD7AC0" w:rsidP="00AD7AC0">
      <w:pPr>
        <w:pStyle w:val="ListParagraph"/>
        <w:spacing w:line="240" w:lineRule="auto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 xml:space="preserve"> შეფასების პროცესში: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პირადად დააკვირდით დავალებების შესრულების/შეფასების პროცესს;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თითოეული შესაფასებელისათვის აწარმოეთ შეფასების ჩანაწერების ფორმები;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თუ აუცილებელია შესაფასებელს დაუსვით დამატებითი შეკითხვები დავალებასთან დაკავშირებით;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შეაფასეთ თოთოეული შესრულების კრიტერიუმი;</w:t>
      </w:r>
    </w:p>
    <w:p w:rsidR="00AD7AC0" w:rsidRPr="00AD7AC0" w:rsidRDefault="00AD7AC0" w:rsidP="00AD7AC0">
      <w:pPr>
        <w:pStyle w:val="ListParagraph"/>
        <w:tabs>
          <w:tab w:val="center" w:pos="4896"/>
        </w:tabs>
        <w:spacing w:line="240" w:lineRule="auto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>შეფასების დასრულებისას:</w:t>
      </w:r>
      <w:r w:rsidRPr="00AD7AC0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ab/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შესაფასებელს მიეცით განმარტება შეფასებასთან დაკავშირებით;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შეაჯამეთ შეფასების შედეგები;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 xml:space="preserve">დაადასტურეთ შეფასების შედეგები ხელმოწერით; </w:t>
      </w:r>
    </w:p>
    <w:p w:rsidR="00AD7AC0" w:rsidRPr="00AD7AC0" w:rsidRDefault="00AD7AC0" w:rsidP="00AD7AC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ჩანაწერები გადაეცით სათანადოდ უფლებამოსილ პირს.</w:t>
      </w:r>
    </w:p>
    <w:p w:rsidR="00AD7AC0" w:rsidRPr="00AD7AC0" w:rsidRDefault="00AD7AC0" w:rsidP="00AD7AC0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tabs>
          <w:tab w:val="left" w:pos="4590"/>
        </w:tabs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AD7AC0">
        <w:rPr>
          <w:rFonts w:ascii="Sylfaen" w:hAnsi="Sylfaen"/>
          <w:b/>
          <w:bCs/>
          <w:sz w:val="20"/>
          <w:szCs w:val="20"/>
          <w:lang w:val="ka-GE"/>
        </w:rPr>
        <w:lastRenderedPageBreak/>
        <w:t>შემფასებლის ჩანაწერების ფორმები</w:t>
      </w:r>
    </w:p>
    <w:p w:rsidR="00AD7AC0" w:rsidRPr="00AD7AC0" w:rsidRDefault="00AD7AC0" w:rsidP="00AD7AC0">
      <w:pPr>
        <w:tabs>
          <w:tab w:val="left" w:pos="4590"/>
        </w:tabs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AD7AC0" w:rsidRPr="00AD7AC0" w:rsidRDefault="00AD7AC0" w:rsidP="00AD7AC0">
      <w:pPr>
        <w:tabs>
          <w:tab w:val="left" w:pos="4590"/>
        </w:tabs>
        <w:spacing w:line="240" w:lineRule="auto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1. გამოკითხვა </w:t>
      </w:r>
    </w:p>
    <w:p w:rsidR="00AD7AC0" w:rsidRPr="00AD7AC0" w:rsidRDefault="00AD7AC0" w:rsidP="00AD7AC0">
      <w:pPr>
        <w:tabs>
          <w:tab w:val="left" w:pos="4590"/>
        </w:tabs>
        <w:spacing w:line="240" w:lineRule="auto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AD7AC0" w:rsidRPr="00AD7AC0" w:rsidRDefault="00AD7AC0" w:rsidP="00AD7AC0">
      <w:pPr>
        <w:tabs>
          <w:tab w:val="left" w:pos="4590"/>
        </w:tabs>
        <w:spacing w:line="240" w:lineRule="auto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AD7AC0" w:rsidRPr="00AD7AC0" w:rsidRDefault="00AD7AC0" w:rsidP="00AD7AC0">
      <w:pPr>
        <w:tabs>
          <w:tab w:val="left" w:pos="4590"/>
        </w:tabs>
        <w:spacing w:line="240" w:lineRule="auto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AD7AC0" w:rsidRPr="00AD7AC0" w:rsidRDefault="00AD7AC0" w:rsidP="00AD7AC0">
      <w:pPr>
        <w:tabs>
          <w:tab w:val="left" w:pos="4590"/>
        </w:tabs>
        <w:spacing w:line="240" w:lineRule="auto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5034"/>
        <w:gridCol w:w="1644"/>
        <w:gridCol w:w="1644"/>
      </w:tblGrid>
      <w:tr w:rsidR="00AD7AC0" w:rsidRPr="00AD7AC0" w:rsidTr="006E42B2">
        <w:tc>
          <w:tcPr>
            <w:tcW w:w="6318" w:type="dxa"/>
            <w:gridSpan w:val="2"/>
            <w:vMerge w:val="restart"/>
            <w:shd w:val="clear" w:color="auto" w:fill="auto"/>
            <w:vAlign w:val="center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შეფასების კრიტერიუმი: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AD7AC0" w:rsidRPr="00AD7AC0" w:rsidTr="006E42B2">
        <w:tc>
          <w:tcPr>
            <w:tcW w:w="6318" w:type="dxa"/>
            <w:gridSpan w:val="2"/>
            <w:vMerge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AD7AC0" w:rsidRPr="00AD7AC0" w:rsidTr="006E42B2">
        <w:trPr>
          <w:trHeight w:val="537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1.1.1.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არგუმენტირებულად ასაბუთებს სამუშაო ადგილზე დროულად გამოცხადების/რეგისტრაციის 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900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1.1.2.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რეგისტრაციის წესების დაცვის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988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1.2.1.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სწორად აღწერს ორგანიზაციის შინაგანაწესის შესაბამისად სამუშაო ადგილის მოწესრიგების პროცედურებს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37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1.2.2.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განმარტავს </w:t>
            </w: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ბუკლეტების, შტამპების, გასაღებების, ბეჭდების მოწესრიგების აუცილებლობას სალაროს გახსნამდე და დახურვის შემდგომ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37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1.2.3.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სწორად ჩამოთვლის მუშაობისთვის აუცილებელ საკანცელარიო ნივთებს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37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1.2.4.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ასაბუთებს </w:t>
            </w: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საკანცელარიო ნივთების მოწესრიგების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37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1.3.1.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არგუმენტირებულად ასაბუთებს კომპიუტერის და ელექტრონული პროგრამების/აპარატების ჩართვის და გამორთვის  აუცილებლობას 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661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1.4.1.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ზუსტად აღწერს უსაფრთხოების წესების დაცვით პასუხიმგებელი პირისაგან  თანხის განსაზღვრული ლიმიტის ფარგლებში მიღების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>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00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872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1.5.1.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ჩამოთვლის სიახლეების გაცნობის გზებს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1.5.2.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არგუმენტირებულად ასაბუთებს სიახლეების დროულად გაცნობის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1.6.1.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ორგანიზაციის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შიდა სტანდარტით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განსაზღვრული ჩაცმის სტილის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lastRenderedPageBreak/>
              <w:t>დაცვის ვალდებულებას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lastRenderedPageBreak/>
              <w:t>1.6.2.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ჩამოთვლის ორგანიზაციის შიდა სტანდარტით დადგენილი დრესკოდის მთავარ მახასიათებლებს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1552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1.6.3.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ასაბუთებს კორპორატიული  გულსაბნევის, ყელსახვევის, ჰალსტუხის და საჭიროების შემთხვევაში სპეციალური უნიფორმის ტარების აუცილებლობას.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2.1.1.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აღწერს მომხმარებელის მიღების/მისალმების პროცედურას 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2.1.2.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აყალიბებს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სერვის პლუსის წესების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თანახმად მომხმარებელისთვის სახელით  რამდენჯერმე მიმართვის ეფექტურობას.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2.1.4.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 კლიენტთან  მზერითი  კონტაქტის დამყარების საჭიროება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2.1.5.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 კლიენტთან  მზერითი  კონტაქტის დამყარების საჭიროებას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2.1.6.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აყალიბებს გულისყურით მოსმენის ვალდებულებას მომხმარებელის საჭიროების დასადგენად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2.2.1.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აყალიბებს პირის  იდენტიფიკაციის წესებს ნაღდი ფულის მიღებისას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2.3.1.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სწორად აყალიბებს მომხმარებელის პირადობის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დამადასტურებელ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საბუ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ზე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არსებული მონაცემების  პროგრამულ მონაცემებთან შესაბამისობის დადგენის  მნიშვნელობას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2.4.1.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აღწერს მომხმარებელისთვის  ღია ტიპის შეკითხვების დასმის აუცილებლობას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2.4.2.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აყალიბებს  მომხმარებელისთვის სიტუაციიდან გამომდინარე კითხვების შერჩევის  აუცილებლობას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2.5.1.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30" w:hanging="9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  მიღებული ინფორმაციის სწორად გაანალიზების საჭიროებას და ვალდებულებას.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2.5.3.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კონკრეტული მომსახურების გაწევის პროცედურას მიღებული ინფორმაციის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lastRenderedPageBreak/>
              <w:t xml:space="preserve">გაანალიზების საფუძველზე.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lastRenderedPageBreak/>
              <w:t>2.5.4.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მომხმარებელისთვის დამატებითი პროდუქტის, ან მომსახურების შეთავაზების  ვალდებულებას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2.5.7.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30" w:hanging="90"/>
              <w:rPr>
                <w:rFonts w:ascii="Sylfaen" w:hAnsi="Sylfaen"/>
                <w:color w:val="000000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  სწორად აღწერს  მომხმარებელისთვის</w:t>
            </w:r>
          </w:p>
          <w:p w:rsidR="00AD7AC0" w:rsidRPr="00AD7AC0" w:rsidRDefault="00AD7AC0" w:rsidP="00AD7AC0">
            <w:pPr>
              <w:pStyle w:val="ListParagraph"/>
              <w:tabs>
                <w:tab w:val="left" w:pos="87"/>
                <w:tab w:val="left" w:pos="4590"/>
              </w:tabs>
              <w:spacing w:line="240" w:lineRule="auto"/>
              <w:ind w:left="-30" w:hanging="90"/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მომსახურების ყველა შესაძლო ვარიანტის    შეთავაზების პროცედურას.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კონფლიქტში მონაწილე პირთაგან დეტალური ინფორმაციის მიღების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მსჯელობს კონფლიქტის მიზეზის ზუსტად განსაზღვრის აუცილებლობაზე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განიხილავს კონფლიქტური სიტუაციის შესახებ მესამე პირისგან  ინფორმაციის მიღების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კონფლიქტის შესახებ ნივთიერი მტკიცებულებების განხილვის აუცილებლობას (ასეთის არსებობის შემთხვევაში)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მსჯელობს კონფლიქტის არსის განსაზღვრის აუცილებლობაზე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კონფლიქტის ხარისხის დადგენის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კონფლიქტის მოგვარების სავარაუდო  მეთოდებს და გზებს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ინტერპერსონალური კომუნიკაციის თავისებურებებს მომხმარებელთან ურთიერთობის დროს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მსჯელობს ინტერპერსონალური კომუნიკაციის მნიშვნელობაზე მომხმარებელთან ურთიერთობის დროს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განიხილავს ინტერპერსონალური კომუნიკაციისას ეთიკური დამოკიდებულებების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მსჯელობს გუნდური კონფლიქტის წარმოშობის მიზეზის დადგენის გზებზე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გუნდური კონფლიქტის სიმძიმის ხარისხის განსაზღვრის აუცლებლობას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616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გუნდური კონფლიქტის მოგვარების სავარაუდო მეთოდებს და გზებს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3.1.1.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შესაბამისი საბუთის (შემოსავლის ორდერი)პროგრამული გატარების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3.1.2.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აყალიბებს  ამობეჭდილი  საბუთის დამოწმების წესებს (ხელმოწერა, შტამპი, ბეჭედი)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3.1.3.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დადგენილი წესის</w:t>
            </w:r>
            <w:r w:rsidRPr="00AD7AC0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თანახმად განმარტავს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მომხმარებელისთვის განკუთვნილი ეგზემპლარის გადაცემის აუცილებლობას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 განმარტავს პირის  იდენთიფიკაციისაუცილებლობას ნაღდი ფულის გაცემისას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წესების დაცვით ავსებს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გასავლის ორდერს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3.1.6.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თანახმად აღწერს შესაბამისი საბუთის პროგრამული გატარების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3.1.7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ამობეჭდილი  საბუთის დამოწმების წესებს (ხელმოწერა, შტამპი, ბეჭედი)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3.1.8.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განმარტავს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დადგენილი წესის 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თანახმად მომხმარებელისთვის განკუთვნილი ეგზემპლარის გადაცემის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ორგანიზაციისთვის განკუთვნილი ეგზემპლარების დღიურ საბუთებში შენახვის აუცილებლობას ორგანიზაციის შიდა ინსტრუქციის შესაბამისად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დაცვით ამოწმებს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ბანკის ოპერატორის მიერ გამოწერილი გასავლის ორდერის სისწორეს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 ასაბუთებს პირის  იდენთიფიკაციის აუცილებლობას ვალუტის კონვერტაციისას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 ასაბუთებს მომხმარებელის ინფორმირებისაუცილებლობას  მიმდინარე კურსის შესახებ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აღწერს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შესაბამისი საბუთის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პროგრამული გატარების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  ამობეჭდილი  საბუთის დამოწმების წესებს (ხელმოწერა, შტამპი, ბეჭედი)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3.1.20.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ასაბუთებს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დადგენილი წესის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თანახმად მომხმარებელისთვის განკუთვნილი საბუთის ეგზემპლარის გადაცემის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3.1.21.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ასაბუთებს ორგანიზაციისთვის განკუთვნილი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ეგზემპლარების დღიურ საბუთებში შენახვის აუცილებლობას ორგანიზაციის შიდა ინსტრუქციის შესაბამისად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3.1.22.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აღწერს საეჭვო ფულის აღმოჩენის შემთხვევაში  ეროვნული ბანკის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 წესით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განსაზღვრულ პროცედურას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3.1.25.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 განმარტავს კლინტისთვის შებამისი ინფორმაციის მიწოდების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3.1.26.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ფულის წარმოშობის და განვითარების ძირითად ეტაპებს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3.1.27.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მსჯელობს ყალბი ფულის წარმოშობის გარემოებების და მისი გავრცელების ტენდენციების შესახებ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886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3.1.28.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</w:t>
            </w:r>
            <w:r w:rsidRPr="00AD7AC0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აღწერს ფულის ნიშნების ნამდვილობის დადგენის საშუალებებს</w:t>
            </w:r>
            <w:r w:rsidRPr="00AD7AC0">
              <w:rPr>
                <w:rStyle w:val="apple-converted-space"/>
                <w:rFonts w:ascii="Sylfaen" w:hAnsi="Sylfaen" w:cs="Lucida Sans Unicode"/>
                <w:sz w:val="20"/>
                <w:szCs w:val="20"/>
              </w:rPr>
              <w:t> 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3.1.29.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Style w:val="apple-converted-space"/>
                <w:rFonts w:ascii="Sylfaen" w:hAnsi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 w:rsidRPr="00AD7AC0">
              <w:rPr>
                <w:rFonts w:ascii="Sylfaen" w:hAnsi="Sylfaen"/>
                <w:sz w:val="20"/>
                <w:szCs w:val="20"/>
                <w:lang w:val="ka-GE" w:eastAsia="ru-RU"/>
              </w:rPr>
              <w:t>ძირითად ტერმინოლოგიებს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85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3.1.30.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თანმიმდევრულად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ე</w:t>
            </w:r>
            <w:r w:rsidRPr="00AD7AC0">
              <w:rPr>
                <w:rFonts w:ascii="Sylfaen" w:hAnsi="Sylfaen"/>
                <w:sz w:val="20"/>
                <w:szCs w:val="20"/>
              </w:rPr>
              <w:t>როვნული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ბანკი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ს, როგორც მთავარი </w:t>
            </w:r>
            <w:r w:rsidRPr="00AD7AC0">
              <w:rPr>
                <w:rFonts w:ascii="Sylfaen" w:hAnsi="Sylfaen"/>
                <w:sz w:val="20"/>
                <w:szCs w:val="20"/>
              </w:rPr>
              <w:t>ექსპერტი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ს საქმიანობას </w:t>
            </w:r>
            <w:r w:rsidRPr="00AD7AC0">
              <w:rPr>
                <w:rFonts w:ascii="Sylfaen" w:hAnsi="Sylfaen"/>
                <w:sz w:val="20"/>
                <w:szCs w:val="20"/>
              </w:rPr>
              <w:t>ეროვნული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AD7AC0">
              <w:rPr>
                <w:rFonts w:ascii="Sylfaen" w:hAnsi="Sylfaen"/>
                <w:sz w:val="20"/>
                <w:szCs w:val="20"/>
              </w:rPr>
              <w:t>უცხოური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ვალუტის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ნამდვილობის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დადგენის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sz w:val="20"/>
                <w:szCs w:val="20"/>
              </w:rPr>
              <w:t>საქმეში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3.1.31.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 ჩამოთვლის მიმოქცევაში არსებული ეროვნული ვალუტის ბანკნოტებს და მონეტებს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3.1.32.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ეროვნული ვალუტის 5, 10, და 20 ლარის ღირებულების ბანკნოტების დამცავ ნიშნებს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3.1.33.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ეროვნული ვალუტის 50, 100, და 200 ლარის ღირებულების ბანკნოტების დამცავ ნიშნებს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3.1.34.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მიმოქცევაში არსებულ მონეტებს, საიუბილეო მონეტებს და მათ დამცავ ნიშნებს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3.1.37.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თანმიმდევრულად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ყალბი დოლარების დამცავ მექანიზმებს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3.1.38.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ულად იხილავს სუპერ ყალბი დოლარების თავისებურებებს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ევროს ბანკნოტების და მონეტების  დამცავ ნიშნებს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3.1.41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ყალბი ევროს ბანკნოტების და მონეტების სახეობებს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3.1.42.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ყალბი ევროს ბანკნოტების და მონეტების ამოცნობის მექანიზმებს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ყალბი ფულის გამოვლენის შემთხვევაში რეაგირების წესებს.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სრულად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ყალბი ფულის ამიღებასთან დაკავშირებული დოკუმენტაციის გაფორმების წესს.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3.1.46.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ასაბუთებს კლიენტზე საბუთის კუთვნილი ეგზემპლიარის გადაცემის აუცილებლობას.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აყალიბებს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ორგანიზაციის საბუთის ეგზემპლიარის დღიურ საბუთებში შენახვის წესს.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დაზიანების ხარისხს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3.1.50.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აყალიბებს დაზიანების ხარისხის მიხედვით განსახორციელებელ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3.1.52.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 განმარტავს მომხმარებელისთვის შესაბამისი ინფორმაციის მიწოდების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3.1.53.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 ასაბუთებს მომხმარებელისაგან მხოლოდ კონვერტაციის მიზნით დაზიანებული ვალუტის მიღების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3.1.54.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სუპერ ყალბი დოლარების  ამოცნობის ტექნიკას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3.2.1.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დადგენილი წესების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თანახმად აღწერს პირის იდენტიფიკაციის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არგუმენტირებულად ასაბუთებს მომხმარებელის ა ნგარიშებზე ნაშთის შემოწმების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სრულად აღწერს ს გადარიცხვის შემთხვევაში განსახორციელებელ პროცედურებს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თანმიმდევრულად ჩამოთვლის დოკუმენტების პროგრამული გატარების /დამუშავების წესებს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  განმარტავს ს საბუთების ერთი ეგზემპლიარის კლიეტისთვის გადაცემის აუცილებლობა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  არგუმენტირებულად ასაბუთებს ხელმოწერითა    და შტამპით დამოწმებული გადარიცხვის საბუთის მეორე ეგზემპლიარის საქმეში შენახვის აუცილებლობას.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lastRenderedPageBreak/>
              <w:t>3.2.8.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ახდენს უნაღდო ანგარიშსწორების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 xml:space="preserve">ძირითადი ტერმინოლოგიების განმარტებების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ფორმულირებას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აღწერს  საგადახდო დავალებით უნაღდო ანგარიშსწორების შესრულების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აყალიბებს აკრედიტივით ანგარიშსწორების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სრულად ჩამოთვლის აკრედიტის გასახსნელად წარსადგენ განცხადებაში (აუცილებელი თანხის გადარიცხვის თაობაზე) აუცილებელ მონაცემებს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აღწერს საბანკო პლასტიკური ბარათით ანგარიშსწორების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არგუმენტირებულად ასაბუთებს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დადგენილი წესის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თანახმად საინკასო დავალების შესაბამის ორგანოდან მიღების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არგუმენტირებულადასაბუთებს მომხმარებელის ანგარიშზე ნაშთის არსებობის შემოწმების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3.2.16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. სწორად განმარტავს  თანხის უაქცენტოდ გადარიცხვის შესაძლებლობას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ზუსტად აღწერს პირისგან კონვერტაციის განაცხადის მიღების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 ასაბუთებს მომხმარებელისთვის კონვერტაციის ტარიფის გაცნობის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აღწერს თანხის კონვერტაციის პროგრამულად გატარების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განმარტავს შესრულებილი ოპერაციის დამადასტურებელი საბუთის განკარგვის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არგუმენტირებულადასაბუთებს კლიენტზე მომსახურების ტარიფების გაცნობის აუცილებლობას.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ზუსტად ავსებს 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 xml:space="preserve">განაცხადს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აყალიბებს გარე ბალანსური გატარების საფუძველზე საანგარიშსწორებო  ჩეკის გასცემის პროცედურებს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სწორადაღწერს ჩეკის პროგრამულად გაცემის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არგუმენტირებულად ასაბუთებს ჩეკზე საჭირო მონაცემების არსებობის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3.2.29.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სრულად ჩამოთვლის  შევსებული ჩეკის იდენტური ბარათის კლიენტზე გაცემის წესებს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3.2.30.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24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აღწერს შესრულებილი ოპერაციის დამადასტურებელი საბუთის განკარგვის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აყალიბებს პირის  იდენტიფიკაციის წესებს ნაღდი ფულის მიღებისას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თანხის მიღების პროცედურას სხვადასხვა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აყალიბებს  ამობეჭდილი  საბუთის დამოწმების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წესებს (ხელმოწერა, შტამპი, ბეჭედი)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3.3.5.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წესების  დაცვით ავსებს შემოსავლის ორდერს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3.3.6.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შესაბამისი საბუთის პროგრამული გატარების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აყალიბებს  ამობეჭდილი  საბუთის დამოწმების წესებს (ხელმოწერა, შტამპი, ბეჭედი)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24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დაცვით ამოწმებს</w:t>
            </w: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ბანკის ოპერატორის მიერ გამოწერილი შემოსავლის ორდერის სისწორეს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3.3.9.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24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დადგენილი წესის</w:t>
            </w:r>
            <w:r w:rsidRPr="00AD7AC0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თანახმად განმარტავს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მომხმარებელისთვის განკუთვნილი ეგზემპლარის გადაცემის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3.4.1.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2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საკრედიტო ბარათების ტიპებს და მახასიათებლებს (წლიური საპროცენტო განაკვეთი, განაღდების/წინსწრების/ვადაზე ადრე დაფარვის საკომისო, წლიური მომსახურების საკომისიო, ვალუტა, ბონუსები)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988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3.4.2.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 აღწერს სხვადასხვა საკრედიტო ბარათების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827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სესხების ტიპებს და ძირითად მახასიათებლებს (გაცემის საკომისიო, წლიური საპროცენტო განაკვეთი, წინსწრების/ვადაზე ადრე დაფარვის საკომისო, ვალუტა, ბონუსები)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ოვერდრაფტს, როგორც პროდუქტს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საბანკო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გარანტიებ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სახეებს და პირობებს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 აღწერს სხვადასხვა სესხების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 აღწერს სხვადასხვა სესხების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აყალიბებს ეფექტური საპროცენტო განაკვეთის გამოთვლის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ჩამოთვლის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დადგენილი წესით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მომხმარებელის პროგრამულად რეგისტრირებისათვის საჭირო დოკუმენტებს</w:t>
            </w:r>
          </w:p>
          <w:p w:rsidR="00AD7AC0" w:rsidRPr="00AD7AC0" w:rsidRDefault="00AD7AC0" w:rsidP="00AD7AC0">
            <w:pPr>
              <w:spacing w:after="0"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საბანკო პროდუქტის/მომსახურების სახეს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 ასაბუთებს საჭიროების შემთხვევაში კომპეტენტური პირის დროულად საქმის კურსში ჩაყენების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3.5.12.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არგუმენტირებულად ასაბუთებს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კომპეტენტურ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პირთან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მომხმარებელის გადა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მისამართებ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შემთხვევაში მისთვის (მომხმარებელისთვის) ინფორმაციის სწორად მიწოდების/განმარტების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აუცილებლობას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3.5.13.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ასაბუთებს მომხმარებელისათვის მისი სავიზიტო ბარათის/საკონტაქტო ინფორმაციის გადაცემის აუცილებლობას სერვის პლუსის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ასაბუთებს მომხმარებელი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თვის სესხების/საკრედიტო ბარათების გამოყენების კუთხით შემდგომი დახმარების შეთავაზების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ასაბუთებს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სათანადო წესით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პროგრამულად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მომხმარებელის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მონაცემებ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გადამოწმების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ასაბუთებს მომხმარებელისთვის დაზუსტებული ინფორმაციის მიწოდების აუცილებლობას სესხის ვადის, გრაფიკის, ვადაგადაცილების შემთხვევაში დარიცხული პირგასამტეხლოს, ეფექტური განაკვეთის და სხვა მახასიათებლების შესახებ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ასაბუთებს მომხმარებელისთვის მისი, როგორც მომხმარებლის უფლებების შესახებ ინფორმაციის მიწოდების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 ასაბუთებს მომხმარებლის საჭიროების დადგენის აუცილებლობას სწრაფი ფულადი გზავნილის მიღებისას/გაცემისას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სრულად ჩამოთვლის სწრაფი ფულადი გზავნილების ტიპებს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ზუსტად აღწერს სწრაფი ფულადი გზავნილების პირობებს და მომსახურების ტარიფებს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ასაბუთებს სწრაფი ფულადი გზავნილების შესახებ მომხმარებლისთვის ზუსტი ინფორმაციის მიწოდების აუცილებლობა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ზუსტად განმარტავს პირების (გამგზავნი, მიმღები) ვერიფიკაციის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დადგენილ 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3.6.6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არგუმენტირებულად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ასაბუთებს მიმღების სახელისა და გვარის, ქვეყნის, თანხისა და ვალუტის დადგენის აუცილებლობას.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 განმარტავს საჭიროების შემთხვევაში კონვერტაციის განხორციელების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სრულად აღწერს გზავნილის გაგზავნის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სწორად განმარტავს პირების (მიმღების , გამომგზავნის )ვერიფიკაციის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დადგენილი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არგუმენტირებულად 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ასაბუთებს გზავნილის განაღდებისას კოდის, გამომგზავნის სახელის /გვარის, ქვეყნის, თანხის ოდენობისა და ვალუტის დაზუსტების აუცილებლობას.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აღწერს პროგრამულად გზავნილის მიღების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922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ზუსტად აღწერს გზავნილის გაგზავნასთან  დაკავშირებული დოკუმენტაციის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გაფორმების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3.6.16.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სწორად აღწერს გზავნილის მიღებასთან დაკავშირებული დოკუმენტაციის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გაფორმების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</w:t>
            </w: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 საბუთებს კლიენტზე საბუთის კუთვნილი ეგზემპლიარის გადაცემის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 აყალიბებს ორგანიზაციის საბუთის ეგზემპლიარის დღიურ საბუთებში შენახვის წეს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სწორად ჩამოთვლის ანგარიშების ტიპებს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ასხვავებს ანგარიშებს მათი ტიპებისა და პირობების მიხედვით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მიმდინარე ანგარიშის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ნომინალური მფლობელობის ანგარიშის 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საკასო საკორესპონდენტო ანგარიშების  ზოგად პირობებს და ტარიფებს~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სადეპოზიტო ანგარიშების 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სწორად აყალიბებს პირისგან ანგარიშის გახსნის განაცხადის მიღების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რეზიდენტი და არარეზიდენტი  იურიდიული პირისათვის ანგარიშის გასახსნელად საჭირო დოკუმენტებს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სრულად ჩამოთვლის არამეწარმე ფიზიკური პირისათვის  და იურიდიული სტატუსის არმქონე ორგანიზაციებისთვის ანგარიშის გასახსნელად საჭირო დოკუმენტებს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სრულად ჩამოთვალის ინდმეწარმის, მეწარმის და გადასახადების გადამხდელი ფიზიკური პირისთვის ანგარიშის გასახსნელად საჭირო დოკუმენტებს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ნომინალური მფლობელობის ანგარიშის გახსნისათვის საჭირო დოკუმენტების ჩამონათვალს როგორც რეზიდენტი, ისე არარეზიდენტი პირისათვის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დეტალურად განმარტავს საკორესპონდენტო ანგარიშის გასახსნელად საჭირო დოკუმენტების ჩამონათვალს რეზიდენტი ბანკებისა  და არარეზიდენტი ბანკის ფილიალისთვის.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ორგანიზაციის შიდა წესის შესაბამისად აღწერს კლიენტებისთვის ანგარიშის (მიმდინარე, ნომინალური მფლობელობის, სადეპოზიტო) გახსნის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აღწერს ბანკებისთვის სხვა კომერციულ ბანკში ანგარიშის(საკორესპონდენტო, საკასო) გახსნის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სრულად აღწერს ანგარიშის გახსნის პროგრამულად გატარების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3.7.17.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 შესრულებული ოპერაციის დამადასტურებელი საბუთის განკარგვის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საქართველოს ეროვნული 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ნორმატიული აქტის და ორგანიზაციის შიდა წესის თანახმად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ასხვავებს  პირის ვინაობის დადგენის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ru-RU" w:eastAsia="ru-RU"/>
              </w:rPr>
              <w:t>მეთოდებს</w:t>
            </w:r>
          </w:p>
          <w:p w:rsidR="00AD7AC0" w:rsidRPr="00AD7AC0" w:rsidRDefault="00AD7AC0" w:rsidP="00AD7AC0">
            <w:pPr>
              <w:spacing w:after="0" w:line="240" w:lineRule="auto"/>
              <w:ind w:left="-114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დეტალურად განმარტავს იდენტიფიკაციის გზებს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რა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შემთხვევაშია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აუცილებელი პირის იდენტიფიკაცია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დეტალურად განმარტავს ვერიფიკაციის გზებს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დეტალურად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რა შემთხვევაშია შესაძლებელი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ვერიფიკაციის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გამოყენება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აღწერს პირის იდენტიფიკაცია/ვერიფიკაციის შემთხვევაში შესაძლო შეუსაბამოებებს.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625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ორგანიზაციის შიდა წესის თანახმად ზუსტად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აღწერს „იცნობდე შენს მომხმარებლს“ პოლიტიკა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346"/>
        </w:trPr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განმარტავს მონიტორინგს დაქვემდებარებულ გარიგებებს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 გარიგებების შესახებ დოკუმენტების წარმოების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სრულად აყალიბებს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მონიტორინგის განხორციელებაზე პასუხისმგებელი თანამშრომლის ან სტრუქტურული ერთეულის ფუნქციებს და უფლება-მოვალეობებს.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3.7.30.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აღწერს “ფულის გათეთრების” რისკის სიდიდის შეფასების გზებს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3.7.31.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აყალიბებს საქართველოს ფინანსური მონიტორინგის სამსახურის მიზნებს და ფუნქციონირების თავისებურებებს.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3.7.32.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აყალიბებს სხვადასხვა პირისთვის ანგარიშის დახურვის პროცედურის თავისებურებებს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3.7.33.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აყალიბებს ანგარიშის განმკარგავი პირის ვინაობის დადგენის მეთოდებს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3.7.34.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ასაბუთებს მომხმარებელი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 ანგარიშზე ნაშთის არსებობის შემოწმების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3.7.35.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განმარტავს  შესაბამისი საბუთის ელექტრონულად გატარების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3.7.36.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ამობეჭდილი  საბუთის დამოწმების წესებს (ხელმოწერა, შტამპი, ბეჭედი)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გაყიდვების ტექნიკის ეფექტური გამოყენებით აღწერს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ინ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ე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რ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ნეტ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მომსახურების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გაყიდვების ტექნიკის ეფექტური გამოყენებით 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ლბანკის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მომსახურების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გაყიდვების ტექნიკის ეფექტური გამოყენებით 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ტელეფონ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მომსახურების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lastRenderedPageBreak/>
              <w:t>3.8.4.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გაყიდვების ტექნიკის ეფექტური გამოყენებით 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smsსერვისის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გაყიდვების ტექნიკის ეფექტური გამოყენებით 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ავტომატური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დავალებების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სერვისის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პირობებს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დადგენილი წესების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შესაბამისად ასაბუთებს სპეციალურ ელექტრონულ პროგრამაში  მომხმარებელის დისტანციურ მომსახურებებზე დარეგისტრირების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განმარტავს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 xml:space="preserve">დადგენილი წესებით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პირის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იდენტიფიკაცი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color w:val="000000"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ელექტრონულ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განაცხად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შევსების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3.8.11.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სწორად განმარტავს პირის იდენტიფიკაციის შემდეგ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სპეციალურ ელექტრონულ პროგრამაში  მომხმარებელის დისტანციურ მომსახურებებზე რეგისტრაციის გაუქმების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3.8.12.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რეგისტრაციის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გაუქმების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ელექტრონულ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განაცხად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შევსების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3.9.1.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ამობეჭდილი  საბუთის დამოწმების წესებს (ხელმოწერა, შტამპი, ბეჭედი)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3.9.2.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ახდენს პირის ანგარიშების გადაფორმებას და დახურვას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3.9.3.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აღწერს მომხმარებელის დისტანციურ მომსახურებაზე რეგისტრაციისას, ან რეგისტრაციის გაუქმებისას პროფესიული სტანდარტის შესაბამისად ორგანიზაციისთვის განკუთვნილი განაცხადის განკარგვის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3.9.4.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აღწერს მომხმარებელის დისტანციურ მომსახურებაზე რეგისტრაციისას, ან რეგისტრაციის გაუქმებისას პროფესიული სტანდარტის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შესაბამისად მომხმარებელის კუთვნილი განაცხადის  ეგზემპლიარის გაცემის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3.9.5.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წესების დაცვით ავსებს დისტანციური მომსახურების გაუქმებაზე მომხმარებელის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განაცხადის ფორმას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3.9.6.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ზუსტად 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ამობეჭდილი  საბუთის დამოწმების წესებს (ხელმოწერა, შტამპი, ბეჭედი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3.10.1.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საქართველოს ეროვნული ბანკის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ნორმატიული აქტის და ორგანიზაციის შიდა წესის თანახმად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ასხვავებს  პირის ვინაობის დადგენის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ru-RU" w:eastAsia="ru-RU"/>
              </w:rPr>
              <w:t>მეთოდებს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3.10.2.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დეტალურად განმარტავს იდენტიფიკაციის გზებს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3.10.3.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რა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შემთხვევაშია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აუცილებელი პირის იდენტიფიკაცია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3.10.4.  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დეტალურად განმარტავს ვერიფიკაციის გზებს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3.10.5. 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დეტალურად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რა შემთხვევაშია შესაძლებელი მისი გამოყენება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lastRenderedPageBreak/>
              <w:t xml:space="preserve">3.10.6.  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აღწერს პირის იდენტიფიკაცია/ვერიფიკაციის შემთხვევაში შესაძლო შეუსაბამოებებს.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3.10.7.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114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ახდენს პირის იდენტიფიცირებას /ვერიფიკაციას</w:t>
            </w:r>
          </w:p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არგუმენტირებულად ასაბუთებს მომხმარებლისთვის  მომსახურების ტარიფების გაცნობის აუცილებლობას</w:t>
            </w:r>
          </w:p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აყალიბებს გარე ბალანსური გატარების საფუძველზე საანგარიშსწორებო  ჩეკის გასცემის პროცედურებს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სწორადაღწერს ჩეკის პროგრამულად გაცემის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არგუმენტირებულად ასაბუთებს ჩეკზე საჭირო მონაცემების არსებობის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სრულად ჩამოთვლის  შევსებული ჩეკის იდენტური ბარათის კლიენტზე გაცემის წესებს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ზუსტად აღწერს შესრულებილი ოპერაციის დამადასტურებელი საბუთის განკარგვის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3.12.1.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-114"/>
              <w:rPr>
                <w:rFonts w:ascii="Sylfaen" w:hAnsi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პროფესიული სტანდარტის შესაბამისად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შევსებული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განაცხად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ხელმოწერით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დადასტურების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>3.12.2.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 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აღწერს მომხმარებელის დისტანციურ მომსახურებაზე რეგისტრაციისას, ან რეგისტრაციის გაუქმებისას პროფესიული სტანდარტის შესაბამისად ორგანიზაციისთვის განკუთვნილი განაცხადის განკარგვის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3.12.3.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-114"/>
              <w:rPr>
                <w:rFonts w:ascii="Sylfaen" w:hAnsi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    აღწერს მომხმარებელის დისტანციურ მომსახურებაზე რეგისტრაციისას, ან რეგისტრაციის გაუქმებისას პროფესიული სტანდარტის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შესაბამისად მომხმარებლის კუთვნილი განაცხადის  ეგზემპლიარის გაცემის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4.1.1.</w:t>
            </w:r>
          </w:p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  კ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ონკრეტულ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 ან მომსახურებ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შესათავაზებლად მომხმარებელისგან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მიღებული ინფორმაციის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გაანალიზების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4.1.2.</w:t>
            </w:r>
          </w:p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აყალიბებს  გაყიდვის თვალსაზრისით კომუნიკაცისას მომხმარებელის სტატუსის ხაზგასმის მნიშვნელობას  (გამსაკუთრებული, მნიშვნელოვანი, ერთგული მომხმარებელი)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4.1.3.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 გასაყიდი საბანკო პროდუქტის, ან მომსაურების უპირატესობების ხაზგასმის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4.2.1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. სწორად განმარტავს გასაყიდი საბანკო პროდუქტის, ან მომსახურების უპირატესობების ხაზგასმის აუცილებლობას</w:t>
            </w:r>
          </w:p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lastRenderedPageBreak/>
              <w:t>4.3.1.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თვის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პროდუქტის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აღწერს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თვის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პროდუქტის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ანაბრის ტიპებს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ასხვავებს ანაბრებს მათი ტიპებისა და პირობების შესაბამისად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სადეპოზიტო სერთიფიკატების  ტიპებს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 აღწერს მოთხოვნამდე ანაბრების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 ჩამოთვლის ვადიანი ანაბრების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დეტალურად აღწერს ზრდადი  ტიპის ანაბრების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აღწერს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სადეპოზიტო სერთიფიკატების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ზოგად პირობებს და ტარიფებს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მეანაბრეთა უფლება-მოვალეობებს.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ანაბარზე სარგებლის დარიცხვის მეთოდებს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მახასიათებლების მიხედვით ასხვავებს პროცენტის დარიცხვის მარტივ და რთულ მეთოდებს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აყალიბებს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ეფექტური საპროცენტო განაკვეთის გამოთვლის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 განმარტავს კლიენტების ტიპების ინდივიდუალურ-ფსიქოლოგიურ მახასიათებლებს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 სხვადასხვა ტიპის ანაბრებთან  დაკავშირებულ დამატებითი ბენეფიტებს.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კლიენტისთვის ნეგატიური ინფორმაციის მიწოდების ეფექტურ  ხერხებს.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ახდენს ანაბრის დარღვევის თავიდან ასაცილებლად კლიენტისთვის  ალტერნატიული გზების  (დეპოზიტით უზრუნველყოფილ სესხი და სხვა) შეთავაზების იმიტირებას.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აყალიბებს სხვადასხვა პირისთვის ანაბრის გახსნის პროცედურის თავისებურებებს ბანკის შიდა ინსტრუქციების შესაბამისად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აღწერს მომხმარებლისათვის ხელშეკრულების გაცემის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4.3.27.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შესაბამისი საბუთის პროგრამული გატარების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4.3.30.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განმარტავს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დადგენილი წესის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თანახმად კლიენტისთვის განკუთვნილი ეგზემპლარის გადაცემის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სადეპოზიტო ანგარიშზე თანხის დამატების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ზუსტად აღწერს დარიცხული სარგებლის გაცემის წესს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4.3.33.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აყალიბებს ანაბრის პროლონგაციის (ვადის გაგრძელების) პირობებს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ანაბრის შეწყვეტისას განსახორციელებელ პროცედურას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4.3.35.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აყალიბებს სხვადასხვა პირისთვის ანაბრის დახურვის პროცედურის თავისებურებებს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4.3.36.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 ჩამოთვლის თანხის გაცემისას კლიენტის ვინაობის დადგენის მეთოდებს (იდენტიფიკაცია, ვერიფიკაცია)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4.3.38.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 შესაბამისი საბუთის ელექტრონულად გატარების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4.3.39.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114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ამობეჭდილი  საბუთის დამოწმების წესებს (ხელმოწერა, შტამპი, ბეჭედი)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4.4.1.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რეალურ ან/და იმიტირებულ ვითარებაში იცავს  სიზუსტეს კლიენტის მონაცემების განაცხადში შეყვანისას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4.4.2.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იმიტირებულ ან/და რეალურ ვითარებაში შერჩეული პროდუქტის განაცხადში შეტანის დროს  ავსებს ყველა სავალდებული ველს  წესების დაცვით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4.4.3.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წესების დაცვით ავსებს ელექტრონულ განაცხადს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4.4.4.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ავსებს ელექტრონულ განაცხადს შერჩეული პროდუქტისთვის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4.5.1.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 აქტივობ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პერიოდულად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შე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მოწმებ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აუცილებლობას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გაყიდული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პროდუქტის მონიტორინგის მიზნით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4.5.2.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კლიენტ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თან პერიოდული კავშირის საჭიროებას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გაყიდული პროდუქტის ეფექტურად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რეალიზების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მიზნით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4.5.3.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აყალიბებს კლიენტთან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პერიოდულ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კავშირ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ის საჭიროებას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სხვა პროდუქტის ან მომსახურების შეთავაზების მიზნით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5.1.1.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არგუმენტირებულად ასაბუთებს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კომპეტენტურ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პირთან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მომხმარებელის გადა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მისამართებ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 xml:space="preserve">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შემთხვევაში მისთვის (მომხმარებელისთვის) ინფორმაციის სწორად მიწოდების/განმარტების აუცილებლობას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5.1.2.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114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განმარტავს მომსახურების სტანდარტების დაცვით კლიენტის უფლებამოსილ პირთან გადამისამართების მნიშვნელობას, როდესაც მომხმარებელის მოთხოვნა ცდება მისი კომპეტენციის ფარგლებს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5.2.1.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თვის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დამატებით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მომსახურებ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 (სატელეფონო და ინტერნეტ მომსახურება)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შეთავაზების აუცილებლობას და პირობებს)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5.2.2.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14"/>
              <w:rPr>
                <w:rFonts w:ascii="Sylfaen" w:hAnsi="Sylfaen" w:cs="Sylfaen"/>
                <w:color w:val="C0504D" w:themeColor="accent2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აყალიბებს კლიენტთან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პერიოდულ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კავშირ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ის საჭიროებას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სხვა პროდუქტის ან მომსახურების შეთავაზების მიზნით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lastRenderedPageBreak/>
              <w:t>5.2.3.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14"/>
              <w:rPr>
                <w:rFonts w:ascii="Sylfaen" w:hAnsi="Sylfaen" w:cs="Sylfaen"/>
                <w:color w:val="C0504D" w:themeColor="accent2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 განმარტავს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მომხმარებელის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თვის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შემდგომ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 დახმარებ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შეთავაზების აუცილებლობას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პროდუქტის ეფექტურად გამოყენების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კუთხით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5.3.1.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აღწერს კლიენტთან ეფექტური კომუნიკაციის დამყარების მეთოდებს (მისალმება, სახელით მიმართვა, მზერითი კონტაქტის დამყარება, მადლობის გადახდა, დამშვიდობება)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5.3.2.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აღწერს კლიენტთან  თავაზიანად დამშვიდობების წესებს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5.3.3.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აღწერს მომხმარებელისთვის მადლობის გადახდის აუცილებლობას ორგანიზაციის მომსახურებით სარგებლობისათვის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5.3.4.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სწოარდ განმარტავს კლიენტთან  შემდგომი თანამშრომლობისათვის მზადყოფნის გამოხატვის საჭიროებას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5.4.1.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სწორად განმარტავს მომხმარებელის მიერ მოთხოვნილი ოპერაციის შესრულების შემდეგ საბუთების მოწესრიგების ვალდებულების მნიშვნელობას </w:t>
            </w:r>
          </w:p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6.1.1.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განმარტავს გუნდური მუშაობის მნიშვნელობას ახალი საბანკო პროდუქტების რეკლამირებისთვის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6.1.2.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განმარტავს გუნდური მუშაობის მნიშვნელობას ახალი  მომხმარებლის მოზიდვის თვალსაზრისით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6.1.3.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ჩამოთვლის ახალი საბანკო პროდუქტის შეთავაზების  ხერხებს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6.4.2.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აყალიბებს სერვის პლუსის წესების დაცვით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კლიენტისსაჭიროებ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ს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დადგენის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6.4.3.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ეფექტურად განსაზღვრავს კლიენტის მოზიდვის  ხერხებს (ფლაირების დარიგება,სატელეფონი ზარი,  სატელევიზიო რეკლამა და სხვ.)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6.5.1.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განმარტავს  კ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ონკრეტულ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ი საბანკო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პროდუქტ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 ან მომსახურებ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>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შესათავაზებლად კლიენტისგან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  <w:t xml:space="preserve">მიღებული ინფორმაციის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სწორად გაანალიზების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6.5.2.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რეალურ ან/და იმიტირებულ ვითარებაში მომხმარებელისგან მიღებული ინფორმაციის გაანალიზებით სთავაზობს  მასზე მორგებულ საბანკო პროდუქტს, ან სხვა მომსახურებას.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7.1.1.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არგუმენტირებულად ასაბუთებს სალაროში ნაშთის კონტროლის აუცილებლობას დღის განმავლობაში ლიმიტის შესაბამისად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7.1.2.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ი აღწერს სალაროშიჭარბი(ლიმიტს ზევით) თანხის არსებობის შემთხვევაში უფლებამოსილ პირზე გადაცემის პროცედურა</w:t>
            </w:r>
            <w:r w:rsidRPr="00AD7AC0">
              <w:rPr>
                <w:rFonts w:ascii="Sylfaen" w:hAnsi="Sylfaen" w:cs="Sylfaen"/>
                <w:color w:val="FFFF00"/>
                <w:sz w:val="20"/>
                <w:szCs w:val="20"/>
                <w:lang w:val="ka-GE"/>
              </w:rPr>
              <w:t>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7.1.3.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არგუმენტირებულად განმარტავს  სალაროშიჭარბი(ლიმიტს ზევით) თანხის არსებობის შემთხვევაში უფლებამოსილ პირზე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შესაბამისი საბუთის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ელექტრონულად გატარების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აუცილებლობას</w:t>
            </w:r>
          </w:p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7.2.1.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სალაროში თანხის შევსების აუცილებლობის (ლიმიტის ფარგლებში) შემთხვევაში სათანადო პროცედურებს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</w:rPr>
              <w:t>7.2.2.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თანხის მიღების პროცედურას სხვადასხვა დანიშნულებით: კომუნალური გადასახადის თანხა, სწრაფი გზავნილების თანხა,  ნაშთის შევსება,  სწავლის საფასურის გადახდა და სხვა 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>7.3.1.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არგუმენტირებულად ასაბუთებს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 xml:space="preserve">დადგენილი წესის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შესაბამისად  შემოსავლისა და გასავლის ანგარიშგებების შექმნის აუცილებლობას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>7.3.2.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არგუმენტირებულად ასაბუთებს დღის განმავლობაში დაგროვილი საბუთებისა  და შესრულებული ტრანზაქციების რაოდენობრივ  შესაბამისობის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>7.3.3.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არგუმენტირებულად ასაბუთებს დღის განმავლობაში დაგროვილი საბუთებისა  და შესრულებული ტრანზაქციების თანხობრივ შესაბამისობის აუცილებლობას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ab/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7.4.1.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ავსებს სალაროს ნაღდი ფულისა და სხვა ფასეულობების აღრიცხვის ჟურნალს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7.4.2.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ორგანიზაციისთვის განკუთვნილი ეგზემპლარების დღიურ საბუთებში შენახვის აუცილებლობას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7.4.3. 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სწორად აღწერს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 xml:space="preserve">დადგენილი წესის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შესაბამისად  დღის განმავლობაში დაგროვილ დოკუმენტაციის  უფლებამოსილ პირზე გადასცემის  წესს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284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</w:rPr>
              <w:t xml:space="preserve">7.4.4.   </w:t>
            </w:r>
          </w:p>
        </w:tc>
        <w:tc>
          <w:tcPr>
            <w:tcW w:w="5034" w:type="dxa"/>
            <w:shd w:val="clear" w:color="auto" w:fill="auto"/>
          </w:tcPr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სიმულაციურ სიტუაციაში წესების დაცვით ადგენს საბუთებისა  და შესრულებული ტრანზაქციების თანხობრივ შესაბამისობას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D7AC0" w:rsidRP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                                          </w:t>
      </w:r>
    </w:p>
    <w:p w:rsidR="00AD7AC0" w:rsidRP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lastRenderedPageBreak/>
        <w:t>2. პროცესზე დაკვირვება</w:t>
      </w: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AD7AC0" w:rsidRPr="00AD7AC0" w:rsidRDefault="00AD7AC0" w:rsidP="00AD7AC0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AD7AC0" w:rsidRP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  <w:r w:rsidRPr="00AD7AC0">
        <w:rPr>
          <w:rFonts w:ascii="Sylfaen" w:eastAsia="Calibri" w:hAnsi="Sylfaen"/>
          <w:bCs/>
          <w:sz w:val="20"/>
          <w:szCs w:val="20"/>
          <w:lang w:val="ka-GE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4942"/>
        <w:gridCol w:w="1644"/>
        <w:gridCol w:w="1644"/>
      </w:tblGrid>
      <w:tr w:rsidR="00AD7AC0" w:rsidRPr="00AD7AC0" w:rsidTr="006E42B2">
        <w:tc>
          <w:tcPr>
            <w:tcW w:w="6318" w:type="dxa"/>
            <w:gridSpan w:val="2"/>
            <w:vMerge w:val="restart"/>
            <w:shd w:val="clear" w:color="auto" w:fill="auto"/>
            <w:vAlign w:val="center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შეფასების კრიტერიუმი: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AD7AC0" w:rsidRPr="00AD7AC0" w:rsidTr="006E42B2">
        <w:tc>
          <w:tcPr>
            <w:tcW w:w="6318" w:type="dxa"/>
            <w:gridSpan w:val="2"/>
            <w:vMerge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AD7AC0" w:rsidRPr="00AD7AC0" w:rsidTr="006E42B2">
        <w:trPr>
          <w:trHeight w:val="419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2.1.3.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იმიტირებულ გარემოში ქმნის კეთილგანწყობილ გარემოს მომხმარებლისთვის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19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2.5.2.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30" w:hanging="9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იმიტირებულ გარემოში სწორად განსაზღვრავს მომხმარებლის საჭიროებას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19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2.5.5.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იმიტირებულ გარემოში სწორად სთავაზობს მომხმარებელს შესაბამის მომსახურებას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19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sz w:val="20"/>
                <w:szCs w:val="20"/>
                <w:lang w:val="ka-GE"/>
              </w:rPr>
              <w:t>2.5.6.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იმიტირებულ</w:t>
            </w:r>
            <w:r w:rsidRPr="00AD7AC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სიტუაციაში წესების დაცვით პასუხობს სატელეფონო ზარებს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თანამშრომლის, სხვა ფილიალის თანმშრომლის, ან მომხმარებელისთვის სალაროში სასურველი თანხის არსებობისა და ვალუტის კურსის შესახებ დაზუსტების მიზნით 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19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2.6.5.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ახდენს კონფლიქტის მიზეზის იდენტიფიცირების იმიტირებას</w:t>
            </w:r>
          </w:p>
          <w:p w:rsidR="00AD7AC0" w:rsidRPr="00AD7AC0" w:rsidRDefault="00AD7AC0" w:rsidP="00AD7AC0">
            <w:pPr>
              <w:spacing w:after="0" w:line="240" w:lineRule="auto"/>
              <w:contextualSpacing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279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2.6.9.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ახდენს კონფლიქტის მოგვარების მეთოდების დემონსტრირებას სიმულაციურ გარემოში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16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2.6.16.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ახდენს გუნდური კონფლიქტის მოგვარების მეთოდების დემონსტრირებას სიმულაციურ გარემოში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16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3.1.9.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30" w:hanging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ახდენს მომხმარებლისთვის მოთხოვნილ თანხის გადაცემის იმიტირებას</w:t>
            </w:r>
          </w:p>
          <w:p w:rsidR="00AD7AC0" w:rsidRPr="00AD7AC0" w:rsidRDefault="00AD7AC0" w:rsidP="00AD7AC0">
            <w:pPr>
              <w:spacing w:after="0" w:line="240" w:lineRule="auto"/>
              <w:contextualSpacing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3.1.19.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30" w:hanging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კონვერტაციის წესების თანახმად ახდენს თანხის მიღება/გაცემის იმიტირებას</w:t>
            </w:r>
          </w:p>
          <w:p w:rsidR="00AD7AC0" w:rsidRPr="00AD7AC0" w:rsidRDefault="00AD7AC0" w:rsidP="00AD7AC0">
            <w:pPr>
              <w:spacing w:after="0" w:line="240" w:lineRule="auto"/>
              <w:ind w:firstLine="7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3.3.3.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30" w:hanging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წესების დაცვით ახდენს მომხმარებლისგან თანხის მიღების იმიტირებას</w:t>
            </w:r>
          </w:p>
          <w:p w:rsidR="00AD7AC0" w:rsidRPr="00AD7AC0" w:rsidRDefault="00AD7AC0" w:rsidP="00AD7AC0">
            <w:pPr>
              <w:spacing w:after="0" w:line="240" w:lineRule="auto"/>
              <w:ind w:firstLine="7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3.3.3.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30" w:hanging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წესების დაცვით ახდენს მომხმარებლისგან თანხის მიღების იმიტირებას</w:t>
            </w:r>
          </w:p>
          <w:p w:rsidR="00AD7AC0" w:rsidRPr="00AD7AC0" w:rsidRDefault="00AD7AC0" w:rsidP="00AD7AC0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3.5.18.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იმიტირებულ ან/და რეალურ ვითარებაში უწევს კონსულტაციას მომხმარებელს პროდუქტის გამოყენების კუთხით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3.6.10.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იმიტირებული პროცესისას იღებს და გასცემს გზავნილის შესაბამის თანხას. 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3.7.13.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სწორ  ინფორმაციას აწვდის სავარაუდო მომხმარებელს ანგარიშის გასახსნელად საჭირო დოკუმენტების შესახებ</w:t>
            </w:r>
          </w:p>
          <w:p w:rsidR="00AD7AC0" w:rsidRPr="00AD7AC0" w:rsidRDefault="00AD7AC0" w:rsidP="00AD7AC0">
            <w:pPr>
              <w:spacing w:after="0" w:line="240" w:lineRule="auto"/>
              <w:ind w:firstLine="720"/>
              <w:contextualSpacing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3.7.18.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პროცედურების დაცვით ხსნის ანგარიშს.</w:t>
            </w:r>
          </w:p>
          <w:p w:rsidR="00AD7AC0" w:rsidRPr="00AD7AC0" w:rsidRDefault="00AD7AC0" w:rsidP="00AD7AC0">
            <w:pPr>
              <w:spacing w:after="0" w:line="240" w:lineRule="auto"/>
              <w:ind w:firstLine="720"/>
              <w:contextualSpacing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3.7.25.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ახდენს პირის იდენტიფიცირებას /ვერიფიკაციას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3.7.37.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ახდენს პირის ანგარიშების გადაფორმებას და დახურვას</w:t>
            </w:r>
          </w:p>
          <w:p w:rsidR="00AD7AC0" w:rsidRPr="00AD7AC0" w:rsidRDefault="00AD7AC0" w:rsidP="00AD7AC0">
            <w:pPr>
              <w:tabs>
                <w:tab w:val="left" w:pos="1221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3.8.6.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 ახდენს დისტანციური  მომსახურების შესახებ  მომხმარებლის ინფორმირებას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3.9.7.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იმიტირებული პროცესის დროს ახდენს პირის ანგარიშების გადაფორმებას და დახურვას</w:t>
            </w:r>
          </w:p>
          <w:p w:rsidR="00AD7AC0" w:rsidRPr="00AD7AC0" w:rsidRDefault="00AD7AC0" w:rsidP="00AD7AC0">
            <w:pPr>
              <w:spacing w:after="0" w:line="240" w:lineRule="auto"/>
              <w:ind w:firstLine="7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4.1.4.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იმიტირებულ სიტუაციაში წესების დაცვით სთავაზობს მომხმარებელს მომსახურებას და ან   საბანკო პროდუქტს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4.3.3.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იმიტირებულ სიტუაციაში წესების დაცვით აცნობს  მომხმარებელს შერჩეული პროდუქტის ტარიფებს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4.3.23.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გაყიდვების ტექნიკის ეფექტური გამოყენებით ახდენს კლიენტისთვის სადეპოზიტო პროდუქტის შეთავაზების იმიტირებას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4.3.29.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იმიტირებული პროცესის დროს წესების დაცვით ამოწმებს ამობეჭდილ საბუთს</w:t>
            </w:r>
          </w:p>
          <w:p w:rsidR="00AD7AC0" w:rsidRPr="00AD7AC0" w:rsidRDefault="00AD7AC0" w:rsidP="00AD7AC0">
            <w:pPr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6.2.1.</w:t>
            </w:r>
          </w:p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14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იმიტირებულ ან/და რეალურ ვიტარებაში გაყიდვების ტექნიკის უნარ-ჩვევების გამოყენებით ახდენს პროდუქტის პირობების და მომსახურების ტარიფების  პრეზენტაციას</w:t>
            </w:r>
          </w:p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6.3.1.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იმიტირებულ ან/და რეალურ ვითარებაში  უწევს მომხმარებელს მომსახურებას საბანკო პროდუქტის შერჩევაში</w:t>
            </w: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62"/>
        </w:trPr>
        <w:tc>
          <w:tcPr>
            <w:tcW w:w="137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6.4.1.</w:t>
            </w:r>
          </w:p>
        </w:tc>
        <w:tc>
          <w:tcPr>
            <w:tcW w:w="4942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რეალურ ან/და იმიტირებულ ვითარებაში უკავშირდება მომხმარებლს პროგრამაში დაფიქსირებულ სატელეფონო ნომერზე და გაყიდვების ტექნიკის ეფექტური გამოყენებით სთავაზობს სხვადასხვა საბანკო პროდუქტს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                                          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3. პროდუქტის/შედეგის შეფასება</w:t>
      </w: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სახლი, გვარი:</w:t>
      </w: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AD7AC0" w:rsidRPr="00AD7AC0" w:rsidRDefault="00AD7AC0" w:rsidP="00AD7AC0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AD7AC0" w:rsidRPr="00AD7AC0" w:rsidRDefault="00AD7AC0" w:rsidP="00AD7AC0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AD7AC0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eastAsia="Calibri" w:hAnsi="Sylfaen"/>
          <w:b/>
          <w:bCs/>
          <w:sz w:val="20"/>
          <w:szCs w:val="20"/>
          <w:lang w:val="ka-GE"/>
        </w:rPr>
        <w:t xml:space="preserve"> 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17"/>
        <w:gridCol w:w="1710"/>
        <w:gridCol w:w="1710"/>
      </w:tblGrid>
      <w:tr w:rsidR="00AD7AC0" w:rsidRPr="00AD7AC0" w:rsidTr="006E42B2">
        <w:tc>
          <w:tcPr>
            <w:tcW w:w="6318" w:type="dxa"/>
            <w:gridSpan w:val="2"/>
            <w:vMerge w:val="restart"/>
            <w:shd w:val="clear" w:color="auto" w:fill="auto"/>
            <w:vAlign w:val="center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შეფასების კრიტერიუმი: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AD7AC0" w:rsidRPr="00AD7AC0" w:rsidTr="006E42B2">
        <w:tc>
          <w:tcPr>
            <w:tcW w:w="6318" w:type="dxa"/>
            <w:gridSpan w:val="2"/>
            <w:vMerge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AD7AC0" w:rsidRPr="00AD7AC0" w:rsidTr="006E42B2">
        <w:trPr>
          <w:trHeight w:val="576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1.3.2.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წესების დაცვით</w:t>
            </w:r>
            <w:r w:rsidRPr="00AD7AC0">
              <w:rPr>
                <w:rFonts w:ascii="Sylfaen" w:hAnsi="Sylfaen"/>
                <w:color w:val="000000"/>
                <w:sz w:val="20"/>
                <w:szCs w:val="20"/>
              </w:rPr>
              <w:t>აა</w:t>
            </w: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შეყვანილი პროგრამაში მომხმარებლის სახელი და პაროლი.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480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3.1.12.    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 w:hanging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წესების დაცვითაა შევსებული შემოსავლის ორდერი</w:t>
            </w:r>
          </w:p>
          <w:p w:rsidR="00AD7AC0" w:rsidRPr="00AD7AC0" w:rsidRDefault="00AD7AC0" w:rsidP="00AD7AC0">
            <w:pPr>
              <w:spacing w:after="0" w:line="240" w:lineRule="auto"/>
              <w:ind w:left="-12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3.1.15.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სწორადაა გამოანგარიშებული მომხმარებელისათვის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კურსის მიხედვით გასაცემი თანხა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3.1.16.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წესების დაცვითაა შევსებული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ვალუტის ყიდვა-გაყიდვის საბუთი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3.1.23.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წესების დაცვითაა შევსებული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შესაბამისი აქტი (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ცნობა საეჭვო ფულის გამოვლენის შესახებ)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3.1.24.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წესების დაცვითაა შვსებული გარე ბალანსური 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ორდერი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3.1.35.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ამოიცნობს განმასხვავებელი ნიშნებისა და თავისებურებების მიხედვითაა ამოცნობილი ყალბი ლარები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3.1.36.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სწორადააერთმანეთისაგან გარჩეული  ძველი და ახალი ემისიის დოლარების თავისებურებები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3.1.39.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 w:hanging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გგანმასხვავებელი ნიშნებისა და თავისებურებების მიხედვითაა მოიცნობილი  ყალბი დოლარები</w:t>
            </w:r>
          </w:p>
          <w:p w:rsidR="00AD7AC0" w:rsidRPr="00AD7AC0" w:rsidRDefault="00AD7AC0" w:rsidP="00AD7AC0">
            <w:pPr>
              <w:spacing w:after="0" w:line="240" w:lineRule="auto"/>
              <w:ind w:left="-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3.1.43.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 w:hanging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>გგანმასხვავებელი ნიშნებისა და თავისებურებების მიხედვითაა მოიცნობილი  ყალბი ევროები</w:t>
            </w:r>
          </w:p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 w:hanging="9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3.1.48.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 w:hanging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წწესების დაცვითაა  გამოავლენილი დაზიანებული კუპიურები</w:t>
            </w:r>
          </w:p>
          <w:p w:rsidR="00AD7AC0" w:rsidRPr="00AD7AC0" w:rsidRDefault="00AD7AC0" w:rsidP="00AD7AC0">
            <w:pPr>
              <w:spacing w:after="0" w:line="240" w:lineRule="auto"/>
              <w:ind w:left="-120" w:firstLine="72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3.1.51.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 w:hanging="9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წწესების დაცვითაა შევსებული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შესაბამისი საბუთი (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ცნობა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გადასახდელად უვარგისი ფულის ნიშნების გამოვლენის შესახებ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  <w:p w:rsidR="00AD7AC0" w:rsidRPr="00AD7AC0" w:rsidRDefault="00AD7AC0" w:rsidP="00AD7AC0">
            <w:pPr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3.2.7.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წესების დაცვითაა განხორციელებული სავალუტე-სალარე გადარიცხვები</w:t>
            </w:r>
          </w:p>
          <w:p w:rsidR="00AD7AC0" w:rsidRPr="00AD7AC0" w:rsidRDefault="00AD7AC0" w:rsidP="00AD7AC0">
            <w:pPr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3.2.10.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სწორად ავსებს უნაღდო ანგარიშსწორების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დოკუმენტს</w:t>
            </w:r>
          </w:p>
          <w:p w:rsidR="00AD7AC0" w:rsidRPr="00AD7AC0" w:rsidRDefault="00AD7AC0" w:rsidP="00AD7AC0">
            <w:pPr>
              <w:tabs>
                <w:tab w:val="left" w:pos="1317"/>
              </w:tabs>
              <w:spacing w:after="0"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3.2.17.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ზუსტადაა შევსებული 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შესაბამისი საბუთი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 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(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საინკასო დავალება)</w:t>
            </w:r>
          </w:p>
          <w:p w:rsidR="00AD7AC0" w:rsidRPr="00AD7AC0" w:rsidRDefault="00AD7AC0" w:rsidP="00AD7AC0">
            <w:pPr>
              <w:spacing w:after="0" w:line="240" w:lineRule="auto"/>
              <w:ind w:left="-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3.2.22.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  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დაცვითაა შესრულებული კონვერტაციის ოპერაცია</w:t>
            </w:r>
          </w:p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3.2.28.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სწორადაა შევსებული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შესაბამისი საბუთი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(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ბალანსგარეშე ორდერი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; ჩეკის განაცხადი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)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AD7AC0" w:rsidRPr="00AD7AC0" w:rsidRDefault="00AD7AC0" w:rsidP="00AD7AC0">
            <w:pPr>
              <w:spacing w:after="0" w:line="240" w:lineRule="auto"/>
              <w:ind w:left="-120" w:firstLine="7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3.5.7.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სათანადო წესითაა შევსებული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შესაბამისი საბუთი (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საკრედიტო განაცხადის ფორმა)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3.6.9.  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სწორადაა შევსებული  შემოსავლის ორდერი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3.6.14 .  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წესების დაცვითაა შევსებული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გასავლის ორდერი </w:t>
            </w:r>
          </w:p>
          <w:p w:rsidR="00AD7AC0" w:rsidRPr="00AD7AC0" w:rsidRDefault="00AD7AC0" w:rsidP="00AD7AC0">
            <w:pPr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3.8.10.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სწორადაა შევსებული  დისტანციურ მომსახურებაზე მომხმარებელის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განაცხადის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 ფორმა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-120" w:firstLine="7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3.11.2.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ზუსტადაა შევსებული  მომხმარებლის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განაცხადი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>3.11.6.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სწორადაა შევსებული 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val="ka-GE" w:eastAsia="ru-RU"/>
              </w:rPr>
              <w:t>შესაბამისი საბუთი</w:t>
            </w: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sz w:val="20"/>
                <w:szCs w:val="20"/>
                <w:lang w:eastAsia="ru-RU"/>
              </w:rPr>
              <w:t xml:space="preserve">( </w:t>
            </w:r>
            <w:r w:rsidRPr="00AD7A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ბალანსგარეშე ორდერი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; ჩეკის განაცხადი</w:t>
            </w:r>
            <w:r w:rsidRPr="00AD7AC0">
              <w:rPr>
                <w:rFonts w:ascii="Sylfaen" w:hAnsi="Sylfaen" w:cs="Sylfaen"/>
                <w:sz w:val="20"/>
                <w:szCs w:val="20"/>
              </w:rPr>
              <w:t>)</w:t>
            </w: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</w:p>
          <w:p w:rsidR="00AD7AC0" w:rsidRPr="00AD7AC0" w:rsidRDefault="00AD7AC0" w:rsidP="00AD7AC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>3.12.4.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-120" w:hanging="252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D7AC0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   </w:t>
            </w: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 xml:space="preserve">წესების დაცვითაა შევსებული დისტანციური მომსახურების გაუქმებაზე მომხმარებელის </w:t>
            </w:r>
            <w:r w:rsidRPr="00AD7AC0">
              <w:rPr>
                <w:rFonts w:ascii="Sylfaen" w:hAnsi="Sylfaen" w:cs="Sylfaen"/>
                <w:bCs/>
                <w:iCs/>
                <w:sz w:val="20"/>
                <w:szCs w:val="20"/>
                <w:lang w:val="ka-GE" w:eastAsia="ru-RU"/>
              </w:rPr>
              <w:t>განაცხადის ფორმა</w:t>
            </w:r>
          </w:p>
          <w:p w:rsidR="00AD7AC0" w:rsidRPr="00AD7AC0" w:rsidRDefault="00AD7AC0" w:rsidP="00AD7AC0">
            <w:pPr>
              <w:autoSpaceDE w:val="0"/>
              <w:autoSpaceDN w:val="0"/>
              <w:adjustRightInd w:val="0"/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4.3.11.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პირობებისა და ტარიფების მიხედვითაა ერთმანეთისაგან  გარჩეული ანაბრები ტიპების მიხედვით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4.3.15.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სწორადაა გამოითვლილი მოთხოვნამდე ანაბარზე დარიცხული  სარგებელი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4.3.16.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სწორადაა გამოთვლილი სხვადასხვა პირობით გაცემულ ვადიან ანაბარზე დარიცხული სარგებელი (პერიოდის ბოლოს, ყოველთვიურად, წინასწარ სარგებლის გატანისას)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4.3.17.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სწორადაა გამოთვლილი საბავშვო ანაბარზე დარიცხული სარგებელი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  <w:t>4.3.18.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 w:eastAsia="ru-RU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სწორადაა  გამოთვლილი ანაბრის შეწყვეტისას დარიცხული სარგებელი</w:t>
            </w: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591"/>
        </w:trPr>
        <w:tc>
          <w:tcPr>
            <w:tcW w:w="1101" w:type="dxa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4.3.37.</w:t>
            </w:r>
          </w:p>
        </w:tc>
        <w:tc>
          <w:tcPr>
            <w:tcW w:w="5217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-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სწორადაა გამოთვლილი ანაბრის დახურვისას მასზე  დარიცხული სარგებელი</w:t>
            </w:r>
          </w:p>
          <w:p w:rsidR="00AD7AC0" w:rsidRPr="00AD7AC0" w:rsidRDefault="00AD7AC0" w:rsidP="00AD7AC0">
            <w:pPr>
              <w:tabs>
                <w:tab w:val="left" w:pos="1152"/>
              </w:tabs>
              <w:spacing w:after="0" w:line="240" w:lineRule="auto"/>
              <w:ind w:left="-120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 xml:space="preserve">დადასტურება:   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026F4" w:rsidRDefault="005026F4" w:rsidP="00AD7AC0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AD7AC0">
        <w:rPr>
          <w:rFonts w:ascii="Sylfaen" w:hAnsi="Sylfaen"/>
          <w:b/>
          <w:sz w:val="20"/>
          <w:szCs w:val="20"/>
          <w:lang w:val="ka-GE"/>
        </w:rPr>
        <w:lastRenderedPageBreak/>
        <w:t>კომპეტენციათა დადასტურების ფორმა</w:t>
      </w: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9"/>
        <w:gridCol w:w="2826"/>
        <w:gridCol w:w="12"/>
        <w:gridCol w:w="11"/>
        <w:gridCol w:w="13"/>
        <w:gridCol w:w="32"/>
        <w:gridCol w:w="3811"/>
      </w:tblGrid>
      <w:tr w:rsidR="00AD7AC0" w:rsidRPr="00AD7AC0" w:rsidTr="006E42B2">
        <w:trPr>
          <w:tblHeader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  დადასტურდა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არ დადასტურდა</w:t>
            </w:r>
          </w:p>
        </w:tc>
      </w:tr>
      <w:tr w:rsidR="00AD7AC0" w:rsidRPr="00AD7AC0" w:rsidTr="006E42B2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0"/>
              <w:jc w:val="both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1: </w:t>
            </w:r>
            <w:r w:rsidRPr="00AD7AC0">
              <w:rPr>
                <w:rFonts w:ascii="Sylfaen" w:hAnsi="Sylfaen" w:cs="Menlo Regular"/>
                <w:b/>
                <w:sz w:val="20"/>
                <w:szCs w:val="20"/>
                <w:lang w:val="ka-GE"/>
              </w:rPr>
              <w:t>სამუშაო გარემოს მომზადება</w:t>
            </w:r>
          </w:p>
        </w:tc>
      </w:tr>
      <w:tr w:rsidR="00AD7AC0" w:rsidRPr="00AD7AC0" w:rsidTr="006E42B2">
        <w:trPr>
          <w:trHeight w:val="634"/>
        </w:trPr>
        <w:tc>
          <w:tcPr>
            <w:tcW w:w="25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7AC0" w:rsidRPr="00AD7AC0" w:rsidRDefault="00AD7AC0" w:rsidP="00AD7AC0">
            <w:pPr>
              <w:pStyle w:val="ListParagraph"/>
              <w:numPr>
                <w:ilvl w:val="1"/>
                <w:numId w:val="30"/>
              </w:numPr>
              <w:tabs>
                <w:tab w:val="left" w:pos="4590"/>
              </w:tabs>
              <w:spacing w:after="0" w:line="240" w:lineRule="auto"/>
              <w:contextualSpacing w:val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გადის</w:t>
            </w:r>
            <w:r w:rsidRPr="00AD7AC0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მოსვლის</w:t>
            </w:r>
            <w:r w:rsidRPr="00AD7AC0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რეგისტრაციას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1.2.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აწესრიგებს სამუშაო ადგილს</w:t>
            </w:r>
          </w:p>
        </w:tc>
        <w:tc>
          <w:tcPr>
            <w:tcW w:w="2894" w:type="dxa"/>
            <w:gridSpan w:val="5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11" w:type="dxa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1.3.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რთავს კომპიუტერს და საბანკო პროგრამებს</w:t>
            </w:r>
          </w:p>
        </w:tc>
        <w:tc>
          <w:tcPr>
            <w:tcW w:w="2894" w:type="dxa"/>
            <w:gridSpan w:val="5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11" w:type="dxa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1.4.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გამოაქვს თანხა სალაროდან</w:t>
            </w:r>
          </w:p>
        </w:tc>
        <w:tc>
          <w:tcPr>
            <w:tcW w:w="2894" w:type="dxa"/>
            <w:gridSpan w:val="5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11" w:type="dxa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1.5.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ეცნობა სიახლეებს</w:t>
            </w:r>
          </w:p>
        </w:tc>
        <w:tc>
          <w:tcPr>
            <w:tcW w:w="2894" w:type="dxa"/>
            <w:gridSpan w:val="5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11" w:type="dxa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1.6.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ემზადება მომხმარებელის მისაღებად</w:t>
            </w:r>
          </w:p>
        </w:tc>
        <w:tc>
          <w:tcPr>
            <w:tcW w:w="2894" w:type="dxa"/>
            <w:gridSpan w:val="5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11" w:type="dxa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9288" w:type="dxa"/>
            <w:gridSpan w:val="8"/>
            <w:shd w:val="clear" w:color="auto" w:fill="auto"/>
          </w:tcPr>
          <w:p w:rsidR="00AD7AC0" w:rsidRPr="00AD7AC0" w:rsidRDefault="00AD7AC0" w:rsidP="00AD7AC0">
            <w:pPr>
              <w:tabs>
                <w:tab w:val="left" w:pos="3264"/>
                <w:tab w:val="left" w:pos="4590"/>
              </w:tabs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მოვალეობა 2: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მომხმარებლის  მიღება</w:t>
            </w:r>
          </w:p>
        </w:tc>
      </w:tr>
      <w:tr w:rsidR="00AD7AC0" w:rsidRPr="00AD7AC0" w:rsidTr="006E42B2">
        <w:trPr>
          <w:trHeight w:val="227"/>
        </w:trPr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2.1.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ქმნის კეთილგანწყობილ გარემოს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67" w:type="dxa"/>
            <w:gridSpan w:val="4"/>
            <w:shd w:val="clear" w:color="auto" w:fill="auto"/>
            <w:vAlign w:val="bottom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2.2.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ახდენს პირის იდენტიფიცირებას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2.3.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ამოწმებს მომხმარებლის მონაცემებს პროგრამულად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2.4.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განსაზღვრავს მომხმარებლის საჭიროებას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297" w:hanging="9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297" w:hanging="9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2.5. 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თავაზობს მომხმარებელს, მოთხოვნიდან გამომდინარე, შესაბამის მომსახურებას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297" w:hanging="9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297" w:hanging="9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 xml:space="preserve">2.6. 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მართავს შექმნილ პრობლემურ სიტუაციებს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9288" w:type="dxa"/>
            <w:gridSpan w:val="8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contextualSpacing/>
              <w:jc w:val="both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3: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მომხმარებლისათვის საჭირო საბანკო მომსახურების გაწევა</w:t>
            </w:r>
          </w:p>
          <w:p w:rsidR="00AD7AC0" w:rsidRPr="00AD7AC0" w:rsidRDefault="00AD7AC0" w:rsidP="00AD7AC0">
            <w:pPr>
              <w:tabs>
                <w:tab w:val="left" w:pos="1701"/>
                <w:tab w:val="left" w:pos="4590"/>
              </w:tabs>
              <w:spacing w:after="0" w:line="240" w:lineRule="auto"/>
              <w:ind w:left="297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74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3.1. ასრულებს ნაღდი ტიპის ოპერაციებს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 w:hanging="9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79" w:type="dxa"/>
            <w:gridSpan w:val="5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 w:hanging="90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rPr>
          <w:trHeight w:val="346"/>
        </w:trPr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3.2.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ასრულებს უნაღდო  ტიპის ოპერაციებს</w:t>
            </w:r>
          </w:p>
        </w:tc>
        <w:tc>
          <w:tcPr>
            <w:tcW w:w="282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914"/>
                <w:tab w:val="left" w:pos="4590"/>
              </w:tabs>
              <w:spacing w:line="240" w:lineRule="auto"/>
              <w:ind w:left="297" w:hanging="9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79" w:type="dxa"/>
            <w:gridSpan w:val="5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914"/>
                <w:tab w:val="left" w:pos="4590"/>
              </w:tabs>
              <w:spacing w:line="240" w:lineRule="auto"/>
              <w:ind w:left="297" w:hanging="9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3.3.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იღებს</w:t>
            </w:r>
            <w:r w:rsidRPr="00AD7AC0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მომხმარებელისგან</w:t>
            </w:r>
            <w:r w:rsidRPr="00AD7AC0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კომუნალურ</w:t>
            </w:r>
            <w:r w:rsidRPr="00AD7AC0"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D7AC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გადასახადს</w:t>
            </w:r>
          </w:p>
        </w:tc>
        <w:tc>
          <w:tcPr>
            <w:tcW w:w="2826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29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79" w:type="dxa"/>
            <w:gridSpan w:val="5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after="0" w:line="240" w:lineRule="auto"/>
              <w:ind w:left="29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3.4.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გასცემს საკრედიტო და სადებეტო ტიპის ბარათებს</w:t>
            </w:r>
          </w:p>
        </w:tc>
        <w:tc>
          <w:tcPr>
            <w:tcW w:w="282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29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79" w:type="dxa"/>
            <w:gridSpan w:val="5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29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3.5.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იღებს განახცადს საკრედიტო პროდუქტებზ</w:t>
            </w:r>
          </w:p>
        </w:tc>
        <w:tc>
          <w:tcPr>
            <w:tcW w:w="282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29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79" w:type="dxa"/>
            <w:gridSpan w:val="5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29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3.6.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ახორციელებს სწრაფი გზავნილების მომსახურებას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 w:firstLine="720"/>
              <w:rPr>
                <w:rFonts w:ascii="Sylfaen" w:hAnsi="Sylfaen"/>
                <w:bCs/>
                <w:strike/>
                <w:color w:val="0000FF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strike/>
                <w:color w:val="0000FF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 w:firstLine="720"/>
              <w:jc w:val="both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3.7.ხსნის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</w:rPr>
              <w:t>/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ხურავს სხვადსხვა ტიპის ანგარიშს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3.8. არეგისტრირებს მომხმარებელს დისტანციურ მომსახურებებზე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297" w:hanging="252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spacing w:after="0" w:line="240" w:lineRule="auto"/>
              <w:ind w:left="297" w:hanging="252"/>
              <w:jc w:val="both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3.9. გასცემს სხვადასხვა ტიპის ცნობას, ამონაწერს ანგარიშიდან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3.10. სრულყოფს მომხმარებლის მონაცემებს 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3.11. გასცემს </w:t>
            </w:r>
            <w:r w:rsidRPr="00AD7AC0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საფულე ჩეკის წიგნაკს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3.12. იღებს სხვადასხვა ტიპის განაცხადს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bCs/>
                <w:strike/>
                <w:color w:val="0000FF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9288" w:type="dxa"/>
            <w:gridSpan w:val="8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მოვალეობა 4: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საბანკო პროდუქტების გაყიდვა</w:t>
            </w: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4.1.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აზუსტებს მომხმარებლისათვის საჭირო პროდუქტს ან მომსახურებას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4.2.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ყურადღებას ამახვილებს პროდუქტის უპირატესობებზე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43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4.3.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დეტალურად აცნობს მომხმარებელს პროდუქტის პირობებს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29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297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4.4.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იღებს მომხმარებლისაგან განაცხადს სურვილის შემთხვევაში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43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4.5.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უწევს მონიტორინგს გაყიდულ პროდუქტს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before="120"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43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before="120" w:line="240" w:lineRule="auto"/>
              <w:ind w:left="297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9288" w:type="dxa"/>
            <w:gridSpan w:val="8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5:</w:t>
            </w:r>
            <w:r w:rsidRPr="00AD7AC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მომსახურების დასრულება</w:t>
            </w: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5.1.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საჭიროების შემთხვევაში ამისამართებს მომხმარებელს უფლებამოსილ პირთან</w:t>
            </w:r>
          </w:p>
        </w:tc>
        <w:tc>
          <w:tcPr>
            <w:tcW w:w="2826" w:type="dxa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29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79" w:type="dxa"/>
            <w:gridSpan w:val="5"/>
            <w:shd w:val="clear" w:color="auto" w:fill="auto"/>
          </w:tcPr>
          <w:p w:rsidR="00AD7AC0" w:rsidRPr="00AD7AC0" w:rsidRDefault="00AD7AC0" w:rsidP="00AD7AC0">
            <w:pPr>
              <w:spacing w:line="240" w:lineRule="auto"/>
              <w:ind w:left="29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5.2. ს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თავაზობს მომხმარებელს დამატებით მომსახურებას</w:t>
            </w:r>
          </w:p>
        </w:tc>
        <w:tc>
          <w:tcPr>
            <w:tcW w:w="2826" w:type="dxa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79" w:type="dxa"/>
            <w:gridSpan w:val="5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5.3.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ემშვიდობება მომხმარებელს</w:t>
            </w:r>
          </w:p>
        </w:tc>
        <w:tc>
          <w:tcPr>
            <w:tcW w:w="282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79" w:type="dxa"/>
            <w:gridSpan w:val="5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5.4.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აწესრიგებს შესრულებულ ოპერაციასთან დაკავშირებულ საბუთებს</w:t>
            </w:r>
          </w:p>
        </w:tc>
        <w:tc>
          <w:tcPr>
            <w:tcW w:w="2826" w:type="dxa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79" w:type="dxa"/>
            <w:gridSpan w:val="5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9288" w:type="dxa"/>
            <w:gridSpan w:val="8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მოვალეობა 6:</w:t>
            </w: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ახალი მომხმარებლის მოზიდვა</w:t>
            </w: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6.1.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გეგმავს ორგანიზაციაში თანამშრომლებთან შეხვედრას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6.2.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უტარებს ორგანიზაციის თანამშრომლებს პრეზენტაციას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6.3.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სურვილის შემთხვევაში უწევს მომხმარებელს შესაბამის საბანკო მომსახურებას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6.4.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მომხმარებელს  სატელეფონო ზარის მეშვეობით სთავაზობს 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საბანკო პროდუქტებს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 xml:space="preserve">6.5.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არამომხმარებელს სთავაზობს მასზე მორგებულ საბანკო პროდუქტებს, მომსახურებას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67" w:type="dxa"/>
            <w:gridSpan w:val="4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9288" w:type="dxa"/>
            <w:gridSpan w:val="8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D7A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</w:t>
            </w:r>
            <w:r w:rsidRPr="00AD7AC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მოვალეობა 7:</w:t>
            </w:r>
            <w:r w:rsidRPr="00AD7AC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სალაროს დახურვა</w:t>
            </w: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7.1.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გამოჰყავს სალაროს ნაშთი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43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spacing w:line="240" w:lineRule="auto"/>
              <w:ind w:left="297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7.2.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შეაქვს ნაღდი თანხა სალაროში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7.3.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ამზადებს საოპერაციო და სალარო ანგარიშგებას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43" w:type="dxa"/>
            <w:gridSpan w:val="2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7.4. 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აწესრიგებს დღის განმავლობაში დაგროვილ საბუთებს </w:t>
            </w:r>
          </w:p>
        </w:tc>
        <w:tc>
          <w:tcPr>
            <w:tcW w:w="2849" w:type="dxa"/>
            <w:gridSpan w:val="3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D7AC0" w:rsidRPr="00AD7AC0" w:rsidTr="006E42B2">
        <w:tc>
          <w:tcPr>
            <w:tcW w:w="2583" w:type="dxa"/>
            <w:gridSpan w:val="2"/>
            <w:shd w:val="clear" w:color="auto" w:fill="auto"/>
          </w:tcPr>
          <w:p w:rsidR="00AD7AC0" w:rsidRPr="00AD7AC0" w:rsidRDefault="00AD7AC0" w:rsidP="00AD7AC0">
            <w:pPr>
              <w:tabs>
                <w:tab w:val="left" w:pos="4590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AD7AC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7.5.  </w:t>
            </w:r>
            <w:r w:rsidRPr="00AD7AC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იცავს უსაფრთხოების ნორმებს.</w:t>
            </w:r>
          </w:p>
        </w:tc>
        <w:tc>
          <w:tcPr>
            <w:tcW w:w="2849" w:type="dxa"/>
            <w:gridSpan w:val="3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:rsidR="00AD7AC0" w:rsidRPr="00AD7AC0" w:rsidRDefault="00AD7AC0" w:rsidP="00AD7AC0">
            <w:pPr>
              <w:pStyle w:val="ListParagraph"/>
              <w:tabs>
                <w:tab w:val="left" w:pos="4590"/>
              </w:tabs>
              <w:spacing w:line="240" w:lineRule="auto"/>
              <w:ind w:left="297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AD7AC0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p w:rsidR="00AD7AC0" w:rsidRPr="00AD7AC0" w:rsidRDefault="00AD7AC0" w:rsidP="00AD7AC0">
      <w:pPr>
        <w:pStyle w:val="ListParagraph"/>
        <w:tabs>
          <w:tab w:val="left" w:pos="4590"/>
        </w:tabs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7AC0" w:rsidRPr="00AD7AC0" w:rsidRDefault="00AD7AC0" w:rsidP="00AD7AC0">
      <w:pPr>
        <w:tabs>
          <w:tab w:val="left" w:pos="1753"/>
        </w:tabs>
        <w:spacing w:line="240" w:lineRule="auto"/>
        <w:rPr>
          <w:rFonts w:ascii="Sylfaen" w:hAnsi="Sylfaen"/>
          <w:sz w:val="20"/>
          <w:szCs w:val="20"/>
          <w:lang w:val="ka-GE"/>
        </w:rPr>
      </w:pPr>
      <w:r w:rsidRPr="00AD7AC0">
        <w:rPr>
          <w:rFonts w:ascii="Sylfaen" w:hAnsi="Sylfaen"/>
          <w:sz w:val="20"/>
          <w:szCs w:val="20"/>
          <w:lang w:val="ka-GE"/>
        </w:rPr>
        <w:tab/>
      </w:r>
    </w:p>
    <w:p w:rsidR="00AD7AC0" w:rsidRPr="00AD7AC0" w:rsidRDefault="00AD7AC0" w:rsidP="00AD7AC0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sectPr w:rsidR="00AD7AC0" w:rsidRPr="00AD7AC0" w:rsidSect="00EC1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EE" w:rsidRDefault="00365BEE" w:rsidP="00964435">
      <w:pPr>
        <w:spacing w:after="0" w:line="240" w:lineRule="auto"/>
      </w:pPr>
      <w:r>
        <w:separator/>
      </w:r>
    </w:p>
  </w:endnote>
  <w:endnote w:type="continuationSeparator" w:id="0">
    <w:p w:rsidR="00365BEE" w:rsidRDefault="00365BEE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B3" w:rsidRDefault="00337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95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B34" w:rsidRDefault="00327B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6F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327B34" w:rsidRDefault="00327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B3" w:rsidRDefault="00337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EE" w:rsidRDefault="00365BEE" w:rsidP="00964435">
      <w:pPr>
        <w:spacing w:after="0" w:line="240" w:lineRule="auto"/>
      </w:pPr>
      <w:r>
        <w:separator/>
      </w:r>
    </w:p>
  </w:footnote>
  <w:footnote w:type="continuationSeparator" w:id="0">
    <w:p w:rsidR="00365BEE" w:rsidRDefault="00365BEE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B3" w:rsidRDefault="00365B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491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B3" w:rsidRDefault="00365B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492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B3" w:rsidRDefault="00365B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490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37B"/>
    <w:multiLevelType w:val="hybridMultilevel"/>
    <w:tmpl w:val="DFE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448"/>
    <w:multiLevelType w:val="hybridMultilevel"/>
    <w:tmpl w:val="7A74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1F44"/>
    <w:multiLevelType w:val="multilevel"/>
    <w:tmpl w:val="2BF826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>
      <w:start w:val="1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064C3F15"/>
    <w:multiLevelType w:val="hybridMultilevel"/>
    <w:tmpl w:val="8C66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2DCB"/>
    <w:multiLevelType w:val="hybridMultilevel"/>
    <w:tmpl w:val="8E8C06CC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67644"/>
    <w:multiLevelType w:val="hybridMultilevel"/>
    <w:tmpl w:val="5D64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83988"/>
    <w:multiLevelType w:val="hybridMultilevel"/>
    <w:tmpl w:val="8F342D16"/>
    <w:lvl w:ilvl="0" w:tplc="137CE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84220"/>
    <w:multiLevelType w:val="hybridMultilevel"/>
    <w:tmpl w:val="F932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05321"/>
    <w:multiLevelType w:val="multilevel"/>
    <w:tmpl w:val="2BF826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>
      <w:start w:val="1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162404E1"/>
    <w:multiLevelType w:val="hybridMultilevel"/>
    <w:tmpl w:val="249A85DE"/>
    <w:lvl w:ilvl="0" w:tplc="3E7E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C6224"/>
    <w:multiLevelType w:val="multilevel"/>
    <w:tmpl w:val="781A0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804632"/>
    <w:multiLevelType w:val="hybridMultilevel"/>
    <w:tmpl w:val="68B2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0A6D"/>
    <w:multiLevelType w:val="multilevel"/>
    <w:tmpl w:val="2BF826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>
      <w:start w:val="1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1BAA7569"/>
    <w:multiLevelType w:val="multilevel"/>
    <w:tmpl w:val="10CE1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0"/>
      </w:rPr>
    </w:lvl>
  </w:abstractNum>
  <w:abstractNum w:abstractNumId="14">
    <w:nsid w:val="21156838"/>
    <w:multiLevelType w:val="multilevel"/>
    <w:tmpl w:val="51D6D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18C33D7"/>
    <w:multiLevelType w:val="hybridMultilevel"/>
    <w:tmpl w:val="5D64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D16"/>
    <w:multiLevelType w:val="hybridMultilevel"/>
    <w:tmpl w:val="09E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07326"/>
    <w:multiLevelType w:val="multilevel"/>
    <w:tmpl w:val="7FFC54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01C700D"/>
    <w:multiLevelType w:val="hybridMultilevel"/>
    <w:tmpl w:val="8E8C06CC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2331D"/>
    <w:multiLevelType w:val="hybridMultilevel"/>
    <w:tmpl w:val="21AC3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9F57C2"/>
    <w:multiLevelType w:val="multilevel"/>
    <w:tmpl w:val="D3AE5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D425782"/>
    <w:multiLevelType w:val="hybridMultilevel"/>
    <w:tmpl w:val="A43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40E18"/>
    <w:multiLevelType w:val="hybridMultilevel"/>
    <w:tmpl w:val="B812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C7663"/>
    <w:multiLevelType w:val="hybridMultilevel"/>
    <w:tmpl w:val="7BDE6710"/>
    <w:lvl w:ilvl="0" w:tplc="3E7ED8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D01C90"/>
    <w:multiLevelType w:val="multilevel"/>
    <w:tmpl w:val="D04EC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1881DD6"/>
    <w:multiLevelType w:val="hybridMultilevel"/>
    <w:tmpl w:val="9038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3027C"/>
    <w:multiLevelType w:val="hybridMultilevel"/>
    <w:tmpl w:val="F51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134E6"/>
    <w:multiLevelType w:val="hybridMultilevel"/>
    <w:tmpl w:val="403EE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EF3EC3"/>
    <w:multiLevelType w:val="multilevel"/>
    <w:tmpl w:val="0CEAA8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29">
    <w:nsid w:val="61E9621C"/>
    <w:multiLevelType w:val="hybridMultilevel"/>
    <w:tmpl w:val="24FC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626AE"/>
    <w:multiLevelType w:val="hybridMultilevel"/>
    <w:tmpl w:val="42A08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406B93"/>
    <w:multiLevelType w:val="hybridMultilevel"/>
    <w:tmpl w:val="26644C20"/>
    <w:lvl w:ilvl="0" w:tplc="2A4ADEB4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A7EED"/>
    <w:multiLevelType w:val="multilevel"/>
    <w:tmpl w:val="2BF826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>
      <w:start w:val="1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>
    <w:nsid w:val="6EDC2C36"/>
    <w:multiLevelType w:val="multilevel"/>
    <w:tmpl w:val="B7C22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0147607"/>
    <w:multiLevelType w:val="multilevel"/>
    <w:tmpl w:val="39C2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7892578"/>
    <w:multiLevelType w:val="multilevel"/>
    <w:tmpl w:val="429A6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7E55C69"/>
    <w:multiLevelType w:val="hybridMultilevel"/>
    <w:tmpl w:val="DA6CF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A60D1F"/>
    <w:multiLevelType w:val="hybridMultilevel"/>
    <w:tmpl w:val="091E0084"/>
    <w:lvl w:ilvl="0" w:tplc="8E967E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47F73"/>
    <w:multiLevelType w:val="multilevel"/>
    <w:tmpl w:val="64E2BFD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1"/>
  </w:num>
  <w:num w:numId="9">
    <w:abstractNumId w:val="37"/>
  </w:num>
  <w:num w:numId="10">
    <w:abstractNumId w:val="2"/>
  </w:num>
  <w:num w:numId="11">
    <w:abstractNumId w:val="8"/>
  </w:num>
  <w:num w:numId="12">
    <w:abstractNumId w:val="0"/>
  </w:num>
  <w:num w:numId="13">
    <w:abstractNumId w:val="21"/>
  </w:num>
  <w:num w:numId="14">
    <w:abstractNumId w:val="32"/>
  </w:num>
  <w:num w:numId="15">
    <w:abstractNumId w:val="12"/>
  </w:num>
  <w:num w:numId="16">
    <w:abstractNumId w:val="9"/>
  </w:num>
  <w:num w:numId="17">
    <w:abstractNumId w:val="23"/>
  </w:num>
  <w:num w:numId="18">
    <w:abstractNumId w:val="31"/>
  </w:num>
  <w:num w:numId="19">
    <w:abstractNumId w:val="38"/>
  </w:num>
  <w:num w:numId="20">
    <w:abstractNumId w:val="24"/>
  </w:num>
  <w:num w:numId="21">
    <w:abstractNumId w:val="28"/>
  </w:num>
  <w:num w:numId="22">
    <w:abstractNumId w:val="33"/>
  </w:num>
  <w:num w:numId="23">
    <w:abstractNumId w:val="20"/>
  </w:num>
  <w:num w:numId="24">
    <w:abstractNumId w:val="35"/>
  </w:num>
  <w:num w:numId="25">
    <w:abstractNumId w:val="17"/>
  </w:num>
  <w:num w:numId="26">
    <w:abstractNumId w:val="18"/>
  </w:num>
  <w:num w:numId="27">
    <w:abstractNumId w:val="4"/>
  </w:num>
  <w:num w:numId="28">
    <w:abstractNumId w:val="34"/>
  </w:num>
  <w:num w:numId="29">
    <w:abstractNumId w:val="16"/>
  </w:num>
  <w:num w:numId="30">
    <w:abstractNumId w:val="10"/>
  </w:num>
  <w:num w:numId="31">
    <w:abstractNumId w:val="30"/>
  </w:num>
  <w:num w:numId="32">
    <w:abstractNumId w:val="36"/>
  </w:num>
  <w:num w:numId="33">
    <w:abstractNumId w:val="11"/>
  </w:num>
  <w:num w:numId="34">
    <w:abstractNumId w:val="19"/>
  </w:num>
  <w:num w:numId="35">
    <w:abstractNumId w:val="13"/>
  </w:num>
  <w:num w:numId="36">
    <w:abstractNumId w:val="25"/>
  </w:num>
  <w:num w:numId="37">
    <w:abstractNumId w:val="26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35"/>
    <w:rsid w:val="00000CC6"/>
    <w:rsid w:val="00004296"/>
    <w:rsid w:val="00011E09"/>
    <w:rsid w:val="00012B67"/>
    <w:rsid w:val="0001504B"/>
    <w:rsid w:val="00021D94"/>
    <w:rsid w:val="00037538"/>
    <w:rsid w:val="00040158"/>
    <w:rsid w:val="000709F8"/>
    <w:rsid w:val="00086430"/>
    <w:rsid w:val="00090E62"/>
    <w:rsid w:val="0009119D"/>
    <w:rsid w:val="000C2292"/>
    <w:rsid w:val="000D1C60"/>
    <w:rsid w:val="000D6231"/>
    <w:rsid w:val="000D6A8F"/>
    <w:rsid w:val="000E208B"/>
    <w:rsid w:val="001032F3"/>
    <w:rsid w:val="001146AC"/>
    <w:rsid w:val="00123B7A"/>
    <w:rsid w:val="00127503"/>
    <w:rsid w:val="0014664C"/>
    <w:rsid w:val="001734F8"/>
    <w:rsid w:val="00193F7F"/>
    <w:rsid w:val="00196C79"/>
    <w:rsid w:val="001A4ED9"/>
    <w:rsid w:val="001B51B0"/>
    <w:rsid w:val="001C0930"/>
    <w:rsid w:val="001C4812"/>
    <w:rsid w:val="001D7D7C"/>
    <w:rsid w:val="001F100A"/>
    <w:rsid w:val="00200EC0"/>
    <w:rsid w:val="00274181"/>
    <w:rsid w:val="00280EE3"/>
    <w:rsid w:val="002956AE"/>
    <w:rsid w:val="002B2A7F"/>
    <w:rsid w:val="002B5EE7"/>
    <w:rsid w:val="002C7AF8"/>
    <w:rsid w:val="002D7262"/>
    <w:rsid w:val="0030779F"/>
    <w:rsid w:val="00322088"/>
    <w:rsid w:val="00326C5D"/>
    <w:rsid w:val="00327B34"/>
    <w:rsid w:val="003375B3"/>
    <w:rsid w:val="0034041E"/>
    <w:rsid w:val="00357D55"/>
    <w:rsid w:val="00365BEE"/>
    <w:rsid w:val="00381B93"/>
    <w:rsid w:val="003922B5"/>
    <w:rsid w:val="003B34EB"/>
    <w:rsid w:val="003C560F"/>
    <w:rsid w:val="004338A8"/>
    <w:rsid w:val="004542C8"/>
    <w:rsid w:val="00475999"/>
    <w:rsid w:val="00480E77"/>
    <w:rsid w:val="004866FB"/>
    <w:rsid w:val="004A2CD6"/>
    <w:rsid w:val="004B68EC"/>
    <w:rsid w:val="004E2ED3"/>
    <w:rsid w:val="004E6A42"/>
    <w:rsid w:val="004E724F"/>
    <w:rsid w:val="005026F4"/>
    <w:rsid w:val="00505CF5"/>
    <w:rsid w:val="005076C1"/>
    <w:rsid w:val="00514DBC"/>
    <w:rsid w:val="00554020"/>
    <w:rsid w:val="00556A59"/>
    <w:rsid w:val="005773B1"/>
    <w:rsid w:val="005B5C27"/>
    <w:rsid w:val="005C1100"/>
    <w:rsid w:val="005C488A"/>
    <w:rsid w:val="005D23B3"/>
    <w:rsid w:val="005D77EC"/>
    <w:rsid w:val="006058B7"/>
    <w:rsid w:val="0061078E"/>
    <w:rsid w:val="00630A2A"/>
    <w:rsid w:val="00644D1B"/>
    <w:rsid w:val="0065241A"/>
    <w:rsid w:val="0067610C"/>
    <w:rsid w:val="006849A9"/>
    <w:rsid w:val="0069137C"/>
    <w:rsid w:val="006925EE"/>
    <w:rsid w:val="006B255D"/>
    <w:rsid w:val="006B6947"/>
    <w:rsid w:val="006D06C4"/>
    <w:rsid w:val="006E0003"/>
    <w:rsid w:val="006F4A65"/>
    <w:rsid w:val="00713A92"/>
    <w:rsid w:val="00722562"/>
    <w:rsid w:val="00756251"/>
    <w:rsid w:val="00766311"/>
    <w:rsid w:val="00766529"/>
    <w:rsid w:val="00772B21"/>
    <w:rsid w:val="007C17CE"/>
    <w:rsid w:val="007C29A4"/>
    <w:rsid w:val="00812868"/>
    <w:rsid w:val="00836280"/>
    <w:rsid w:val="00842207"/>
    <w:rsid w:val="008503A0"/>
    <w:rsid w:val="00852B03"/>
    <w:rsid w:val="00853BE1"/>
    <w:rsid w:val="008C429B"/>
    <w:rsid w:val="008D653A"/>
    <w:rsid w:val="008D7D8A"/>
    <w:rsid w:val="00900600"/>
    <w:rsid w:val="00901A01"/>
    <w:rsid w:val="00932ADD"/>
    <w:rsid w:val="0095209A"/>
    <w:rsid w:val="00964435"/>
    <w:rsid w:val="0097257A"/>
    <w:rsid w:val="00974E96"/>
    <w:rsid w:val="00996F41"/>
    <w:rsid w:val="009A6CD8"/>
    <w:rsid w:val="009B13A0"/>
    <w:rsid w:val="009C7C26"/>
    <w:rsid w:val="009F1284"/>
    <w:rsid w:val="009F21ED"/>
    <w:rsid w:val="00A0117D"/>
    <w:rsid w:val="00A1400C"/>
    <w:rsid w:val="00A27CE1"/>
    <w:rsid w:val="00A50F74"/>
    <w:rsid w:val="00A74650"/>
    <w:rsid w:val="00A87850"/>
    <w:rsid w:val="00AA2089"/>
    <w:rsid w:val="00AD761F"/>
    <w:rsid w:val="00AD7AC0"/>
    <w:rsid w:val="00AF25BB"/>
    <w:rsid w:val="00AF6340"/>
    <w:rsid w:val="00AF763B"/>
    <w:rsid w:val="00B35C75"/>
    <w:rsid w:val="00B44711"/>
    <w:rsid w:val="00B758DD"/>
    <w:rsid w:val="00BA642B"/>
    <w:rsid w:val="00BC0AB7"/>
    <w:rsid w:val="00BD26E9"/>
    <w:rsid w:val="00C02991"/>
    <w:rsid w:val="00C4319D"/>
    <w:rsid w:val="00C5036A"/>
    <w:rsid w:val="00C51028"/>
    <w:rsid w:val="00C52627"/>
    <w:rsid w:val="00C5712A"/>
    <w:rsid w:val="00CA6B97"/>
    <w:rsid w:val="00CB1E1A"/>
    <w:rsid w:val="00CB5296"/>
    <w:rsid w:val="00D00DD3"/>
    <w:rsid w:val="00D20158"/>
    <w:rsid w:val="00D221C5"/>
    <w:rsid w:val="00D319CA"/>
    <w:rsid w:val="00D52944"/>
    <w:rsid w:val="00D57AD6"/>
    <w:rsid w:val="00D82525"/>
    <w:rsid w:val="00D92371"/>
    <w:rsid w:val="00DC4F0D"/>
    <w:rsid w:val="00DD05FF"/>
    <w:rsid w:val="00E05788"/>
    <w:rsid w:val="00E05D3A"/>
    <w:rsid w:val="00E3186F"/>
    <w:rsid w:val="00E57184"/>
    <w:rsid w:val="00E60DBC"/>
    <w:rsid w:val="00E753F9"/>
    <w:rsid w:val="00EC1A70"/>
    <w:rsid w:val="00EC7D82"/>
    <w:rsid w:val="00EF49D3"/>
    <w:rsid w:val="00F164B4"/>
    <w:rsid w:val="00F375FD"/>
    <w:rsid w:val="00F44CC6"/>
    <w:rsid w:val="00F608C6"/>
    <w:rsid w:val="00F64E6E"/>
    <w:rsid w:val="00F95869"/>
    <w:rsid w:val="00FA1371"/>
    <w:rsid w:val="00FA147C"/>
    <w:rsid w:val="00FA73AA"/>
    <w:rsid w:val="00FB00E0"/>
    <w:rsid w:val="00FD3EDE"/>
    <w:rsid w:val="00FE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t-EE"/>
    </w:rPr>
  </w:style>
  <w:style w:type="paragraph" w:styleId="Heading5">
    <w:name w:val="heading 5"/>
    <w:basedOn w:val="Normal"/>
    <w:next w:val="Normal"/>
    <w:link w:val="Heading5Char"/>
    <w:qFormat/>
    <w:rsid w:val="00AD7AC0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D319CA"/>
  </w:style>
  <w:style w:type="character" w:customStyle="1" w:styleId="hps">
    <w:name w:val="hps"/>
    <w:basedOn w:val="DefaultParagraphFont"/>
    <w:rsid w:val="00D319CA"/>
  </w:style>
  <w:style w:type="character" w:customStyle="1" w:styleId="Heading2Char">
    <w:name w:val="Heading 2 Char"/>
    <w:basedOn w:val="DefaultParagraphFont"/>
    <w:link w:val="Heading2"/>
    <w:rsid w:val="00AD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AC0"/>
    <w:rPr>
      <w:rFonts w:asciiTheme="majorHAnsi" w:eastAsiaTheme="majorEastAsia" w:hAnsiTheme="majorHAnsi" w:cstheme="majorBidi"/>
      <w:b/>
      <w:bCs/>
      <w:color w:val="4F81BD" w:themeColor="accent1"/>
      <w:lang w:val="et-EE"/>
    </w:rPr>
  </w:style>
  <w:style w:type="character" w:customStyle="1" w:styleId="Heading5Char">
    <w:name w:val="Heading 5 Char"/>
    <w:basedOn w:val="DefaultParagraphFont"/>
    <w:link w:val="Heading5"/>
    <w:rsid w:val="00AD7AC0"/>
    <w:rPr>
      <w:rFonts w:ascii="Arial" w:eastAsia="Times New Roman" w:hAnsi="Arial" w:cs="Times New Roman"/>
      <w:bCs/>
      <w:i/>
      <w:szCs w:val="20"/>
      <w:lang w:val="en-GB"/>
    </w:rPr>
  </w:style>
  <w:style w:type="character" w:customStyle="1" w:styleId="mw-headline">
    <w:name w:val="mw-headline"/>
    <w:basedOn w:val="DefaultParagraphFont"/>
    <w:rsid w:val="00AD7AC0"/>
  </w:style>
  <w:style w:type="character" w:styleId="Hyperlink">
    <w:name w:val="Hyperlink"/>
    <w:basedOn w:val="DefaultParagraphFont"/>
    <w:uiPriority w:val="99"/>
    <w:unhideWhenUsed/>
    <w:rsid w:val="00AD7AC0"/>
    <w:rPr>
      <w:color w:val="0000FF"/>
      <w:u w:val="single"/>
    </w:rPr>
  </w:style>
  <w:style w:type="character" w:customStyle="1" w:styleId="yd88l3h3">
    <w:name w:val="yd88l3h3"/>
    <w:basedOn w:val="DefaultParagraphFont"/>
    <w:rsid w:val="00AD7AC0"/>
  </w:style>
  <w:style w:type="character" w:styleId="Emphasis">
    <w:name w:val="Emphasis"/>
    <w:basedOn w:val="DefaultParagraphFont"/>
    <w:uiPriority w:val="20"/>
    <w:qFormat/>
    <w:rsid w:val="00AD7AC0"/>
    <w:rPr>
      <w:i/>
      <w:iCs/>
    </w:rPr>
  </w:style>
  <w:style w:type="character" w:styleId="Strong">
    <w:name w:val="Strong"/>
    <w:basedOn w:val="DefaultParagraphFont"/>
    <w:uiPriority w:val="22"/>
    <w:qFormat/>
    <w:rsid w:val="00AD7AC0"/>
    <w:rPr>
      <w:b/>
      <w:bCs/>
    </w:rPr>
  </w:style>
  <w:style w:type="paragraph" w:customStyle="1" w:styleId="Default">
    <w:name w:val="Default"/>
    <w:rsid w:val="00AD7AC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styleId="NormalWeb">
    <w:name w:val="Normal (Web)"/>
    <w:basedOn w:val="Normal"/>
    <w:uiPriority w:val="99"/>
    <w:semiHidden/>
    <w:unhideWhenUsed/>
    <w:rsid w:val="00AD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AD7A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AC0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AD7AC0"/>
  </w:style>
  <w:style w:type="paragraph" w:styleId="FootnoteText">
    <w:name w:val="footnote text"/>
    <w:basedOn w:val="Normal"/>
    <w:link w:val="FootnoteTextChar"/>
    <w:uiPriority w:val="99"/>
    <w:semiHidden/>
    <w:unhideWhenUsed/>
    <w:rsid w:val="00AD7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AC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t-EE"/>
    </w:rPr>
  </w:style>
  <w:style w:type="paragraph" w:styleId="Heading5">
    <w:name w:val="heading 5"/>
    <w:basedOn w:val="Normal"/>
    <w:next w:val="Normal"/>
    <w:link w:val="Heading5Char"/>
    <w:qFormat/>
    <w:rsid w:val="00AD7AC0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D319CA"/>
  </w:style>
  <w:style w:type="character" w:customStyle="1" w:styleId="hps">
    <w:name w:val="hps"/>
    <w:basedOn w:val="DefaultParagraphFont"/>
    <w:rsid w:val="00D319CA"/>
  </w:style>
  <w:style w:type="character" w:customStyle="1" w:styleId="Heading2Char">
    <w:name w:val="Heading 2 Char"/>
    <w:basedOn w:val="DefaultParagraphFont"/>
    <w:link w:val="Heading2"/>
    <w:rsid w:val="00AD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AC0"/>
    <w:rPr>
      <w:rFonts w:asciiTheme="majorHAnsi" w:eastAsiaTheme="majorEastAsia" w:hAnsiTheme="majorHAnsi" w:cstheme="majorBidi"/>
      <w:b/>
      <w:bCs/>
      <w:color w:val="4F81BD" w:themeColor="accent1"/>
      <w:lang w:val="et-EE"/>
    </w:rPr>
  </w:style>
  <w:style w:type="character" w:customStyle="1" w:styleId="Heading5Char">
    <w:name w:val="Heading 5 Char"/>
    <w:basedOn w:val="DefaultParagraphFont"/>
    <w:link w:val="Heading5"/>
    <w:rsid w:val="00AD7AC0"/>
    <w:rPr>
      <w:rFonts w:ascii="Arial" w:eastAsia="Times New Roman" w:hAnsi="Arial" w:cs="Times New Roman"/>
      <w:bCs/>
      <w:i/>
      <w:szCs w:val="20"/>
      <w:lang w:val="en-GB"/>
    </w:rPr>
  </w:style>
  <w:style w:type="character" w:customStyle="1" w:styleId="mw-headline">
    <w:name w:val="mw-headline"/>
    <w:basedOn w:val="DefaultParagraphFont"/>
    <w:rsid w:val="00AD7AC0"/>
  </w:style>
  <w:style w:type="character" w:styleId="Hyperlink">
    <w:name w:val="Hyperlink"/>
    <w:basedOn w:val="DefaultParagraphFont"/>
    <w:uiPriority w:val="99"/>
    <w:unhideWhenUsed/>
    <w:rsid w:val="00AD7AC0"/>
    <w:rPr>
      <w:color w:val="0000FF"/>
      <w:u w:val="single"/>
    </w:rPr>
  </w:style>
  <w:style w:type="character" w:customStyle="1" w:styleId="yd88l3h3">
    <w:name w:val="yd88l3h3"/>
    <w:basedOn w:val="DefaultParagraphFont"/>
    <w:rsid w:val="00AD7AC0"/>
  </w:style>
  <w:style w:type="character" w:styleId="Emphasis">
    <w:name w:val="Emphasis"/>
    <w:basedOn w:val="DefaultParagraphFont"/>
    <w:uiPriority w:val="20"/>
    <w:qFormat/>
    <w:rsid w:val="00AD7AC0"/>
    <w:rPr>
      <w:i/>
      <w:iCs/>
    </w:rPr>
  </w:style>
  <w:style w:type="character" w:styleId="Strong">
    <w:name w:val="Strong"/>
    <w:basedOn w:val="DefaultParagraphFont"/>
    <w:uiPriority w:val="22"/>
    <w:qFormat/>
    <w:rsid w:val="00AD7AC0"/>
    <w:rPr>
      <w:b/>
      <w:bCs/>
    </w:rPr>
  </w:style>
  <w:style w:type="paragraph" w:customStyle="1" w:styleId="Default">
    <w:name w:val="Default"/>
    <w:rsid w:val="00AD7AC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styleId="NormalWeb">
    <w:name w:val="Normal (Web)"/>
    <w:basedOn w:val="Normal"/>
    <w:uiPriority w:val="99"/>
    <w:semiHidden/>
    <w:unhideWhenUsed/>
    <w:rsid w:val="00AD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AD7A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AC0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AD7AC0"/>
  </w:style>
  <w:style w:type="paragraph" w:styleId="FootnoteText">
    <w:name w:val="footnote text"/>
    <w:basedOn w:val="Normal"/>
    <w:link w:val="FootnoteTextChar"/>
    <w:uiPriority w:val="99"/>
    <w:semiHidden/>
    <w:unhideWhenUsed/>
    <w:rsid w:val="00AD7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A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FD3E-4B4B-4E28-939A-066F634B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12948</Words>
  <Characters>73806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Tsikhiseli</cp:lastModifiedBy>
  <cp:revision>4</cp:revision>
  <dcterms:created xsi:type="dcterms:W3CDTF">2015-07-19T13:10:00Z</dcterms:created>
  <dcterms:modified xsi:type="dcterms:W3CDTF">2015-07-20T08:14:00Z</dcterms:modified>
</cp:coreProperties>
</file>