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94E56" w14:textId="77777777" w:rsidR="003D57A6" w:rsidRPr="009B3EC0" w:rsidRDefault="003D57A6" w:rsidP="003D57A6">
      <w:pPr>
        <w:ind w:left="-180"/>
        <w:jc w:val="center"/>
        <w:rPr>
          <w:rFonts w:ascii="Sylfaen" w:hAnsi="Sylfaen"/>
          <w:b/>
          <w:sz w:val="28"/>
          <w:szCs w:val="28"/>
          <w:lang w:val="ka-GE"/>
        </w:rPr>
      </w:pPr>
      <w:r w:rsidRPr="009B3EC0">
        <w:rPr>
          <w:noProof/>
        </w:rPr>
        <w:drawing>
          <wp:inline distT="0" distB="0" distL="0" distR="0" wp14:anchorId="2B194F5F" wp14:editId="20A019EB">
            <wp:extent cx="6766895" cy="8648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942285" cy="887286"/>
                    </a:xfrm>
                    <a:prstGeom prst="rect">
                      <a:avLst/>
                    </a:prstGeom>
                  </pic:spPr>
                </pic:pic>
              </a:graphicData>
            </a:graphic>
          </wp:inline>
        </w:drawing>
      </w:r>
    </w:p>
    <w:p w14:paraId="2B194E57" w14:textId="77777777" w:rsidR="00634383" w:rsidRPr="009B3EC0" w:rsidRDefault="00505E42" w:rsidP="00634383">
      <w:pPr>
        <w:jc w:val="center"/>
        <w:rPr>
          <w:rFonts w:ascii="Sylfaen" w:hAnsi="Sylfaen"/>
          <w:b/>
          <w:sz w:val="28"/>
          <w:szCs w:val="28"/>
          <w:lang w:val="ka-GE"/>
        </w:rPr>
      </w:pPr>
      <w:r w:rsidRPr="009B3EC0">
        <w:rPr>
          <w:rFonts w:ascii="Sylfaen" w:hAnsi="Sylfaen"/>
          <w:b/>
          <w:sz w:val="28"/>
          <w:szCs w:val="28"/>
          <w:lang w:val="ka-GE"/>
        </w:rPr>
        <w:t>ჩარჩო დოკუმენტისა</w:t>
      </w:r>
      <w:r w:rsidR="00634383" w:rsidRPr="009B3EC0">
        <w:rPr>
          <w:rFonts w:ascii="Sylfaen" w:hAnsi="Sylfaen"/>
          <w:b/>
          <w:sz w:val="28"/>
          <w:szCs w:val="28"/>
          <w:lang w:val="ka-GE"/>
        </w:rPr>
        <w:t xml:space="preserve"> და</w:t>
      </w:r>
      <w:r w:rsidRPr="009B3EC0">
        <w:rPr>
          <w:rFonts w:ascii="Sylfaen" w:hAnsi="Sylfaen"/>
          <w:b/>
          <w:sz w:val="28"/>
          <w:szCs w:val="28"/>
          <w:lang w:val="ka-GE"/>
        </w:rPr>
        <w:t xml:space="preserve"> </w:t>
      </w:r>
      <w:r w:rsidR="00634383" w:rsidRPr="009B3EC0">
        <w:rPr>
          <w:rFonts w:ascii="Sylfaen" w:hAnsi="Sylfaen"/>
          <w:b/>
          <w:sz w:val="28"/>
          <w:szCs w:val="28"/>
          <w:lang w:val="ka-GE"/>
        </w:rPr>
        <w:t xml:space="preserve">მოდულის შემუშავების გარე </w:t>
      </w:r>
      <w:r w:rsidRPr="009B3EC0">
        <w:rPr>
          <w:rFonts w:ascii="Sylfaen" w:hAnsi="Sylfaen"/>
          <w:b/>
          <w:sz w:val="28"/>
          <w:szCs w:val="28"/>
          <w:lang w:val="ka-GE"/>
        </w:rPr>
        <w:t>ი</w:t>
      </w:r>
      <w:r w:rsidR="00634383" w:rsidRPr="009B3EC0">
        <w:rPr>
          <w:rFonts w:ascii="Sylfaen" w:hAnsi="Sylfaen"/>
          <w:b/>
          <w:sz w:val="28"/>
          <w:szCs w:val="28"/>
          <w:lang w:val="ka-GE"/>
        </w:rPr>
        <w:t>ნიცირების</w:t>
      </w:r>
    </w:p>
    <w:p w14:paraId="2B194E58" w14:textId="77777777" w:rsidR="00634383" w:rsidRPr="009B3EC0" w:rsidRDefault="00634383" w:rsidP="00634383">
      <w:pPr>
        <w:jc w:val="center"/>
        <w:rPr>
          <w:rFonts w:ascii="Sylfaen" w:hAnsi="Sylfaen"/>
          <w:b/>
          <w:lang w:val="ka-GE"/>
        </w:rPr>
      </w:pPr>
      <w:r w:rsidRPr="009B3EC0">
        <w:rPr>
          <w:rFonts w:ascii="Sylfaen" w:hAnsi="Sylfaen"/>
          <w:b/>
          <w:sz w:val="28"/>
          <w:szCs w:val="28"/>
          <w:lang w:val="ka-GE"/>
        </w:rPr>
        <w:t>გზამკვლევი</w:t>
      </w:r>
    </w:p>
    <w:p w14:paraId="2B194E59" w14:textId="77777777" w:rsidR="00B56E23" w:rsidRPr="009B3EC0" w:rsidRDefault="00B56E23" w:rsidP="00B56E23">
      <w:pPr>
        <w:jc w:val="both"/>
        <w:rPr>
          <w:rFonts w:ascii="Sylfaen" w:hAnsi="Sylfaen"/>
          <w:b/>
          <w:lang w:val="ka-GE"/>
        </w:rPr>
      </w:pPr>
      <w:r w:rsidRPr="009B3EC0">
        <w:rPr>
          <w:rFonts w:ascii="Sylfaen" w:hAnsi="Sylfaen"/>
          <w:b/>
          <w:lang w:val="ka-GE"/>
        </w:rPr>
        <w:t>შესავალი</w:t>
      </w:r>
    </w:p>
    <w:p w14:paraId="2B194E5A" w14:textId="61A15D6B" w:rsidR="00EF5287" w:rsidRPr="009B3EC0" w:rsidRDefault="00EF5287" w:rsidP="00EF5287">
      <w:pPr>
        <w:jc w:val="both"/>
        <w:rPr>
          <w:rFonts w:ascii="Sylfaen" w:hAnsi="Sylfaen"/>
          <w:lang w:val="ka-GE"/>
        </w:rPr>
      </w:pPr>
      <w:r w:rsidRPr="009B3EC0">
        <w:rPr>
          <w:rFonts w:ascii="Sylfaen" w:hAnsi="Sylfaen"/>
          <w:lang w:val="ka-GE"/>
        </w:rPr>
        <w:t>ჩარჩო დოკუმენტი შემუშავდება დამსაქმებელთა და სასწავლებლების წარმომადგენელთა ჩართულობით პროფესიულ განათლებაში ხარისხიანი პროფესიული პროგრამების დანერგვის მიზნით.</w:t>
      </w:r>
    </w:p>
    <w:p w14:paraId="2B194E5B" w14:textId="77777777" w:rsidR="00EF5287" w:rsidRPr="009B3EC0" w:rsidRDefault="00EF5287" w:rsidP="00EF5287">
      <w:pPr>
        <w:jc w:val="both"/>
        <w:rPr>
          <w:rFonts w:ascii="Sylfaen" w:hAnsi="Sylfaen"/>
          <w:lang w:val="ka-GE"/>
        </w:rPr>
      </w:pPr>
      <w:r w:rsidRPr="009B3EC0">
        <w:rPr>
          <w:rFonts w:ascii="Sylfaen" w:hAnsi="Sylfaen"/>
          <w:lang w:val="ka-GE"/>
        </w:rPr>
        <w:t xml:space="preserve">ჩარჩო დოკუმენტში მოცემულია მისაღწევი სწავლის შედეგები, მისანიჭებელი კვალიფიკაცია, მოდულთა ჩამონათვალი და პროფესიული პროგრამისთვის საჭირო სხვა ინფორმაცია.   </w:t>
      </w:r>
    </w:p>
    <w:p w14:paraId="2B194E5C" w14:textId="77777777" w:rsidR="00EF5287" w:rsidRPr="009B3EC0" w:rsidRDefault="00EF5287" w:rsidP="00EF5287">
      <w:pPr>
        <w:jc w:val="both"/>
        <w:rPr>
          <w:rFonts w:ascii="Sylfaen" w:hAnsi="Sylfaen"/>
          <w:lang w:val="ka-GE"/>
        </w:rPr>
      </w:pPr>
      <w:r w:rsidRPr="009B3EC0">
        <w:rPr>
          <w:rFonts w:ascii="Sylfaen" w:hAnsi="Sylfaen"/>
          <w:lang w:val="ka-GE"/>
        </w:rPr>
        <w:t xml:space="preserve">ჩარჩო დოკუმენტს განიხილავს შესაბამისი დარგობრივი საბჭო და მათი რეკომენდაციის საფუძველზე ამტკიცებს ცენტრის დირექტორი. </w:t>
      </w:r>
    </w:p>
    <w:p w14:paraId="2B194E5D" w14:textId="14D20B9F" w:rsidR="00B56E23" w:rsidRPr="009B3EC0" w:rsidRDefault="00B56E23" w:rsidP="00B56E23">
      <w:pPr>
        <w:jc w:val="both"/>
        <w:rPr>
          <w:rFonts w:ascii="Sylfaen" w:hAnsi="Sylfaen"/>
          <w:lang w:val="ka-GE"/>
        </w:rPr>
      </w:pPr>
      <w:r w:rsidRPr="009B3EC0">
        <w:rPr>
          <w:rFonts w:ascii="Sylfaen" w:hAnsi="Sylfaen"/>
          <w:lang w:val="ka-GE"/>
        </w:rPr>
        <w:t xml:space="preserve">ჩარჩო დოკუმენტისა და მოდულის შემუშავება-განვითარება ხორციელდება განათლების ხარისხის განვითარების ეროვნული ცენტრის მიერ განსაზღვრული მეთოდოლოგიის საფუძველზე, </w:t>
      </w:r>
      <w:r w:rsidR="002F0AD0">
        <w:rPr>
          <w:rFonts w:ascii="Sylfaen" w:hAnsi="Sylfaen"/>
          <w:lang w:val="ka-GE"/>
        </w:rPr>
        <w:t>როგორც ცენტრის ფარგლებში, ასევე</w:t>
      </w:r>
      <w:r w:rsidRPr="009B3EC0">
        <w:rPr>
          <w:rFonts w:ascii="Sylfaen" w:hAnsi="Sylfaen"/>
          <w:lang w:val="ka-GE"/>
        </w:rPr>
        <w:t xml:space="preserve"> გარეშე პირების მოთხოვნით ან მათ მიერ.</w:t>
      </w:r>
    </w:p>
    <w:p w14:paraId="2B194E5E" w14:textId="77777777" w:rsidR="00EF5287" w:rsidRPr="009B3EC0" w:rsidRDefault="00EF5287" w:rsidP="00EF5287">
      <w:pPr>
        <w:pStyle w:val="ListParagraph"/>
        <w:tabs>
          <w:tab w:val="left" w:pos="270"/>
        </w:tabs>
        <w:ind w:left="0"/>
        <w:jc w:val="both"/>
        <w:rPr>
          <w:rFonts w:ascii="Sylfaen" w:hAnsi="Sylfaen"/>
          <w:lang w:val="ka-GE"/>
        </w:rPr>
      </w:pPr>
      <w:r w:rsidRPr="009B3EC0">
        <w:rPr>
          <w:rFonts w:ascii="Sylfaen" w:hAnsi="Sylfaen"/>
          <w:lang w:val="ka-GE"/>
        </w:rPr>
        <w:t xml:space="preserve">არსებობს </w:t>
      </w:r>
      <w:r w:rsidR="006756A5" w:rsidRPr="009B3EC0">
        <w:rPr>
          <w:rFonts w:ascii="Sylfaen" w:hAnsi="Sylfaen"/>
          <w:lang w:val="ka-GE"/>
        </w:rPr>
        <w:t>ჩარჩო დოკუმენტის</w:t>
      </w:r>
      <w:r w:rsidRPr="009B3EC0">
        <w:rPr>
          <w:rFonts w:ascii="Sylfaen" w:hAnsi="Sylfaen"/>
          <w:lang w:val="ka-GE"/>
        </w:rPr>
        <w:t xml:space="preserve"> შემუშავების ორი გზა:</w:t>
      </w:r>
    </w:p>
    <w:p w14:paraId="2B194E5F" w14:textId="77777777" w:rsidR="00EF5287" w:rsidRPr="009B3EC0" w:rsidRDefault="00EF5287" w:rsidP="00E371C0">
      <w:pPr>
        <w:pStyle w:val="ListParagraph"/>
        <w:numPr>
          <w:ilvl w:val="0"/>
          <w:numId w:val="18"/>
        </w:numPr>
        <w:tabs>
          <w:tab w:val="left" w:pos="270"/>
        </w:tabs>
        <w:ind w:left="0" w:firstLine="0"/>
        <w:jc w:val="both"/>
        <w:rPr>
          <w:rFonts w:ascii="Sylfaen" w:hAnsi="Sylfaen"/>
          <w:lang w:val="ka-GE"/>
        </w:rPr>
      </w:pPr>
      <w:r w:rsidRPr="009B3EC0">
        <w:rPr>
          <w:rFonts w:ascii="Sylfaen" w:hAnsi="Sylfaen"/>
          <w:lang w:val="ka-GE"/>
        </w:rPr>
        <w:t xml:space="preserve">ინიციატორმა ცენტრს მიმართოს დოკუმენტების ცენტრის ფარგლებში </w:t>
      </w:r>
      <w:r w:rsidR="006756A5" w:rsidRPr="009B3EC0">
        <w:rPr>
          <w:rFonts w:ascii="Sylfaen" w:hAnsi="Sylfaen"/>
          <w:lang w:val="ka-GE"/>
        </w:rPr>
        <w:t>შემუშავების/განვითარების</w:t>
      </w:r>
      <w:r w:rsidRPr="009B3EC0">
        <w:rPr>
          <w:rFonts w:ascii="Sylfaen" w:hAnsi="Sylfaen"/>
          <w:lang w:val="ka-GE"/>
        </w:rPr>
        <w:t xml:space="preserve"> შესახებ;</w:t>
      </w:r>
    </w:p>
    <w:p w14:paraId="2B194E60" w14:textId="77777777" w:rsidR="00EF5287" w:rsidRPr="009B3EC0" w:rsidRDefault="00EF5287" w:rsidP="00E371C0">
      <w:pPr>
        <w:pStyle w:val="ListParagraph"/>
        <w:tabs>
          <w:tab w:val="left" w:pos="270"/>
        </w:tabs>
        <w:ind w:left="0"/>
        <w:jc w:val="both"/>
        <w:rPr>
          <w:rFonts w:ascii="Sylfaen" w:hAnsi="Sylfaen"/>
          <w:lang w:val="ka-GE"/>
        </w:rPr>
      </w:pPr>
      <w:r w:rsidRPr="009B3EC0">
        <w:rPr>
          <w:rFonts w:ascii="Sylfaen" w:hAnsi="Sylfaen"/>
          <w:lang w:val="ka-GE"/>
        </w:rPr>
        <w:t>ან</w:t>
      </w:r>
    </w:p>
    <w:p w14:paraId="2B194E61" w14:textId="77777777" w:rsidR="00EF5287" w:rsidRPr="009B3EC0" w:rsidRDefault="00EF5287" w:rsidP="00E371C0">
      <w:pPr>
        <w:pStyle w:val="ListParagraph"/>
        <w:numPr>
          <w:ilvl w:val="0"/>
          <w:numId w:val="18"/>
        </w:numPr>
        <w:tabs>
          <w:tab w:val="left" w:pos="270"/>
        </w:tabs>
        <w:ind w:left="0" w:firstLine="0"/>
        <w:jc w:val="both"/>
        <w:rPr>
          <w:rFonts w:ascii="Sylfaen" w:hAnsi="Sylfaen"/>
          <w:lang w:val="ka-GE"/>
        </w:rPr>
      </w:pPr>
      <w:r w:rsidRPr="009B3EC0">
        <w:rPr>
          <w:rFonts w:ascii="Sylfaen" w:hAnsi="Sylfaen"/>
          <w:lang w:val="ka-GE"/>
        </w:rPr>
        <w:t xml:space="preserve">ინიციატორმა გამოხატოს მზაობა დოკუმენტების საკუთარი სახსრებითა და შესაბამისი ადამიანური რესურსით </w:t>
      </w:r>
      <w:r w:rsidR="006756A5" w:rsidRPr="009B3EC0">
        <w:rPr>
          <w:rFonts w:ascii="Sylfaen" w:hAnsi="Sylfaen"/>
          <w:lang w:val="ka-GE"/>
        </w:rPr>
        <w:t>შემუშავების/განვითარების</w:t>
      </w:r>
      <w:r w:rsidRPr="009B3EC0">
        <w:rPr>
          <w:rFonts w:ascii="Sylfaen" w:hAnsi="Sylfaen"/>
          <w:lang w:val="ka-GE"/>
        </w:rPr>
        <w:t xml:space="preserve"> შესახებ.</w:t>
      </w:r>
    </w:p>
    <w:p w14:paraId="2B194E62" w14:textId="77777777" w:rsidR="00B56E23" w:rsidRPr="009B3EC0" w:rsidRDefault="00B56E23" w:rsidP="00B56E23">
      <w:pPr>
        <w:jc w:val="both"/>
        <w:rPr>
          <w:rFonts w:ascii="Sylfaen" w:hAnsi="Sylfaen"/>
          <w:lang w:val="ka-GE"/>
        </w:rPr>
      </w:pPr>
      <w:r w:rsidRPr="009B3EC0">
        <w:rPr>
          <w:rFonts w:ascii="Sylfaen" w:hAnsi="Sylfaen"/>
          <w:lang w:val="ka-GE"/>
        </w:rPr>
        <w:t>ჩარჩო დოკუმენტის საფუძველზე საგანმანათლებლო დაწესებულებები შეიმუშავებენ პროფესიულ პროგრამებს, შესაბამისად პროფესიული პროგრამების დანერგვა-განვითარებისთვის საჭიროა არსებობდეს ცენტრის მიერ დამტკიცებული ჩარჩო დოკუმენტი. პროფესიული საგანმანათლებლო პროგრამა მოიცავს ჩარჩო დოკუმენტით განსაზღვრულსა და პროგრამის განხორციელების</w:t>
      </w:r>
      <w:r w:rsidR="00544980" w:rsidRPr="009B3EC0">
        <w:rPr>
          <w:rFonts w:ascii="Sylfaen" w:hAnsi="Sylfaen"/>
          <w:lang w:val="ka-GE"/>
        </w:rPr>
        <w:t>თვის</w:t>
      </w:r>
      <w:r w:rsidRPr="009B3EC0">
        <w:rPr>
          <w:rFonts w:ascii="Sylfaen" w:hAnsi="Sylfaen"/>
          <w:lang w:val="ka-GE"/>
        </w:rPr>
        <w:t xml:space="preserve"> </w:t>
      </w:r>
      <w:r w:rsidR="00544980" w:rsidRPr="009B3EC0">
        <w:rPr>
          <w:rFonts w:ascii="Sylfaen" w:hAnsi="Sylfaen"/>
          <w:lang w:val="ka-GE"/>
        </w:rPr>
        <w:t>საჭირო</w:t>
      </w:r>
      <w:r w:rsidRPr="009B3EC0">
        <w:rPr>
          <w:rFonts w:ascii="Sylfaen" w:hAnsi="Sylfaen"/>
          <w:lang w:val="ka-GE"/>
        </w:rPr>
        <w:t xml:space="preserve"> სხვა ინფორმაციას.</w:t>
      </w:r>
    </w:p>
    <w:p w14:paraId="2B194E63" w14:textId="77777777" w:rsidR="00544980" w:rsidRDefault="00544980" w:rsidP="00B56E23">
      <w:pPr>
        <w:jc w:val="both"/>
        <w:rPr>
          <w:rFonts w:ascii="Sylfaen" w:hAnsi="Sylfaen"/>
          <w:b/>
          <w:lang w:val="ka-GE"/>
        </w:rPr>
      </w:pPr>
    </w:p>
    <w:p w14:paraId="59148E8E" w14:textId="77777777" w:rsidR="002F0AD0" w:rsidRPr="009B3EC0" w:rsidRDefault="002F0AD0" w:rsidP="00B56E23">
      <w:pPr>
        <w:jc w:val="both"/>
        <w:rPr>
          <w:rFonts w:ascii="Sylfaen" w:hAnsi="Sylfaen"/>
          <w:b/>
          <w:lang w:val="ka-GE"/>
        </w:rPr>
      </w:pPr>
    </w:p>
    <w:p w14:paraId="5404D565" w14:textId="77777777" w:rsidR="006215FA" w:rsidRDefault="006215FA" w:rsidP="00B56E23">
      <w:pPr>
        <w:jc w:val="both"/>
        <w:rPr>
          <w:rFonts w:ascii="Sylfaen" w:hAnsi="Sylfaen"/>
          <w:b/>
          <w:lang w:val="ka-GE"/>
        </w:rPr>
      </w:pPr>
    </w:p>
    <w:p w14:paraId="2B194E6C" w14:textId="77777777" w:rsidR="00B56E23" w:rsidRPr="009B3EC0" w:rsidRDefault="00B56E23" w:rsidP="00B56E23">
      <w:pPr>
        <w:jc w:val="both"/>
        <w:rPr>
          <w:rFonts w:ascii="Sylfaen" w:hAnsi="Sylfaen"/>
          <w:b/>
          <w:lang w:val="ka-GE"/>
        </w:rPr>
      </w:pPr>
      <w:r w:rsidRPr="009B3EC0">
        <w:rPr>
          <w:rFonts w:ascii="Sylfaen" w:hAnsi="Sylfaen"/>
          <w:b/>
          <w:lang w:val="ka-GE"/>
        </w:rPr>
        <w:lastRenderedPageBreak/>
        <w:t>რა არის გარე ინიცირება?</w:t>
      </w:r>
    </w:p>
    <w:p w14:paraId="2B194E6D" w14:textId="77777777" w:rsidR="00B56E23" w:rsidRPr="009B3EC0" w:rsidRDefault="00B56E23" w:rsidP="00B56E23">
      <w:pPr>
        <w:jc w:val="both"/>
        <w:rPr>
          <w:rFonts w:ascii="Sylfaen" w:hAnsi="Sylfaen"/>
          <w:lang w:val="ka-GE"/>
        </w:rPr>
      </w:pPr>
      <w:r w:rsidRPr="009B3EC0">
        <w:rPr>
          <w:rFonts w:ascii="Sylfaen" w:hAnsi="Sylfaen"/>
          <w:lang w:val="ka-GE"/>
        </w:rPr>
        <w:t>ქვეყანაში მიმდინარე განვითარებადმა პროცესებმა, შრომის ბაზარმა ან/და რაიმე საკანონმდელო ცვლილებამ/ინიციატივამ შესაძლებელია მოითხოვოს ახალი კომპეტენციის, ან პროფესიებში/სფეროში თანამედროვე მიდგომების დანერგვის საჭიროება, რაც უზრუნველყოფილ უნდა იქნეს საგანმანათლებლო სისტემით. აღნიშნულის გათვალისწინებით ნებისმიერი დაინტერესებული პირი სარგებლობს უფლებით მიმართოს განათლების ხარისხის განვითარების ეროვნულ ცენტრს (შემდეგში - „ცენტრი“)</w:t>
      </w:r>
      <w:r w:rsidR="001B67F7" w:rsidRPr="009B3EC0">
        <w:rPr>
          <w:rFonts w:ascii="Sylfaen" w:hAnsi="Sylfaen"/>
        </w:rPr>
        <w:t xml:space="preserve"> </w:t>
      </w:r>
      <w:r w:rsidRPr="009B3EC0">
        <w:rPr>
          <w:rFonts w:ascii="Sylfaen" w:hAnsi="Sylfaen"/>
          <w:lang w:val="ka-GE"/>
        </w:rPr>
        <w:t xml:space="preserve">ჩარჩო დოკუმენტის, მოდულის შემუშავების ან/და არსებულის განვითარების ინიცირებით. ასეთ შემთხვევაში დაინტერესებული პირი არის ინიციატორი, ხოლო მის მიერ გამოხატული მოთხოვნა გახლავთ ინიციატივა. </w:t>
      </w:r>
    </w:p>
    <w:p w14:paraId="2B194E6E" w14:textId="77777777" w:rsidR="00B56E23" w:rsidRPr="009B3EC0" w:rsidRDefault="00B56E23" w:rsidP="00B56E23">
      <w:pPr>
        <w:jc w:val="both"/>
        <w:rPr>
          <w:rFonts w:ascii="Sylfaen" w:hAnsi="Sylfaen"/>
          <w:lang w:val="ka-GE"/>
        </w:rPr>
      </w:pPr>
      <w:r w:rsidRPr="009B3EC0">
        <w:rPr>
          <w:rFonts w:ascii="Sylfaen" w:hAnsi="Sylfaen"/>
          <w:lang w:val="ka-GE"/>
        </w:rPr>
        <w:t>ინიციატივა შესაძლებელია ეხებოდეს ჩარჩო დოკუმენტის ან კონკრეტული მოდულის/მოდულების შემუშავება</w:t>
      </w:r>
      <w:r w:rsidR="00260A9B" w:rsidRPr="009B3EC0">
        <w:rPr>
          <w:rFonts w:ascii="Sylfaen" w:hAnsi="Sylfaen"/>
          <w:lang w:val="ka-GE"/>
        </w:rPr>
        <w:t>ს</w:t>
      </w:r>
      <w:r w:rsidRPr="009B3EC0">
        <w:rPr>
          <w:rFonts w:ascii="Sylfaen" w:hAnsi="Sylfaen"/>
          <w:lang w:val="ka-GE"/>
        </w:rPr>
        <w:t>/</w:t>
      </w:r>
      <w:r w:rsidR="00544980" w:rsidRPr="009B3EC0">
        <w:rPr>
          <w:rFonts w:ascii="Sylfaen" w:hAnsi="Sylfaen"/>
          <w:lang w:val="ka-GE"/>
        </w:rPr>
        <w:t>განვითარება</w:t>
      </w:r>
      <w:r w:rsidR="00260A9B" w:rsidRPr="009B3EC0">
        <w:rPr>
          <w:rFonts w:ascii="Sylfaen" w:hAnsi="Sylfaen"/>
          <w:lang w:val="ka-GE"/>
        </w:rPr>
        <w:t>ს</w:t>
      </w:r>
      <w:r w:rsidRPr="009B3EC0">
        <w:rPr>
          <w:rFonts w:ascii="Sylfaen" w:hAnsi="Sylfaen"/>
          <w:lang w:val="ka-GE"/>
        </w:rPr>
        <w:t>.</w:t>
      </w:r>
    </w:p>
    <w:p w14:paraId="2B194E6F" w14:textId="77777777" w:rsidR="00B56E23" w:rsidRPr="009B3EC0" w:rsidRDefault="00B56E23" w:rsidP="00B56E23">
      <w:pPr>
        <w:pStyle w:val="ListParagraph"/>
        <w:tabs>
          <w:tab w:val="left" w:pos="270"/>
        </w:tabs>
        <w:ind w:left="0"/>
        <w:jc w:val="both"/>
        <w:rPr>
          <w:rFonts w:ascii="Sylfaen" w:hAnsi="Sylfaen"/>
          <w:lang w:val="ka-GE"/>
        </w:rPr>
      </w:pPr>
      <w:r w:rsidRPr="009B3EC0">
        <w:rPr>
          <w:rFonts w:ascii="Sylfaen" w:hAnsi="Sylfaen"/>
          <w:lang w:val="ka-GE"/>
        </w:rPr>
        <w:t xml:space="preserve">2013 წლიდან განათლების ხარისხის განვითარების ეროვნული ცენტრის მიერ და მის ფარგლებში მიმდინარეობს ჩარჩო დოკუმენტებისა და მოდულების შემუშავება, რომელთა ნაწილი დამტკიცებულია, თუმცა ნაწილი არსებობს პროექტების სახით. </w:t>
      </w:r>
    </w:p>
    <w:p w14:paraId="2B194E70" w14:textId="77777777" w:rsidR="00544980" w:rsidRPr="009B3EC0" w:rsidRDefault="00544980" w:rsidP="00B56E23">
      <w:pPr>
        <w:pStyle w:val="ListParagraph"/>
        <w:tabs>
          <w:tab w:val="left" w:pos="270"/>
        </w:tabs>
        <w:ind w:left="0"/>
        <w:jc w:val="both"/>
        <w:rPr>
          <w:rFonts w:ascii="Sylfaen" w:hAnsi="Sylfaen"/>
          <w:lang w:val="ka-GE"/>
        </w:rPr>
      </w:pPr>
    </w:p>
    <w:p w14:paraId="2B194E71" w14:textId="77777777" w:rsidR="00B56E23" w:rsidRPr="009B3EC0" w:rsidRDefault="00B56E23" w:rsidP="00B56E23">
      <w:pPr>
        <w:pStyle w:val="ListParagraph"/>
        <w:tabs>
          <w:tab w:val="left" w:pos="270"/>
        </w:tabs>
        <w:ind w:left="0"/>
        <w:jc w:val="both"/>
        <w:rPr>
          <w:rFonts w:ascii="Sylfaen" w:hAnsi="Sylfaen"/>
          <w:lang w:val="ka-GE"/>
        </w:rPr>
      </w:pPr>
      <w:r w:rsidRPr="009B3EC0">
        <w:rPr>
          <w:rFonts w:ascii="Sylfaen" w:hAnsi="Sylfaen"/>
          <w:lang w:val="ka-GE"/>
        </w:rPr>
        <w:t xml:space="preserve">დამტკიცებული ჩარჩო დოკუმენტები, მოდულები ხელმისაწვდომია დაინტერესებული პირებისთვის და განთავსებულია ვებ-გვერდებზე - www.eqe.ge და www.vet.ge. </w:t>
      </w:r>
    </w:p>
    <w:p w14:paraId="2B194E72" w14:textId="77777777" w:rsidR="00B56E23" w:rsidRPr="009B3EC0" w:rsidRDefault="00B56E23" w:rsidP="00B56E23">
      <w:pPr>
        <w:pStyle w:val="ListParagraph"/>
        <w:tabs>
          <w:tab w:val="left" w:pos="270"/>
        </w:tabs>
        <w:ind w:left="0"/>
        <w:jc w:val="both"/>
        <w:rPr>
          <w:rFonts w:ascii="Sylfaen" w:hAnsi="Sylfaen"/>
          <w:lang w:val="ka-GE"/>
        </w:rPr>
      </w:pPr>
    </w:p>
    <w:p w14:paraId="2B194E73" w14:textId="77777777" w:rsidR="00B56E23" w:rsidRPr="009B3EC0" w:rsidRDefault="00B56E23" w:rsidP="00B56E23">
      <w:pPr>
        <w:jc w:val="both"/>
        <w:rPr>
          <w:rFonts w:ascii="Sylfaen" w:hAnsi="Sylfaen"/>
          <w:b/>
          <w:lang w:val="ka-GE"/>
        </w:rPr>
      </w:pPr>
      <w:r w:rsidRPr="009B3EC0">
        <w:rPr>
          <w:rFonts w:ascii="Sylfaen" w:hAnsi="Sylfaen"/>
          <w:b/>
          <w:lang w:val="ka-GE"/>
        </w:rPr>
        <w:t>ვინ შეიძლება იყოს ინიციატორი?</w:t>
      </w:r>
    </w:p>
    <w:p w14:paraId="2B194E74" w14:textId="77777777" w:rsidR="00B56E23" w:rsidRPr="009B3EC0" w:rsidRDefault="00B56E23" w:rsidP="00B56E23">
      <w:pPr>
        <w:jc w:val="both"/>
        <w:rPr>
          <w:rFonts w:ascii="Sylfaen" w:hAnsi="Sylfaen"/>
          <w:lang w:val="ka-GE"/>
        </w:rPr>
      </w:pPr>
      <w:r w:rsidRPr="009B3EC0">
        <w:rPr>
          <w:rFonts w:ascii="Sylfaen" w:hAnsi="Sylfaen"/>
          <w:lang w:val="ka-GE"/>
        </w:rPr>
        <w:t>ინიციატორი არის ნებისმიერი ფიზიკური ან იურიდიული პირი, რომელიც განათლების ხარისხის განვითარების ეროვნულ ცენტრს მიმართავს ერთ</w:t>
      </w:r>
      <w:r w:rsidR="00544980" w:rsidRPr="009B3EC0">
        <w:rPr>
          <w:rFonts w:ascii="Sylfaen" w:hAnsi="Sylfaen"/>
          <w:lang w:val="ka-GE"/>
        </w:rPr>
        <w:t>-</w:t>
      </w:r>
      <w:r w:rsidRPr="009B3EC0">
        <w:rPr>
          <w:rFonts w:ascii="Sylfaen" w:hAnsi="Sylfaen"/>
          <w:lang w:val="ka-GE"/>
        </w:rPr>
        <w:t>ერთი შემდეგი განცხადებით:</w:t>
      </w:r>
    </w:p>
    <w:p w14:paraId="2B194E75" w14:textId="77777777" w:rsidR="00B56E23" w:rsidRPr="009B3EC0" w:rsidRDefault="00B56E23" w:rsidP="00B56E23">
      <w:pPr>
        <w:pStyle w:val="ListParagraph"/>
        <w:numPr>
          <w:ilvl w:val="0"/>
          <w:numId w:val="1"/>
        </w:numPr>
        <w:tabs>
          <w:tab w:val="left" w:pos="270"/>
        </w:tabs>
        <w:ind w:left="0" w:firstLine="0"/>
        <w:jc w:val="both"/>
        <w:rPr>
          <w:rFonts w:ascii="Sylfaen" w:hAnsi="Sylfaen"/>
          <w:lang w:val="ka-GE"/>
        </w:rPr>
      </w:pPr>
      <w:r w:rsidRPr="009B3EC0">
        <w:rPr>
          <w:rFonts w:ascii="Sylfaen" w:hAnsi="Sylfaen"/>
          <w:lang w:val="ka-GE"/>
        </w:rPr>
        <w:t xml:space="preserve">ცენტრის მიერ ახალი </w:t>
      </w:r>
      <w:r w:rsidR="00544980" w:rsidRPr="009B3EC0">
        <w:rPr>
          <w:rFonts w:ascii="Sylfaen" w:hAnsi="Sylfaen"/>
          <w:lang w:val="ka-GE"/>
        </w:rPr>
        <w:t>ჩარჩო დოკუმენტის</w:t>
      </w:r>
      <w:r w:rsidRPr="009B3EC0">
        <w:rPr>
          <w:rFonts w:ascii="Sylfaen" w:hAnsi="Sylfaen"/>
          <w:lang w:val="ka-GE"/>
        </w:rPr>
        <w:t xml:space="preserve">  შემუშავების შესახებ;</w:t>
      </w:r>
    </w:p>
    <w:p w14:paraId="2B194E76" w14:textId="77777777" w:rsidR="00B56E23" w:rsidRPr="009B3EC0" w:rsidRDefault="00B56E23" w:rsidP="00B56E23">
      <w:pPr>
        <w:pStyle w:val="ListParagraph"/>
        <w:numPr>
          <w:ilvl w:val="0"/>
          <w:numId w:val="1"/>
        </w:numPr>
        <w:tabs>
          <w:tab w:val="left" w:pos="270"/>
        </w:tabs>
        <w:ind w:left="0" w:firstLine="0"/>
        <w:jc w:val="both"/>
        <w:rPr>
          <w:rFonts w:ascii="Sylfaen" w:hAnsi="Sylfaen"/>
          <w:lang w:val="ka-GE"/>
        </w:rPr>
      </w:pPr>
      <w:r w:rsidRPr="009B3EC0">
        <w:rPr>
          <w:rFonts w:ascii="Sylfaen" w:hAnsi="Sylfaen"/>
          <w:lang w:val="ka-GE"/>
        </w:rPr>
        <w:t xml:space="preserve">ახალი </w:t>
      </w:r>
      <w:r w:rsidR="00544980" w:rsidRPr="009B3EC0">
        <w:rPr>
          <w:rFonts w:ascii="Sylfaen" w:hAnsi="Sylfaen"/>
          <w:lang w:val="ka-GE"/>
        </w:rPr>
        <w:t>ჩარჩო დოკუმენტის</w:t>
      </w:r>
      <w:r w:rsidRPr="009B3EC0">
        <w:rPr>
          <w:rFonts w:ascii="Sylfaen" w:hAnsi="Sylfaen"/>
          <w:lang w:val="ka-GE"/>
        </w:rPr>
        <w:t xml:space="preserve"> თავად-ინიციატორის მიერ შემუშავების შესახებ;</w:t>
      </w:r>
    </w:p>
    <w:p w14:paraId="2B194E77" w14:textId="77777777" w:rsidR="00B56E23" w:rsidRPr="009B3EC0" w:rsidRDefault="00B56E23" w:rsidP="00B56E23">
      <w:pPr>
        <w:pStyle w:val="ListParagraph"/>
        <w:numPr>
          <w:ilvl w:val="0"/>
          <w:numId w:val="1"/>
        </w:numPr>
        <w:tabs>
          <w:tab w:val="left" w:pos="270"/>
        </w:tabs>
        <w:ind w:left="0" w:firstLine="0"/>
        <w:jc w:val="both"/>
        <w:rPr>
          <w:rFonts w:ascii="Sylfaen" w:hAnsi="Sylfaen"/>
          <w:lang w:val="ka-GE"/>
        </w:rPr>
      </w:pPr>
      <w:r w:rsidRPr="009B3EC0">
        <w:rPr>
          <w:rFonts w:ascii="Sylfaen" w:hAnsi="Sylfaen"/>
          <w:lang w:val="ka-GE"/>
        </w:rPr>
        <w:t>უკვე შემუშავებულ ჩარჩო დოკუმენტში/მოდულში ცვლილებების შესახებ;</w:t>
      </w:r>
    </w:p>
    <w:p w14:paraId="2B194E78" w14:textId="77777777" w:rsidR="00B56E23" w:rsidRPr="009B3EC0" w:rsidRDefault="00B56E23" w:rsidP="00B56E23">
      <w:pPr>
        <w:pStyle w:val="ListParagraph"/>
        <w:tabs>
          <w:tab w:val="left" w:pos="270"/>
        </w:tabs>
        <w:ind w:left="0"/>
        <w:jc w:val="both"/>
        <w:rPr>
          <w:rFonts w:ascii="Sylfaen" w:hAnsi="Sylfaen"/>
          <w:lang w:val="ka-GE"/>
        </w:rPr>
      </w:pPr>
    </w:p>
    <w:p w14:paraId="2B194E79" w14:textId="77777777" w:rsidR="000B557D" w:rsidRPr="009B3EC0" w:rsidRDefault="000B557D" w:rsidP="00B04EC9">
      <w:pPr>
        <w:pStyle w:val="ListParagraph"/>
        <w:tabs>
          <w:tab w:val="left" w:pos="270"/>
        </w:tabs>
        <w:ind w:left="0"/>
        <w:jc w:val="both"/>
        <w:rPr>
          <w:rFonts w:ascii="Sylfaen" w:hAnsi="Sylfaen"/>
          <w:lang w:val="ka-GE"/>
        </w:rPr>
      </w:pPr>
    </w:p>
    <w:p w14:paraId="2B194E7C" w14:textId="77777777" w:rsidR="00E371C0" w:rsidRDefault="00E371C0" w:rsidP="00FD0E8C">
      <w:pPr>
        <w:pStyle w:val="ListParagraph"/>
        <w:tabs>
          <w:tab w:val="left" w:pos="270"/>
        </w:tabs>
        <w:ind w:left="0"/>
        <w:jc w:val="both"/>
        <w:rPr>
          <w:rFonts w:ascii="Sylfaen" w:hAnsi="Sylfaen"/>
          <w:b/>
          <w:lang w:val="ka-GE"/>
        </w:rPr>
      </w:pPr>
    </w:p>
    <w:p w14:paraId="5B8426AF" w14:textId="19B842B6" w:rsidR="006215FA" w:rsidRDefault="006215FA" w:rsidP="00FD0E8C">
      <w:pPr>
        <w:pStyle w:val="ListParagraph"/>
        <w:tabs>
          <w:tab w:val="left" w:pos="270"/>
        </w:tabs>
        <w:ind w:left="0"/>
        <w:jc w:val="both"/>
        <w:rPr>
          <w:rFonts w:ascii="Sylfaen" w:hAnsi="Sylfaen"/>
          <w:b/>
          <w:lang w:val="ka-GE"/>
        </w:rPr>
      </w:pPr>
    </w:p>
    <w:p w14:paraId="7D1E97F3" w14:textId="77777777" w:rsidR="006215FA" w:rsidRPr="009B3EC0" w:rsidRDefault="006215FA" w:rsidP="00FD0E8C">
      <w:pPr>
        <w:pStyle w:val="ListParagraph"/>
        <w:tabs>
          <w:tab w:val="left" w:pos="270"/>
        </w:tabs>
        <w:ind w:left="0"/>
        <w:jc w:val="both"/>
        <w:rPr>
          <w:rFonts w:ascii="Sylfaen" w:hAnsi="Sylfaen"/>
          <w:b/>
          <w:lang w:val="ka-GE"/>
        </w:rPr>
      </w:pPr>
    </w:p>
    <w:p w14:paraId="2B194E7D" w14:textId="77777777" w:rsidR="00E371C0" w:rsidRPr="009B3EC0" w:rsidRDefault="00E371C0" w:rsidP="00FD0E8C">
      <w:pPr>
        <w:pStyle w:val="ListParagraph"/>
        <w:tabs>
          <w:tab w:val="left" w:pos="270"/>
        </w:tabs>
        <w:ind w:left="0"/>
        <w:jc w:val="both"/>
        <w:rPr>
          <w:rFonts w:ascii="Sylfaen" w:hAnsi="Sylfaen"/>
          <w:b/>
          <w:lang w:val="ka-GE"/>
        </w:rPr>
      </w:pPr>
    </w:p>
    <w:p w14:paraId="2B194E7E" w14:textId="77777777" w:rsidR="00E371C0" w:rsidRDefault="00E371C0" w:rsidP="00FD0E8C">
      <w:pPr>
        <w:pStyle w:val="ListParagraph"/>
        <w:tabs>
          <w:tab w:val="left" w:pos="270"/>
        </w:tabs>
        <w:ind w:left="0"/>
        <w:jc w:val="both"/>
        <w:rPr>
          <w:rFonts w:ascii="Sylfaen" w:hAnsi="Sylfaen"/>
          <w:b/>
          <w:lang w:val="ka-GE"/>
        </w:rPr>
      </w:pPr>
    </w:p>
    <w:p w14:paraId="7CC11DAD" w14:textId="205428A6" w:rsidR="006215FA" w:rsidRDefault="006215FA" w:rsidP="00FD0E8C">
      <w:pPr>
        <w:pStyle w:val="ListParagraph"/>
        <w:tabs>
          <w:tab w:val="left" w:pos="270"/>
        </w:tabs>
        <w:ind w:left="0"/>
        <w:jc w:val="both"/>
        <w:rPr>
          <w:rFonts w:ascii="Sylfaen" w:hAnsi="Sylfaen"/>
          <w:b/>
          <w:lang w:val="ka-GE"/>
        </w:rPr>
      </w:pPr>
    </w:p>
    <w:p w14:paraId="2A3A7982" w14:textId="77777777" w:rsidR="006215FA" w:rsidRPr="009B3EC0" w:rsidRDefault="006215FA" w:rsidP="00FD0E8C">
      <w:pPr>
        <w:pStyle w:val="ListParagraph"/>
        <w:tabs>
          <w:tab w:val="left" w:pos="270"/>
        </w:tabs>
        <w:ind w:left="0"/>
        <w:jc w:val="both"/>
        <w:rPr>
          <w:rFonts w:ascii="Sylfaen" w:hAnsi="Sylfaen"/>
          <w:b/>
          <w:lang w:val="ka-GE"/>
        </w:rPr>
      </w:pPr>
    </w:p>
    <w:p w14:paraId="2B194E7F" w14:textId="77777777" w:rsidR="00E371C0" w:rsidRPr="009B3EC0" w:rsidRDefault="00E371C0" w:rsidP="00FD0E8C">
      <w:pPr>
        <w:pStyle w:val="ListParagraph"/>
        <w:tabs>
          <w:tab w:val="left" w:pos="270"/>
        </w:tabs>
        <w:ind w:left="0"/>
        <w:jc w:val="both"/>
        <w:rPr>
          <w:rFonts w:ascii="Sylfaen" w:hAnsi="Sylfaen"/>
          <w:b/>
          <w:lang w:val="ka-GE"/>
        </w:rPr>
      </w:pPr>
    </w:p>
    <w:p w14:paraId="2B194E87" w14:textId="77777777" w:rsidR="00101705" w:rsidRPr="009B3EC0" w:rsidRDefault="00101705" w:rsidP="00FD0E8C">
      <w:pPr>
        <w:pStyle w:val="ListParagraph"/>
        <w:tabs>
          <w:tab w:val="left" w:pos="270"/>
        </w:tabs>
        <w:ind w:left="0"/>
        <w:jc w:val="both"/>
        <w:rPr>
          <w:rFonts w:ascii="Sylfaen" w:hAnsi="Sylfaen"/>
          <w:b/>
          <w:lang w:val="ka-GE"/>
        </w:rPr>
      </w:pPr>
      <w:r w:rsidRPr="009B3EC0">
        <w:rPr>
          <w:rFonts w:ascii="Sylfaen" w:hAnsi="Sylfaen"/>
          <w:b/>
          <w:lang w:val="ka-GE"/>
        </w:rPr>
        <w:lastRenderedPageBreak/>
        <w:t xml:space="preserve">ინიციატორის მიერ ჩარჩო დოკუმენტის შემუშავების ინიცირება </w:t>
      </w:r>
    </w:p>
    <w:p w14:paraId="2B194E88" w14:textId="77777777" w:rsidR="00913F8E" w:rsidRPr="009B3EC0" w:rsidRDefault="00913F8E" w:rsidP="00913F8E">
      <w:pPr>
        <w:pStyle w:val="ListParagraph"/>
        <w:tabs>
          <w:tab w:val="left" w:pos="270"/>
        </w:tabs>
        <w:spacing w:after="200" w:line="276" w:lineRule="auto"/>
        <w:ind w:left="0"/>
        <w:jc w:val="both"/>
        <w:rPr>
          <w:rFonts w:ascii="Sylfaen" w:hAnsi="Sylfaen"/>
          <w:b/>
          <w:lang w:val="ka-GE"/>
        </w:rPr>
      </w:pPr>
    </w:p>
    <w:p w14:paraId="2B194E89" w14:textId="77777777" w:rsidR="00913F8E" w:rsidRPr="009B3EC0" w:rsidRDefault="00913F8E" w:rsidP="00913F8E">
      <w:pPr>
        <w:pStyle w:val="ListParagraph"/>
        <w:tabs>
          <w:tab w:val="left" w:pos="270"/>
        </w:tabs>
        <w:spacing w:after="200" w:line="276" w:lineRule="auto"/>
        <w:ind w:left="0"/>
        <w:jc w:val="both"/>
        <w:rPr>
          <w:rFonts w:ascii="Sylfaen" w:eastAsia="Sylfaen" w:hAnsi="Sylfaen" w:cs="Sylfaen"/>
          <w:lang w:val="ka-GE"/>
        </w:rPr>
      </w:pPr>
      <w:r w:rsidRPr="009B3EC0">
        <w:rPr>
          <w:rFonts w:ascii="Sylfaen" w:eastAsia="Sylfaen" w:hAnsi="Sylfaen" w:cs="Sylfaen"/>
          <w:lang w:val="ka-GE"/>
        </w:rPr>
        <w:t xml:space="preserve">ჩარჩო დოკუმენტი/მოდული შემუშავდება განათლების ხარისხის განვითარების ეროვნული ცენტრის ფარგლებში განსაზღვრული პროცედურისა და მეთოდოლოგიის შესაბამისად. ამ დოკუმენტში წარმოდგენილი ინფორმაცია ასახავს ჩარჩო დოკუმენტის/მოდულის შემუშავების ეტაპებსა და შესასრულებელ მინიმალურ აქტივობებს. </w:t>
      </w:r>
    </w:p>
    <w:p w14:paraId="2B194E8A" w14:textId="77777777" w:rsidR="00913F8E" w:rsidRPr="009B3EC0" w:rsidRDefault="00913F8E" w:rsidP="00913F8E">
      <w:pPr>
        <w:pStyle w:val="ListParagraph"/>
        <w:tabs>
          <w:tab w:val="left" w:pos="270"/>
        </w:tabs>
        <w:ind w:left="0"/>
        <w:jc w:val="both"/>
        <w:rPr>
          <w:rFonts w:ascii="Sylfaen" w:eastAsia="Sylfaen" w:hAnsi="Sylfaen" w:cs="Sylfaen"/>
          <w:lang w:val="ka-GE"/>
        </w:rPr>
      </w:pPr>
    </w:p>
    <w:p w14:paraId="2B194E8B" w14:textId="0B8F1964" w:rsidR="00913F8E" w:rsidRPr="009B3EC0" w:rsidRDefault="00913F8E" w:rsidP="00913F8E">
      <w:pPr>
        <w:pStyle w:val="ListParagraph"/>
        <w:tabs>
          <w:tab w:val="left" w:pos="270"/>
        </w:tabs>
        <w:ind w:left="0"/>
        <w:jc w:val="both"/>
        <w:rPr>
          <w:rFonts w:ascii="Sylfaen" w:eastAsia="Sylfaen" w:hAnsi="Sylfaen" w:cs="Sylfaen"/>
          <w:lang w:val="ka-GE"/>
        </w:rPr>
      </w:pPr>
      <w:r w:rsidRPr="009B3EC0">
        <w:rPr>
          <w:rFonts w:ascii="Sylfaen" w:eastAsia="Sylfaen" w:hAnsi="Sylfaen" w:cs="Sylfaen"/>
          <w:lang w:val="ka-GE"/>
        </w:rPr>
        <w:t xml:space="preserve">წარმოდგენილი აქტივობები გახლავთ სავალდებულოდ შესასრულებელი, თუმცა შესაძლებელია შემუშავების რომელიმე ან/და რამდენიმე ეტაპზე </w:t>
      </w:r>
      <w:r w:rsidR="00BB0B97" w:rsidRPr="009B3EC0">
        <w:rPr>
          <w:rFonts w:ascii="Sylfaen" w:eastAsia="Sylfaen" w:hAnsi="Sylfaen" w:cs="Sylfaen"/>
          <w:lang w:val="ka-GE"/>
        </w:rPr>
        <w:t>დადგეს</w:t>
      </w:r>
      <w:r w:rsidR="00BB0B97">
        <w:rPr>
          <w:rFonts w:ascii="Sylfaen" w:eastAsia="Sylfaen" w:hAnsi="Sylfaen" w:cs="Sylfaen"/>
        </w:rPr>
        <w:t xml:space="preserve"> </w:t>
      </w:r>
      <w:r w:rsidRPr="009B3EC0">
        <w:rPr>
          <w:rFonts w:ascii="Sylfaen" w:eastAsia="Sylfaen" w:hAnsi="Sylfaen" w:cs="Sylfaen"/>
          <w:lang w:val="ka-GE"/>
        </w:rPr>
        <w:t xml:space="preserve">დამატებით სხვა აქტივობების </w:t>
      </w:r>
      <w:r w:rsidR="009261BA" w:rsidRPr="009B3EC0">
        <w:rPr>
          <w:rFonts w:ascii="Sylfaen" w:eastAsia="Sylfaen" w:hAnsi="Sylfaen" w:cs="Sylfaen"/>
          <w:lang w:val="ka-GE"/>
        </w:rPr>
        <w:t>განხორციელების საჭიროება</w:t>
      </w:r>
      <w:r w:rsidRPr="009B3EC0">
        <w:rPr>
          <w:rFonts w:ascii="Sylfaen" w:eastAsia="Sylfaen" w:hAnsi="Sylfaen" w:cs="Sylfaen"/>
          <w:lang w:val="ka-GE"/>
        </w:rPr>
        <w:t>, რაც მნიშვნელოვანია სამუშაოს კვალიფიციური შესრულებისთვის.</w:t>
      </w:r>
    </w:p>
    <w:p w14:paraId="2B194E8C" w14:textId="77777777" w:rsidR="00E371C0" w:rsidRPr="009B3EC0" w:rsidRDefault="00E371C0" w:rsidP="00AC162B">
      <w:pPr>
        <w:pStyle w:val="ListParagraph"/>
        <w:tabs>
          <w:tab w:val="left" w:pos="270"/>
        </w:tabs>
        <w:ind w:left="0"/>
        <w:jc w:val="both"/>
        <w:rPr>
          <w:rFonts w:ascii="Sylfaen" w:hAnsi="Sylfaen"/>
          <w:lang w:val="ka-GE"/>
        </w:rPr>
      </w:pPr>
    </w:p>
    <w:p w14:paraId="2B194E8D" w14:textId="77777777" w:rsidR="001B67F7" w:rsidRPr="009B3EC0" w:rsidRDefault="00AC162B" w:rsidP="00AC162B">
      <w:pPr>
        <w:pStyle w:val="ListParagraph"/>
        <w:tabs>
          <w:tab w:val="left" w:pos="270"/>
        </w:tabs>
        <w:ind w:left="0"/>
        <w:jc w:val="both"/>
        <w:rPr>
          <w:rFonts w:ascii="Sylfaen" w:hAnsi="Sylfaen"/>
          <w:lang w:val="ka-GE"/>
        </w:rPr>
      </w:pPr>
      <w:r w:rsidRPr="009B3EC0">
        <w:rPr>
          <w:rFonts w:ascii="Sylfaen" w:hAnsi="Sylfaen"/>
          <w:lang w:val="ka-GE"/>
        </w:rPr>
        <w:t xml:space="preserve">ინიციატორს შესაძლებელია სურდეს ისეთი ჩარჩო დოკუმენტის, მოდულის შემუშავების ინიცირება, რომელიც უკვე არსებობს. შესაბამისად, ინიციატორმა ინიცირებამდე ცენტრისგან უნდა გამოითხოვოს შემუშავებული ჩარჩო დოკუმენტების, მოდულების პროექტები. </w:t>
      </w:r>
    </w:p>
    <w:p w14:paraId="2B194E8E" w14:textId="77777777" w:rsidR="001B67F7" w:rsidRPr="009B3EC0" w:rsidRDefault="001B67F7" w:rsidP="00AC162B">
      <w:pPr>
        <w:pStyle w:val="ListParagraph"/>
        <w:tabs>
          <w:tab w:val="left" w:pos="270"/>
        </w:tabs>
        <w:ind w:left="0"/>
        <w:jc w:val="both"/>
        <w:rPr>
          <w:rFonts w:ascii="Sylfaen" w:hAnsi="Sylfaen"/>
          <w:lang w:val="ka-GE"/>
        </w:rPr>
      </w:pPr>
    </w:p>
    <w:p w14:paraId="2B194E8F" w14:textId="77777777" w:rsidR="00AC162B" w:rsidRPr="009B3EC0" w:rsidRDefault="00AC162B" w:rsidP="00AC162B">
      <w:pPr>
        <w:pStyle w:val="ListParagraph"/>
        <w:tabs>
          <w:tab w:val="left" w:pos="270"/>
        </w:tabs>
        <w:ind w:left="0"/>
        <w:jc w:val="both"/>
        <w:rPr>
          <w:rFonts w:ascii="Sylfaen" w:hAnsi="Sylfaen"/>
          <w:lang w:val="ka-GE"/>
        </w:rPr>
      </w:pPr>
      <w:r w:rsidRPr="009B3EC0">
        <w:rPr>
          <w:rFonts w:ascii="Sylfaen" w:hAnsi="Sylfaen"/>
          <w:lang w:val="ka-GE"/>
        </w:rPr>
        <w:t>ცენტრისგან მიღებული დოკუმენტაციის შესწავლა - ანალიზი გამოავლენს ინიცირების საჭიროებას და ინიციატორისთვის გამოიკვეთება ერთერთი შემდეგი საკითხი:</w:t>
      </w:r>
    </w:p>
    <w:p w14:paraId="2B194E90" w14:textId="77777777" w:rsidR="00AC162B" w:rsidRPr="009B3EC0" w:rsidRDefault="00AC162B" w:rsidP="00AC162B">
      <w:pPr>
        <w:pStyle w:val="ListParagraph"/>
        <w:numPr>
          <w:ilvl w:val="0"/>
          <w:numId w:val="9"/>
        </w:numPr>
        <w:tabs>
          <w:tab w:val="left" w:pos="270"/>
        </w:tabs>
        <w:ind w:left="0" w:firstLine="0"/>
        <w:jc w:val="both"/>
        <w:rPr>
          <w:rFonts w:ascii="Sylfaen" w:hAnsi="Sylfaen"/>
          <w:lang w:val="ka-GE"/>
        </w:rPr>
      </w:pPr>
      <w:r w:rsidRPr="009B3EC0">
        <w:rPr>
          <w:rFonts w:ascii="Sylfaen" w:hAnsi="Sylfaen"/>
          <w:lang w:val="ka-GE"/>
        </w:rPr>
        <w:t>ინიციატორის ინტერესის სფეროში არსებული ჩარჩო დოკუმენტი, მოდული უკვე შემუშავებულია და არ საჭიროებს ინიცირებას;</w:t>
      </w:r>
    </w:p>
    <w:p w14:paraId="2B194E91" w14:textId="77777777" w:rsidR="00AC162B" w:rsidRPr="009B3EC0" w:rsidRDefault="00AC162B" w:rsidP="00AC162B">
      <w:pPr>
        <w:pStyle w:val="ListParagraph"/>
        <w:numPr>
          <w:ilvl w:val="0"/>
          <w:numId w:val="9"/>
        </w:numPr>
        <w:tabs>
          <w:tab w:val="left" w:pos="270"/>
        </w:tabs>
        <w:ind w:left="0" w:firstLine="0"/>
        <w:jc w:val="both"/>
        <w:rPr>
          <w:rFonts w:ascii="Sylfaen" w:hAnsi="Sylfaen"/>
          <w:lang w:val="ka-GE"/>
        </w:rPr>
      </w:pPr>
      <w:r w:rsidRPr="009B3EC0">
        <w:rPr>
          <w:rFonts w:ascii="Sylfaen" w:hAnsi="Sylfaen"/>
          <w:lang w:val="ka-GE"/>
        </w:rPr>
        <w:t>შემუშავებული ჩარჩო დოკუმენტი/მისი პროექტი, მოდული/მისი პროექტი ნაწილობრივ მოიცავს იმ შინაარს, რომლითაც დაინტერესებულია ინიციატორი, შესაბამისად საჭიროებაა დადგეს ცვლილებების ინიცირება;</w:t>
      </w:r>
    </w:p>
    <w:p w14:paraId="2B194E92" w14:textId="77777777" w:rsidR="00AC162B" w:rsidRPr="009B3EC0" w:rsidRDefault="00AC162B" w:rsidP="00AC162B">
      <w:pPr>
        <w:pStyle w:val="ListParagraph"/>
        <w:numPr>
          <w:ilvl w:val="0"/>
          <w:numId w:val="9"/>
        </w:numPr>
        <w:tabs>
          <w:tab w:val="left" w:pos="270"/>
        </w:tabs>
        <w:ind w:left="0" w:firstLine="0"/>
        <w:jc w:val="both"/>
        <w:rPr>
          <w:rFonts w:ascii="Sylfaen" w:hAnsi="Sylfaen"/>
          <w:lang w:val="ka-GE"/>
        </w:rPr>
      </w:pPr>
      <w:r w:rsidRPr="009B3EC0">
        <w:rPr>
          <w:rFonts w:ascii="Sylfaen" w:hAnsi="Sylfaen"/>
          <w:lang w:val="ka-GE"/>
        </w:rPr>
        <w:t>შემუშავებული ჩარჩო დოკუმენტი/მისი პროექტი, მოდული/მისი პროექტი არ მოიცავს იმ შინაარს, რომლითაც დაინტერესებულია  ინიციატორი</w:t>
      </w:r>
      <w:r w:rsidR="001B67F7" w:rsidRPr="009B3EC0">
        <w:rPr>
          <w:rFonts w:ascii="Sylfaen" w:hAnsi="Sylfaen"/>
          <w:lang w:val="ka-GE"/>
        </w:rPr>
        <w:t>, შესაბამისად შესაძლოა დადგეს ახალი დოკუმენტის შემუშავების საჭიროება.</w:t>
      </w:r>
    </w:p>
    <w:p w14:paraId="2B194E93" w14:textId="77777777" w:rsidR="00AC162B" w:rsidRPr="009B3EC0" w:rsidRDefault="00AC162B" w:rsidP="00913F8E">
      <w:pPr>
        <w:pStyle w:val="ListParagraph"/>
        <w:tabs>
          <w:tab w:val="left" w:pos="270"/>
        </w:tabs>
        <w:ind w:left="0"/>
        <w:jc w:val="both"/>
        <w:rPr>
          <w:rFonts w:ascii="Sylfaen" w:eastAsia="Sylfaen" w:hAnsi="Sylfaen" w:cs="Sylfaen"/>
          <w:lang w:val="ka-GE"/>
        </w:rPr>
      </w:pPr>
    </w:p>
    <w:p w14:paraId="2B194E94" w14:textId="77777777" w:rsidR="00913F8E" w:rsidRPr="009B3EC0" w:rsidRDefault="00913F8E" w:rsidP="00913F8E">
      <w:pPr>
        <w:pStyle w:val="ListParagraph"/>
        <w:ind w:left="0"/>
        <w:jc w:val="both"/>
        <w:rPr>
          <w:rFonts w:ascii="Sylfaen" w:eastAsia="Sylfaen" w:hAnsi="Sylfaen" w:cs="Sylfaen"/>
          <w:lang w:val="ka-GE"/>
        </w:rPr>
      </w:pPr>
      <w:r w:rsidRPr="009B3EC0">
        <w:rPr>
          <w:rFonts w:ascii="Sylfaen" w:eastAsia="Sylfaen" w:hAnsi="Sylfaen" w:cs="Sylfaen"/>
        </w:rPr>
        <w:t>ჩარჩო დოკუმენტის</w:t>
      </w:r>
      <w:r w:rsidRPr="009B3EC0">
        <w:rPr>
          <w:rFonts w:ascii="Sylfaen" w:eastAsia="Sylfaen" w:hAnsi="Sylfaen" w:cs="Sylfaen"/>
          <w:lang w:val="ka-GE"/>
        </w:rPr>
        <w:t>, მოდულის შემუშავების პროცესი მოიცავს შემდეგ ეტაპს:</w:t>
      </w:r>
    </w:p>
    <w:p w14:paraId="2B194E95" w14:textId="32AA0F6A" w:rsidR="00913F8E" w:rsidRPr="009B3EC0" w:rsidRDefault="00913F8E" w:rsidP="001B67F7">
      <w:pPr>
        <w:pStyle w:val="ListParagraph"/>
        <w:numPr>
          <w:ilvl w:val="0"/>
          <w:numId w:val="19"/>
        </w:numPr>
        <w:tabs>
          <w:tab w:val="left" w:pos="270"/>
        </w:tabs>
        <w:spacing w:after="200" w:line="276" w:lineRule="auto"/>
        <w:jc w:val="both"/>
        <w:rPr>
          <w:rFonts w:ascii="Sylfaen" w:hAnsi="Sylfaen" w:cs="Sylfaen"/>
          <w:lang w:val="ka-GE"/>
        </w:rPr>
      </w:pPr>
      <w:r w:rsidRPr="009B3EC0">
        <w:rPr>
          <w:rFonts w:ascii="Sylfaen" w:eastAsia="Sylfaen" w:hAnsi="Sylfaen" w:cs="Sylfaen"/>
          <w:lang w:val="ka-GE"/>
        </w:rPr>
        <w:t>ანალიზის დოკუმენტის მომზადება</w:t>
      </w:r>
      <w:r w:rsidR="00932155">
        <w:rPr>
          <w:rFonts w:ascii="Sylfaen" w:eastAsia="Sylfaen" w:hAnsi="Sylfaen" w:cs="Sylfaen"/>
        </w:rPr>
        <w:t>;</w:t>
      </w:r>
    </w:p>
    <w:p w14:paraId="2B194E96" w14:textId="3CB50E39" w:rsidR="00913F8E" w:rsidRPr="009B3EC0" w:rsidRDefault="00913F8E" w:rsidP="001B67F7">
      <w:pPr>
        <w:pStyle w:val="ListParagraph"/>
        <w:numPr>
          <w:ilvl w:val="0"/>
          <w:numId w:val="19"/>
        </w:numPr>
        <w:tabs>
          <w:tab w:val="left" w:pos="270"/>
        </w:tabs>
        <w:spacing w:after="200" w:line="276" w:lineRule="auto"/>
        <w:jc w:val="both"/>
        <w:rPr>
          <w:rFonts w:ascii="Sylfaen" w:hAnsi="Sylfaen" w:cs="Sylfaen"/>
          <w:lang w:val="ka-GE"/>
        </w:rPr>
      </w:pPr>
      <w:r w:rsidRPr="009B3EC0">
        <w:rPr>
          <w:rFonts w:ascii="Sylfaen" w:eastAsia="Sylfaen" w:hAnsi="Sylfaen" w:cs="Sylfaen"/>
          <w:lang w:val="ka-GE"/>
        </w:rPr>
        <w:t>ანალიზის დოკუმენტის განხილვა-შეჯერება</w:t>
      </w:r>
      <w:r w:rsidR="00BB0B97">
        <w:rPr>
          <w:rFonts w:ascii="Sylfaen" w:eastAsia="Sylfaen" w:hAnsi="Sylfaen" w:cs="Sylfaen"/>
          <w:lang w:val="ka-GE"/>
        </w:rPr>
        <w:t xml:space="preserve"> ცენტრის კვალიფიკაციების განვითარების სამმართველოსთან</w:t>
      </w:r>
      <w:r w:rsidR="00932155">
        <w:rPr>
          <w:rFonts w:ascii="Sylfaen" w:eastAsia="Sylfaen" w:hAnsi="Sylfaen" w:cs="Sylfaen"/>
        </w:rPr>
        <w:t>;</w:t>
      </w:r>
    </w:p>
    <w:p w14:paraId="2B194E97" w14:textId="3CAC8AC8" w:rsidR="00913F8E" w:rsidRPr="009B3EC0" w:rsidRDefault="00913F8E" w:rsidP="001B67F7">
      <w:pPr>
        <w:pStyle w:val="ListParagraph"/>
        <w:numPr>
          <w:ilvl w:val="0"/>
          <w:numId w:val="19"/>
        </w:numPr>
        <w:tabs>
          <w:tab w:val="left" w:pos="270"/>
        </w:tabs>
        <w:spacing w:after="200" w:line="276" w:lineRule="auto"/>
        <w:jc w:val="both"/>
        <w:rPr>
          <w:rFonts w:ascii="Sylfaen" w:hAnsi="Sylfaen" w:cs="Sylfaen"/>
          <w:lang w:val="ka-GE"/>
        </w:rPr>
      </w:pPr>
      <w:r w:rsidRPr="009B3EC0">
        <w:rPr>
          <w:rFonts w:ascii="Sylfaen" w:hAnsi="Sylfaen" w:cs="Sylfaen"/>
          <w:lang w:val="ka-GE"/>
        </w:rPr>
        <w:t>ჩარჩო დოკუმენტის, მოდულის პროექტების შემუშავება</w:t>
      </w:r>
      <w:r w:rsidR="00932155">
        <w:rPr>
          <w:rFonts w:ascii="Sylfaen" w:hAnsi="Sylfaen" w:cs="Sylfaen"/>
        </w:rPr>
        <w:t>;</w:t>
      </w:r>
    </w:p>
    <w:p w14:paraId="2B194E98" w14:textId="4254F818" w:rsidR="00913F8E" w:rsidRPr="009B3EC0" w:rsidRDefault="00913F8E" w:rsidP="001B67F7">
      <w:pPr>
        <w:pStyle w:val="ListParagraph"/>
        <w:numPr>
          <w:ilvl w:val="0"/>
          <w:numId w:val="19"/>
        </w:numPr>
        <w:tabs>
          <w:tab w:val="left" w:pos="270"/>
        </w:tabs>
        <w:spacing w:after="200" w:line="276" w:lineRule="auto"/>
        <w:jc w:val="both"/>
        <w:rPr>
          <w:rFonts w:ascii="Sylfaen" w:hAnsi="Sylfaen" w:cs="Sylfaen"/>
          <w:lang w:val="ka-GE"/>
        </w:rPr>
      </w:pPr>
      <w:r w:rsidRPr="009B3EC0">
        <w:rPr>
          <w:rFonts w:ascii="Sylfaen" w:hAnsi="Sylfaen" w:cs="Sylfaen"/>
          <w:lang w:val="ka-GE"/>
        </w:rPr>
        <w:t xml:space="preserve">ჩარჩო დოკუმენტის, მოდულის პროექტების </w:t>
      </w:r>
      <w:r w:rsidR="001B67F7" w:rsidRPr="009B3EC0">
        <w:rPr>
          <w:rFonts w:ascii="Sylfaen" w:hAnsi="Sylfaen" w:cs="Sylfaen"/>
          <w:lang w:val="ka-GE"/>
        </w:rPr>
        <w:t xml:space="preserve">საჯარო </w:t>
      </w:r>
      <w:r w:rsidRPr="009B3EC0">
        <w:rPr>
          <w:rFonts w:ascii="Sylfaen" w:hAnsi="Sylfaen" w:cs="Sylfaen"/>
          <w:lang w:val="ka-GE"/>
        </w:rPr>
        <w:t>განხილვა</w:t>
      </w:r>
      <w:r w:rsidR="00932155">
        <w:rPr>
          <w:rFonts w:ascii="Sylfaen" w:hAnsi="Sylfaen" w:cs="Sylfaen"/>
        </w:rPr>
        <w:t>;</w:t>
      </w:r>
    </w:p>
    <w:p w14:paraId="2B194E99" w14:textId="50BE779A" w:rsidR="00913F8E" w:rsidRPr="009B3EC0" w:rsidRDefault="00913F8E" w:rsidP="001B67F7">
      <w:pPr>
        <w:pStyle w:val="ListParagraph"/>
        <w:numPr>
          <w:ilvl w:val="0"/>
          <w:numId w:val="19"/>
        </w:numPr>
        <w:tabs>
          <w:tab w:val="left" w:pos="270"/>
        </w:tabs>
        <w:spacing w:after="200" w:line="276" w:lineRule="auto"/>
        <w:jc w:val="both"/>
        <w:rPr>
          <w:rFonts w:ascii="Sylfaen" w:hAnsi="Sylfaen" w:cs="Sylfaen"/>
          <w:lang w:val="ka-GE"/>
        </w:rPr>
      </w:pPr>
      <w:r w:rsidRPr="009B3EC0">
        <w:rPr>
          <w:rFonts w:ascii="Sylfaen" w:hAnsi="Sylfaen" w:cs="Sylfaen"/>
          <w:lang w:val="ka-GE"/>
        </w:rPr>
        <w:t>ჩარჩო დოკუმენტის, მოდულის პროექტების დარგობრივ საბჭოზე განხილვა</w:t>
      </w:r>
      <w:r w:rsidR="00932155">
        <w:rPr>
          <w:rFonts w:ascii="Sylfaen" w:hAnsi="Sylfaen" w:cs="Sylfaen"/>
        </w:rPr>
        <w:t>;</w:t>
      </w:r>
    </w:p>
    <w:p w14:paraId="2B194E9A" w14:textId="35FF2257" w:rsidR="00913F8E" w:rsidRPr="009B3EC0" w:rsidRDefault="00913F8E" w:rsidP="001B67F7">
      <w:pPr>
        <w:pStyle w:val="ListParagraph"/>
        <w:numPr>
          <w:ilvl w:val="0"/>
          <w:numId w:val="19"/>
        </w:numPr>
        <w:tabs>
          <w:tab w:val="left" w:pos="270"/>
        </w:tabs>
        <w:spacing w:after="200" w:line="276" w:lineRule="auto"/>
        <w:jc w:val="both"/>
        <w:rPr>
          <w:rFonts w:ascii="Sylfaen" w:hAnsi="Sylfaen" w:cs="Sylfaen"/>
          <w:lang w:val="ka-GE"/>
        </w:rPr>
      </w:pPr>
      <w:r w:rsidRPr="009B3EC0">
        <w:rPr>
          <w:rFonts w:ascii="Sylfaen" w:hAnsi="Sylfaen" w:cs="Sylfaen"/>
          <w:lang w:val="ka-GE"/>
        </w:rPr>
        <w:t>ჩარჩო დოკუმენტის, მოდულის დამტკიცება და რეესტრში ასახვა</w:t>
      </w:r>
      <w:r w:rsidR="00932155">
        <w:rPr>
          <w:rFonts w:ascii="Sylfaen" w:hAnsi="Sylfaen" w:cs="Sylfaen"/>
        </w:rPr>
        <w:t>.</w:t>
      </w:r>
    </w:p>
    <w:p w14:paraId="2B194E9B" w14:textId="77777777" w:rsidR="001B67F7" w:rsidRPr="009B3EC0" w:rsidRDefault="001B67F7" w:rsidP="00913F8E">
      <w:pPr>
        <w:jc w:val="both"/>
        <w:rPr>
          <w:rFonts w:ascii="Sylfaen" w:eastAsia="Sylfaen" w:hAnsi="Sylfaen" w:cs="Sylfaen"/>
          <w:b/>
          <w:bCs/>
          <w:sz w:val="24"/>
          <w:szCs w:val="24"/>
          <w:lang w:val="ka-GE"/>
        </w:rPr>
      </w:pPr>
    </w:p>
    <w:p w14:paraId="455A6728" w14:textId="77777777" w:rsidR="006215FA" w:rsidRDefault="006215FA" w:rsidP="00913F8E">
      <w:pPr>
        <w:jc w:val="both"/>
        <w:rPr>
          <w:rFonts w:ascii="Sylfaen" w:eastAsia="Sylfaen" w:hAnsi="Sylfaen" w:cs="Sylfaen"/>
          <w:b/>
          <w:bCs/>
          <w:sz w:val="24"/>
          <w:szCs w:val="24"/>
          <w:lang w:val="ka-GE"/>
        </w:rPr>
      </w:pPr>
    </w:p>
    <w:p w14:paraId="2B194EA1" w14:textId="77777777" w:rsidR="009261BA" w:rsidRPr="009B3EC0" w:rsidRDefault="009261BA" w:rsidP="00913F8E">
      <w:pPr>
        <w:jc w:val="both"/>
        <w:rPr>
          <w:rFonts w:ascii="Sylfaen" w:eastAsia="Sylfaen" w:hAnsi="Sylfaen" w:cs="Sylfaen"/>
          <w:b/>
          <w:bCs/>
          <w:sz w:val="24"/>
          <w:szCs w:val="24"/>
          <w:lang w:val="ka-GE"/>
        </w:rPr>
      </w:pPr>
      <w:r w:rsidRPr="009B3EC0">
        <w:rPr>
          <w:rFonts w:ascii="Sylfaen" w:eastAsia="Sylfaen" w:hAnsi="Sylfaen" w:cs="Sylfaen"/>
          <w:b/>
          <w:bCs/>
          <w:sz w:val="24"/>
          <w:szCs w:val="24"/>
          <w:lang w:val="ka-GE"/>
        </w:rPr>
        <w:lastRenderedPageBreak/>
        <w:t>ეტაპობრივად შესასრულებელი აქტივობები</w:t>
      </w:r>
    </w:p>
    <w:p w14:paraId="2B194EA2" w14:textId="77777777" w:rsidR="00913F8E" w:rsidRPr="009B3EC0" w:rsidRDefault="00913F8E" w:rsidP="00913F8E">
      <w:pPr>
        <w:jc w:val="both"/>
        <w:rPr>
          <w:rFonts w:ascii="Sylfaen" w:eastAsia="Sylfaen" w:hAnsi="Sylfaen" w:cs="Sylfaen"/>
          <w:lang w:val="ka-GE"/>
        </w:rPr>
      </w:pPr>
      <w:r w:rsidRPr="009B3EC0">
        <w:rPr>
          <w:rFonts w:ascii="Sylfaen" w:eastAsia="Sylfaen" w:hAnsi="Sylfaen" w:cs="Sylfaen"/>
          <w:b/>
          <w:bCs/>
          <w:lang w:val="ka-GE"/>
        </w:rPr>
        <w:t xml:space="preserve">ეტაპი </w:t>
      </w:r>
      <w:r w:rsidRPr="009B3EC0">
        <w:rPr>
          <w:rFonts w:ascii="Sylfaen" w:eastAsia="Sylfaen" w:hAnsi="Sylfaen" w:cs="Sylfaen"/>
          <w:b/>
          <w:bCs/>
          <w:lang w:val="ru-RU"/>
        </w:rPr>
        <w:t>№1</w:t>
      </w:r>
      <w:r w:rsidRPr="009B3EC0">
        <w:rPr>
          <w:rFonts w:ascii="Sylfaen" w:eastAsia="Sylfaen" w:hAnsi="Sylfaen" w:cs="Sylfaen"/>
          <w:lang w:val="ru-RU"/>
        </w:rPr>
        <w:t xml:space="preserve"> </w:t>
      </w:r>
      <w:r w:rsidRPr="009B3EC0">
        <w:rPr>
          <w:rFonts w:ascii="Sylfaen" w:eastAsia="Sylfaen" w:hAnsi="Sylfaen" w:cs="Sylfaen"/>
          <w:lang w:val="ka-GE"/>
        </w:rPr>
        <w:t xml:space="preserve"> </w:t>
      </w:r>
      <w:r w:rsidRPr="009B3EC0">
        <w:rPr>
          <w:rFonts w:ascii="Sylfaen" w:eastAsia="Sylfaen" w:hAnsi="Sylfaen" w:cs="Sylfaen"/>
          <w:b/>
          <w:bCs/>
          <w:lang w:val="ka-GE"/>
        </w:rPr>
        <w:t>ანალიზის დოკუმენტის მომზადება</w:t>
      </w:r>
      <w:r w:rsidR="0061072C" w:rsidRPr="009B3EC0">
        <w:rPr>
          <w:rFonts w:ascii="Sylfaen" w:eastAsia="Sylfaen" w:hAnsi="Sylfaen" w:cs="Sylfaen"/>
          <w:lang w:val="ka-GE"/>
        </w:rPr>
        <w:t>-</w:t>
      </w:r>
      <w:r w:rsidR="0061072C" w:rsidRPr="009B3EC0">
        <w:rPr>
          <w:rFonts w:ascii="Sylfaen" w:eastAsia="Sylfaen" w:hAnsi="Sylfaen" w:cs="Sylfaen"/>
          <w:b/>
          <w:lang w:val="ka-GE"/>
        </w:rPr>
        <w:t>წარმოდგენა</w:t>
      </w:r>
    </w:p>
    <w:p w14:paraId="2B194EA3" w14:textId="77777777" w:rsidR="00E22464" w:rsidRPr="009B3EC0" w:rsidRDefault="00E22464" w:rsidP="00E22464">
      <w:pPr>
        <w:pStyle w:val="ListParagraph"/>
        <w:tabs>
          <w:tab w:val="left" w:pos="270"/>
        </w:tabs>
        <w:ind w:left="0"/>
        <w:jc w:val="both"/>
        <w:rPr>
          <w:rFonts w:ascii="Sylfaen" w:hAnsi="Sylfaen"/>
          <w:lang w:val="ka-GE"/>
        </w:rPr>
      </w:pPr>
      <w:r w:rsidRPr="009B3EC0">
        <w:rPr>
          <w:rFonts w:ascii="Sylfaen" w:hAnsi="Sylfaen"/>
          <w:lang w:val="ka-GE"/>
        </w:rPr>
        <w:t>ჩარჩო დოკუმენტის/მოდულის შემუშავების ინიციატივით მომართვამდე, როგორც ზემოთ აღინიშნა, ინიციატორმა ცენტრისგან უნდა გამოითხოვოს ჩარჩო დოკუმენტი/პროექტები, რათა მოხდეს ინიციატორის ინტერესიდან გამომდინარე მათი შესწავლა.</w:t>
      </w:r>
      <w:r w:rsidR="00AC162B" w:rsidRPr="009B3EC0">
        <w:rPr>
          <w:rFonts w:ascii="Sylfaen" w:hAnsi="Sylfaen"/>
          <w:lang w:val="ka-GE"/>
        </w:rPr>
        <w:t xml:space="preserve"> შემუშავებული დოკუმენტების ანალიზის საფუძველზე ინიციატორმა უნდა განსაზღვროს ახალი ჩარჩო დოკუმენტის/მოდულის შემუშავების საჭიროება.</w:t>
      </w:r>
    </w:p>
    <w:p w14:paraId="2B194EA4" w14:textId="77777777" w:rsidR="00AC162B" w:rsidRPr="009B3EC0" w:rsidRDefault="00AC162B" w:rsidP="00E22464">
      <w:pPr>
        <w:pStyle w:val="ListParagraph"/>
        <w:tabs>
          <w:tab w:val="left" w:pos="270"/>
        </w:tabs>
        <w:ind w:left="0"/>
        <w:jc w:val="both"/>
        <w:rPr>
          <w:rFonts w:ascii="Sylfaen" w:hAnsi="Sylfaen"/>
          <w:lang w:val="ka-GE"/>
        </w:rPr>
      </w:pPr>
      <w:r w:rsidRPr="009B3EC0">
        <w:rPr>
          <w:rFonts w:ascii="Sylfaen" w:hAnsi="Sylfaen"/>
          <w:lang w:val="ka-GE"/>
        </w:rPr>
        <w:t xml:space="preserve"> </w:t>
      </w:r>
    </w:p>
    <w:p w14:paraId="2B194EA5" w14:textId="77777777" w:rsidR="00EC1612" w:rsidRPr="009B3EC0" w:rsidRDefault="00AC162B" w:rsidP="00E22464">
      <w:pPr>
        <w:pStyle w:val="ListParagraph"/>
        <w:tabs>
          <w:tab w:val="left" w:pos="270"/>
        </w:tabs>
        <w:ind w:left="0"/>
        <w:jc w:val="both"/>
        <w:rPr>
          <w:rFonts w:ascii="Sylfaen" w:hAnsi="Sylfaen"/>
          <w:lang w:val="ka-GE"/>
        </w:rPr>
      </w:pPr>
      <w:r w:rsidRPr="009B3EC0">
        <w:rPr>
          <w:rFonts w:ascii="Sylfaen" w:hAnsi="Sylfaen"/>
          <w:lang w:val="ka-GE"/>
        </w:rPr>
        <w:t>თუ ინიციატორი დაადგენს ჩარჩო დოკუმენტის შემუშავების საჭიროებას მან აღნიშნული ინიციატივით წერილობით უნდა მიმართოს ცენტრს</w:t>
      </w:r>
      <w:r w:rsidR="00EC1612" w:rsidRPr="009B3EC0">
        <w:rPr>
          <w:rFonts w:ascii="Sylfaen" w:hAnsi="Sylfaen"/>
          <w:lang w:val="ka-GE"/>
        </w:rPr>
        <w:t xml:space="preserve">. </w:t>
      </w:r>
    </w:p>
    <w:p w14:paraId="2B194EA6" w14:textId="77777777" w:rsidR="00EC1612" w:rsidRPr="009B3EC0" w:rsidRDefault="00EC1612" w:rsidP="00E22464">
      <w:pPr>
        <w:pStyle w:val="ListParagraph"/>
        <w:tabs>
          <w:tab w:val="left" w:pos="270"/>
        </w:tabs>
        <w:ind w:left="0"/>
        <w:jc w:val="both"/>
        <w:rPr>
          <w:rFonts w:ascii="Sylfaen" w:hAnsi="Sylfaen"/>
          <w:lang w:val="ka-GE"/>
        </w:rPr>
      </w:pPr>
    </w:p>
    <w:p w14:paraId="2B194EA7" w14:textId="77777777" w:rsidR="00EC1612" w:rsidRPr="009B3EC0" w:rsidRDefault="0061072C" w:rsidP="00EC1612">
      <w:pPr>
        <w:tabs>
          <w:tab w:val="left" w:pos="270"/>
        </w:tabs>
        <w:jc w:val="both"/>
        <w:rPr>
          <w:rFonts w:ascii="Sylfaen" w:hAnsi="Sylfaen"/>
          <w:b/>
          <w:lang w:val="ka-GE"/>
        </w:rPr>
      </w:pPr>
      <w:r w:rsidRPr="009B3EC0">
        <w:rPr>
          <w:rFonts w:ascii="Sylfaen" w:hAnsi="Sylfaen"/>
          <w:b/>
          <w:lang w:val="ka-GE"/>
        </w:rPr>
        <w:t>წერილობით მიმართვამდე კი უნდა შესრულდეს შემდეგი სამუშაოები</w:t>
      </w:r>
    </w:p>
    <w:p w14:paraId="2B194EA8" w14:textId="08EF6CEA" w:rsidR="00913F8E" w:rsidRPr="009B3EC0" w:rsidRDefault="00E22464" w:rsidP="00913F8E">
      <w:pPr>
        <w:jc w:val="both"/>
        <w:rPr>
          <w:rFonts w:ascii="Sylfaen" w:eastAsia="Sylfaen" w:hAnsi="Sylfaen" w:cs="Sylfaen"/>
          <w:lang w:val="ka-GE"/>
        </w:rPr>
      </w:pPr>
      <w:r w:rsidRPr="009B3EC0">
        <w:rPr>
          <w:rFonts w:ascii="Sylfaen" w:eastAsia="Sylfaen" w:hAnsi="Sylfaen" w:cs="Sylfaen"/>
          <w:lang w:val="ka-GE"/>
        </w:rPr>
        <w:t>ზემოაღნიშნულ</w:t>
      </w:r>
      <w:r w:rsidR="00BB0B97">
        <w:rPr>
          <w:rFonts w:ascii="Sylfaen" w:eastAsia="Sylfaen" w:hAnsi="Sylfaen" w:cs="Sylfaen"/>
          <w:lang w:val="ka-GE"/>
        </w:rPr>
        <w:t>ი</w:t>
      </w:r>
      <w:r w:rsidRPr="009B3EC0">
        <w:rPr>
          <w:rFonts w:ascii="Sylfaen" w:eastAsia="Sylfaen" w:hAnsi="Sylfaen" w:cs="Sylfaen"/>
          <w:lang w:val="ka-GE"/>
        </w:rPr>
        <w:t xml:space="preserve"> პირველი ეტაპის ანალიზისას უნდა შესრულდეს </w:t>
      </w:r>
      <w:r w:rsidR="00913F8E" w:rsidRPr="009B3EC0">
        <w:rPr>
          <w:rFonts w:ascii="Sylfaen" w:eastAsia="Sylfaen" w:hAnsi="Sylfaen" w:cs="Sylfaen"/>
          <w:lang w:val="ka-GE"/>
        </w:rPr>
        <w:t xml:space="preserve">ჩარჩო დოკუმენტის/მოდულის შესაბამისი სფეროს/სფეროების </w:t>
      </w:r>
      <w:r w:rsidRPr="009B3EC0">
        <w:rPr>
          <w:rFonts w:ascii="Sylfaen" w:eastAsia="Sylfaen" w:hAnsi="Sylfaen" w:cs="Sylfaen"/>
          <w:lang w:val="ka-GE"/>
        </w:rPr>
        <w:t>შესწავლა</w:t>
      </w:r>
      <w:r w:rsidR="00913F8E" w:rsidRPr="009B3EC0">
        <w:rPr>
          <w:rFonts w:ascii="Sylfaen" w:eastAsia="Sylfaen" w:hAnsi="Sylfaen" w:cs="Sylfaen"/>
          <w:lang w:val="ka-GE"/>
        </w:rPr>
        <w:t xml:space="preserve">, რომელიც გულისხმობს, როგორც  განათლების, ასევე, დასაქმების კუთხით ადგილობრივი და საერთაშორისო  გამოცდილების </w:t>
      </w:r>
      <w:r w:rsidRPr="009B3EC0">
        <w:rPr>
          <w:rFonts w:ascii="Sylfaen" w:eastAsia="Sylfaen" w:hAnsi="Sylfaen" w:cs="Sylfaen"/>
          <w:lang w:val="ka-GE"/>
        </w:rPr>
        <w:t>გაზიარებას</w:t>
      </w:r>
      <w:r w:rsidR="00913F8E" w:rsidRPr="009B3EC0">
        <w:rPr>
          <w:rFonts w:ascii="Sylfaen" w:eastAsia="Sylfaen" w:hAnsi="Sylfaen" w:cs="Sylfaen"/>
          <w:lang w:val="ka-GE"/>
        </w:rPr>
        <w:t xml:space="preserve">. </w:t>
      </w:r>
    </w:p>
    <w:p w14:paraId="2B194EA9" w14:textId="39268FA6" w:rsidR="00913F8E" w:rsidRPr="009B3EC0" w:rsidRDefault="00E22464" w:rsidP="00913F8E">
      <w:pPr>
        <w:jc w:val="both"/>
        <w:rPr>
          <w:rFonts w:ascii="Sylfaen" w:eastAsia="Sylfaen" w:hAnsi="Sylfaen" w:cs="Sylfaen"/>
          <w:lang w:val="ka-GE"/>
        </w:rPr>
      </w:pPr>
      <w:r w:rsidRPr="009B3EC0">
        <w:rPr>
          <w:rFonts w:ascii="Sylfaen" w:eastAsia="Sylfaen" w:hAnsi="Sylfaen" w:cs="Sylfaen"/>
          <w:lang w:val="ka-GE"/>
        </w:rPr>
        <w:t>შესასრულებელი სამუშაოები:</w:t>
      </w:r>
    </w:p>
    <w:p w14:paraId="2B194EAA" w14:textId="77777777" w:rsidR="00913F8E" w:rsidRPr="009B3EC0" w:rsidRDefault="00913F8E" w:rsidP="00913F8E">
      <w:pPr>
        <w:jc w:val="both"/>
        <w:rPr>
          <w:rFonts w:eastAsia="Sylfaen"/>
          <w:lang w:val="ka-GE"/>
        </w:rPr>
      </w:pPr>
      <w:r w:rsidRPr="009B3EC0">
        <w:rPr>
          <w:rFonts w:ascii="Sylfaen" w:eastAsia="Sylfaen" w:hAnsi="Sylfaen" w:cs="Sylfaen"/>
          <w:lang w:val="ka-GE"/>
        </w:rPr>
        <w:t>ა</w:t>
      </w:r>
      <w:r w:rsidRPr="009B3EC0">
        <w:rPr>
          <w:rFonts w:eastAsia="Sylfaen"/>
          <w:lang w:val="ka-GE"/>
        </w:rPr>
        <w:t xml:space="preserve">) </w:t>
      </w:r>
      <w:r w:rsidRPr="009B3EC0">
        <w:rPr>
          <w:rFonts w:ascii="Sylfaen" w:eastAsia="Sylfaen" w:hAnsi="Sylfaen" w:cs="Sylfaen"/>
          <w:lang w:val="ka-GE"/>
        </w:rPr>
        <w:t>დასაქმების</w:t>
      </w:r>
      <w:r w:rsidRPr="009B3EC0">
        <w:rPr>
          <w:rFonts w:eastAsia="Sylfaen"/>
          <w:lang w:val="ka-GE"/>
        </w:rPr>
        <w:t xml:space="preserve"> (ISCO) </w:t>
      </w:r>
      <w:r w:rsidRPr="009B3EC0">
        <w:rPr>
          <w:rFonts w:ascii="Sylfaen" w:eastAsia="Sylfaen" w:hAnsi="Sylfaen" w:cs="Sylfaen"/>
          <w:lang w:val="ka-GE"/>
        </w:rPr>
        <w:t>საერთაშორისო</w:t>
      </w:r>
      <w:r w:rsidRPr="009B3EC0">
        <w:rPr>
          <w:rFonts w:eastAsia="Sylfaen"/>
          <w:lang w:val="ka-GE"/>
        </w:rPr>
        <w:t xml:space="preserve"> </w:t>
      </w:r>
      <w:r w:rsidRPr="009B3EC0">
        <w:rPr>
          <w:rFonts w:ascii="Sylfaen" w:eastAsia="Sylfaen" w:hAnsi="Sylfaen" w:cs="Sylfaen"/>
          <w:lang w:val="ka-GE"/>
        </w:rPr>
        <w:t>კლასიფიკატორის</w:t>
      </w:r>
      <w:r w:rsidRPr="009B3EC0">
        <w:rPr>
          <w:rFonts w:eastAsia="Sylfaen"/>
          <w:lang w:val="ka-GE"/>
        </w:rPr>
        <w:t xml:space="preserve"> </w:t>
      </w:r>
      <w:r w:rsidRPr="009B3EC0">
        <w:rPr>
          <w:rFonts w:ascii="Sylfaen" w:eastAsia="Sylfaen" w:hAnsi="Sylfaen" w:cs="Sylfaen"/>
          <w:lang w:val="ka-GE"/>
        </w:rPr>
        <w:t>შესწავლა</w:t>
      </w:r>
      <w:r w:rsidRPr="009B3EC0">
        <w:rPr>
          <w:rFonts w:eastAsia="Sylfaen"/>
          <w:lang w:val="ka-GE"/>
        </w:rPr>
        <w:t>-</w:t>
      </w:r>
      <w:r w:rsidRPr="009B3EC0">
        <w:rPr>
          <w:rFonts w:ascii="Sylfaen" w:eastAsia="Sylfaen" w:hAnsi="Sylfaen" w:cs="Sylfaen"/>
          <w:lang w:val="ka-GE"/>
        </w:rPr>
        <w:t>ანალიზი</w:t>
      </w:r>
      <w:r w:rsidRPr="009B3EC0">
        <w:rPr>
          <w:rFonts w:eastAsia="Sylfaen"/>
          <w:lang w:val="ka-GE"/>
        </w:rPr>
        <w:t xml:space="preserve">, </w:t>
      </w:r>
      <w:r w:rsidRPr="009B3EC0">
        <w:rPr>
          <w:rFonts w:ascii="Sylfaen" w:eastAsia="Sylfaen" w:hAnsi="Sylfaen" w:cs="Sylfaen"/>
          <w:lang w:val="ka-GE"/>
        </w:rPr>
        <w:t>რაც</w:t>
      </w:r>
      <w:r w:rsidRPr="009B3EC0">
        <w:rPr>
          <w:rFonts w:eastAsia="Sylfaen"/>
          <w:lang w:val="ka-GE"/>
        </w:rPr>
        <w:t xml:space="preserve"> </w:t>
      </w:r>
      <w:r w:rsidRPr="009B3EC0">
        <w:rPr>
          <w:rFonts w:ascii="Sylfaen" w:eastAsia="Sylfaen" w:hAnsi="Sylfaen" w:cs="Sylfaen"/>
          <w:lang w:val="ka-GE"/>
        </w:rPr>
        <w:t>მოიცავს</w:t>
      </w:r>
      <w:r w:rsidRPr="009B3EC0">
        <w:rPr>
          <w:rFonts w:eastAsia="Sylfaen"/>
          <w:lang w:val="ka-GE"/>
        </w:rPr>
        <w:t>:</w:t>
      </w:r>
    </w:p>
    <w:p w14:paraId="2B194EAB" w14:textId="65EF4601" w:rsidR="00913F8E" w:rsidRPr="009B3EC0" w:rsidRDefault="00913F8E" w:rsidP="00913F8E">
      <w:pPr>
        <w:jc w:val="both"/>
        <w:rPr>
          <w:rFonts w:ascii="Sylfaen" w:eastAsia="Sylfaen" w:hAnsi="Sylfaen"/>
          <w:lang w:val="ka-GE"/>
        </w:rPr>
      </w:pPr>
      <w:r w:rsidRPr="009B3EC0">
        <w:rPr>
          <w:rFonts w:eastAsia="Sylfaen"/>
          <w:lang w:val="ka-GE"/>
        </w:rPr>
        <w:t>•</w:t>
      </w:r>
      <w:r w:rsidRPr="009B3EC0">
        <w:rPr>
          <w:rFonts w:eastAsia="Sylfaen"/>
          <w:lang w:val="ka-GE"/>
        </w:rPr>
        <w:tab/>
      </w:r>
      <w:r w:rsidRPr="009B3EC0">
        <w:rPr>
          <w:rFonts w:ascii="Sylfaen" w:eastAsia="Sylfaen" w:hAnsi="Sylfaen"/>
          <w:lang w:val="ka-GE"/>
        </w:rPr>
        <w:t xml:space="preserve"> </w:t>
      </w:r>
      <w:r w:rsidRPr="009B3EC0">
        <w:rPr>
          <w:rFonts w:ascii="Sylfaen" w:eastAsia="Sylfaen" w:hAnsi="Sylfaen" w:cs="Sylfaen"/>
          <w:lang w:val="ka-GE"/>
        </w:rPr>
        <w:t>საერთაშორისო კლასიფიკატორში (ISCO) შესამუშავებელი</w:t>
      </w:r>
      <w:r w:rsidRPr="009B3EC0">
        <w:rPr>
          <w:rFonts w:eastAsia="Sylfaen"/>
          <w:lang w:val="ka-GE"/>
        </w:rPr>
        <w:t xml:space="preserve"> </w:t>
      </w:r>
      <w:r w:rsidRPr="009B3EC0">
        <w:rPr>
          <w:rFonts w:ascii="Sylfaen" w:eastAsia="Sylfaen" w:hAnsi="Sylfaen" w:cs="Sylfaen"/>
          <w:lang w:val="ka-GE"/>
        </w:rPr>
        <w:t>ჩარჩო</w:t>
      </w:r>
      <w:r w:rsidRPr="009B3EC0">
        <w:rPr>
          <w:rFonts w:eastAsia="Sylfaen"/>
          <w:lang w:val="ka-GE"/>
        </w:rPr>
        <w:t xml:space="preserve"> </w:t>
      </w:r>
      <w:r w:rsidRPr="009B3EC0">
        <w:rPr>
          <w:rFonts w:ascii="Sylfaen" w:eastAsia="Sylfaen" w:hAnsi="Sylfaen" w:cs="Sylfaen"/>
          <w:lang w:val="ka-GE"/>
        </w:rPr>
        <w:t>დოკუმენტის/მოდულის</w:t>
      </w:r>
      <w:r w:rsidRPr="009B3EC0">
        <w:rPr>
          <w:rFonts w:eastAsia="Sylfaen"/>
          <w:lang w:val="ka-GE"/>
        </w:rPr>
        <w:t xml:space="preserve"> </w:t>
      </w:r>
      <w:r w:rsidRPr="009B3EC0">
        <w:rPr>
          <w:rFonts w:ascii="Sylfaen" w:eastAsia="Sylfaen" w:hAnsi="Sylfaen" w:cs="Sylfaen"/>
          <w:lang w:val="ka-GE"/>
        </w:rPr>
        <w:t>შესაბამისი</w:t>
      </w:r>
      <w:r w:rsidRPr="009B3EC0">
        <w:rPr>
          <w:rFonts w:eastAsia="Sylfaen"/>
          <w:lang w:val="ka-GE"/>
        </w:rPr>
        <w:t xml:space="preserve"> </w:t>
      </w:r>
      <w:r w:rsidRPr="009B3EC0">
        <w:rPr>
          <w:rFonts w:ascii="Sylfaen" w:eastAsia="Sylfaen" w:hAnsi="Sylfaen"/>
          <w:lang w:val="ka-GE"/>
        </w:rPr>
        <w:t>პროფესიის/</w:t>
      </w:r>
      <w:r w:rsidRPr="009B3EC0">
        <w:rPr>
          <w:rFonts w:ascii="Sylfaen" w:eastAsia="Sylfaen" w:hAnsi="Sylfaen" w:cs="Sylfaen"/>
          <w:lang w:val="ka-GE"/>
        </w:rPr>
        <w:t>პროფესიების</w:t>
      </w:r>
      <w:r w:rsidRPr="009B3EC0">
        <w:rPr>
          <w:rFonts w:eastAsia="Sylfaen"/>
          <w:lang w:val="ka-GE"/>
        </w:rPr>
        <w:t xml:space="preserve">, </w:t>
      </w:r>
      <w:r w:rsidRPr="009B3EC0">
        <w:rPr>
          <w:rFonts w:ascii="Sylfaen" w:eastAsia="Sylfaen" w:hAnsi="Sylfaen" w:cs="Sylfaen"/>
          <w:lang w:val="ka-GE"/>
        </w:rPr>
        <w:t>ამ</w:t>
      </w:r>
      <w:r w:rsidRPr="009B3EC0">
        <w:rPr>
          <w:rFonts w:eastAsia="Sylfaen"/>
          <w:lang w:val="ka-GE"/>
        </w:rPr>
        <w:t xml:space="preserve"> </w:t>
      </w:r>
      <w:r w:rsidRPr="009B3EC0">
        <w:rPr>
          <w:rFonts w:ascii="Sylfaen" w:eastAsia="Sylfaen" w:hAnsi="Sylfaen" w:cs="Sylfaen"/>
          <w:lang w:val="ka-GE"/>
        </w:rPr>
        <w:t>პროფესიების</w:t>
      </w:r>
      <w:r w:rsidRPr="009B3EC0">
        <w:rPr>
          <w:rFonts w:eastAsia="Sylfaen"/>
          <w:lang w:val="ka-GE"/>
        </w:rPr>
        <w:t xml:space="preserve"> </w:t>
      </w:r>
      <w:r w:rsidRPr="009B3EC0">
        <w:rPr>
          <w:rFonts w:ascii="Sylfaen" w:eastAsia="Sylfaen" w:hAnsi="Sylfaen" w:cs="Sylfaen"/>
          <w:lang w:val="ka-GE"/>
        </w:rPr>
        <w:t>აღმწერების</w:t>
      </w:r>
      <w:r w:rsidRPr="009B3EC0">
        <w:rPr>
          <w:rFonts w:eastAsia="Sylfaen"/>
          <w:lang w:val="ka-GE"/>
        </w:rPr>
        <w:t xml:space="preserve">, </w:t>
      </w:r>
      <w:r w:rsidRPr="009B3EC0">
        <w:rPr>
          <w:rFonts w:ascii="Sylfaen" w:eastAsia="Sylfaen" w:hAnsi="Sylfaen" w:cs="Sylfaen"/>
          <w:lang w:val="ka-GE"/>
        </w:rPr>
        <w:t>შესასრულებელი</w:t>
      </w:r>
      <w:r w:rsidRPr="009B3EC0">
        <w:rPr>
          <w:rFonts w:eastAsia="Sylfaen"/>
          <w:lang w:val="ka-GE"/>
        </w:rPr>
        <w:t xml:space="preserve"> </w:t>
      </w:r>
      <w:r w:rsidRPr="009B3EC0">
        <w:rPr>
          <w:rFonts w:ascii="Sylfaen" w:eastAsia="Sylfaen" w:hAnsi="Sylfaen" w:cs="Sylfaen"/>
          <w:lang w:val="ka-GE"/>
        </w:rPr>
        <w:t>დავალებების</w:t>
      </w:r>
      <w:r w:rsidRPr="009B3EC0">
        <w:rPr>
          <w:rFonts w:eastAsia="Sylfaen"/>
          <w:lang w:val="ka-GE"/>
        </w:rPr>
        <w:t xml:space="preserve">, </w:t>
      </w:r>
      <w:r w:rsidRPr="009B3EC0">
        <w:rPr>
          <w:rFonts w:ascii="Sylfaen" w:eastAsia="Sylfaen" w:hAnsi="Sylfaen" w:cs="Sylfaen"/>
          <w:lang w:val="ka-GE"/>
        </w:rPr>
        <w:t>კვალიფიკაციის</w:t>
      </w:r>
      <w:r w:rsidRPr="009B3EC0">
        <w:rPr>
          <w:rFonts w:eastAsia="Sylfaen"/>
          <w:lang w:val="ka-GE"/>
        </w:rPr>
        <w:t xml:space="preserve"> </w:t>
      </w:r>
      <w:r w:rsidRPr="009B3EC0">
        <w:rPr>
          <w:rFonts w:ascii="Sylfaen" w:eastAsia="Sylfaen" w:hAnsi="Sylfaen" w:cs="Sylfaen"/>
          <w:lang w:val="ka-GE"/>
        </w:rPr>
        <w:t>დონის</w:t>
      </w:r>
      <w:r w:rsidRPr="009B3EC0">
        <w:rPr>
          <w:rFonts w:eastAsia="Sylfaen"/>
          <w:lang w:val="ka-GE"/>
        </w:rPr>
        <w:t xml:space="preserve"> </w:t>
      </w:r>
      <w:r w:rsidRPr="009B3EC0">
        <w:rPr>
          <w:rFonts w:ascii="Sylfaen" w:eastAsia="Sylfaen" w:hAnsi="Sylfaen" w:cs="Sylfaen"/>
          <w:lang w:val="ka-GE"/>
        </w:rPr>
        <w:t>შესახებ</w:t>
      </w:r>
      <w:r w:rsidRPr="009B3EC0">
        <w:rPr>
          <w:rFonts w:eastAsia="Sylfaen"/>
          <w:lang w:val="ka-GE"/>
        </w:rPr>
        <w:t xml:space="preserve"> </w:t>
      </w:r>
      <w:r w:rsidRPr="009B3EC0">
        <w:rPr>
          <w:rFonts w:ascii="Sylfaen" w:eastAsia="Sylfaen" w:hAnsi="Sylfaen" w:cs="Sylfaen"/>
          <w:lang w:val="ka-GE"/>
        </w:rPr>
        <w:t>ინფორმაციის</w:t>
      </w:r>
      <w:r w:rsidRPr="009B3EC0">
        <w:rPr>
          <w:rFonts w:eastAsia="Sylfaen"/>
          <w:lang w:val="ka-GE"/>
        </w:rPr>
        <w:t xml:space="preserve"> </w:t>
      </w:r>
      <w:r w:rsidRPr="009B3EC0">
        <w:rPr>
          <w:rFonts w:ascii="Sylfaen" w:eastAsia="Sylfaen" w:hAnsi="Sylfaen" w:cs="Sylfaen"/>
          <w:lang w:val="ka-GE"/>
        </w:rPr>
        <w:t>იდენტიფიცირებასა</w:t>
      </w:r>
      <w:r w:rsidRPr="009B3EC0">
        <w:rPr>
          <w:rFonts w:eastAsia="Sylfaen"/>
          <w:lang w:val="ka-GE"/>
        </w:rPr>
        <w:t xml:space="preserve"> </w:t>
      </w:r>
      <w:r w:rsidRPr="009B3EC0">
        <w:rPr>
          <w:rFonts w:ascii="Sylfaen" w:eastAsia="Sylfaen" w:hAnsi="Sylfaen" w:cs="Sylfaen"/>
          <w:lang w:val="ka-GE"/>
        </w:rPr>
        <w:t>და</w:t>
      </w:r>
      <w:r w:rsidRPr="009B3EC0">
        <w:rPr>
          <w:rFonts w:eastAsia="Sylfaen"/>
          <w:lang w:val="ka-GE"/>
        </w:rPr>
        <w:t xml:space="preserve"> </w:t>
      </w:r>
      <w:r w:rsidRPr="009B3EC0">
        <w:rPr>
          <w:rFonts w:ascii="Sylfaen" w:eastAsia="Sylfaen" w:hAnsi="Sylfaen" w:cs="Sylfaen"/>
          <w:lang w:val="ka-GE"/>
        </w:rPr>
        <w:t>დასაქმების</w:t>
      </w:r>
      <w:r w:rsidRPr="009B3EC0">
        <w:rPr>
          <w:rFonts w:eastAsia="Sylfaen"/>
          <w:lang w:val="ka-GE"/>
        </w:rPr>
        <w:t xml:space="preserve"> </w:t>
      </w:r>
      <w:r w:rsidRPr="009B3EC0">
        <w:rPr>
          <w:rFonts w:ascii="Sylfaen" w:eastAsia="Sylfaen" w:hAnsi="Sylfaen" w:cs="Sylfaen"/>
          <w:lang w:val="ka-GE"/>
        </w:rPr>
        <w:t>კონკრეტული</w:t>
      </w:r>
      <w:r w:rsidRPr="009B3EC0">
        <w:rPr>
          <w:rFonts w:eastAsia="Sylfaen"/>
          <w:lang w:val="ka-GE"/>
        </w:rPr>
        <w:t xml:space="preserve"> </w:t>
      </w:r>
      <w:r w:rsidRPr="009B3EC0">
        <w:rPr>
          <w:rFonts w:ascii="Sylfaen" w:eastAsia="Sylfaen" w:hAnsi="Sylfaen" w:cs="Sylfaen"/>
          <w:lang w:val="ka-GE"/>
        </w:rPr>
        <w:t>სფეროს</w:t>
      </w:r>
      <w:r w:rsidRPr="009B3EC0">
        <w:rPr>
          <w:rFonts w:eastAsia="Sylfaen"/>
          <w:lang w:val="ka-GE"/>
        </w:rPr>
        <w:t xml:space="preserve"> </w:t>
      </w:r>
      <w:r w:rsidR="00BB0B97">
        <w:rPr>
          <w:rFonts w:ascii="Sylfaen" w:eastAsia="Sylfaen" w:hAnsi="Sylfaen" w:cs="Sylfaen"/>
          <w:lang w:val="ka-GE"/>
        </w:rPr>
        <w:t>მთლიან</w:t>
      </w:r>
      <w:r w:rsidRPr="009B3EC0">
        <w:rPr>
          <w:rFonts w:eastAsia="Sylfaen"/>
          <w:lang w:val="ka-GE"/>
        </w:rPr>
        <w:t xml:space="preserve"> </w:t>
      </w:r>
      <w:r w:rsidRPr="009B3EC0">
        <w:rPr>
          <w:rFonts w:ascii="Sylfaen" w:eastAsia="Sylfaen" w:hAnsi="Sylfaen" w:cs="Sylfaen"/>
          <w:lang w:val="ka-GE"/>
        </w:rPr>
        <w:t>შესწავლას</w:t>
      </w:r>
      <w:r w:rsidR="00BB0B97">
        <w:rPr>
          <w:rFonts w:ascii="Sylfaen" w:eastAsia="Sylfaen" w:hAnsi="Sylfaen"/>
          <w:lang w:val="ka-GE"/>
        </w:rPr>
        <w:t>;</w:t>
      </w:r>
      <w:r w:rsidRPr="009B3EC0">
        <w:rPr>
          <w:rFonts w:eastAsia="Sylfaen"/>
          <w:lang w:val="ka-GE"/>
        </w:rPr>
        <w:cr/>
      </w:r>
      <w:r w:rsidRPr="009B3EC0">
        <w:rPr>
          <w:rFonts w:ascii="Sylfaen" w:eastAsia="Sylfaen" w:hAnsi="Sylfaen" w:cs="Sylfaen"/>
          <w:lang w:val="ka-GE"/>
        </w:rPr>
        <w:t>ბ</w:t>
      </w:r>
      <w:r w:rsidRPr="009B3EC0">
        <w:rPr>
          <w:rFonts w:eastAsia="Sylfaen"/>
          <w:lang w:val="ka-GE"/>
        </w:rPr>
        <w:t xml:space="preserve">) </w:t>
      </w:r>
      <w:r w:rsidRPr="009B3EC0">
        <w:rPr>
          <w:rFonts w:ascii="Sylfaen" w:eastAsia="Sylfaen" w:hAnsi="Sylfaen" w:cs="Sylfaen"/>
          <w:lang w:val="ka-GE"/>
        </w:rPr>
        <w:t>განათლების</w:t>
      </w:r>
      <w:r w:rsidRPr="009B3EC0">
        <w:rPr>
          <w:rFonts w:eastAsia="Sylfaen"/>
          <w:lang w:val="ka-GE"/>
        </w:rPr>
        <w:t xml:space="preserve">  </w:t>
      </w:r>
      <w:r w:rsidRPr="009B3EC0">
        <w:rPr>
          <w:rFonts w:ascii="Sylfaen" w:eastAsia="Sylfaen" w:hAnsi="Sylfaen" w:cs="Sylfaen"/>
          <w:lang w:val="ka-GE"/>
        </w:rPr>
        <w:t>საერთაშორისო</w:t>
      </w:r>
      <w:r w:rsidRPr="009B3EC0">
        <w:rPr>
          <w:rFonts w:eastAsia="Sylfaen"/>
          <w:lang w:val="ka-GE"/>
        </w:rPr>
        <w:t xml:space="preserve"> </w:t>
      </w:r>
      <w:r w:rsidRPr="009B3EC0">
        <w:rPr>
          <w:rFonts w:ascii="Sylfaen" w:eastAsia="Sylfaen" w:hAnsi="Sylfaen" w:cs="Sylfaen"/>
          <w:lang w:val="ka-GE"/>
        </w:rPr>
        <w:t>კლასიფიკატორი</w:t>
      </w:r>
      <w:r w:rsidRPr="009B3EC0">
        <w:rPr>
          <w:rFonts w:eastAsia="Sylfaen"/>
          <w:lang w:val="ka-GE"/>
        </w:rPr>
        <w:t xml:space="preserve"> (ISCED), </w:t>
      </w:r>
      <w:r w:rsidRPr="009B3EC0">
        <w:rPr>
          <w:rFonts w:ascii="Sylfaen" w:eastAsia="Sylfaen" w:hAnsi="Sylfaen" w:cs="Sylfaen"/>
          <w:lang w:val="ka-GE"/>
        </w:rPr>
        <w:t>შესამუშავებელი</w:t>
      </w:r>
      <w:r w:rsidRPr="009B3EC0">
        <w:rPr>
          <w:rFonts w:eastAsia="Sylfaen"/>
          <w:lang w:val="ka-GE"/>
        </w:rPr>
        <w:t xml:space="preserve"> </w:t>
      </w:r>
      <w:r w:rsidRPr="009B3EC0">
        <w:rPr>
          <w:rFonts w:ascii="Sylfaen" w:eastAsia="Sylfaen" w:hAnsi="Sylfaen" w:cs="Sylfaen"/>
          <w:lang w:val="ka-GE"/>
        </w:rPr>
        <w:t>ჩარჩო</w:t>
      </w:r>
      <w:r w:rsidRPr="009B3EC0">
        <w:rPr>
          <w:rFonts w:eastAsia="Sylfaen"/>
          <w:lang w:val="ka-GE"/>
        </w:rPr>
        <w:t xml:space="preserve"> </w:t>
      </w:r>
      <w:r w:rsidRPr="009B3EC0">
        <w:rPr>
          <w:rFonts w:ascii="Sylfaen" w:eastAsia="Sylfaen" w:hAnsi="Sylfaen" w:cs="Sylfaen"/>
          <w:lang w:val="ka-GE"/>
        </w:rPr>
        <w:t>დოკუმენტის/მოდულის</w:t>
      </w:r>
      <w:r w:rsidRPr="009B3EC0">
        <w:rPr>
          <w:rFonts w:eastAsia="Sylfaen"/>
          <w:lang w:val="ka-GE"/>
        </w:rPr>
        <w:t xml:space="preserve"> </w:t>
      </w:r>
      <w:r w:rsidRPr="009B3EC0">
        <w:rPr>
          <w:rFonts w:ascii="Sylfaen" w:eastAsia="Sylfaen" w:hAnsi="Sylfaen" w:cs="Sylfaen"/>
          <w:lang w:val="ka-GE"/>
        </w:rPr>
        <w:t>შესაბამისი</w:t>
      </w:r>
      <w:r w:rsidRPr="009B3EC0">
        <w:rPr>
          <w:rFonts w:eastAsia="Sylfaen"/>
          <w:lang w:val="ka-GE"/>
        </w:rPr>
        <w:t xml:space="preserve"> </w:t>
      </w:r>
      <w:r w:rsidRPr="009B3EC0">
        <w:rPr>
          <w:rFonts w:ascii="Sylfaen" w:eastAsia="Sylfaen" w:hAnsi="Sylfaen" w:cs="Sylfaen"/>
          <w:lang w:val="ka-GE"/>
        </w:rPr>
        <w:t>სწავლის</w:t>
      </w:r>
      <w:r w:rsidRPr="009B3EC0">
        <w:rPr>
          <w:rFonts w:eastAsia="Sylfaen"/>
          <w:lang w:val="ka-GE"/>
        </w:rPr>
        <w:t xml:space="preserve"> </w:t>
      </w:r>
      <w:r w:rsidRPr="009B3EC0">
        <w:rPr>
          <w:rFonts w:ascii="Sylfaen" w:eastAsia="Sylfaen" w:hAnsi="Sylfaen" w:cs="Sylfaen"/>
          <w:lang w:val="ka-GE"/>
        </w:rPr>
        <w:t>სფეროს</w:t>
      </w:r>
      <w:r w:rsidRPr="009B3EC0">
        <w:rPr>
          <w:rFonts w:eastAsia="Sylfaen"/>
          <w:lang w:val="ka-GE"/>
        </w:rPr>
        <w:t xml:space="preserve"> </w:t>
      </w:r>
      <w:r w:rsidRPr="009B3EC0">
        <w:rPr>
          <w:rFonts w:ascii="Sylfaen" w:eastAsia="Sylfaen" w:hAnsi="Sylfaen" w:cs="Sylfaen"/>
          <w:lang w:val="ka-GE"/>
        </w:rPr>
        <w:t>იდენტიფიცირებას</w:t>
      </w:r>
      <w:r w:rsidRPr="009B3EC0">
        <w:rPr>
          <w:rFonts w:eastAsia="Sylfaen"/>
          <w:lang w:val="ka-GE"/>
        </w:rPr>
        <w:t xml:space="preserve">, </w:t>
      </w:r>
      <w:r w:rsidRPr="009B3EC0">
        <w:rPr>
          <w:rFonts w:ascii="Sylfaen" w:eastAsia="Sylfaen" w:hAnsi="Sylfaen" w:cs="Sylfaen"/>
          <w:lang w:val="ka-GE"/>
        </w:rPr>
        <w:t>შესწავლა</w:t>
      </w:r>
      <w:r w:rsidRPr="009B3EC0">
        <w:rPr>
          <w:rFonts w:eastAsia="Sylfaen"/>
          <w:lang w:val="ka-GE"/>
        </w:rPr>
        <w:t>-</w:t>
      </w:r>
      <w:r w:rsidRPr="009B3EC0">
        <w:rPr>
          <w:rFonts w:ascii="Sylfaen" w:eastAsia="Sylfaen" w:hAnsi="Sylfaen" w:cs="Sylfaen"/>
          <w:lang w:val="ka-GE"/>
        </w:rPr>
        <w:t>ანალიზს</w:t>
      </w:r>
      <w:r w:rsidRPr="009B3EC0">
        <w:rPr>
          <w:rFonts w:eastAsia="Sylfaen"/>
          <w:lang w:val="ka-GE"/>
        </w:rPr>
        <w:t xml:space="preserve">, </w:t>
      </w:r>
      <w:r w:rsidRPr="009B3EC0">
        <w:rPr>
          <w:rFonts w:ascii="Sylfaen" w:eastAsia="Sylfaen" w:hAnsi="Sylfaen" w:cs="Sylfaen"/>
          <w:lang w:val="ka-GE"/>
        </w:rPr>
        <w:t>სწავლის</w:t>
      </w:r>
      <w:r w:rsidRPr="009B3EC0">
        <w:rPr>
          <w:rFonts w:eastAsia="Sylfaen"/>
          <w:lang w:val="ka-GE"/>
        </w:rPr>
        <w:t xml:space="preserve"> </w:t>
      </w:r>
      <w:r w:rsidRPr="009B3EC0">
        <w:rPr>
          <w:rFonts w:ascii="Sylfaen" w:eastAsia="Sylfaen" w:hAnsi="Sylfaen" w:cs="Sylfaen"/>
          <w:lang w:val="ka-GE"/>
        </w:rPr>
        <w:t>სფეროს</w:t>
      </w:r>
      <w:r w:rsidRPr="009B3EC0">
        <w:rPr>
          <w:rFonts w:eastAsia="Sylfaen"/>
          <w:lang w:val="ka-GE"/>
        </w:rPr>
        <w:t xml:space="preserve"> </w:t>
      </w:r>
      <w:r w:rsidRPr="009B3EC0">
        <w:rPr>
          <w:rFonts w:ascii="Sylfaen" w:eastAsia="Sylfaen" w:hAnsi="Sylfaen" w:cs="Sylfaen"/>
          <w:lang w:val="ka-GE"/>
        </w:rPr>
        <w:t>მთლიან</w:t>
      </w:r>
      <w:r w:rsidRPr="009B3EC0">
        <w:rPr>
          <w:rFonts w:eastAsia="Sylfaen"/>
          <w:lang w:val="ka-GE"/>
        </w:rPr>
        <w:t xml:space="preserve"> </w:t>
      </w:r>
      <w:r w:rsidRPr="009B3EC0">
        <w:rPr>
          <w:rFonts w:ascii="Sylfaen" w:eastAsia="Sylfaen" w:hAnsi="Sylfaen" w:cs="Sylfaen"/>
          <w:lang w:val="ka-GE"/>
        </w:rPr>
        <w:t>ანალიზსა</w:t>
      </w:r>
      <w:r w:rsidRPr="009B3EC0">
        <w:rPr>
          <w:rFonts w:eastAsia="Sylfaen"/>
          <w:lang w:val="ka-GE"/>
        </w:rPr>
        <w:t xml:space="preserve"> </w:t>
      </w:r>
      <w:r w:rsidRPr="009B3EC0">
        <w:rPr>
          <w:rFonts w:ascii="Sylfaen" w:eastAsia="Sylfaen" w:hAnsi="Sylfaen" w:cs="Sylfaen"/>
          <w:lang w:val="ka-GE"/>
        </w:rPr>
        <w:t>და</w:t>
      </w:r>
      <w:r w:rsidRPr="009B3EC0">
        <w:rPr>
          <w:rFonts w:eastAsia="Sylfaen"/>
          <w:lang w:val="ka-GE"/>
        </w:rPr>
        <w:t xml:space="preserve"> </w:t>
      </w:r>
      <w:r w:rsidRPr="009B3EC0">
        <w:rPr>
          <w:rFonts w:ascii="Sylfaen" w:eastAsia="Sylfaen" w:hAnsi="Sylfaen" w:cs="Sylfaen"/>
          <w:lang w:val="ka-GE"/>
        </w:rPr>
        <w:t>ამ</w:t>
      </w:r>
      <w:r w:rsidRPr="009B3EC0">
        <w:rPr>
          <w:rFonts w:eastAsia="Sylfaen"/>
          <w:lang w:val="ka-GE"/>
        </w:rPr>
        <w:t xml:space="preserve"> </w:t>
      </w:r>
      <w:r w:rsidRPr="009B3EC0">
        <w:rPr>
          <w:rFonts w:ascii="Sylfaen" w:eastAsia="Sylfaen" w:hAnsi="Sylfaen" w:cs="Sylfaen"/>
          <w:lang w:val="ka-GE"/>
        </w:rPr>
        <w:t>სფეროში</w:t>
      </w:r>
      <w:r w:rsidRPr="009B3EC0">
        <w:rPr>
          <w:rFonts w:eastAsia="Sylfaen"/>
          <w:lang w:val="ka-GE"/>
        </w:rPr>
        <w:t xml:space="preserve"> </w:t>
      </w:r>
      <w:r w:rsidRPr="009B3EC0">
        <w:rPr>
          <w:rFonts w:ascii="Sylfaen" w:eastAsia="Sylfaen" w:hAnsi="Sylfaen" w:cs="Sylfaen"/>
          <w:lang w:val="ka-GE"/>
        </w:rPr>
        <w:t>კონკრეტული</w:t>
      </w:r>
      <w:r w:rsidRPr="009B3EC0">
        <w:rPr>
          <w:rFonts w:eastAsia="Sylfaen"/>
          <w:lang w:val="ka-GE"/>
        </w:rPr>
        <w:t xml:space="preserve"> </w:t>
      </w:r>
      <w:r w:rsidRPr="009B3EC0">
        <w:rPr>
          <w:rFonts w:ascii="Sylfaen" w:eastAsia="Sylfaen" w:hAnsi="Sylfaen" w:cs="Sylfaen"/>
          <w:lang w:val="ka-GE"/>
        </w:rPr>
        <w:t>კვალიფიკაციის</w:t>
      </w:r>
      <w:r w:rsidRPr="009B3EC0">
        <w:rPr>
          <w:rFonts w:eastAsia="Sylfaen"/>
          <w:lang w:val="ka-GE"/>
        </w:rPr>
        <w:t>/</w:t>
      </w:r>
      <w:r w:rsidRPr="009B3EC0">
        <w:rPr>
          <w:rFonts w:ascii="Sylfaen" w:eastAsia="Sylfaen" w:hAnsi="Sylfaen" w:cs="Sylfaen"/>
          <w:lang w:val="ka-GE"/>
        </w:rPr>
        <w:t>კვალიფიკაციების</w:t>
      </w:r>
      <w:r w:rsidRPr="009B3EC0">
        <w:rPr>
          <w:rFonts w:eastAsia="Sylfaen"/>
          <w:lang w:val="ka-GE"/>
        </w:rPr>
        <w:t xml:space="preserve"> </w:t>
      </w:r>
      <w:r w:rsidRPr="009B3EC0">
        <w:rPr>
          <w:rFonts w:ascii="Sylfaen" w:eastAsia="Sylfaen" w:hAnsi="Sylfaen" w:cs="Sylfaen"/>
          <w:lang w:val="ka-GE"/>
        </w:rPr>
        <w:t>ადგილის</w:t>
      </w:r>
      <w:r w:rsidRPr="009B3EC0">
        <w:rPr>
          <w:rFonts w:eastAsia="Sylfaen"/>
          <w:lang w:val="ka-GE"/>
        </w:rPr>
        <w:t xml:space="preserve"> </w:t>
      </w:r>
      <w:r w:rsidRPr="009B3EC0">
        <w:rPr>
          <w:rFonts w:ascii="Sylfaen" w:eastAsia="Sylfaen" w:hAnsi="Sylfaen" w:cs="Sylfaen"/>
          <w:lang w:val="ka-GE"/>
        </w:rPr>
        <w:t>იდენტიფიცირებას</w:t>
      </w:r>
      <w:r w:rsidRPr="009B3EC0">
        <w:rPr>
          <w:rFonts w:eastAsia="Sylfaen"/>
          <w:lang w:val="ka-GE"/>
        </w:rPr>
        <w:t>;</w:t>
      </w:r>
    </w:p>
    <w:p w14:paraId="2B194EAC" w14:textId="77777777" w:rsidR="00913F8E" w:rsidRPr="009B3EC0" w:rsidRDefault="00913F8E" w:rsidP="00913F8E">
      <w:pPr>
        <w:jc w:val="both"/>
        <w:rPr>
          <w:rFonts w:ascii="Sylfaen" w:eastAsia="Sylfaen" w:hAnsi="Sylfaen" w:cs="Sylfaen"/>
          <w:lang w:val="ka-GE"/>
        </w:rPr>
      </w:pPr>
      <w:r w:rsidRPr="009B3EC0">
        <w:rPr>
          <w:rFonts w:ascii="Sylfaen" w:eastAsia="Sylfaen" w:hAnsi="Sylfaen" w:cs="Sylfaen"/>
          <w:lang w:val="ka-GE"/>
        </w:rPr>
        <w:t>გ) შესამუშავებელი ჩარჩო დოკუმენტის/მოდულის კონტექსტში მოქმედი ეროვნული საკვალიფიკაციო ჩარჩოს შესაბამისი მიმართულების/დარგის/ქვედარგის/სწავლის სფეროსა და მათი დონის შესწავლა-განსაზღვრას;</w:t>
      </w:r>
    </w:p>
    <w:p w14:paraId="2B194EAD" w14:textId="275D7253" w:rsidR="00913F8E" w:rsidRPr="009B3EC0" w:rsidRDefault="00913F8E" w:rsidP="00913F8E">
      <w:pPr>
        <w:jc w:val="both"/>
        <w:rPr>
          <w:rFonts w:ascii="Sylfaen" w:eastAsia="Sylfaen" w:hAnsi="Sylfaen" w:cs="Sylfaen"/>
          <w:lang w:val="ka-GE"/>
        </w:rPr>
      </w:pPr>
      <w:r w:rsidRPr="009B3EC0">
        <w:rPr>
          <w:rFonts w:ascii="Sylfaen" w:eastAsia="Sylfaen" w:hAnsi="Sylfaen" w:cs="Sylfaen"/>
          <w:lang w:val="ka-GE"/>
        </w:rPr>
        <w:t xml:space="preserve">დ) იმ შემთხვევაში, თუ ცენტრის ფარგლებში შემუშავებულია, პროფესიული სტანდარტი/პროფესიული სტანდარტები ან არსებობს მათი პროექტები, ასევე თუ არსებობს ჩარჩო დოკუმენტი/ჩარჩო დოკუმენტები/მოდული/მოდულები ან მათი პროექტები უნდა მოხდეს მათი შესწავლა, ანალიზი, თუ რამდენადაა კავშირში შესამუშავებელ ჩარჩო დოკუმენტთან/მოდულთან და რომელი კომპეტენციები დაიფარება ჩარჩო დოკუმენტით </w:t>
      </w:r>
    </w:p>
    <w:p w14:paraId="2B194EAE" w14:textId="77777777" w:rsidR="00913F8E" w:rsidRPr="009B3EC0" w:rsidRDefault="00913F8E" w:rsidP="00913F8E">
      <w:pPr>
        <w:jc w:val="both"/>
        <w:rPr>
          <w:rFonts w:ascii="Sylfaen" w:eastAsia="Sylfaen" w:hAnsi="Sylfaen" w:cs="Sylfaen"/>
          <w:lang w:val="ka-GE"/>
        </w:rPr>
      </w:pPr>
      <w:r w:rsidRPr="009B3EC0">
        <w:rPr>
          <w:rFonts w:ascii="Sylfaen" w:eastAsia="Sylfaen" w:hAnsi="Sylfaen" w:cs="Sylfaen"/>
          <w:lang w:val="ka-GE"/>
        </w:rPr>
        <w:t>ან</w:t>
      </w:r>
    </w:p>
    <w:p w14:paraId="2B194EAF" w14:textId="0FF653D2" w:rsidR="00913F8E" w:rsidRPr="009B3EC0" w:rsidRDefault="00913F8E" w:rsidP="00913F8E">
      <w:pPr>
        <w:jc w:val="both"/>
        <w:rPr>
          <w:rFonts w:ascii="Sylfaen" w:eastAsia="Sylfaen" w:hAnsi="Sylfaen" w:cs="Sylfaen"/>
          <w:lang w:val="ka-GE"/>
        </w:rPr>
      </w:pPr>
      <w:r w:rsidRPr="009B3EC0">
        <w:rPr>
          <w:rFonts w:ascii="Sylfaen" w:eastAsia="Sylfaen" w:hAnsi="Sylfaen" w:cs="Sylfaen"/>
          <w:lang w:val="ka-GE"/>
        </w:rPr>
        <w:lastRenderedPageBreak/>
        <w:t xml:space="preserve">იმ შემთხვევაში, თუ ცენტრის ფარგლებში არ არის შემუშავებული არც პროფესიული სტანდარტი, არც ჩარჩო დოკუმენტი და არც მოდული, მაშინ უნდა შესრულდეს პროფესიის ანალიზი დაკუმ მეთოდოლოგიით. დამატებით შესაძლებელია საჭირო </w:t>
      </w:r>
      <w:r w:rsidR="00BB0B97">
        <w:rPr>
          <w:rFonts w:ascii="Sylfaen" w:eastAsia="Sylfaen" w:hAnsi="Sylfaen" w:cs="Sylfaen"/>
          <w:lang w:val="ka-GE"/>
        </w:rPr>
        <w:t xml:space="preserve">გახდეს </w:t>
      </w:r>
      <w:r w:rsidRPr="009B3EC0">
        <w:rPr>
          <w:rFonts w:ascii="Sylfaen" w:eastAsia="Sylfaen" w:hAnsi="Sylfaen" w:cs="Sylfaen"/>
          <w:lang w:val="ka-GE"/>
        </w:rPr>
        <w:t>ინფორმაციის მოპოვება სპეციალურად შემუშავებული კითხვარებისა ან დასაქმების ვებ-პორტალების საშუალებით.</w:t>
      </w:r>
    </w:p>
    <w:p w14:paraId="2B194EB0" w14:textId="77FA6A70" w:rsidR="00913F8E" w:rsidRPr="009B3EC0" w:rsidRDefault="00913F8E" w:rsidP="00913F8E">
      <w:pPr>
        <w:tabs>
          <w:tab w:val="left" w:pos="180"/>
        </w:tabs>
        <w:jc w:val="both"/>
        <w:rPr>
          <w:rFonts w:ascii="Sylfaen" w:eastAsia="Sylfaen" w:hAnsi="Sylfaen" w:cs="Sylfaen"/>
          <w:lang w:val="ka-GE"/>
        </w:rPr>
      </w:pPr>
      <w:r w:rsidRPr="009B3EC0">
        <w:rPr>
          <w:rFonts w:ascii="Sylfaen" w:eastAsia="Sylfaen" w:hAnsi="Sylfaen" w:cs="Sylfaen"/>
          <w:lang w:val="ka-GE"/>
        </w:rPr>
        <w:t xml:space="preserve">ე) საერთაშორისო გამოცდილების გაზიარებას, რაც ნიშნავს არანაკლებ სამი ქვეყნის </w:t>
      </w:r>
      <w:r w:rsidR="005262BD">
        <w:rPr>
          <w:rFonts w:ascii="Sylfaen" w:eastAsia="Sylfaen" w:hAnsi="Sylfaen" w:cs="Sylfaen"/>
          <w:lang w:val="ka-GE"/>
        </w:rPr>
        <w:t xml:space="preserve">(ამათგან ორი ევროკავშირის წევრი ქვეყნები) </w:t>
      </w:r>
      <w:r w:rsidRPr="009B3EC0">
        <w:rPr>
          <w:rFonts w:ascii="Sylfaen" w:eastAsia="Sylfaen" w:hAnsi="Sylfaen" w:cs="Sylfaen"/>
          <w:lang w:val="ka-GE"/>
        </w:rPr>
        <w:t>მაგალითზე საგანმანათლებლო სტანდარტების მოძიებას, შესამუშავებელ ჩარჩო დოკუმენტთან/მოდულთან კავშირში სტანდარტებში გაწერილი მოთხოვნების შესწავლასა და ანალიზს, რომელმაც უნდა გამოკვეთოს ინფორმაცია კვალიფიკაციის დონის, ჩარჩო დოკუმენტის/მოდულის სავარაუდო შინაარსისა და სტრუქტურის შესახებ;</w:t>
      </w:r>
    </w:p>
    <w:p w14:paraId="2B194EB1" w14:textId="77777777" w:rsidR="00913F8E" w:rsidRPr="009B3EC0" w:rsidRDefault="00913F8E" w:rsidP="00913F8E">
      <w:pPr>
        <w:tabs>
          <w:tab w:val="left" w:pos="180"/>
        </w:tabs>
        <w:jc w:val="both"/>
        <w:rPr>
          <w:rFonts w:ascii="Sylfaen" w:eastAsia="Sylfaen" w:hAnsi="Sylfaen" w:cs="Sylfaen"/>
          <w:lang w:val="ka-GE"/>
        </w:rPr>
      </w:pPr>
      <w:r w:rsidRPr="009B3EC0">
        <w:rPr>
          <w:rFonts w:ascii="Sylfaen" w:eastAsia="Sylfaen" w:hAnsi="Sylfaen" w:cs="Sylfaen"/>
          <w:lang w:val="ka-GE"/>
        </w:rPr>
        <w:t>ვ) საქართველოს ეროვნულ კლასიფიკატორში - ეკონომიკური საქმიანობის სახეები სფეროს შესაბამისი პოზიციების იდენტიფიცირება;</w:t>
      </w:r>
    </w:p>
    <w:p w14:paraId="2B194EB2" w14:textId="77777777" w:rsidR="00913F8E" w:rsidRPr="009B3EC0" w:rsidRDefault="00913F8E" w:rsidP="00913F8E">
      <w:pPr>
        <w:tabs>
          <w:tab w:val="left" w:pos="180"/>
        </w:tabs>
        <w:jc w:val="both"/>
        <w:rPr>
          <w:rFonts w:ascii="Sylfaen" w:hAnsi="Sylfaen"/>
          <w:lang w:val="ka-GE"/>
        </w:rPr>
      </w:pPr>
      <w:r w:rsidRPr="009B3EC0">
        <w:rPr>
          <w:rFonts w:ascii="Sylfaen" w:eastAsia="Sylfaen" w:hAnsi="Sylfaen" w:cs="Sylfaen"/>
          <w:lang w:val="ka-GE"/>
        </w:rPr>
        <w:t>ზ) საჭიროების შემთხვევაში „საქართველოსა და ევროკავშირს შორის თავისუფალი სავაჭრო სივრცის შესახებ დოკუმენტის“ (</w:t>
      </w:r>
      <w:r w:rsidRPr="009B3EC0">
        <w:rPr>
          <w:rFonts w:ascii="Sylfaen" w:eastAsia="Sylfaen" w:hAnsi="Sylfaen" w:cs="Sylfaen"/>
        </w:rPr>
        <w:t>DCFTA</w:t>
      </w:r>
      <w:r w:rsidRPr="009B3EC0">
        <w:rPr>
          <w:rFonts w:ascii="Sylfaen" w:eastAsia="Sylfaen" w:hAnsi="Sylfaen" w:cs="Sylfaen"/>
          <w:lang w:val="ka-GE"/>
        </w:rPr>
        <w:t>) შესწავლას ან/ და სხვა სამართლებრივი აქტისა თუ რაიმე ტიპის დოკუმენტის შესწავლა-ანალიზს და/ან ანალიზის დოკუმენტში მათ შესახებ ინფორმაციის ასახვა;</w:t>
      </w:r>
    </w:p>
    <w:p w14:paraId="2B194EB3" w14:textId="77777777" w:rsidR="00913F8E" w:rsidRPr="009B3EC0" w:rsidRDefault="00913F8E" w:rsidP="00913F8E">
      <w:pPr>
        <w:jc w:val="both"/>
        <w:rPr>
          <w:rFonts w:ascii="Sylfaen" w:eastAsia="Sylfaen" w:hAnsi="Sylfaen" w:cs="Sylfaen"/>
          <w:bCs/>
          <w:lang w:val="ka-GE"/>
        </w:rPr>
      </w:pPr>
      <w:r w:rsidRPr="009B3EC0">
        <w:rPr>
          <w:rFonts w:ascii="Sylfaen" w:eastAsia="Sylfaen" w:hAnsi="Sylfaen" w:cs="Sylfaen"/>
          <w:lang w:val="ka-GE"/>
        </w:rPr>
        <w:t xml:space="preserve">ზემოაღნიშნული პუნქტების გათვალისწინებით უნდა შემუშავდეს ანალიზის დოკუმენტი (დანართი </w:t>
      </w:r>
      <w:r w:rsidRPr="009B3EC0">
        <w:rPr>
          <w:rFonts w:ascii="Sylfaen" w:eastAsia="Sylfaen" w:hAnsi="Sylfaen" w:cs="Sylfaen"/>
          <w:lang w:val="ru-RU"/>
        </w:rPr>
        <w:t>№</w:t>
      </w:r>
      <w:r w:rsidRPr="009B3EC0">
        <w:rPr>
          <w:rFonts w:ascii="Sylfaen" w:eastAsia="Sylfaen" w:hAnsi="Sylfaen" w:cs="Sylfaen"/>
          <w:lang w:val="ka-GE"/>
        </w:rPr>
        <w:t xml:space="preserve">1), რომელიც ასახავს </w:t>
      </w:r>
      <w:r w:rsidRPr="009B3EC0">
        <w:rPr>
          <w:rFonts w:ascii="Sylfaen" w:eastAsia="Sylfaen" w:hAnsi="Sylfaen" w:cs="Sylfaen"/>
          <w:bCs/>
          <w:lang w:val="ka-GE"/>
        </w:rPr>
        <w:t>პირველ ეტაპზე შესრულებული სამუშაოს შედეგებს, კერძოდ:</w:t>
      </w:r>
    </w:p>
    <w:p w14:paraId="2B194EB4" w14:textId="77777777" w:rsidR="00913F8E" w:rsidRPr="009B3EC0" w:rsidRDefault="00913F8E" w:rsidP="00913F8E">
      <w:pPr>
        <w:jc w:val="both"/>
        <w:rPr>
          <w:rFonts w:ascii="Sylfaen" w:eastAsia="Sylfaen" w:hAnsi="Sylfaen" w:cs="Sylfaen"/>
          <w:bCs/>
          <w:lang w:val="ka-GE"/>
        </w:rPr>
      </w:pPr>
      <w:r w:rsidRPr="009B3EC0">
        <w:rPr>
          <w:rFonts w:ascii="Sylfaen" w:eastAsia="Sylfaen" w:hAnsi="Sylfaen" w:cs="Sylfaen"/>
          <w:bCs/>
          <w:lang w:val="ka-GE"/>
        </w:rPr>
        <w:t xml:space="preserve">მისანიჭებელი კვალიფიკაციის/კვალიფიკაციების სავარაუდო დასახელება, განათლების სავარაუდო საფეხური და კვალიფიკაციის დონე, უმაღლესი განათლების სფეროსთან ბმა-კარიერული შესაძლებლობები, არსებობის შემთხვევაში პროფესიული სტანდარტი/სტანდარტების ჩამონათვალი, რომელთა საფუძველზეც შემუშავდება ჩარჩო დოკუმენტი/მოდული, იდენტიფიცირებული პროფესიები, რომელთაც დაფარავს მისანიჭებელი კვალიფიკაციები, ეროვნულ საკვალიფიკაციო ჩარჩოში ჩარჩო დოკუმენტის/მოდულის  შესაბამისი სწავლის სფეროს იდენტიფიცირება, საერთაშორისო განათლების კლასიფიკატორის შესაბამისი აღმწერი, არსებობის შემთხვევაში პროფესიულ სტანდარტებსა და/ან ჩარჩო დოკუმენტებში/მოდულში იდენტიფიცირებული საკითხები, რომელიც უნდა დაექვემდებაროს ცვლილებებს და სხვ. </w:t>
      </w:r>
    </w:p>
    <w:p w14:paraId="2B194EB5" w14:textId="77777777" w:rsidR="00913F8E" w:rsidRPr="009B3EC0" w:rsidRDefault="00913F8E" w:rsidP="00913F8E">
      <w:pPr>
        <w:jc w:val="both"/>
        <w:rPr>
          <w:rFonts w:ascii="Sylfaen" w:eastAsia="Sylfaen" w:hAnsi="Sylfaen" w:cs="Sylfaen"/>
          <w:bCs/>
          <w:lang w:val="ka-GE"/>
        </w:rPr>
      </w:pPr>
      <w:r w:rsidRPr="009B3EC0">
        <w:rPr>
          <w:rFonts w:ascii="Sylfaen" w:eastAsia="Sylfaen" w:hAnsi="Sylfaen" w:cs="Sylfaen"/>
          <w:bCs/>
          <w:lang w:val="ka-GE"/>
        </w:rPr>
        <w:t>ანალიზის შედეგად უნდა გამოიკვეთოს კონკრეტული რეკომენდაციები.</w:t>
      </w:r>
    </w:p>
    <w:p w14:paraId="2B194EB6" w14:textId="77777777" w:rsidR="00FD3CCB" w:rsidRPr="009B3EC0" w:rsidRDefault="00FD3CCB" w:rsidP="0061072C">
      <w:pPr>
        <w:pStyle w:val="ListParagraph"/>
        <w:tabs>
          <w:tab w:val="left" w:pos="270"/>
        </w:tabs>
        <w:ind w:left="0"/>
        <w:jc w:val="both"/>
        <w:rPr>
          <w:rFonts w:ascii="Sylfaen" w:hAnsi="Sylfaen"/>
          <w:b/>
          <w:lang w:val="ka-GE"/>
        </w:rPr>
      </w:pPr>
    </w:p>
    <w:p w14:paraId="2B194EB7" w14:textId="77777777" w:rsidR="00FD3CCB" w:rsidRPr="009B3EC0" w:rsidRDefault="00FD3CCB" w:rsidP="0061072C">
      <w:pPr>
        <w:pStyle w:val="ListParagraph"/>
        <w:tabs>
          <w:tab w:val="left" w:pos="270"/>
        </w:tabs>
        <w:ind w:left="0"/>
        <w:jc w:val="both"/>
        <w:rPr>
          <w:rFonts w:ascii="Sylfaen" w:hAnsi="Sylfaen"/>
          <w:b/>
          <w:lang w:val="ka-GE"/>
        </w:rPr>
      </w:pPr>
    </w:p>
    <w:p w14:paraId="2B194EB8" w14:textId="77777777" w:rsidR="00FD3CCB" w:rsidRPr="009B3EC0" w:rsidRDefault="00FD3CCB" w:rsidP="0061072C">
      <w:pPr>
        <w:pStyle w:val="ListParagraph"/>
        <w:tabs>
          <w:tab w:val="left" w:pos="270"/>
        </w:tabs>
        <w:ind w:left="0"/>
        <w:jc w:val="both"/>
        <w:rPr>
          <w:rFonts w:ascii="Sylfaen" w:hAnsi="Sylfaen"/>
          <w:b/>
          <w:lang w:val="ka-GE"/>
        </w:rPr>
      </w:pPr>
    </w:p>
    <w:p w14:paraId="2B194EB9" w14:textId="77777777" w:rsidR="00FD3CCB" w:rsidRDefault="00FD3CCB" w:rsidP="0061072C">
      <w:pPr>
        <w:pStyle w:val="ListParagraph"/>
        <w:tabs>
          <w:tab w:val="left" w:pos="270"/>
        </w:tabs>
        <w:ind w:left="0"/>
        <w:jc w:val="both"/>
        <w:rPr>
          <w:rFonts w:ascii="Sylfaen" w:hAnsi="Sylfaen"/>
          <w:b/>
          <w:lang w:val="ka-GE"/>
        </w:rPr>
      </w:pPr>
    </w:p>
    <w:p w14:paraId="067EDC81" w14:textId="3A75E927" w:rsidR="006215FA" w:rsidRDefault="006215FA" w:rsidP="0061072C">
      <w:pPr>
        <w:pStyle w:val="ListParagraph"/>
        <w:tabs>
          <w:tab w:val="left" w:pos="270"/>
        </w:tabs>
        <w:ind w:left="0"/>
        <w:jc w:val="both"/>
        <w:rPr>
          <w:rFonts w:ascii="Sylfaen" w:hAnsi="Sylfaen"/>
          <w:b/>
          <w:lang w:val="ka-GE"/>
        </w:rPr>
      </w:pPr>
    </w:p>
    <w:p w14:paraId="6D503E60" w14:textId="77777777" w:rsidR="006215FA" w:rsidRDefault="006215FA" w:rsidP="0061072C">
      <w:pPr>
        <w:pStyle w:val="ListParagraph"/>
        <w:tabs>
          <w:tab w:val="left" w:pos="270"/>
        </w:tabs>
        <w:ind w:left="0"/>
        <w:jc w:val="both"/>
        <w:rPr>
          <w:rFonts w:ascii="Sylfaen" w:hAnsi="Sylfaen"/>
          <w:b/>
          <w:lang w:val="ka-GE"/>
        </w:rPr>
      </w:pPr>
    </w:p>
    <w:p w14:paraId="5E7F7B65" w14:textId="77777777" w:rsidR="006215FA" w:rsidRDefault="006215FA" w:rsidP="0061072C">
      <w:pPr>
        <w:pStyle w:val="ListParagraph"/>
        <w:tabs>
          <w:tab w:val="left" w:pos="270"/>
        </w:tabs>
        <w:ind w:left="0"/>
        <w:jc w:val="both"/>
        <w:rPr>
          <w:rFonts w:ascii="Sylfaen" w:hAnsi="Sylfaen"/>
          <w:b/>
          <w:lang w:val="ka-GE"/>
        </w:rPr>
      </w:pPr>
    </w:p>
    <w:p w14:paraId="19AF1634" w14:textId="77777777" w:rsidR="006215FA" w:rsidRPr="009B3EC0" w:rsidRDefault="006215FA" w:rsidP="0061072C">
      <w:pPr>
        <w:pStyle w:val="ListParagraph"/>
        <w:tabs>
          <w:tab w:val="left" w:pos="270"/>
        </w:tabs>
        <w:ind w:left="0"/>
        <w:jc w:val="both"/>
        <w:rPr>
          <w:rFonts w:ascii="Sylfaen" w:hAnsi="Sylfaen"/>
          <w:b/>
          <w:lang w:val="ka-GE"/>
        </w:rPr>
      </w:pPr>
    </w:p>
    <w:p w14:paraId="2B194EBA" w14:textId="77777777" w:rsidR="00FD3CCB" w:rsidRPr="009B3EC0" w:rsidRDefault="00FD3CCB" w:rsidP="0061072C">
      <w:pPr>
        <w:pStyle w:val="ListParagraph"/>
        <w:tabs>
          <w:tab w:val="left" w:pos="270"/>
        </w:tabs>
        <w:ind w:left="0"/>
        <w:jc w:val="both"/>
        <w:rPr>
          <w:rFonts w:ascii="Sylfaen" w:hAnsi="Sylfaen"/>
          <w:b/>
          <w:lang w:val="ka-GE"/>
        </w:rPr>
      </w:pPr>
    </w:p>
    <w:p w14:paraId="2B194EC4" w14:textId="77777777" w:rsidR="00FD3CCB" w:rsidRPr="009B3EC0" w:rsidRDefault="00FD3CCB" w:rsidP="0061072C">
      <w:pPr>
        <w:pStyle w:val="ListParagraph"/>
        <w:tabs>
          <w:tab w:val="left" w:pos="270"/>
        </w:tabs>
        <w:ind w:left="0"/>
        <w:jc w:val="both"/>
        <w:rPr>
          <w:rFonts w:ascii="Sylfaen" w:hAnsi="Sylfaen"/>
          <w:b/>
          <w:lang w:val="ka-GE"/>
        </w:rPr>
      </w:pPr>
      <w:r w:rsidRPr="009B3EC0">
        <w:rPr>
          <w:rFonts w:ascii="Sylfaen" w:hAnsi="Sylfaen"/>
          <w:b/>
          <w:lang w:val="ka-GE"/>
        </w:rPr>
        <w:lastRenderedPageBreak/>
        <w:t>წარმოსადგენი დოკუმენტაცია</w:t>
      </w:r>
    </w:p>
    <w:p w14:paraId="2B194EC5" w14:textId="77777777" w:rsidR="00FD3CCB" w:rsidRPr="009B3EC0" w:rsidRDefault="00FD3CCB" w:rsidP="0061072C">
      <w:pPr>
        <w:pStyle w:val="ListParagraph"/>
        <w:tabs>
          <w:tab w:val="left" w:pos="270"/>
        </w:tabs>
        <w:ind w:left="0"/>
        <w:jc w:val="both"/>
        <w:rPr>
          <w:rFonts w:ascii="Sylfaen" w:hAnsi="Sylfaen"/>
          <w:b/>
          <w:lang w:val="ka-GE"/>
        </w:rPr>
      </w:pPr>
    </w:p>
    <w:p w14:paraId="2B194EC6" w14:textId="620DC750" w:rsidR="0061072C" w:rsidRPr="009B3EC0" w:rsidRDefault="00FD3CCB" w:rsidP="0061072C">
      <w:pPr>
        <w:pStyle w:val="ListParagraph"/>
        <w:tabs>
          <w:tab w:val="left" w:pos="270"/>
        </w:tabs>
        <w:ind w:left="0"/>
        <w:jc w:val="both"/>
        <w:rPr>
          <w:rFonts w:ascii="Sylfaen" w:hAnsi="Sylfaen"/>
          <w:lang w:val="ka-GE"/>
        </w:rPr>
      </w:pPr>
      <w:r w:rsidRPr="009B3EC0">
        <w:rPr>
          <w:rFonts w:ascii="Sylfaen" w:hAnsi="Sylfaen"/>
          <w:lang w:val="ka-GE"/>
        </w:rPr>
        <w:t>განცხადება</w:t>
      </w:r>
      <w:r w:rsidR="002F0AD0">
        <w:rPr>
          <w:rFonts w:ascii="Sylfaen" w:hAnsi="Sylfaen"/>
          <w:lang w:val="ka-GE"/>
        </w:rPr>
        <w:t xml:space="preserve"> თანდართული დოკუმენტაციით</w:t>
      </w:r>
    </w:p>
    <w:p w14:paraId="2B194EC7" w14:textId="77777777" w:rsidR="0061072C" w:rsidRPr="009B3EC0" w:rsidRDefault="0061072C" w:rsidP="0061072C">
      <w:pPr>
        <w:pStyle w:val="ListParagraph"/>
        <w:tabs>
          <w:tab w:val="left" w:pos="270"/>
        </w:tabs>
        <w:ind w:left="0"/>
        <w:jc w:val="both"/>
        <w:rPr>
          <w:rFonts w:ascii="Sylfaen" w:hAnsi="Sylfaen"/>
          <w:lang w:val="ka-GE"/>
        </w:rPr>
      </w:pPr>
    </w:p>
    <w:p w14:paraId="2B194EC8" w14:textId="77777777" w:rsidR="0061072C" w:rsidRPr="009B3EC0" w:rsidRDefault="00FD3CCB" w:rsidP="0061072C">
      <w:pPr>
        <w:pStyle w:val="ListParagraph"/>
        <w:tabs>
          <w:tab w:val="left" w:pos="270"/>
        </w:tabs>
        <w:ind w:left="0"/>
        <w:jc w:val="both"/>
        <w:rPr>
          <w:rFonts w:ascii="Sylfaen" w:hAnsi="Sylfaen"/>
          <w:lang w:val="ka-GE"/>
        </w:rPr>
      </w:pPr>
      <w:r w:rsidRPr="009B3EC0">
        <w:rPr>
          <w:rFonts w:ascii="Sylfaen" w:hAnsi="Sylfaen"/>
          <w:lang w:val="ka-GE"/>
        </w:rPr>
        <w:t xml:space="preserve">თანდართული </w:t>
      </w:r>
      <w:r w:rsidR="0061072C" w:rsidRPr="009B3EC0">
        <w:rPr>
          <w:rFonts w:ascii="Sylfaen" w:hAnsi="Sylfaen"/>
          <w:lang w:val="ka-GE"/>
        </w:rPr>
        <w:t>დოკუმენტაცია:</w:t>
      </w:r>
    </w:p>
    <w:p w14:paraId="2B194EC9" w14:textId="77777777" w:rsidR="0061072C" w:rsidRPr="009B3EC0" w:rsidRDefault="0061072C" w:rsidP="0061072C">
      <w:pPr>
        <w:pStyle w:val="ListParagraph"/>
        <w:numPr>
          <w:ilvl w:val="0"/>
          <w:numId w:val="7"/>
        </w:numPr>
        <w:tabs>
          <w:tab w:val="left" w:pos="270"/>
        </w:tabs>
        <w:ind w:left="0" w:firstLine="0"/>
        <w:jc w:val="both"/>
        <w:rPr>
          <w:rFonts w:ascii="Sylfaen" w:hAnsi="Sylfaen"/>
          <w:lang w:val="ka-GE"/>
        </w:rPr>
      </w:pPr>
      <w:r w:rsidRPr="009B3EC0">
        <w:rPr>
          <w:rFonts w:ascii="Sylfaen" w:hAnsi="Sylfaen"/>
          <w:lang w:val="ka-GE"/>
        </w:rPr>
        <w:t xml:space="preserve">ეროვნული კვალიფიკაციების თავსებადობისა და პროფესიულ სტუდენტთა მობილობის ხელშეწყობის მიზნიდან გამომდინარე, საერთაშორისო გამოცდილების ანალიზი, რომელიც უნდა მოიცავდეს პროფესიულ სპეციალიზაციასთან/სწავლის სფეროსთან დაკავშირებულ მიმოხილვას (არანაკლებ სამი ქვეყნისა), შესაბამისი წყაროების მითითებით (დანართი </w:t>
      </w:r>
      <w:r w:rsidR="00FD3CCB" w:rsidRPr="009B3EC0">
        <w:rPr>
          <w:rFonts w:ascii="Sylfaen" w:hAnsi="Sylfaen"/>
          <w:lang w:val="ru-RU"/>
        </w:rPr>
        <w:t xml:space="preserve">№1 </w:t>
      </w:r>
      <w:r w:rsidRPr="009B3EC0">
        <w:rPr>
          <w:rFonts w:ascii="Sylfaen" w:eastAsia="Sylfaen" w:hAnsi="Sylfaen" w:cs="Sylfaen"/>
          <w:lang w:val="ka-GE"/>
        </w:rPr>
        <w:t>ანალიზის დოკუმენტი - ბეჭდური, ხელმოწერილი და დასკანერებული, ასევე ელექრონული ვერსია (</w:t>
      </w:r>
      <w:r w:rsidRPr="009B3EC0">
        <w:rPr>
          <w:rFonts w:ascii="Sylfaen" w:eastAsia="Sylfaen" w:hAnsi="Sylfaen" w:cs="Sylfaen"/>
        </w:rPr>
        <w:t>Word-</w:t>
      </w:r>
      <w:r w:rsidRPr="009B3EC0">
        <w:rPr>
          <w:rFonts w:ascii="Sylfaen" w:eastAsia="Sylfaen" w:hAnsi="Sylfaen" w:cs="Sylfaen"/>
          <w:lang w:val="ka-GE"/>
        </w:rPr>
        <w:t xml:space="preserve">ის ფაილი </w:t>
      </w:r>
      <w:r w:rsidR="00FD3CCB" w:rsidRPr="009B3EC0">
        <w:rPr>
          <w:rFonts w:ascii="Sylfaen" w:eastAsia="Sylfaen" w:hAnsi="Sylfaen" w:cs="Sylfaen"/>
          <w:lang w:val="ka-GE"/>
        </w:rPr>
        <w:t xml:space="preserve">ჩაწერილი </w:t>
      </w:r>
      <w:r w:rsidR="00FD3CCB" w:rsidRPr="009B3EC0">
        <w:rPr>
          <w:rFonts w:ascii="Sylfaen" w:eastAsia="Sylfaen" w:hAnsi="Sylfaen" w:cs="Sylfaen"/>
        </w:rPr>
        <w:t>CD-</w:t>
      </w:r>
      <w:r w:rsidR="00FD3CCB" w:rsidRPr="009B3EC0">
        <w:rPr>
          <w:rFonts w:ascii="Sylfaen" w:eastAsia="Sylfaen" w:hAnsi="Sylfaen" w:cs="Sylfaen"/>
          <w:lang w:val="ka-GE"/>
        </w:rPr>
        <w:t>ზე</w:t>
      </w:r>
      <w:r w:rsidRPr="009B3EC0">
        <w:rPr>
          <w:rFonts w:ascii="Sylfaen" w:eastAsia="Sylfaen" w:hAnsi="Sylfaen" w:cs="Sylfaen"/>
          <w:lang w:val="ka-GE"/>
        </w:rPr>
        <w:t>);</w:t>
      </w:r>
    </w:p>
    <w:p w14:paraId="2B194ECA" w14:textId="77777777" w:rsidR="0061072C" w:rsidRPr="009B3EC0" w:rsidRDefault="0061072C" w:rsidP="0061072C">
      <w:pPr>
        <w:pStyle w:val="ListParagraph"/>
        <w:numPr>
          <w:ilvl w:val="0"/>
          <w:numId w:val="7"/>
        </w:numPr>
        <w:tabs>
          <w:tab w:val="left" w:pos="270"/>
        </w:tabs>
        <w:ind w:left="0" w:firstLine="0"/>
        <w:jc w:val="both"/>
        <w:rPr>
          <w:rFonts w:ascii="Sylfaen" w:hAnsi="Sylfaen"/>
          <w:lang w:val="ka-GE"/>
        </w:rPr>
      </w:pPr>
      <w:r w:rsidRPr="009B3EC0">
        <w:rPr>
          <w:rFonts w:ascii="Sylfaen" w:hAnsi="Sylfaen"/>
          <w:lang w:val="ka-GE"/>
        </w:rPr>
        <w:t>ცენტრის ფარგლებში შემუშავებული შესაბამისი სფეროს ჩარჩო დოკუმენტის/დოკუმენტების მიმოხილვა-ანალიზი;</w:t>
      </w:r>
    </w:p>
    <w:p w14:paraId="2B194ECB" w14:textId="77777777" w:rsidR="0061072C" w:rsidRPr="009B3EC0" w:rsidRDefault="0061072C" w:rsidP="0061072C">
      <w:pPr>
        <w:pStyle w:val="ListParagraph"/>
        <w:numPr>
          <w:ilvl w:val="0"/>
          <w:numId w:val="7"/>
        </w:numPr>
        <w:tabs>
          <w:tab w:val="left" w:pos="270"/>
        </w:tabs>
        <w:ind w:left="0" w:firstLine="0"/>
        <w:jc w:val="both"/>
        <w:rPr>
          <w:rFonts w:ascii="Sylfaen" w:hAnsi="Sylfaen"/>
          <w:lang w:val="ka-GE"/>
        </w:rPr>
      </w:pPr>
      <w:r w:rsidRPr="009B3EC0">
        <w:rPr>
          <w:rFonts w:ascii="Sylfaen" w:hAnsi="Sylfaen"/>
          <w:lang w:val="ka-GE"/>
        </w:rPr>
        <w:t>ბოლო ექვსი თვის განმავლობაში ჩატარებული რაოდენობრივი და თვისებრივი კვლევა-ბაზრის მოთხოვნა პროფესიული სპეციალიზაციის/სწავლის სფეროს/მისანიჭებელი კვალიფიკაციის/კომპეტენციის საჭიროების შესახებ ან დასაბუთება სფეროში ახალი პროფესიული სპეციალიზაციის/მისანიჭებელი კვალიფიკაციის დანერგვის საჭიროების შესახებ;</w:t>
      </w:r>
    </w:p>
    <w:p w14:paraId="2B194ECC" w14:textId="77777777" w:rsidR="0061072C" w:rsidRPr="009B3EC0" w:rsidRDefault="0061072C" w:rsidP="0061072C">
      <w:pPr>
        <w:pStyle w:val="ListParagraph"/>
        <w:numPr>
          <w:ilvl w:val="0"/>
          <w:numId w:val="7"/>
        </w:numPr>
        <w:tabs>
          <w:tab w:val="left" w:pos="270"/>
        </w:tabs>
        <w:ind w:left="0" w:firstLine="0"/>
        <w:jc w:val="both"/>
        <w:rPr>
          <w:rFonts w:ascii="Sylfaen" w:hAnsi="Sylfaen"/>
          <w:lang w:val="ka-GE"/>
        </w:rPr>
      </w:pPr>
      <w:r w:rsidRPr="009B3EC0">
        <w:rPr>
          <w:rFonts w:ascii="Sylfaen" w:hAnsi="Sylfaen"/>
          <w:lang w:val="ka-GE"/>
        </w:rPr>
        <w:t>ინფორმაცია ინიციატივის საქართველოს მოქმედ კანონმდებლობასთან თავსებადობის შესახებ;</w:t>
      </w:r>
    </w:p>
    <w:p w14:paraId="2B194ECD" w14:textId="77777777" w:rsidR="0061072C" w:rsidRPr="009B3EC0" w:rsidRDefault="0061072C" w:rsidP="0061072C">
      <w:pPr>
        <w:pStyle w:val="ListParagraph"/>
        <w:numPr>
          <w:ilvl w:val="0"/>
          <w:numId w:val="7"/>
        </w:numPr>
        <w:tabs>
          <w:tab w:val="left" w:pos="270"/>
        </w:tabs>
        <w:ind w:left="0" w:firstLine="0"/>
        <w:jc w:val="both"/>
        <w:rPr>
          <w:rFonts w:ascii="Sylfaen" w:hAnsi="Sylfaen"/>
          <w:lang w:val="ka-GE"/>
        </w:rPr>
      </w:pPr>
      <w:r w:rsidRPr="009B3EC0">
        <w:rPr>
          <w:rFonts w:ascii="Sylfaen" w:hAnsi="Sylfaen"/>
          <w:lang w:val="ka-GE"/>
        </w:rPr>
        <w:t>საჭიროების შემთხვევაში - საქართველოს კანონმდებლობაში ცვლილებებით გამოწვეული ინიციატივის შემთხვევაში ამ მუხლით განსაზღვრულ დოკუმენტებთან ერთად წარმოდგენილი უნდა იქნეს შესაბამისი საკანონმდებლო საფუძველი;</w:t>
      </w:r>
    </w:p>
    <w:p w14:paraId="2B194ECE" w14:textId="5FEAA66A" w:rsidR="0061072C" w:rsidRPr="009B3EC0" w:rsidRDefault="0061072C" w:rsidP="0061072C">
      <w:pPr>
        <w:pStyle w:val="ListParagraph"/>
        <w:numPr>
          <w:ilvl w:val="0"/>
          <w:numId w:val="7"/>
        </w:numPr>
        <w:tabs>
          <w:tab w:val="left" w:pos="270"/>
        </w:tabs>
        <w:ind w:left="0" w:firstLine="0"/>
        <w:jc w:val="both"/>
        <w:rPr>
          <w:rFonts w:ascii="Sylfaen" w:hAnsi="Sylfaen"/>
          <w:lang w:val="ka-GE"/>
        </w:rPr>
      </w:pPr>
      <w:r w:rsidRPr="009B3EC0">
        <w:rPr>
          <w:rFonts w:ascii="Sylfaen" w:eastAsia="Sylfaen" w:hAnsi="Sylfaen" w:cs="Sylfaen"/>
          <w:lang w:val="ka-GE"/>
        </w:rPr>
        <w:t>შესაძლებელია წარმოდგენილ იქნეს დამატებით სხვა დოკუმენტი</w:t>
      </w:r>
      <w:r w:rsidR="00FD3CCB" w:rsidRPr="009B3EC0">
        <w:rPr>
          <w:rFonts w:ascii="Sylfaen" w:eastAsia="Sylfaen" w:hAnsi="Sylfaen" w:cs="Sylfaen"/>
          <w:lang w:val="ka-GE"/>
        </w:rPr>
        <w:t>, ასევე შესაძლებლია ყველა ზემოაღნიშნული ინფორმაცია გაწერილი იყოს ანალიზის დოკუმენტში</w:t>
      </w:r>
      <w:r w:rsidR="00BB0B97">
        <w:rPr>
          <w:rFonts w:ascii="Sylfaen" w:eastAsia="Sylfaen" w:hAnsi="Sylfaen" w:cs="Sylfaen"/>
          <w:lang w:val="ka-GE"/>
        </w:rPr>
        <w:t xml:space="preserve"> </w:t>
      </w:r>
      <w:r w:rsidR="00BB0B97" w:rsidRPr="009B3EC0">
        <w:rPr>
          <w:rFonts w:ascii="Sylfaen" w:hAnsi="Sylfaen"/>
          <w:lang w:val="ka-GE"/>
        </w:rPr>
        <w:t xml:space="preserve">(დანართი </w:t>
      </w:r>
      <w:r w:rsidR="00BB0B97" w:rsidRPr="009B3EC0">
        <w:rPr>
          <w:rFonts w:ascii="Sylfaen" w:hAnsi="Sylfaen"/>
          <w:lang w:val="ru-RU"/>
        </w:rPr>
        <w:t>№1</w:t>
      </w:r>
      <w:r w:rsidR="00BB0B97">
        <w:rPr>
          <w:rFonts w:ascii="Sylfaen" w:hAnsi="Sylfaen"/>
          <w:lang w:val="ka-GE"/>
        </w:rPr>
        <w:t>)</w:t>
      </w:r>
      <w:r w:rsidR="00FD3CCB" w:rsidRPr="009B3EC0">
        <w:rPr>
          <w:rFonts w:ascii="Sylfaen" w:eastAsia="Sylfaen" w:hAnsi="Sylfaen" w:cs="Sylfaen"/>
          <w:lang w:val="ka-GE"/>
        </w:rPr>
        <w:t>.</w:t>
      </w:r>
    </w:p>
    <w:p w14:paraId="2B194ECF" w14:textId="77777777" w:rsidR="00913F8E" w:rsidRPr="009B3EC0" w:rsidRDefault="00913F8E" w:rsidP="00913F8E">
      <w:pPr>
        <w:tabs>
          <w:tab w:val="left" w:pos="270"/>
        </w:tabs>
        <w:jc w:val="both"/>
        <w:rPr>
          <w:rFonts w:ascii="Sylfaen" w:eastAsia="Sylfaen" w:hAnsi="Sylfaen" w:cs="Sylfaen"/>
          <w:b/>
          <w:bCs/>
          <w:sz w:val="24"/>
          <w:szCs w:val="24"/>
          <w:lang w:val="ka-GE"/>
        </w:rPr>
      </w:pPr>
    </w:p>
    <w:p w14:paraId="2B194ED0" w14:textId="77777777" w:rsidR="00913F8E" w:rsidRPr="009B3EC0" w:rsidRDefault="00913F8E" w:rsidP="00913F8E">
      <w:pPr>
        <w:tabs>
          <w:tab w:val="left" w:pos="270"/>
        </w:tabs>
        <w:jc w:val="both"/>
        <w:rPr>
          <w:rFonts w:ascii="Sylfaen" w:eastAsia="Sylfaen" w:hAnsi="Sylfaen" w:cs="Sylfaen"/>
          <w:b/>
          <w:bCs/>
          <w:sz w:val="24"/>
          <w:szCs w:val="24"/>
          <w:lang w:val="ka-GE"/>
        </w:rPr>
      </w:pPr>
    </w:p>
    <w:p w14:paraId="2B194ED1" w14:textId="77777777" w:rsidR="00913F8E" w:rsidRPr="009B3EC0" w:rsidRDefault="00913F8E" w:rsidP="00913F8E">
      <w:pPr>
        <w:tabs>
          <w:tab w:val="left" w:pos="270"/>
        </w:tabs>
        <w:jc w:val="both"/>
        <w:rPr>
          <w:rFonts w:ascii="Sylfaen" w:eastAsia="Sylfaen" w:hAnsi="Sylfaen" w:cs="Sylfaen"/>
          <w:b/>
          <w:bCs/>
          <w:sz w:val="24"/>
          <w:szCs w:val="24"/>
          <w:lang w:val="ka-GE"/>
        </w:rPr>
      </w:pPr>
    </w:p>
    <w:p w14:paraId="2B194ED2" w14:textId="77777777" w:rsidR="00913F8E" w:rsidRDefault="00913F8E" w:rsidP="00913F8E">
      <w:pPr>
        <w:tabs>
          <w:tab w:val="left" w:pos="270"/>
        </w:tabs>
        <w:jc w:val="both"/>
        <w:rPr>
          <w:rFonts w:ascii="Sylfaen" w:eastAsia="Sylfaen" w:hAnsi="Sylfaen" w:cs="Sylfaen"/>
          <w:b/>
          <w:bCs/>
          <w:sz w:val="24"/>
          <w:szCs w:val="24"/>
          <w:lang w:val="ka-GE"/>
        </w:rPr>
      </w:pPr>
    </w:p>
    <w:p w14:paraId="4F088985" w14:textId="5BF1DA3F" w:rsidR="002F0AD0" w:rsidRDefault="002F0AD0" w:rsidP="00913F8E">
      <w:pPr>
        <w:tabs>
          <w:tab w:val="left" w:pos="270"/>
        </w:tabs>
        <w:jc w:val="both"/>
        <w:rPr>
          <w:rFonts w:ascii="Sylfaen" w:eastAsia="Sylfaen" w:hAnsi="Sylfaen" w:cs="Sylfaen"/>
          <w:b/>
          <w:bCs/>
          <w:sz w:val="24"/>
          <w:szCs w:val="24"/>
          <w:lang w:val="ka-GE"/>
        </w:rPr>
      </w:pPr>
    </w:p>
    <w:p w14:paraId="0B65D039" w14:textId="77777777" w:rsidR="002F0AD0" w:rsidRPr="009B3EC0" w:rsidRDefault="002F0AD0" w:rsidP="00913F8E">
      <w:pPr>
        <w:tabs>
          <w:tab w:val="left" w:pos="270"/>
        </w:tabs>
        <w:jc w:val="both"/>
        <w:rPr>
          <w:rFonts w:ascii="Sylfaen" w:eastAsia="Sylfaen" w:hAnsi="Sylfaen" w:cs="Sylfaen"/>
          <w:b/>
          <w:bCs/>
          <w:sz w:val="24"/>
          <w:szCs w:val="24"/>
          <w:lang w:val="ka-GE"/>
        </w:rPr>
      </w:pPr>
    </w:p>
    <w:p w14:paraId="2B194ED3" w14:textId="77777777" w:rsidR="0061072C" w:rsidRDefault="0061072C" w:rsidP="00913F8E">
      <w:pPr>
        <w:tabs>
          <w:tab w:val="left" w:pos="270"/>
        </w:tabs>
        <w:jc w:val="both"/>
        <w:rPr>
          <w:rFonts w:ascii="Sylfaen" w:eastAsia="Sylfaen" w:hAnsi="Sylfaen" w:cs="Sylfaen"/>
          <w:b/>
          <w:bCs/>
          <w:sz w:val="24"/>
          <w:szCs w:val="24"/>
          <w:lang w:val="ka-GE"/>
        </w:rPr>
      </w:pPr>
    </w:p>
    <w:p w14:paraId="25D794C2" w14:textId="77777777" w:rsidR="006215FA" w:rsidRPr="009B3EC0" w:rsidRDefault="006215FA" w:rsidP="00913F8E">
      <w:pPr>
        <w:tabs>
          <w:tab w:val="left" w:pos="270"/>
        </w:tabs>
        <w:jc w:val="both"/>
        <w:rPr>
          <w:rFonts w:ascii="Sylfaen" w:eastAsia="Sylfaen" w:hAnsi="Sylfaen" w:cs="Sylfaen"/>
          <w:b/>
          <w:bCs/>
          <w:sz w:val="24"/>
          <w:szCs w:val="24"/>
          <w:lang w:val="ka-GE"/>
        </w:rPr>
      </w:pPr>
    </w:p>
    <w:p w14:paraId="2B194ED4" w14:textId="77777777" w:rsidR="003D41F7" w:rsidRPr="009B3EC0" w:rsidRDefault="003D41F7" w:rsidP="00913F8E">
      <w:pPr>
        <w:tabs>
          <w:tab w:val="left" w:pos="270"/>
        </w:tabs>
        <w:jc w:val="both"/>
        <w:rPr>
          <w:rFonts w:ascii="Sylfaen" w:eastAsia="Sylfaen" w:hAnsi="Sylfaen" w:cs="Sylfaen"/>
          <w:b/>
          <w:bCs/>
          <w:sz w:val="24"/>
          <w:szCs w:val="24"/>
          <w:lang w:val="ka-GE"/>
        </w:rPr>
      </w:pPr>
    </w:p>
    <w:p w14:paraId="2B194ED9" w14:textId="77777777" w:rsidR="00913F8E" w:rsidRPr="009B3EC0" w:rsidRDefault="00913F8E" w:rsidP="00913F8E">
      <w:pPr>
        <w:tabs>
          <w:tab w:val="left" w:pos="270"/>
        </w:tabs>
        <w:jc w:val="both"/>
        <w:rPr>
          <w:rFonts w:ascii="Sylfaen" w:eastAsia="Times New Roman" w:hAnsi="Sylfaen" w:cs="Sylfaen"/>
          <w:lang w:val="ka-GE"/>
        </w:rPr>
      </w:pPr>
      <w:r w:rsidRPr="009B3EC0">
        <w:rPr>
          <w:rFonts w:ascii="Sylfaen" w:eastAsia="Sylfaen" w:hAnsi="Sylfaen" w:cs="Sylfaen"/>
          <w:b/>
          <w:bCs/>
          <w:sz w:val="24"/>
          <w:szCs w:val="24"/>
          <w:lang w:val="ka-GE"/>
        </w:rPr>
        <w:lastRenderedPageBreak/>
        <w:t xml:space="preserve">ეტაპი </w:t>
      </w:r>
      <w:r w:rsidRPr="009B3EC0">
        <w:rPr>
          <w:rFonts w:ascii="Sylfaen" w:eastAsia="Sylfaen" w:hAnsi="Sylfaen" w:cs="Sylfaen"/>
          <w:b/>
          <w:bCs/>
          <w:sz w:val="24"/>
          <w:szCs w:val="24"/>
          <w:lang w:val="ru-RU"/>
        </w:rPr>
        <w:t>№</w:t>
      </w:r>
      <w:r w:rsidRPr="009B3EC0">
        <w:rPr>
          <w:rFonts w:ascii="Sylfaen" w:eastAsia="Sylfaen" w:hAnsi="Sylfaen" w:cs="Sylfaen"/>
          <w:b/>
          <w:bCs/>
          <w:sz w:val="24"/>
          <w:szCs w:val="24"/>
          <w:lang w:val="ka-GE"/>
        </w:rPr>
        <w:t>2</w:t>
      </w:r>
      <w:r w:rsidRPr="009B3EC0">
        <w:rPr>
          <w:rFonts w:ascii="Sylfaen" w:eastAsia="Sylfaen" w:hAnsi="Sylfaen" w:cs="Sylfaen"/>
          <w:sz w:val="24"/>
          <w:szCs w:val="24"/>
          <w:lang w:val="ru-RU"/>
        </w:rPr>
        <w:t xml:space="preserve"> </w:t>
      </w:r>
      <w:r w:rsidRPr="009B3EC0">
        <w:rPr>
          <w:rFonts w:ascii="Sylfaen" w:eastAsia="Sylfaen" w:hAnsi="Sylfaen" w:cs="Sylfaen"/>
          <w:b/>
          <w:lang w:val="ka-GE"/>
        </w:rPr>
        <w:t>ანალიზის დოკუმენტის განხილვა-შეჯერება</w:t>
      </w:r>
    </w:p>
    <w:p w14:paraId="2B194EDA" w14:textId="77777777" w:rsidR="00913F8E" w:rsidRPr="009B3EC0" w:rsidRDefault="00913F8E" w:rsidP="00913F8E">
      <w:pPr>
        <w:pStyle w:val="ListParagraph"/>
        <w:tabs>
          <w:tab w:val="left" w:pos="270"/>
        </w:tabs>
        <w:ind w:left="0"/>
        <w:jc w:val="both"/>
        <w:rPr>
          <w:rFonts w:ascii="Sylfaen" w:eastAsia="Sylfaen" w:hAnsi="Sylfaen" w:cs="Sylfaen"/>
          <w:lang w:val="ka-GE"/>
        </w:rPr>
      </w:pPr>
      <w:r w:rsidRPr="009B3EC0">
        <w:rPr>
          <w:rFonts w:ascii="Sylfaen" w:eastAsia="Sylfaen" w:hAnsi="Sylfaen" w:cs="Sylfaen"/>
          <w:lang w:val="ka-GE"/>
        </w:rPr>
        <w:t>მეორე ეტაპის მიზანია ანალიზის დოკუმენტისა და რეკომენდაციების განხილვა, შესაძლო ხარვეზების ან/და პრობლემატური საკითხების გამოვლენა და რეკომენდაციების საბოლოო შეჯერება.</w:t>
      </w:r>
    </w:p>
    <w:p w14:paraId="2B194EDB" w14:textId="77777777" w:rsidR="00913F8E" w:rsidRPr="009B3EC0" w:rsidRDefault="00913F8E" w:rsidP="00913F8E">
      <w:pPr>
        <w:pStyle w:val="ListParagraph"/>
        <w:tabs>
          <w:tab w:val="left" w:pos="270"/>
        </w:tabs>
        <w:ind w:left="0"/>
        <w:jc w:val="both"/>
        <w:rPr>
          <w:rFonts w:ascii="Sylfaen" w:eastAsia="Sylfaen" w:hAnsi="Sylfaen" w:cs="Sylfaen"/>
          <w:lang w:val="ka-GE"/>
        </w:rPr>
      </w:pPr>
    </w:p>
    <w:p w14:paraId="2B194EDC" w14:textId="77777777" w:rsidR="00913F8E" w:rsidRPr="009B3EC0" w:rsidRDefault="00913F8E" w:rsidP="00913F8E">
      <w:pPr>
        <w:pStyle w:val="ListParagraph"/>
        <w:tabs>
          <w:tab w:val="left" w:pos="270"/>
        </w:tabs>
        <w:ind w:left="0"/>
        <w:jc w:val="both"/>
        <w:rPr>
          <w:rFonts w:ascii="Sylfaen" w:eastAsia="Sylfaen" w:hAnsi="Sylfaen" w:cs="Sylfaen"/>
          <w:lang w:val="ka-GE"/>
        </w:rPr>
      </w:pPr>
      <w:r w:rsidRPr="009B3EC0">
        <w:rPr>
          <w:rFonts w:ascii="Sylfaen" w:eastAsia="Sylfaen" w:hAnsi="Sylfaen" w:cs="Sylfaen"/>
          <w:lang w:val="ka-GE"/>
        </w:rPr>
        <w:t>ანალიზი</w:t>
      </w:r>
      <w:r w:rsidR="0061072C" w:rsidRPr="009B3EC0">
        <w:rPr>
          <w:rFonts w:ascii="Sylfaen" w:eastAsia="Sylfaen" w:hAnsi="Sylfaen" w:cs="Sylfaen"/>
          <w:lang w:val="ka-GE"/>
        </w:rPr>
        <w:t>ს დოკუმენტი</w:t>
      </w:r>
      <w:r w:rsidRPr="009B3EC0">
        <w:rPr>
          <w:rFonts w:ascii="Sylfaen" w:eastAsia="Sylfaen" w:hAnsi="Sylfaen" w:cs="Sylfaen"/>
          <w:lang w:val="ka-GE"/>
        </w:rPr>
        <w:t xml:space="preserve"> განიხილება ცენტრის კვალიფიკაციების განვითარების სამმართველოს წარმომადგენლის/წარმომადგენლების მიერ, რაზეც შემმუშავებელ პირებს ეცნობებათ წერილობით. </w:t>
      </w:r>
    </w:p>
    <w:p w14:paraId="2B194EDD" w14:textId="77777777" w:rsidR="00913F8E" w:rsidRPr="009B3EC0" w:rsidRDefault="00913F8E" w:rsidP="00913F8E">
      <w:pPr>
        <w:pStyle w:val="ListParagraph"/>
        <w:tabs>
          <w:tab w:val="left" w:pos="270"/>
        </w:tabs>
        <w:ind w:left="0"/>
        <w:jc w:val="both"/>
        <w:rPr>
          <w:rFonts w:ascii="Sylfaen" w:eastAsia="Sylfaen" w:hAnsi="Sylfaen" w:cs="Sylfaen"/>
          <w:bCs/>
          <w:lang w:val="ka-GE"/>
        </w:rPr>
      </w:pPr>
      <w:r w:rsidRPr="009B3EC0">
        <w:rPr>
          <w:rFonts w:ascii="Sylfaen" w:eastAsia="Sylfaen" w:hAnsi="Sylfaen" w:cs="Sylfaen"/>
          <w:bCs/>
          <w:lang w:val="ka-GE"/>
        </w:rPr>
        <w:t xml:space="preserve">განხილვის შედეგად შესაძლოა მოხდეს:  </w:t>
      </w:r>
    </w:p>
    <w:p w14:paraId="2B194EDE" w14:textId="77777777" w:rsidR="00913F8E" w:rsidRPr="009B3EC0" w:rsidRDefault="00913F8E" w:rsidP="0061072C">
      <w:pPr>
        <w:pStyle w:val="ListParagraph"/>
        <w:numPr>
          <w:ilvl w:val="0"/>
          <w:numId w:val="15"/>
        </w:numPr>
        <w:spacing w:after="200" w:line="276" w:lineRule="auto"/>
        <w:ind w:left="0" w:firstLine="0"/>
        <w:jc w:val="both"/>
        <w:rPr>
          <w:rFonts w:ascii="Sylfaen" w:eastAsia="Sylfaen" w:hAnsi="Sylfaen" w:cs="Sylfaen"/>
          <w:bCs/>
          <w:lang w:val="ka-GE"/>
        </w:rPr>
      </w:pPr>
      <w:r w:rsidRPr="009B3EC0">
        <w:rPr>
          <w:rFonts w:ascii="Sylfaen" w:eastAsia="Sylfaen" w:hAnsi="Sylfaen" w:cs="Sylfaen"/>
          <w:bCs/>
          <w:lang w:val="ka-GE"/>
        </w:rPr>
        <w:t xml:space="preserve">ანალიზის დოკუმენტში კორექტივების შეტანა </w:t>
      </w:r>
    </w:p>
    <w:p w14:paraId="2B194EDF" w14:textId="77777777" w:rsidR="00913F8E" w:rsidRPr="009B3EC0" w:rsidRDefault="00913F8E" w:rsidP="0061072C">
      <w:pPr>
        <w:pStyle w:val="ListParagraph"/>
        <w:numPr>
          <w:ilvl w:val="0"/>
          <w:numId w:val="15"/>
        </w:numPr>
        <w:spacing w:after="200" w:line="276" w:lineRule="auto"/>
        <w:ind w:left="0" w:firstLine="0"/>
        <w:jc w:val="both"/>
        <w:rPr>
          <w:rFonts w:ascii="Sylfaen" w:eastAsia="Sylfaen" w:hAnsi="Sylfaen" w:cs="Sylfaen"/>
          <w:bCs/>
          <w:lang w:val="ka-GE"/>
        </w:rPr>
      </w:pPr>
      <w:r w:rsidRPr="009B3EC0">
        <w:rPr>
          <w:rFonts w:ascii="Sylfaen" w:eastAsia="Sylfaen" w:hAnsi="Sylfaen" w:cs="Sylfaen"/>
          <w:bCs/>
          <w:lang w:val="ka-GE"/>
        </w:rPr>
        <w:t xml:space="preserve">ან კორექტირების გარეშე ჩარჩო დოკუმენტის/მოდულის ოპტიმიზაცია/გადამუშავება/შემუშავების მესამე ეტაპის დაწყება </w:t>
      </w:r>
    </w:p>
    <w:p w14:paraId="2B194EE0" w14:textId="77777777" w:rsidR="00913F8E" w:rsidRPr="009B3EC0" w:rsidRDefault="00913F8E" w:rsidP="0061072C">
      <w:pPr>
        <w:pStyle w:val="ListParagraph"/>
        <w:numPr>
          <w:ilvl w:val="0"/>
          <w:numId w:val="15"/>
        </w:numPr>
        <w:spacing w:after="200" w:line="276" w:lineRule="auto"/>
        <w:ind w:left="0" w:firstLine="0"/>
        <w:jc w:val="both"/>
        <w:rPr>
          <w:rFonts w:ascii="Sylfaen" w:eastAsia="Sylfaen" w:hAnsi="Sylfaen" w:cs="Sylfaen"/>
          <w:bCs/>
          <w:lang w:val="ka-GE"/>
        </w:rPr>
      </w:pPr>
      <w:r w:rsidRPr="009B3EC0">
        <w:rPr>
          <w:rFonts w:ascii="Sylfaen" w:eastAsia="Sylfaen" w:hAnsi="Sylfaen" w:cs="Sylfaen"/>
          <w:bCs/>
          <w:lang w:val="ka-GE"/>
        </w:rPr>
        <w:t xml:space="preserve">ან ანალიზის დოკუმენტის  საჯარო განხილვის დაგეგმვა </w:t>
      </w:r>
    </w:p>
    <w:p w14:paraId="2B194EE1" w14:textId="77777777" w:rsidR="00913F8E" w:rsidRPr="009B3EC0" w:rsidRDefault="00913F8E" w:rsidP="0061072C">
      <w:pPr>
        <w:pStyle w:val="ListParagraph"/>
        <w:numPr>
          <w:ilvl w:val="0"/>
          <w:numId w:val="15"/>
        </w:numPr>
        <w:spacing w:after="200" w:line="276" w:lineRule="auto"/>
        <w:ind w:left="0" w:firstLine="0"/>
        <w:jc w:val="both"/>
        <w:rPr>
          <w:rFonts w:ascii="Sylfaen" w:eastAsia="Sylfaen" w:hAnsi="Sylfaen" w:cs="Sylfaen"/>
          <w:bCs/>
          <w:lang w:val="ka-GE"/>
        </w:rPr>
      </w:pPr>
      <w:r w:rsidRPr="009B3EC0">
        <w:rPr>
          <w:rFonts w:ascii="Sylfaen" w:eastAsia="Sylfaen" w:hAnsi="Sylfaen" w:cs="Sylfaen"/>
          <w:bCs/>
          <w:lang w:val="ka-GE"/>
        </w:rPr>
        <w:t xml:space="preserve">ან რეკომენდაცია ჩარჩო დოკუმენტის/მოდულის ოპტიმიზაცია/გადამუშავება/შემუშავებაზე უარის შესახებ </w:t>
      </w:r>
    </w:p>
    <w:p w14:paraId="2B194EE2" w14:textId="77777777" w:rsidR="00913F8E" w:rsidRPr="009B3EC0" w:rsidRDefault="00913F8E" w:rsidP="0061072C">
      <w:pPr>
        <w:pStyle w:val="ListParagraph"/>
        <w:numPr>
          <w:ilvl w:val="0"/>
          <w:numId w:val="15"/>
        </w:numPr>
        <w:spacing w:after="200" w:line="276" w:lineRule="auto"/>
        <w:ind w:left="0" w:firstLine="0"/>
        <w:jc w:val="both"/>
        <w:rPr>
          <w:rFonts w:ascii="Sylfaen" w:eastAsia="Sylfaen" w:hAnsi="Sylfaen" w:cs="Sylfaen"/>
          <w:bCs/>
          <w:lang w:val="ka-GE"/>
        </w:rPr>
      </w:pPr>
      <w:r w:rsidRPr="009B3EC0">
        <w:rPr>
          <w:rFonts w:ascii="Sylfaen" w:eastAsia="Sylfaen" w:hAnsi="Sylfaen" w:cs="Sylfaen"/>
          <w:bCs/>
          <w:lang w:val="ka-GE"/>
        </w:rPr>
        <w:t xml:space="preserve">ან სხვა აქტივობა. </w:t>
      </w:r>
    </w:p>
    <w:p w14:paraId="2B194EE3" w14:textId="77777777" w:rsidR="00913F8E" w:rsidRPr="009B3EC0" w:rsidRDefault="00913F8E" w:rsidP="00913F8E">
      <w:pPr>
        <w:pStyle w:val="ListParagraph"/>
        <w:tabs>
          <w:tab w:val="left" w:pos="270"/>
        </w:tabs>
        <w:ind w:left="0"/>
        <w:jc w:val="both"/>
        <w:rPr>
          <w:rFonts w:ascii="Sylfaen" w:eastAsia="Sylfaen" w:hAnsi="Sylfaen" w:cs="Sylfaen"/>
          <w:lang w:val="ka-GE"/>
        </w:rPr>
      </w:pPr>
    </w:p>
    <w:p w14:paraId="2B194EE4" w14:textId="555BF9CD" w:rsidR="00913F8E" w:rsidRPr="009B3EC0" w:rsidRDefault="00913F8E" w:rsidP="00913F8E">
      <w:pPr>
        <w:pStyle w:val="ListParagraph"/>
        <w:tabs>
          <w:tab w:val="left" w:pos="270"/>
        </w:tabs>
        <w:ind w:left="0"/>
        <w:jc w:val="both"/>
        <w:rPr>
          <w:rFonts w:ascii="Sylfaen" w:eastAsia="Sylfaen" w:hAnsi="Sylfaen" w:cs="Sylfaen"/>
          <w:lang w:val="ka-GE"/>
        </w:rPr>
      </w:pPr>
      <w:r w:rsidRPr="009B3EC0">
        <w:rPr>
          <w:rFonts w:ascii="Sylfaen" w:eastAsia="Sylfaen" w:hAnsi="Sylfaen" w:cs="Sylfaen"/>
          <w:lang w:val="ka-GE"/>
        </w:rPr>
        <w:t>წარმოდგენილი დოკუმენტების შესწავლა-ანალიზის შედეგად შესაძლებელია გამოიკვეთოს ანალიზის დოკუმენტის ავტორებისა და კვალიფიკაციების სამმართველოს წარმომადგენლის/წარმომადგენლების ჩართულობით ზეპირი განხილვა.</w:t>
      </w:r>
    </w:p>
    <w:p w14:paraId="0DBF2560" w14:textId="77777777" w:rsidR="006215FA" w:rsidRDefault="006215FA" w:rsidP="00913F8E">
      <w:pPr>
        <w:pStyle w:val="ListParagraph"/>
        <w:tabs>
          <w:tab w:val="left" w:pos="270"/>
        </w:tabs>
        <w:ind w:left="0"/>
        <w:jc w:val="both"/>
        <w:rPr>
          <w:rFonts w:ascii="Sylfaen" w:eastAsia="Sylfaen" w:hAnsi="Sylfaen" w:cs="Sylfaen"/>
          <w:lang w:val="ka-GE"/>
        </w:rPr>
      </w:pPr>
    </w:p>
    <w:p w14:paraId="2B194EE5" w14:textId="7909925D" w:rsidR="00913F8E" w:rsidRPr="009B3EC0" w:rsidRDefault="00913F8E" w:rsidP="00913F8E">
      <w:pPr>
        <w:pStyle w:val="ListParagraph"/>
        <w:tabs>
          <w:tab w:val="left" w:pos="270"/>
        </w:tabs>
        <w:ind w:left="0"/>
        <w:jc w:val="both"/>
        <w:rPr>
          <w:rFonts w:ascii="Sylfaen" w:eastAsia="Sylfaen" w:hAnsi="Sylfaen" w:cs="Sylfaen"/>
          <w:lang w:val="ka-GE"/>
        </w:rPr>
      </w:pPr>
      <w:r w:rsidRPr="009B3EC0">
        <w:rPr>
          <w:rFonts w:ascii="Sylfaen" w:eastAsia="Sylfaen" w:hAnsi="Sylfaen" w:cs="Sylfaen"/>
          <w:lang w:val="ka-GE"/>
        </w:rPr>
        <w:t xml:space="preserve">განხილვისას წარმომდგენმა პირმა/პირებმა უნდა დაასაბუთონ გამოკვეთილი მისანიჭებელი კვალიფიკაციის/კვალიფიკაციების მნიშვნელობა და როლი პროფესიული განათლების სფეროში, მისი განვითარების შესაძლებლობები უმაღლესი განათლების სფეროში, განათლების საფეხურის განსაზღვრის საფუძვლები, პროფესიების ჩამონათვალი, რომლებიც იფარება შესამუშავებელი ჩარჩო დოკუმენტით ან კომპეტენციის/კომპეტენციების ჩამონათვალი, რომელიც იფარება მოდულით, გამოკვეთილი სავარაუდო მისანიჭებელი კვალიფიკაციების ეროვნულ საკვალიფიკაციო ჩარჩოში იდენტიფიცირებული ადგილი, აღმწერი და </w:t>
      </w:r>
      <w:r w:rsidR="00635933" w:rsidRPr="009B3EC0">
        <w:rPr>
          <w:rFonts w:ascii="Sylfaen" w:eastAsia="Sylfaen" w:hAnsi="Sylfaen" w:cs="Sylfaen"/>
          <w:lang w:val="ka-GE"/>
        </w:rPr>
        <w:t xml:space="preserve">სხვა </w:t>
      </w:r>
      <w:r w:rsidRPr="009B3EC0">
        <w:rPr>
          <w:rFonts w:ascii="Sylfaen" w:eastAsia="Sylfaen" w:hAnsi="Sylfaen" w:cs="Sylfaen"/>
          <w:lang w:val="ka-GE"/>
        </w:rPr>
        <w:t xml:space="preserve">საკითხები, რომელიც გამოიკვეთება კონკრეტული ანალიზისას. </w:t>
      </w:r>
    </w:p>
    <w:p w14:paraId="2B194EE6" w14:textId="77777777" w:rsidR="00635933" w:rsidRPr="009B3EC0" w:rsidRDefault="00635933" w:rsidP="00913F8E">
      <w:pPr>
        <w:pStyle w:val="ListParagraph"/>
        <w:tabs>
          <w:tab w:val="left" w:pos="270"/>
        </w:tabs>
        <w:ind w:left="0"/>
        <w:jc w:val="both"/>
        <w:rPr>
          <w:rFonts w:ascii="Sylfaen" w:eastAsia="Sylfaen" w:hAnsi="Sylfaen" w:cs="Sylfaen"/>
          <w:lang w:val="ka-GE"/>
        </w:rPr>
      </w:pPr>
    </w:p>
    <w:p w14:paraId="2B194EE7" w14:textId="77777777" w:rsidR="00913F8E" w:rsidRPr="009B3EC0" w:rsidRDefault="00913F8E" w:rsidP="00913F8E">
      <w:pPr>
        <w:pStyle w:val="ListParagraph"/>
        <w:tabs>
          <w:tab w:val="left" w:pos="270"/>
        </w:tabs>
        <w:ind w:left="0"/>
        <w:jc w:val="both"/>
        <w:rPr>
          <w:rFonts w:ascii="Sylfaen" w:eastAsia="Sylfaen" w:hAnsi="Sylfaen" w:cs="Sylfaen"/>
          <w:lang w:val="ka-GE"/>
        </w:rPr>
      </w:pPr>
      <w:r w:rsidRPr="009B3EC0">
        <w:rPr>
          <w:rFonts w:ascii="Sylfaen" w:eastAsia="Sylfaen" w:hAnsi="Sylfaen" w:cs="Sylfaen"/>
          <w:lang w:val="ka-GE"/>
        </w:rPr>
        <w:t>ანალიზის დოკუმენტის შემუშავებისას მომუშავე პირთა მიერ  შესაძლებელია გამოიკვეთოს ერთ-ერთი ან ერთზე მეტი შემთხვევა:</w:t>
      </w:r>
    </w:p>
    <w:p w14:paraId="2B194EE8" w14:textId="77777777" w:rsidR="00913F8E" w:rsidRPr="009B3EC0" w:rsidRDefault="00913F8E" w:rsidP="00D9519D">
      <w:pPr>
        <w:pStyle w:val="ListParagraph"/>
        <w:numPr>
          <w:ilvl w:val="0"/>
          <w:numId w:val="14"/>
        </w:numPr>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დასაბუთება ჩარჩო დოკუმენტის/მოდულის ოპტიმიზაციის/გადამუშავების/შემუშავების შესახებ;</w:t>
      </w:r>
    </w:p>
    <w:p w14:paraId="2B194EE9" w14:textId="71AD3C8E" w:rsidR="00913F8E" w:rsidRPr="009B3EC0" w:rsidRDefault="00913F8E" w:rsidP="00D9519D">
      <w:pPr>
        <w:pStyle w:val="ListParagraph"/>
        <w:numPr>
          <w:ilvl w:val="0"/>
          <w:numId w:val="14"/>
        </w:numPr>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 xml:space="preserve">დასაბუთება </w:t>
      </w:r>
      <w:r w:rsidR="00933E9E">
        <w:rPr>
          <w:rFonts w:ascii="Sylfaen" w:eastAsia="Sylfaen" w:hAnsi="Sylfaen" w:cs="Sylfaen"/>
          <w:lang w:val="ka-GE"/>
        </w:rPr>
        <w:t xml:space="preserve">- </w:t>
      </w:r>
      <w:r w:rsidRPr="009B3EC0">
        <w:rPr>
          <w:rFonts w:ascii="Sylfaen" w:eastAsia="Sylfaen" w:hAnsi="Sylfaen" w:cs="Sylfaen"/>
          <w:lang w:val="ka-GE"/>
        </w:rPr>
        <w:t>უარი ჩარჩო დოკუმენტის/მოდულის ოპტიმიზაციის/გადამუშავების/შემუშავების შესახებ, შესაბამისი საფუძვლების მითითებით;</w:t>
      </w:r>
    </w:p>
    <w:p w14:paraId="2B194EEA" w14:textId="77777777" w:rsidR="00913F8E" w:rsidRPr="009B3EC0" w:rsidRDefault="00913F8E" w:rsidP="00D9519D">
      <w:pPr>
        <w:pStyle w:val="ListParagraph"/>
        <w:numPr>
          <w:ilvl w:val="0"/>
          <w:numId w:val="14"/>
        </w:numPr>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ან სხვა აქტივობა.</w:t>
      </w:r>
    </w:p>
    <w:p w14:paraId="2B194EEB" w14:textId="77777777" w:rsidR="00913F8E" w:rsidRPr="009B3EC0" w:rsidRDefault="00913F8E" w:rsidP="00D9519D">
      <w:pPr>
        <w:pStyle w:val="ListParagraph"/>
        <w:tabs>
          <w:tab w:val="left" w:pos="270"/>
        </w:tabs>
        <w:ind w:left="0"/>
        <w:jc w:val="both"/>
        <w:rPr>
          <w:rFonts w:ascii="Sylfaen" w:eastAsia="Sylfaen" w:hAnsi="Sylfaen" w:cs="Sylfaen"/>
          <w:bCs/>
          <w:lang w:val="ka-GE"/>
        </w:rPr>
      </w:pPr>
      <w:r w:rsidRPr="009B3EC0">
        <w:rPr>
          <w:rFonts w:ascii="Sylfaen" w:eastAsia="Sylfaen" w:hAnsi="Sylfaen" w:cs="Sylfaen"/>
          <w:bCs/>
          <w:lang w:val="ka-GE"/>
        </w:rPr>
        <w:tab/>
      </w:r>
    </w:p>
    <w:p w14:paraId="2B194EEC" w14:textId="77777777" w:rsidR="00635933" w:rsidRPr="009B3EC0" w:rsidRDefault="00635933" w:rsidP="00913F8E">
      <w:pPr>
        <w:pStyle w:val="ListParagraph"/>
        <w:ind w:left="0" w:firstLine="14"/>
        <w:jc w:val="both"/>
        <w:rPr>
          <w:rFonts w:ascii="Sylfaen" w:eastAsia="Sylfaen" w:hAnsi="Sylfaen" w:cs="Sylfaen"/>
          <w:bCs/>
          <w:lang w:val="ka-GE"/>
        </w:rPr>
      </w:pPr>
    </w:p>
    <w:p w14:paraId="2B194EED" w14:textId="77777777" w:rsidR="00635933" w:rsidRPr="009B3EC0" w:rsidRDefault="00635933" w:rsidP="00913F8E">
      <w:pPr>
        <w:pStyle w:val="ListParagraph"/>
        <w:ind w:left="0" w:firstLine="14"/>
        <w:jc w:val="both"/>
        <w:rPr>
          <w:rFonts w:ascii="Sylfaen" w:eastAsia="Sylfaen" w:hAnsi="Sylfaen" w:cs="Sylfaen"/>
          <w:bCs/>
          <w:lang w:val="ka-GE"/>
        </w:rPr>
      </w:pPr>
    </w:p>
    <w:p w14:paraId="2B194EEE" w14:textId="77777777" w:rsidR="00635933" w:rsidRPr="009B3EC0" w:rsidRDefault="00635933" w:rsidP="00913F8E">
      <w:pPr>
        <w:pStyle w:val="ListParagraph"/>
        <w:ind w:left="0" w:firstLine="14"/>
        <w:jc w:val="both"/>
        <w:rPr>
          <w:rFonts w:ascii="Sylfaen" w:eastAsia="Sylfaen" w:hAnsi="Sylfaen" w:cs="Sylfaen"/>
          <w:bCs/>
          <w:lang w:val="ka-GE"/>
        </w:rPr>
      </w:pPr>
    </w:p>
    <w:p w14:paraId="2B194EEF" w14:textId="77777777" w:rsidR="00635933" w:rsidRPr="009B3EC0" w:rsidRDefault="00635933" w:rsidP="00913F8E">
      <w:pPr>
        <w:pStyle w:val="ListParagraph"/>
        <w:ind w:left="0" w:firstLine="14"/>
        <w:jc w:val="both"/>
        <w:rPr>
          <w:rFonts w:ascii="Sylfaen" w:eastAsia="Sylfaen" w:hAnsi="Sylfaen" w:cs="Sylfaen"/>
          <w:bCs/>
          <w:lang w:val="ka-GE"/>
        </w:rPr>
      </w:pPr>
    </w:p>
    <w:p w14:paraId="2B194EF0" w14:textId="77777777" w:rsidR="00913F8E" w:rsidRPr="009B3EC0" w:rsidRDefault="00913F8E" w:rsidP="00913F8E">
      <w:pPr>
        <w:pStyle w:val="ListParagraph"/>
        <w:ind w:left="0" w:firstLine="14"/>
        <w:jc w:val="both"/>
        <w:rPr>
          <w:rFonts w:ascii="Sylfaen" w:eastAsia="Sylfaen" w:hAnsi="Sylfaen" w:cs="Sylfaen"/>
          <w:bCs/>
          <w:lang w:val="ka-GE"/>
        </w:rPr>
      </w:pPr>
      <w:r w:rsidRPr="009B3EC0">
        <w:rPr>
          <w:rFonts w:ascii="Sylfaen" w:eastAsia="Sylfaen" w:hAnsi="Sylfaen" w:cs="Sylfaen"/>
          <w:bCs/>
          <w:lang w:val="ka-GE"/>
        </w:rPr>
        <w:t>პირველი ორი ეტაპის შედეგად, საჯარო განხილვის საჭიროების შემთხვევაში, ცენტრი, კერძოდ კვალიფიკაციების განვითარების სამმართველო უზრუნველყოფს ანალიზის შესრულებისას გამოვლენილი შედეგების საჯარო განხილვას, რომელშიც მონაწილეობს ნებისმიერი დაინტერესებული პირი, მათ შორის ანალიზის დოკუმენტზე მომუშავე პირები, საგანმანათლებლო დაწესებულებისა და დამსაქმებელთა წარმომადგენლები, დარგის სპეციალისტები.</w:t>
      </w:r>
    </w:p>
    <w:p w14:paraId="2B194EF1" w14:textId="77777777" w:rsidR="00635933" w:rsidRPr="009B3EC0" w:rsidRDefault="00635933" w:rsidP="00913F8E">
      <w:pPr>
        <w:pStyle w:val="ListParagraph"/>
        <w:ind w:left="0"/>
        <w:jc w:val="both"/>
        <w:rPr>
          <w:rFonts w:ascii="Sylfaen" w:eastAsia="Sylfaen" w:hAnsi="Sylfaen" w:cs="Sylfaen"/>
          <w:bCs/>
          <w:lang w:val="ka-GE"/>
        </w:rPr>
      </w:pPr>
    </w:p>
    <w:p w14:paraId="2B194EF2" w14:textId="77777777" w:rsidR="00913F8E" w:rsidRPr="009B3EC0" w:rsidRDefault="00913F8E" w:rsidP="00913F8E">
      <w:pPr>
        <w:pStyle w:val="ListParagraph"/>
        <w:ind w:left="0"/>
        <w:jc w:val="both"/>
        <w:rPr>
          <w:rFonts w:ascii="Sylfaen" w:eastAsia="Sylfaen" w:hAnsi="Sylfaen" w:cs="Sylfaen"/>
          <w:bCs/>
          <w:lang w:val="ka-GE"/>
        </w:rPr>
      </w:pPr>
      <w:r w:rsidRPr="009B3EC0">
        <w:rPr>
          <w:rFonts w:ascii="Sylfaen" w:eastAsia="Sylfaen" w:hAnsi="Sylfaen" w:cs="Sylfaen"/>
          <w:bCs/>
          <w:lang w:val="ka-GE"/>
        </w:rPr>
        <w:t xml:space="preserve">საჯარო განხილვის შესახებ ინფორმაცია ათი სამუშაო დღით ადრე განთავსდება ცენტრის ვებ-გვერდზე, ასევე შესაძლებელია ინფორმაცია მიწოდებულ იქნას სხვა საშუალებებით კონკრეტულ უწყებებსა და ორგანიზაციებისთვის. შესაძლებელია დადგეს საჯარო განხილვების რამდენჯერმე  ჩატარების საჭიროება. </w:t>
      </w:r>
    </w:p>
    <w:p w14:paraId="2B194EF3" w14:textId="77777777" w:rsidR="00D9519D" w:rsidRPr="009B3EC0" w:rsidRDefault="00D9519D" w:rsidP="00913F8E">
      <w:pPr>
        <w:pStyle w:val="ListParagraph"/>
        <w:ind w:left="0"/>
        <w:jc w:val="both"/>
        <w:rPr>
          <w:rFonts w:ascii="Sylfaen" w:eastAsia="Sylfaen" w:hAnsi="Sylfaen" w:cs="Sylfaen"/>
          <w:bCs/>
          <w:lang w:val="ka-GE"/>
        </w:rPr>
      </w:pPr>
    </w:p>
    <w:p w14:paraId="2B194EF4" w14:textId="77777777" w:rsidR="00913F8E" w:rsidRPr="009B3EC0" w:rsidRDefault="00913F8E" w:rsidP="00913F8E">
      <w:pPr>
        <w:pStyle w:val="ListParagraph"/>
        <w:ind w:left="14" w:firstLine="14"/>
        <w:jc w:val="both"/>
        <w:rPr>
          <w:rFonts w:ascii="Sylfaen" w:eastAsia="Sylfaen" w:hAnsi="Sylfaen" w:cs="Sylfaen"/>
          <w:bCs/>
          <w:lang w:val="ka-GE"/>
        </w:rPr>
      </w:pPr>
      <w:r w:rsidRPr="009B3EC0">
        <w:rPr>
          <w:rFonts w:ascii="Sylfaen" w:eastAsia="Sylfaen" w:hAnsi="Sylfaen" w:cs="Sylfaen"/>
          <w:bCs/>
          <w:lang w:val="ka-GE"/>
        </w:rPr>
        <w:t>პირველი ორი ეტაპის დასრულებისას კვალიფიკაციების განვითარების სამმართველო ცენტრის დირექტორის წინაშე ახდენს ანგარიშგებას შესრულებული აქტივობებისა და ანალიზის შესახებ.</w:t>
      </w:r>
    </w:p>
    <w:p w14:paraId="2B194EF5" w14:textId="77777777" w:rsidR="00913F8E" w:rsidRPr="009B3EC0" w:rsidRDefault="00913F8E" w:rsidP="00913F8E">
      <w:pPr>
        <w:pStyle w:val="ListParagraph"/>
        <w:ind w:left="0"/>
        <w:jc w:val="both"/>
        <w:rPr>
          <w:rFonts w:ascii="Sylfaen" w:eastAsia="Sylfaen" w:hAnsi="Sylfaen" w:cs="Sylfaen"/>
          <w:bCs/>
          <w:lang w:val="ka-GE"/>
        </w:rPr>
      </w:pPr>
    </w:p>
    <w:p w14:paraId="2B194EF6" w14:textId="77777777" w:rsidR="00913F8E" w:rsidRPr="009B3EC0" w:rsidRDefault="00913F8E" w:rsidP="008A43B6">
      <w:pPr>
        <w:tabs>
          <w:tab w:val="left" w:pos="270"/>
        </w:tabs>
        <w:spacing w:after="200" w:line="276" w:lineRule="auto"/>
        <w:jc w:val="both"/>
        <w:rPr>
          <w:rFonts w:ascii="Sylfaen" w:hAnsi="Sylfaen" w:cs="Sylfaen"/>
          <w:lang w:val="ka-GE"/>
        </w:rPr>
      </w:pPr>
      <w:r w:rsidRPr="009B3EC0">
        <w:rPr>
          <w:rFonts w:ascii="Sylfaen" w:eastAsia="Sylfaen" w:hAnsi="Sylfaen" w:cs="Sylfaen"/>
          <w:b/>
          <w:bCs/>
          <w:lang w:val="ka-GE"/>
        </w:rPr>
        <w:t xml:space="preserve">ეტაპი </w:t>
      </w:r>
      <w:r w:rsidRPr="009B3EC0">
        <w:rPr>
          <w:rFonts w:ascii="Sylfaen" w:eastAsia="Sylfaen" w:hAnsi="Sylfaen" w:cs="Sylfaen"/>
          <w:b/>
          <w:bCs/>
          <w:lang w:val="ru-RU"/>
        </w:rPr>
        <w:t>№</w:t>
      </w:r>
      <w:r w:rsidRPr="009B3EC0">
        <w:rPr>
          <w:rFonts w:ascii="Sylfaen" w:eastAsia="Sylfaen" w:hAnsi="Sylfaen" w:cs="Sylfaen"/>
          <w:b/>
          <w:bCs/>
          <w:lang w:val="ka-GE"/>
        </w:rPr>
        <w:t>3</w:t>
      </w:r>
      <w:r w:rsidRPr="009B3EC0">
        <w:rPr>
          <w:rFonts w:ascii="Sylfaen" w:eastAsia="Sylfaen" w:hAnsi="Sylfaen" w:cs="Sylfaen"/>
          <w:lang w:val="ru-RU"/>
        </w:rPr>
        <w:t xml:space="preserve"> </w:t>
      </w:r>
      <w:r w:rsidRPr="009B3EC0">
        <w:rPr>
          <w:rFonts w:ascii="Sylfaen" w:hAnsi="Sylfaen" w:cs="Sylfaen"/>
          <w:b/>
          <w:lang w:val="ka-GE"/>
        </w:rPr>
        <w:t>ჩარჩო დოკუმენტის, მოდულის პროექტების შემუშავება</w:t>
      </w:r>
    </w:p>
    <w:p w14:paraId="2B194EF7" w14:textId="77777777" w:rsidR="00913F8E" w:rsidRPr="009B3EC0" w:rsidRDefault="00913F8E" w:rsidP="00913F8E">
      <w:pPr>
        <w:pStyle w:val="ListParagraph"/>
        <w:ind w:left="0"/>
        <w:jc w:val="both"/>
        <w:rPr>
          <w:rFonts w:ascii="Sylfaen" w:eastAsia="Sylfaen" w:hAnsi="Sylfaen" w:cs="Sylfaen"/>
          <w:lang w:val="ka-GE"/>
        </w:rPr>
      </w:pPr>
      <w:r w:rsidRPr="009B3EC0">
        <w:rPr>
          <w:rFonts w:ascii="Sylfaen" w:eastAsia="Sylfaen" w:hAnsi="Sylfaen" w:cs="Sylfaen"/>
          <w:lang w:val="ka-GE"/>
        </w:rPr>
        <w:t>მესამე ეტაპის მიზანია შესრულებული ანალიზის საფუძველზე მოხდეს ჩარჩო დოკუმენტის/მოდულის პროექტის შემუშავება</w:t>
      </w:r>
      <w:r w:rsidR="00D9519D" w:rsidRPr="009B3EC0">
        <w:rPr>
          <w:rFonts w:ascii="Sylfaen" w:eastAsia="Sylfaen" w:hAnsi="Sylfaen" w:cs="Sylfaen"/>
          <w:lang w:val="ka-GE"/>
        </w:rPr>
        <w:t>, რომელ</w:t>
      </w:r>
      <w:r w:rsidR="00635933" w:rsidRPr="009B3EC0">
        <w:rPr>
          <w:rFonts w:ascii="Sylfaen" w:eastAsia="Sylfaen" w:hAnsi="Sylfaen" w:cs="Sylfaen"/>
          <w:lang w:val="ka-GE"/>
        </w:rPr>
        <w:t>ი</w:t>
      </w:r>
      <w:r w:rsidR="00D9519D" w:rsidRPr="009B3EC0">
        <w:rPr>
          <w:rFonts w:ascii="Sylfaen" w:eastAsia="Sylfaen" w:hAnsi="Sylfaen" w:cs="Sylfaen"/>
          <w:lang w:val="ka-GE"/>
        </w:rPr>
        <w:t xml:space="preserve">ც უნდა უზრუნველყოს ინიციატორმა. </w:t>
      </w:r>
    </w:p>
    <w:p w14:paraId="2B194EF8" w14:textId="77777777" w:rsidR="00D9519D" w:rsidRPr="009B3EC0" w:rsidRDefault="00D9519D" w:rsidP="00913F8E">
      <w:pPr>
        <w:pStyle w:val="ListParagraph"/>
        <w:ind w:left="0"/>
        <w:jc w:val="both"/>
        <w:rPr>
          <w:rFonts w:ascii="Sylfaen" w:eastAsia="Sylfaen" w:hAnsi="Sylfaen" w:cs="Sylfaen"/>
          <w:lang w:val="ka-GE"/>
        </w:rPr>
      </w:pPr>
    </w:p>
    <w:p w14:paraId="2B194EF9" w14:textId="77777777" w:rsidR="00913F8E" w:rsidRPr="009B3EC0" w:rsidRDefault="00913F8E" w:rsidP="00913F8E">
      <w:pPr>
        <w:pStyle w:val="ListParagraph"/>
        <w:ind w:left="0"/>
        <w:jc w:val="both"/>
        <w:rPr>
          <w:rFonts w:ascii="Sylfaen" w:eastAsia="Sylfaen" w:hAnsi="Sylfaen" w:cs="Sylfaen"/>
          <w:lang w:val="ka-GE"/>
        </w:rPr>
      </w:pPr>
      <w:r w:rsidRPr="009B3EC0">
        <w:rPr>
          <w:rFonts w:ascii="Sylfaen" w:eastAsia="Sylfaen" w:hAnsi="Sylfaen" w:cs="Sylfaen"/>
          <w:lang w:val="ka-GE"/>
        </w:rPr>
        <w:t>ჩარჩო დოკუმენტის სტრუქტურის ჩამოყალიბება მოიცავს შემდეგ პროცესს:</w:t>
      </w:r>
    </w:p>
    <w:p w14:paraId="2B194EFA" w14:textId="77777777" w:rsidR="00913F8E" w:rsidRPr="009B3EC0" w:rsidRDefault="00913F8E" w:rsidP="00913F8E">
      <w:pPr>
        <w:pStyle w:val="ListParagraph"/>
        <w:numPr>
          <w:ilvl w:val="0"/>
          <w:numId w:val="13"/>
        </w:numPr>
        <w:tabs>
          <w:tab w:val="left" w:pos="270"/>
        </w:tabs>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ჩარჩო დოკუმენტის/მოდულების ფორმირებისთვის სამუშაო ჯგუფის წევრთა შერჩევა. სამუშაო ჯგუფის წევრები უნდა იყვნენ საგანმანათლებლო დაწესებულებების ან/და დარგის/სფეროს  წარმომადგენლები (არანაკლებ შვიდი, დარგისა და განათლების ფასილიტატორის გარდა) შესამუშავებელი მოდულის სფეროში არსებული კვალიფიკაციით, ან/და სამუშაო გამოცდილებით, ან/და სწავლების გამოცდილებით;</w:t>
      </w:r>
    </w:p>
    <w:p w14:paraId="2B194EFB" w14:textId="77777777" w:rsidR="00913F8E" w:rsidRPr="009B3EC0" w:rsidRDefault="00913F8E" w:rsidP="00913F8E">
      <w:pPr>
        <w:pStyle w:val="ListParagraph"/>
        <w:numPr>
          <w:ilvl w:val="0"/>
          <w:numId w:val="13"/>
        </w:numPr>
        <w:tabs>
          <w:tab w:val="left" w:pos="270"/>
        </w:tabs>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სამუშაო ჯგუფის წევრების წინაშე წარდგენილ უნდა იქნეს ანალიზის დოკუმენტის შედეგად გამოკვეთილი ინფორმაცია - პრეზენტაცია, გაიმართოს დისკუსია, ანალიზის შეფასება და საჭიროებისამებრ საკითხების დაზუსტება;</w:t>
      </w:r>
    </w:p>
    <w:p w14:paraId="2B194EFC" w14:textId="77777777" w:rsidR="00913F8E" w:rsidRPr="009B3EC0" w:rsidRDefault="00913F8E" w:rsidP="00913F8E">
      <w:pPr>
        <w:pStyle w:val="ListParagraph"/>
        <w:numPr>
          <w:ilvl w:val="0"/>
          <w:numId w:val="13"/>
        </w:numPr>
        <w:tabs>
          <w:tab w:val="left" w:pos="270"/>
        </w:tabs>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დაიგეგმოს და განხორციელდეს ჩარჩო დოკუმენტებისა და მოდულის შემუშავების მეთოდოლოგიაში სამუშაო ჯგუფის წევრთა ტრენინგი;</w:t>
      </w:r>
    </w:p>
    <w:p w14:paraId="2B194EFD" w14:textId="77777777" w:rsidR="00913F8E" w:rsidRPr="009B3EC0" w:rsidRDefault="00913F8E" w:rsidP="00913F8E">
      <w:pPr>
        <w:pStyle w:val="ListParagraph"/>
        <w:ind w:left="0"/>
        <w:jc w:val="both"/>
        <w:rPr>
          <w:rFonts w:ascii="Sylfaen" w:eastAsia="Sylfaen" w:hAnsi="Sylfaen" w:cs="Sylfaen"/>
          <w:lang w:val="ka-GE"/>
        </w:rPr>
      </w:pPr>
      <w:r w:rsidRPr="009B3EC0">
        <w:rPr>
          <w:rFonts w:ascii="Sylfaen" w:eastAsia="Sylfaen" w:hAnsi="Sylfaen" w:cs="Sylfaen"/>
          <w:lang w:val="ka-GE"/>
        </w:rPr>
        <w:t xml:space="preserve">4. ტრენინგის შედეგად სამუშაო ჯგუფის წევრთა ჩართულობით უნდა განხორციელდეს ჩარჩო დოკუმენტისა და მოდულთა პროექტების შემუშავება. </w:t>
      </w:r>
    </w:p>
    <w:p w14:paraId="2B194EFE" w14:textId="77777777" w:rsidR="003D41F7" w:rsidRPr="009B3EC0" w:rsidRDefault="003D41F7" w:rsidP="003D41F7">
      <w:pPr>
        <w:pStyle w:val="ListParagraph"/>
        <w:tabs>
          <w:tab w:val="left" w:pos="270"/>
        </w:tabs>
        <w:ind w:left="0"/>
        <w:jc w:val="both"/>
        <w:rPr>
          <w:rFonts w:ascii="Sylfaen" w:hAnsi="Sylfaen"/>
          <w:lang w:val="ka-GE"/>
        </w:rPr>
      </w:pPr>
    </w:p>
    <w:p w14:paraId="17D543D1" w14:textId="77777777" w:rsidR="00932155" w:rsidRDefault="00932155" w:rsidP="003D41F7">
      <w:pPr>
        <w:pStyle w:val="ListParagraph"/>
        <w:tabs>
          <w:tab w:val="left" w:pos="270"/>
        </w:tabs>
        <w:ind w:left="0"/>
        <w:jc w:val="both"/>
        <w:rPr>
          <w:rFonts w:ascii="Sylfaen" w:hAnsi="Sylfaen"/>
          <w:lang w:val="ka-GE"/>
        </w:rPr>
      </w:pPr>
    </w:p>
    <w:p w14:paraId="6B976517" w14:textId="77777777" w:rsidR="00932155" w:rsidRDefault="00932155" w:rsidP="003D41F7">
      <w:pPr>
        <w:pStyle w:val="ListParagraph"/>
        <w:tabs>
          <w:tab w:val="left" w:pos="270"/>
        </w:tabs>
        <w:ind w:left="0"/>
        <w:jc w:val="both"/>
        <w:rPr>
          <w:rFonts w:ascii="Sylfaen" w:hAnsi="Sylfaen"/>
          <w:lang w:val="ka-GE"/>
        </w:rPr>
      </w:pPr>
    </w:p>
    <w:p w14:paraId="2B194EFF" w14:textId="1DF8FA3D" w:rsidR="003D41F7" w:rsidRPr="009B3EC0" w:rsidRDefault="003D41F7" w:rsidP="003D41F7">
      <w:pPr>
        <w:pStyle w:val="ListParagraph"/>
        <w:tabs>
          <w:tab w:val="left" w:pos="270"/>
        </w:tabs>
        <w:ind w:left="0"/>
        <w:jc w:val="both"/>
        <w:rPr>
          <w:rFonts w:ascii="Sylfaen" w:hAnsi="Sylfaen"/>
          <w:lang w:val="ka-GE"/>
        </w:rPr>
      </w:pPr>
      <w:r w:rsidRPr="009B3EC0">
        <w:rPr>
          <w:rFonts w:ascii="Sylfaen" w:hAnsi="Sylfaen"/>
          <w:lang w:val="ka-GE"/>
        </w:rPr>
        <w:lastRenderedPageBreak/>
        <w:t>ინიციატორმა უნდა უზრუნველყოს ჩარჩო დოკუმენტის/მოდულის შემუშავება შესაბამისი სფეროს წარმომადგენელთა ჩართულობით. სფეროს წარმომადგენლებად ითვლება შემდეგი ერთ</w:t>
      </w:r>
      <w:r w:rsidR="00933E9E">
        <w:rPr>
          <w:rFonts w:ascii="Sylfaen" w:hAnsi="Sylfaen"/>
          <w:lang w:val="ka-GE"/>
        </w:rPr>
        <w:t>-</w:t>
      </w:r>
      <w:r w:rsidRPr="009B3EC0">
        <w:rPr>
          <w:rFonts w:ascii="Sylfaen" w:hAnsi="Sylfaen"/>
          <w:lang w:val="ka-GE"/>
        </w:rPr>
        <w:t>ერთი პირობა:</w:t>
      </w:r>
    </w:p>
    <w:p w14:paraId="2B194F00" w14:textId="77777777" w:rsidR="003D41F7" w:rsidRPr="009B3EC0" w:rsidRDefault="003D41F7" w:rsidP="003D41F7">
      <w:pPr>
        <w:pStyle w:val="ListParagraph"/>
        <w:tabs>
          <w:tab w:val="left" w:pos="270"/>
        </w:tabs>
        <w:ind w:left="0"/>
        <w:jc w:val="both"/>
        <w:rPr>
          <w:rFonts w:ascii="Sylfaen" w:hAnsi="Sylfaen"/>
          <w:lang w:val="ka-GE"/>
        </w:rPr>
      </w:pPr>
      <w:r w:rsidRPr="009B3EC0">
        <w:rPr>
          <w:rFonts w:ascii="Sylfaen" w:hAnsi="Sylfaen"/>
          <w:lang w:val="ka-GE"/>
        </w:rPr>
        <w:t>ა) შესამუშავებელი ჩარჩო დოკუმენტის/მოდულის შესაბამის სფეროში საქმიანობის გამოცდილება;</w:t>
      </w:r>
    </w:p>
    <w:p w14:paraId="2B194F01" w14:textId="42E46D55" w:rsidR="003D41F7" w:rsidRPr="009B3EC0" w:rsidRDefault="003D41F7" w:rsidP="003D41F7">
      <w:pPr>
        <w:pStyle w:val="ListParagraph"/>
        <w:tabs>
          <w:tab w:val="left" w:pos="270"/>
        </w:tabs>
        <w:ind w:left="0"/>
        <w:jc w:val="both"/>
        <w:rPr>
          <w:rFonts w:ascii="Sylfaen" w:hAnsi="Sylfaen"/>
          <w:lang w:val="ka-GE"/>
        </w:rPr>
      </w:pPr>
      <w:r w:rsidRPr="009B3EC0">
        <w:rPr>
          <w:rFonts w:ascii="Sylfaen" w:hAnsi="Sylfaen"/>
          <w:lang w:val="ka-GE"/>
        </w:rPr>
        <w:t>ბ) შესამუშავებელი ჩარჩო დოკუმენტის/მოდულის შესაბამის სფეროში საგანმანათლებლო დაწესებულებაში სამუშაო გამოცდილება;</w:t>
      </w:r>
    </w:p>
    <w:p w14:paraId="2B194F02" w14:textId="77777777" w:rsidR="003D41F7" w:rsidRPr="009B3EC0" w:rsidRDefault="003D41F7" w:rsidP="003D41F7">
      <w:pPr>
        <w:pStyle w:val="ListParagraph"/>
        <w:tabs>
          <w:tab w:val="left" w:pos="270"/>
        </w:tabs>
        <w:ind w:left="0"/>
        <w:jc w:val="both"/>
        <w:rPr>
          <w:rFonts w:ascii="Sylfaen" w:hAnsi="Sylfaen"/>
          <w:lang w:val="ka-GE"/>
        </w:rPr>
      </w:pPr>
      <w:r w:rsidRPr="009B3EC0">
        <w:rPr>
          <w:rFonts w:ascii="Sylfaen" w:hAnsi="Sylfaen"/>
          <w:lang w:val="ka-GE"/>
        </w:rPr>
        <w:t>გ) შესამუშავებელი ჩარჩო დოკუმენტის/მოდულის შესაბამის სფეროში მწვრთნელის, არაფორმალურ გარემოში სწავლების ან გადამზადების სამუშაო გამოცდილება;</w:t>
      </w:r>
    </w:p>
    <w:p w14:paraId="2B194F03" w14:textId="77777777" w:rsidR="003D41F7" w:rsidRPr="009B3EC0" w:rsidRDefault="003D41F7" w:rsidP="003D41F7">
      <w:pPr>
        <w:pStyle w:val="ListParagraph"/>
        <w:tabs>
          <w:tab w:val="left" w:pos="270"/>
        </w:tabs>
        <w:ind w:left="0"/>
        <w:jc w:val="both"/>
        <w:rPr>
          <w:rFonts w:ascii="Sylfaen" w:hAnsi="Sylfaen"/>
          <w:lang w:val="ka-GE"/>
        </w:rPr>
      </w:pPr>
      <w:r w:rsidRPr="009B3EC0">
        <w:rPr>
          <w:rFonts w:ascii="Sylfaen" w:hAnsi="Sylfaen"/>
          <w:lang w:val="ka-GE"/>
        </w:rPr>
        <w:t>დ) წარმოადგენს შესამუშავებელი ჩარჩო დოკუმენტის/მოდულის შესაბამის სფეროში არსებულ პროფესიულ ასოციაციას ან/და სახელმწიფო დაწესებულებას.</w:t>
      </w:r>
    </w:p>
    <w:p w14:paraId="2B194F04" w14:textId="77777777" w:rsidR="003D41F7" w:rsidRPr="009B3EC0" w:rsidRDefault="003D41F7" w:rsidP="00913F8E">
      <w:pPr>
        <w:jc w:val="both"/>
        <w:rPr>
          <w:rFonts w:ascii="Sylfaen" w:eastAsia="Sylfaen" w:hAnsi="Sylfaen" w:cs="Sylfaen"/>
          <w:lang w:val="ka-GE"/>
        </w:rPr>
      </w:pPr>
    </w:p>
    <w:p w14:paraId="2B194F05" w14:textId="77777777" w:rsidR="00635933" w:rsidRPr="009B3EC0" w:rsidRDefault="00635933" w:rsidP="00635933">
      <w:pPr>
        <w:tabs>
          <w:tab w:val="left" w:pos="270"/>
        </w:tabs>
        <w:jc w:val="both"/>
        <w:rPr>
          <w:rFonts w:ascii="Sylfaen" w:hAnsi="Sylfaen"/>
          <w:b/>
          <w:lang w:val="ka-GE"/>
        </w:rPr>
      </w:pPr>
      <w:r w:rsidRPr="009B3EC0">
        <w:rPr>
          <w:rFonts w:ascii="Sylfaen" w:hAnsi="Sylfaen" w:cs="Sylfaen"/>
          <w:b/>
          <w:lang w:val="ka-GE"/>
        </w:rPr>
        <w:t>წ</w:t>
      </w:r>
      <w:r w:rsidRPr="009B3EC0">
        <w:rPr>
          <w:rFonts w:ascii="Sylfaen" w:hAnsi="Sylfaen"/>
          <w:b/>
          <w:lang w:val="ka-GE"/>
        </w:rPr>
        <w:t>არმოსადგენი დოკუმენტაცია</w:t>
      </w:r>
    </w:p>
    <w:p w14:paraId="186E33C8" w14:textId="77777777" w:rsidR="002F0AD0" w:rsidRPr="009B3EC0" w:rsidRDefault="002F0AD0" w:rsidP="002F0AD0">
      <w:pPr>
        <w:pStyle w:val="ListParagraph"/>
        <w:tabs>
          <w:tab w:val="left" w:pos="270"/>
        </w:tabs>
        <w:ind w:left="0"/>
        <w:jc w:val="both"/>
        <w:rPr>
          <w:rFonts w:ascii="Sylfaen" w:hAnsi="Sylfaen"/>
          <w:lang w:val="ka-GE"/>
        </w:rPr>
      </w:pPr>
      <w:r w:rsidRPr="009B3EC0">
        <w:rPr>
          <w:rFonts w:ascii="Sylfaen" w:hAnsi="Sylfaen"/>
          <w:lang w:val="ka-GE"/>
        </w:rPr>
        <w:t>განცხადება</w:t>
      </w:r>
      <w:r>
        <w:rPr>
          <w:rFonts w:ascii="Sylfaen" w:hAnsi="Sylfaen"/>
          <w:lang w:val="ka-GE"/>
        </w:rPr>
        <w:t xml:space="preserve"> თანდართული დოკუმენტაციით</w:t>
      </w:r>
    </w:p>
    <w:p w14:paraId="2B194F07" w14:textId="56C538C0" w:rsidR="00913F8E" w:rsidRPr="009B3EC0" w:rsidRDefault="002F0AD0" w:rsidP="002F0AD0">
      <w:pPr>
        <w:pStyle w:val="ListParagraph"/>
        <w:numPr>
          <w:ilvl w:val="0"/>
          <w:numId w:val="12"/>
        </w:numPr>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 xml:space="preserve"> </w:t>
      </w:r>
      <w:r w:rsidR="00913F8E" w:rsidRPr="009B3EC0">
        <w:rPr>
          <w:rFonts w:ascii="Sylfaen" w:eastAsia="Sylfaen" w:hAnsi="Sylfaen" w:cs="Sylfaen"/>
          <w:lang w:val="ka-GE"/>
        </w:rPr>
        <w:t xml:space="preserve">ჩარჩო დოკუმენტისა და მოდულების პროექტების ელექტრონული ვერსია </w:t>
      </w:r>
      <w:r w:rsidR="00913F8E" w:rsidRPr="009B3EC0">
        <w:rPr>
          <w:rFonts w:ascii="Sylfaen" w:eastAsia="Sylfaen" w:hAnsi="Sylfaen" w:cs="Sylfaen"/>
        </w:rPr>
        <w:t>CD</w:t>
      </w:r>
      <w:r w:rsidR="00913F8E" w:rsidRPr="009B3EC0">
        <w:rPr>
          <w:rFonts w:ascii="Sylfaen" w:eastAsia="Sylfaen" w:hAnsi="Sylfaen" w:cs="Sylfaen"/>
          <w:lang w:val="ka-GE"/>
        </w:rPr>
        <w:t xml:space="preserve"> ჩაწერილი</w:t>
      </w:r>
      <w:r w:rsidR="00913F8E" w:rsidRPr="009B3EC0">
        <w:rPr>
          <w:rFonts w:ascii="Sylfaen" w:eastAsia="Sylfaen" w:hAnsi="Sylfaen" w:cs="Sylfaen"/>
        </w:rPr>
        <w:t xml:space="preserve"> word </w:t>
      </w:r>
      <w:r w:rsidR="00635933" w:rsidRPr="009B3EC0">
        <w:rPr>
          <w:rFonts w:ascii="Sylfaen" w:eastAsia="Sylfaen" w:hAnsi="Sylfaen" w:cs="Sylfaen"/>
          <w:lang w:val="ka-GE"/>
        </w:rPr>
        <w:t xml:space="preserve">ის </w:t>
      </w:r>
      <w:r w:rsidR="00913F8E" w:rsidRPr="009B3EC0">
        <w:rPr>
          <w:rFonts w:ascii="Sylfaen" w:eastAsia="Sylfaen" w:hAnsi="Sylfaen" w:cs="Sylfaen"/>
          <w:lang w:val="ka-GE"/>
        </w:rPr>
        <w:t>ფაილები</w:t>
      </w:r>
      <w:r w:rsidR="00932155">
        <w:rPr>
          <w:rFonts w:ascii="Sylfaen" w:eastAsia="Sylfaen" w:hAnsi="Sylfaen" w:cs="Sylfaen"/>
        </w:rPr>
        <w:t xml:space="preserve"> (</w:t>
      </w:r>
      <w:r w:rsidR="00932155">
        <w:rPr>
          <w:rFonts w:ascii="Sylfaen" w:eastAsia="Sylfaen" w:hAnsi="Sylfaen" w:cs="Sylfaen"/>
          <w:lang w:val="ka-GE"/>
        </w:rPr>
        <w:t xml:space="preserve">დანართი </w:t>
      </w:r>
      <w:r w:rsidR="00932155">
        <w:rPr>
          <w:rFonts w:ascii="Sylfaen" w:eastAsia="Sylfaen" w:hAnsi="Sylfaen" w:cs="Sylfaen"/>
          <w:lang w:val="ru-RU"/>
        </w:rPr>
        <w:t>№6; დანართი №7</w:t>
      </w:r>
      <w:r w:rsidR="00932155">
        <w:rPr>
          <w:rFonts w:ascii="Sylfaen" w:eastAsia="Sylfaen" w:hAnsi="Sylfaen" w:cs="Sylfaen"/>
          <w:lang w:val="ka-GE"/>
        </w:rPr>
        <w:t>)</w:t>
      </w:r>
      <w:r w:rsidR="00913F8E" w:rsidRPr="009B3EC0">
        <w:rPr>
          <w:rFonts w:ascii="Sylfaen" w:eastAsia="Sylfaen" w:hAnsi="Sylfaen" w:cs="Sylfaen"/>
          <w:lang w:val="ka-GE"/>
        </w:rPr>
        <w:t>;</w:t>
      </w:r>
    </w:p>
    <w:p w14:paraId="2B194F08" w14:textId="77777777" w:rsidR="00913F8E" w:rsidRPr="009B3EC0" w:rsidRDefault="00913F8E" w:rsidP="00635933">
      <w:pPr>
        <w:pStyle w:val="ListParagraph"/>
        <w:numPr>
          <w:ilvl w:val="0"/>
          <w:numId w:val="12"/>
        </w:numPr>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 xml:space="preserve">ანგარიში და სამუშაო ჯგუფის წევრთა შესახებ ინფორმაცია (დანართი </w:t>
      </w:r>
      <w:r w:rsidRPr="009B3EC0">
        <w:rPr>
          <w:rFonts w:ascii="Sylfaen" w:eastAsia="Sylfaen" w:hAnsi="Sylfaen" w:cs="Sylfaen"/>
          <w:lang w:val="ru-RU"/>
        </w:rPr>
        <w:t>№2</w:t>
      </w:r>
      <w:r w:rsidRPr="009B3EC0">
        <w:rPr>
          <w:rFonts w:ascii="Sylfaen" w:eastAsia="Sylfaen" w:hAnsi="Sylfaen" w:cs="Sylfaen"/>
          <w:lang w:val="ka-GE"/>
        </w:rPr>
        <w:t>)</w:t>
      </w:r>
    </w:p>
    <w:p w14:paraId="2B194F09" w14:textId="77777777" w:rsidR="00913F8E" w:rsidRPr="009B3EC0" w:rsidRDefault="00913F8E" w:rsidP="00635933">
      <w:pPr>
        <w:pStyle w:val="ListParagraph"/>
        <w:numPr>
          <w:ilvl w:val="0"/>
          <w:numId w:val="12"/>
        </w:numPr>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სამუშაო ჯგუფის წევრთა მონაწილეობის ამსახველი დოკუმენტი/დასწრების ფურცელი.</w:t>
      </w:r>
    </w:p>
    <w:p w14:paraId="2B194F0A" w14:textId="77777777" w:rsidR="00B06AD3" w:rsidRPr="009B3EC0" w:rsidRDefault="00B06AD3" w:rsidP="00B06AD3">
      <w:pPr>
        <w:pStyle w:val="ListParagraph"/>
        <w:tabs>
          <w:tab w:val="left" w:pos="540"/>
        </w:tabs>
        <w:spacing w:after="200" w:line="276" w:lineRule="auto"/>
        <w:ind w:left="360"/>
        <w:jc w:val="both"/>
        <w:rPr>
          <w:rFonts w:ascii="Sylfaen" w:eastAsia="Sylfaen" w:hAnsi="Sylfaen" w:cs="Sylfaen"/>
          <w:lang w:val="ka-GE"/>
        </w:rPr>
      </w:pPr>
    </w:p>
    <w:p w14:paraId="7F40E65A"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0B75FA42"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3BD0C3F7"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2173AB88"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38808E7A"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4374C3AC"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5FE1EF33"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00672F5E"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06640FB1"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46D1789C"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78D78244"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687152E1"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439DB924"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5CD7D791"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44C72B69" w14:textId="77777777" w:rsidR="006215FA" w:rsidRDefault="006215FA" w:rsidP="008A43B6">
      <w:pPr>
        <w:pStyle w:val="ListParagraph"/>
        <w:tabs>
          <w:tab w:val="left" w:pos="270"/>
        </w:tabs>
        <w:spacing w:after="200" w:line="276" w:lineRule="auto"/>
        <w:ind w:left="0"/>
        <w:jc w:val="both"/>
        <w:rPr>
          <w:rFonts w:ascii="Sylfaen" w:eastAsia="Sylfaen" w:hAnsi="Sylfaen" w:cs="Sylfaen"/>
          <w:b/>
          <w:bCs/>
          <w:lang w:val="ka-GE"/>
        </w:rPr>
      </w:pPr>
    </w:p>
    <w:p w14:paraId="2B194F0B" w14:textId="77777777" w:rsidR="00913F8E" w:rsidRPr="009B3EC0" w:rsidRDefault="00913F8E" w:rsidP="008A43B6">
      <w:pPr>
        <w:pStyle w:val="ListParagraph"/>
        <w:tabs>
          <w:tab w:val="left" w:pos="270"/>
        </w:tabs>
        <w:spacing w:after="200" w:line="276" w:lineRule="auto"/>
        <w:ind w:left="0"/>
        <w:jc w:val="both"/>
        <w:rPr>
          <w:rFonts w:ascii="Sylfaen" w:hAnsi="Sylfaen" w:cs="Sylfaen"/>
          <w:b/>
          <w:lang w:val="ka-GE"/>
        </w:rPr>
      </w:pPr>
      <w:r w:rsidRPr="009B3EC0">
        <w:rPr>
          <w:rFonts w:ascii="Sylfaen" w:eastAsia="Sylfaen" w:hAnsi="Sylfaen" w:cs="Sylfaen"/>
          <w:b/>
          <w:bCs/>
          <w:lang w:val="ka-GE"/>
        </w:rPr>
        <w:t xml:space="preserve">ეტაპი </w:t>
      </w:r>
      <w:r w:rsidRPr="009B3EC0">
        <w:rPr>
          <w:rFonts w:ascii="Sylfaen" w:eastAsia="Sylfaen" w:hAnsi="Sylfaen" w:cs="Sylfaen"/>
          <w:b/>
          <w:bCs/>
        </w:rPr>
        <w:t>№</w:t>
      </w:r>
      <w:r w:rsidRPr="009B3EC0">
        <w:rPr>
          <w:rFonts w:ascii="Sylfaen" w:eastAsia="Sylfaen" w:hAnsi="Sylfaen" w:cs="Sylfaen"/>
          <w:b/>
          <w:bCs/>
          <w:lang w:val="ka-GE"/>
        </w:rPr>
        <w:t>4</w:t>
      </w:r>
      <w:r w:rsidRPr="009B3EC0">
        <w:rPr>
          <w:rFonts w:ascii="Sylfaen" w:eastAsia="Sylfaen" w:hAnsi="Sylfaen" w:cs="Sylfaen"/>
        </w:rPr>
        <w:t xml:space="preserve"> </w:t>
      </w:r>
      <w:r w:rsidRPr="009B3EC0">
        <w:rPr>
          <w:rFonts w:ascii="Sylfaen" w:hAnsi="Sylfaen" w:cs="Sylfaen"/>
          <w:b/>
          <w:lang w:val="ka-GE"/>
        </w:rPr>
        <w:t>ჩარჩო დოკუმენტის, მოდულის პროექტების განხილვა</w:t>
      </w:r>
    </w:p>
    <w:p w14:paraId="2B194F0C" w14:textId="77777777" w:rsidR="00913F8E" w:rsidRPr="009B3EC0" w:rsidRDefault="00913F8E" w:rsidP="00913F8E">
      <w:pPr>
        <w:pStyle w:val="ListParagraph"/>
        <w:ind w:left="0"/>
        <w:jc w:val="both"/>
        <w:rPr>
          <w:rFonts w:ascii="Sylfaen" w:eastAsia="Sylfaen" w:hAnsi="Sylfaen" w:cs="Sylfaen"/>
          <w:lang w:val="ka-GE"/>
        </w:rPr>
      </w:pPr>
    </w:p>
    <w:p w14:paraId="2B194F0D" w14:textId="77777777" w:rsidR="00913F8E" w:rsidRPr="009B3EC0" w:rsidRDefault="00913F8E" w:rsidP="00913F8E">
      <w:pPr>
        <w:pStyle w:val="ListParagraph"/>
        <w:ind w:left="0"/>
        <w:jc w:val="both"/>
        <w:rPr>
          <w:rFonts w:ascii="Sylfaen" w:eastAsia="Sylfaen" w:hAnsi="Sylfaen" w:cs="Sylfaen"/>
          <w:lang w:val="ka-GE"/>
        </w:rPr>
      </w:pPr>
      <w:r w:rsidRPr="009B3EC0">
        <w:rPr>
          <w:rFonts w:ascii="Sylfaen" w:eastAsia="Sylfaen" w:hAnsi="Sylfaen" w:cs="Sylfaen"/>
          <w:lang w:val="ka-GE"/>
        </w:rPr>
        <w:t xml:space="preserve">ამ ეტაპზე, მნიშვნელოვანია ჩარჩო დოკუმენტის/მოდულის პროექტის საჯაროობა დაინტერესებული პირების ჩართულობის უზრუნველსაყოფად. </w:t>
      </w:r>
    </w:p>
    <w:p w14:paraId="2B194F0E" w14:textId="77777777" w:rsidR="00913F8E" w:rsidRPr="009B3EC0" w:rsidRDefault="00913F8E" w:rsidP="00913F8E">
      <w:pPr>
        <w:jc w:val="both"/>
        <w:rPr>
          <w:rFonts w:ascii="Sylfaen" w:eastAsia="Sylfaen" w:hAnsi="Sylfaen" w:cs="Sylfaen"/>
          <w:lang w:val="ka-GE"/>
        </w:rPr>
      </w:pPr>
      <w:r w:rsidRPr="009B3EC0">
        <w:rPr>
          <w:rFonts w:ascii="Sylfaen" w:eastAsia="Sylfaen" w:hAnsi="Sylfaen" w:cs="Sylfaen"/>
          <w:lang w:val="ka-GE"/>
        </w:rPr>
        <w:t>განხილვის მიზანია, გამოიკვეთოს პროექტებში არსებული ხარვეზები ან/და რაიმე ტიპის ინფორმაციის დამატების შესაძლებლობები.</w:t>
      </w:r>
    </w:p>
    <w:p w14:paraId="2B194F0F" w14:textId="77777777" w:rsidR="00913F8E" w:rsidRPr="009B3EC0" w:rsidRDefault="00913F8E" w:rsidP="00913F8E">
      <w:pPr>
        <w:jc w:val="both"/>
        <w:rPr>
          <w:rFonts w:ascii="Sylfaen" w:hAnsi="Sylfaen"/>
          <w:lang w:val="ka-GE"/>
        </w:rPr>
      </w:pPr>
      <w:r w:rsidRPr="009B3EC0">
        <w:rPr>
          <w:rFonts w:ascii="Sylfaen" w:eastAsia="Sylfaen" w:hAnsi="Sylfaen" w:cs="Sylfaen"/>
          <w:lang w:val="ka-GE"/>
        </w:rPr>
        <w:t xml:space="preserve">განხილვაში მონაწილეობა შეუძლია მიიღოს ნებისმიერმა დაინტერესებულმა პირმა. </w:t>
      </w:r>
    </w:p>
    <w:p w14:paraId="2B194F10" w14:textId="77777777" w:rsidR="00913F8E" w:rsidRPr="009B3EC0" w:rsidRDefault="008A43B6" w:rsidP="00913F8E">
      <w:pPr>
        <w:pStyle w:val="ListParagraph"/>
        <w:ind w:left="0"/>
        <w:jc w:val="both"/>
        <w:rPr>
          <w:rFonts w:ascii="Sylfaen" w:eastAsia="Sylfaen" w:hAnsi="Sylfaen" w:cs="Sylfaen"/>
          <w:lang w:val="ka-GE"/>
        </w:rPr>
      </w:pPr>
      <w:r w:rsidRPr="009B3EC0">
        <w:rPr>
          <w:rFonts w:ascii="Sylfaen" w:eastAsia="Sylfaen" w:hAnsi="Sylfaen" w:cs="Sylfaen"/>
          <w:lang w:val="ka-GE"/>
        </w:rPr>
        <w:t>ინიციატორთან შეთანხმების საფუძველზე განათლების ხარისხის განვითარების ეროვნული ცენტრის ვებგვერდზე</w:t>
      </w:r>
      <w:r w:rsidR="00913F8E" w:rsidRPr="009B3EC0">
        <w:rPr>
          <w:rFonts w:ascii="Sylfaen" w:eastAsia="Sylfaen" w:hAnsi="Sylfaen" w:cs="Sylfaen"/>
          <w:lang w:val="ka-GE"/>
        </w:rPr>
        <w:t>, ათი სამუშაო დღით ადრე, განთავსდება ჩარჩო დოკუმენტის/მოდულის პროექტები, ასევე ინფორმაცია ჩარჩო დოკუმენტის/მოდულის საჯარო განხილვის თარიღის, ადგილისა და დროის შესახებ. გარდა ვებ-გვერდზე განთავსებისა ჩარჩო დოკუმენტისა და მოდულების პროექტები უნდა გაეგზავნოს საგანმანათლებლო დაწესებულებებს.</w:t>
      </w:r>
    </w:p>
    <w:p w14:paraId="2B194F11" w14:textId="77777777" w:rsidR="00635933" w:rsidRPr="009B3EC0" w:rsidRDefault="00635933" w:rsidP="003D41F7">
      <w:pPr>
        <w:pStyle w:val="ListParagraph"/>
        <w:tabs>
          <w:tab w:val="left" w:pos="270"/>
        </w:tabs>
        <w:ind w:left="0"/>
        <w:jc w:val="both"/>
        <w:rPr>
          <w:rFonts w:ascii="Sylfaen" w:hAnsi="Sylfaen"/>
          <w:lang w:val="ka-GE"/>
        </w:rPr>
      </w:pPr>
    </w:p>
    <w:p w14:paraId="2B194F12" w14:textId="77777777" w:rsidR="003D41F7" w:rsidRPr="009B3EC0" w:rsidRDefault="003D41F7" w:rsidP="003D41F7">
      <w:pPr>
        <w:pStyle w:val="ListParagraph"/>
        <w:tabs>
          <w:tab w:val="left" w:pos="270"/>
        </w:tabs>
        <w:ind w:left="0"/>
        <w:jc w:val="both"/>
        <w:rPr>
          <w:rFonts w:ascii="Sylfaen" w:hAnsi="Sylfaen"/>
          <w:lang w:val="ka-GE"/>
        </w:rPr>
      </w:pPr>
      <w:r w:rsidRPr="009B3EC0">
        <w:rPr>
          <w:rFonts w:ascii="Sylfaen" w:hAnsi="Sylfaen"/>
          <w:lang w:val="ka-GE"/>
        </w:rPr>
        <w:t xml:space="preserve">საჯარო განხილვა შესაძლებელია ჩატარდეს როგორც ცენტრის ფარგლებში, ასევე მის მიღმა ცენტრის </w:t>
      </w:r>
      <w:r w:rsidR="00635933" w:rsidRPr="009B3EC0">
        <w:rPr>
          <w:rFonts w:ascii="Sylfaen" w:hAnsi="Sylfaen"/>
          <w:lang w:val="ka-GE"/>
        </w:rPr>
        <w:t>მონაწილეობით</w:t>
      </w:r>
      <w:r w:rsidRPr="009B3EC0">
        <w:rPr>
          <w:rFonts w:ascii="Sylfaen" w:hAnsi="Sylfaen"/>
          <w:lang w:val="ka-GE"/>
        </w:rPr>
        <w:t xml:space="preserve">. </w:t>
      </w:r>
    </w:p>
    <w:p w14:paraId="2B194F13" w14:textId="77777777" w:rsidR="003D41F7" w:rsidRPr="009B3EC0" w:rsidRDefault="00635933" w:rsidP="003D41F7">
      <w:pPr>
        <w:pStyle w:val="ListParagraph"/>
        <w:tabs>
          <w:tab w:val="left" w:pos="270"/>
        </w:tabs>
        <w:ind w:left="0"/>
        <w:jc w:val="both"/>
        <w:rPr>
          <w:rFonts w:ascii="Sylfaen" w:hAnsi="Sylfaen"/>
          <w:lang w:val="ka-GE"/>
        </w:rPr>
      </w:pPr>
      <w:r w:rsidRPr="009B3EC0">
        <w:rPr>
          <w:rFonts w:ascii="Sylfaen" w:hAnsi="Sylfaen"/>
          <w:lang w:val="ka-GE"/>
        </w:rPr>
        <w:t xml:space="preserve">გარე </w:t>
      </w:r>
      <w:r w:rsidR="003D41F7" w:rsidRPr="009B3EC0">
        <w:rPr>
          <w:rFonts w:ascii="Sylfaen" w:hAnsi="Sylfaen"/>
          <w:lang w:val="ka-GE"/>
        </w:rPr>
        <w:t>ინიციატორი უზრუნველყოფს:</w:t>
      </w:r>
    </w:p>
    <w:p w14:paraId="2B194F14" w14:textId="5DED4885" w:rsidR="003D41F7" w:rsidRPr="009B3EC0" w:rsidRDefault="003D41F7" w:rsidP="003D41F7">
      <w:pPr>
        <w:pStyle w:val="ListParagraph"/>
        <w:tabs>
          <w:tab w:val="left" w:pos="270"/>
        </w:tabs>
        <w:ind w:left="0"/>
        <w:jc w:val="both"/>
        <w:rPr>
          <w:rFonts w:ascii="Sylfaen" w:hAnsi="Sylfaen"/>
          <w:lang w:val="ka-GE"/>
        </w:rPr>
      </w:pPr>
      <w:r w:rsidRPr="009B3EC0">
        <w:rPr>
          <w:rFonts w:ascii="Sylfaen" w:hAnsi="Sylfaen"/>
          <w:lang w:val="ka-GE"/>
        </w:rPr>
        <w:t>ა) საჯარო განხილვის ჩატარების ორგანიზება</w:t>
      </w:r>
      <w:r w:rsidR="00933E9E">
        <w:rPr>
          <w:rFonts w:ascii="Sylfaen" w:hAnsi="Sylfaen"/>
          <w:lang w:val="ka-GE"/>
        </w:rPr>
        <w:t>ს</w:t>
      </w:r>
      <w:r w:rsidRPr="009B3EC0">
        <w:rPr>
          <w:rFonts w:ascii="Sylfaen" w:hAnsi="Sylfaen"/>
          <w:lang w:val="ka-GE"/>
        </w:rPr>
        <w:t>;</w:t>
      </w:r>
    </w:p>
    <w:p w14:paraId="2B194F15" w14:textId="77777777" w:rsidR="003D41F7" w:rsidRPr="009B3EC0" w:rsidRDefault="003D41F7" w:rsidP="003D41F7">
      <w:pPr>
        <w:pStyle w:val="ListParagraph"/>
        <w:tabs>
          <w:tab w:val="left" w:pos="270"/>
        </w:tabs>
        <w:ind w:left="0"/>
        <w:jc w:val="both"/>
        <w:rPr>
          <w:rFonts w:ascii="Sylfaen" w:hAnsi="Sylfaen"/>
          <w:lang w:val="ka-GE"/>
        </w:rPr>
      </w:pPr>
      <w:r w:rsidRPr="009B3EC0">
        <w:rPr>
          <w:rFonts w:ascii="Sylfaen" w:hAnsi="Sylfaen"/>
          <w:lang w:val="ka-GE"/>
        </w:rPr>
        <w:t>ბ) საჯარო განხილვების დაოქმებას;</w:t>
      </w:r>
    </w:p>
    <w:p w14:paraId="2B194F16" w14:textId="77777777" w:rsidR="003D41F7" w:rsidRPr="009B3EC0" w:rsidRDefault="003D41F7" w:rsidP="003D41F7">
      <w:pPr>
        <w:pStyle w:val="ListParagraph"/>
        <w:tabs>
          <w:tab w:val="left" w:pos="270"/>
        </w:tabs>
        <w:ind w:left="0"/>
        <w:jc w:val="both"/>
        <w:rPr>
          <w:rFonts w:ascii="Sylfaen" w:hAnsi="Sylfaen"/>
          <w:lang w:val="ka-GE"/>
        </w:rPr>
      </w:pPr>
      <w:r w:rsidRPr="009B3EC0">
        <w:rPr>
          <w:rFonts w:ascii="Sylfaen" w:hAnsi="Sylfaen"/>
          <w:lang w:val="ka-GE"/>
        </w:rPr>
        <w:t>გ) საჯარო განხილვებზე მიღწეული შეთანხმებების ჩარჩო დოკუმენტისა და მოდულების პროექტში ასახვას</w:t>
      </w:r>
      <w:r w:rsidR="00635933" w:rsidRPr="009B3EC0">
        <w:rPr>
          <w:rFonts w:ascii="Sylfaen" w:hAnsi="Sylfaen"/>
          <w:lang w:val="ka-GE"/>
        </w:rPr>
        <w:t>ა</w:t>
      </w:r>
      <w:r w:rsidRPr="009B3EC0">
        <w:rPr>
          <w:rFonts w:ascii="Sylfaen" w:hAnsi="Sylfaen"/>
          <w:lang w:val="ka-GE"/>
        </w:rPr>
        <w:t xml:space="preserve"> და ცენტრში წარმოდგენას.</w:t>
      </w:r>
    </w:p>
    <w:p w14:paraId="2B194F17" w14:textId="77777777" w:rsidR="00913F8E" w:rsidRPr="009B3EC0" w:rsidRDefault="00913F8E" w:rsidP="00913F8E">
      <w:pPr>
        <w:jc w:val="both"/>
        <w:rPr>
          <w:rFonts w:ascii="Sylfaen" w:hAnsi="Sylfaen"/>
          <w:lang w:val="ka-GE"/>
        </w:rPr>
      </w:pPr>
      <w:r w:rsidRPr="009B3EC0">
        <w:rPr>
          <w:rFonts w:ascii="Sylfaen" w:eastAsia="Sylfaen" w:hAnsi="Sylfaen" w:cs="Sylfaen"/>
          <w:lang w:val="ka-GE"/>
        </w:rPr>
        <w:t xml:space="preserve">განხილვის დროს წარდგენილ უნდა იქნას პრეზენტაცია - ჩარჩო დოკუმენტის სტრუქტურის შესახებ და ჩარჩო დოკუმენტის, მოდულების პროექტები ელექტრონულად. </w:t>
      </w:r>
    </w:p>
    <w:p w14:paraId="2B194F18" w14:textId="77777777" w:rsidR="00913F8E" w:rsidRPr="009B3EC0" w:rsidRDefault="00913F8E" w:rsidP="00913F8E">
      <w:pPr>
        <w:jc w:val="both"/>
        <w:rPr>
          <w:rFonts w:ascii="Sylfaen" w:eastAsia="Sylfaen" w:hAnsi="Sylfaen" w:cs="Sylfaen"/>
          <w:lang w:val="ka-GE"/>
        </w:rPr>
      </w:pPr>
      <w:r w:rsidRPr="009B3EC0">
        <w:rPr>
          <w:rFonts w:ascii="Sylfaen" w:eastAsia="Sylfaen" w:hAnsi="Sylfaen" w:cs="Sylfaen"/>
          <w:lang w:val="ka-GE"/>
        </w:rPr>
        <w:t>საჯარო განხილვებზე გამოკვეთილი საკითხები, მიწოდებული რეკომენდაციები და შეჯერებული პოზიციების შესაბამის დოკუმენტებში ასახვა უზრუნველყოფილ უნდა იქნას ჩარჩო დოკუმენტის/მოდულის შემმუშავებელი პირების მიერ.</w:t>
      </w:r>
    </w:p>
    <w:p w14:paraId="4501C67E" w14:textId="77777777" w:rsidR="009B3EC0" w:rsidRDefault="009B3EC0" w:rsidP="00913F8E">
      <w:pPr>
        <w:jc w:val="both"/>
        <w:rPr>
          <w:rFonts w:ascii="Sylfaen" w:eastAsia="Sylfaen" w:hAnsi="Sylfaen" w:cs="Sylfaen"/>
          <w:b/>
          <w:lang w:val="ka-GE"/>
        </w:rPr>
      </w:pPr>
    </w:p>
    <w:p w14:paraId="16097034" w14:textId="77777777" w:rsidR="009B3EC0" w:rsidRDefault="009B3EC0" w:rsidP="00913F8E">
      <w:pPr>
        <w:jc w:val="both"/>
        <w:rPr>
          <w:rFonts w:ascii="Sylfaen" w:eastAsia="Sylfaen" w:hAnsi="Sylfaen" w:cs="Sylfaen"/>
          <w:b/>
          <w:lang w:val="ka-GE"/>
        </w:rPr>
      </w:pPr>
    </w:p>
    <w:p w14:paraId="13698364" w14:textId="77777777" w:rsidR="009B3EC0" w:rsidRDefault="009B3EC0" w:rsidP="00913F8E">
      <w:pPr>
        <w:jc w:val="both"/>
        <w:rPr>
          <w:rFonts w:ascii="Sylfaen" w:eastAsia="Sylfaen" w:hAnsi="Sylfaen" w:cs="Sylfaen"/>
          <w:b/>
          <w:lang w:val="ka-GE"/>
        </w:rPr>
      </w:pPr>
    </w:p>
    <w:p w14:paraId="08571D83" w14:textId="77777777" w:rsidR="009B3EC0" w:rsidRDefault="009B3EC0" w:rsidP="00913F8E">
      <w:pPr>
        <w:jc w:val="both"/>
        <w:rPr>
          <w:rFonts w:ascii="Sylfaen" w:eastAsia="Sylfaen" w:hAnsi="Sylfaen" w:cs="Sylfaen"/>
          <w:b/>
          <w:lang w:val="ka-GE"/>
        </w:rPr>
      </w:pPr>
    </w:p>
    <w:p w14:paraId="045E9A6B" w14:textId="77777777" w:rsidR="009B3EC0" w:rsidRDefault="009B3EC0" w:rsidP="00913F8E">
      <w:pPr>
        <w:jc w:val="both"/>
        <w:rPr>
          <w:rFonts w:ascii="Sylfaen" w:eastAsia="Sylfaen" w:hAnsi="Sylfaen" w:cs="Sylfaen"/>
          <w:b/>
          <w:lang w:val="ka-GE"/>
        </w:rPr>
      </w:pPr>
    </w:p>
    <w:p w14:paraId="2917FAA7" w14:textId="77777777" w:rsidR="009B3EC0" w:rsidRDefault="009B3EC0" w:rsidP="00913F8E">
      <w:pPr>
        <w:jc w:val="both"/>
        <w:rPr>
          <w:rFonts w:ascii="Sylfaen" w:eastAsia="Sylfaen" w:hAnsi="Sylfaen" w:cs="Sylfaen"/>
          <w:b/>
          <w:lang w:val="ka-GE"/>
        </w:rPr>
      </w:pPr>
    </w:p>
    <w:p w14:paraId="75741923" w14:textId="77777777" w:rsidR="006215FA" w:rsidRDefault="006215FA" w:rsidP="00913F8E">
      <w:pPr>
        <w:jc w:val="both"/>
        <w:rPr>
          <w:rFonts w:ascii="Sylfaen" w:eastAsia="Sylfaen" w:hAnsi="Sylfaen" w:cs="Sylfaen"/>
          <w:b/>
          <w:lang w:val="ka-GE"/>
        </w:rPr>
      </w:pPr>
    </w:p>
    <w:p w14:paraId="2B194F19" w14:textId="77777777" w:rsidR="00913F8E" w:rsidRPr="009B3EC0" w:rsidRDefault="00913F8E" w:rsidP="00913F8E">
      <w:pPr>
        <w:jc w:val="both"/>
        <w:rPr>
          <w:rFonts w:ascii="Sylfaen" w:eastAsia="Sylfaen" w:hAnsi="Sylfaen" w:cs="Sylfaen"/>
          <w:b/>
          <w:lang w:val="ka-GE"/>
        </w:rPr>
      </w:pPr>
      <w:r w:rsidRPr="009B3EC0">
        <w:rPr>
          <w:rFonts w:ascii="Sylfaen" w:eastAsia="Sylfaen" w:hAnsi="Sylfaen" w:cs="Sylfaen"/>
          <w:b/>
          <w:lang w:val="ka-GE"/>
        </w:rPr>
        <w:t>წარმოსადგენი დოკუმენტაცია:</w:t>
      </w:r>
    </w:p>
    <w:p w14:paraId="1C8ADD77" w14:textId="0040C81D" w:rsidR="002F0AD0" w:rsidRPr="009B3EC0" w:rsidRDefault="002F0AD0" w:rsidP="002F0AD0">
      <w:pPr>
        <w:pStyle w:val="ListParagraph"/>
        <w:numPr>
          <w:ilvl w:val="0"/>
          <w:numId w:val="12"/>
        </w:numPr>
        <w:ind w:left="0" w:firstLine="0"/>
        <w:jc w:val="both"/>
        <w:rPr>
          <w:rFonts w:ascii="Sylfaen" w:hAnsi="Sylfaen"/>
          <w:lang w:val="ka-GE"/>
        </w:rPr>
      </w:pPr>
      <w:r w:rsidRPr="009B3EC0">
        <w:rPr>
          <w:rFonts w:ascii="Sylfaen" w:hAnsi="Sylfaen"/>
          <w:lang w:val="ka-GE"/>
        </w:rPr>
        <w:t>განცხადება</w:t>
      </w:r>
      <w:r>
        <w:rPr>
          <w:rFonts w:ascii="Sylfaen" w:hAnsi="Sylfaen"/>
          <w:lang w:val="ka-GE"/>
        </w:rPr>
        <w:t xml:space="preserve"> </w:t>
      </w:r>
    </w:p>
    <w:p w14:paraId="2B194F1B" w14:textId="5049C17F" w:rsidR="00913F8E" w:rsidRPr="009B3EC0" w:rsidRDefault="00913F8E" w:rsidP="002F0AD0">
      <w:pPr>
        <w:pStyle w:val="ListParagraph"/>
        <w:numPr>
          <w:ilvl w:val="0"/>
          <w:numId w:val="12"/>
        </w:numPr>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 xml:space="preserve">ჩარჩო დოკუმენტისა და მოდულების პროექტების ელექტრონული ვერსია </w:t>
      </w:r>
      <w:r w:rsidRPr="009B3EC0">
        <w:rPr>
          <w:rFonts w:ascii="Sylfaen" w:eastAsia="Sylfaen" w:hAnsi="Sylfaen" w:cs="Sylfaen"/>
        </w:rPr>
        <w:t>CD</w:t>
      </w:r>
      <w:r w:rsidRPr="009B3EC0">
        <w:rPr>
          <w:rFonts w:ascii="Sylfaen" w:eastAsia="Sylfaen" w:hAnsi="Sylfaen" w:cs="Sylfaen"/>
          <w:lang w:val="ka-GE"/>
        </w:rPr>
        <w:t xml:space="preserve"> ჩაწერილი</w:t>
      </w:r>
      <w:r w:rsidRPr="009B3EC0">
        <w:rPr>
          <w:rFonts w:ascii="Sylfaen" w:eastAsia="Sylfaen" w:hAnsi="Sylfaen" w:cs="Sylfaen"/>
        </w:rPr>
        <w:t xml:space="preserve"> word</w:t>
      </w:r>
      <w:r w:rsidR="00BD629B" w:rsidRPr="009B3EC0">
        <w:rPr>
          <w:rFonts w:ascii="Sylfaen" w:eastAsia="Sylfaen" w:hAnsi="Sylfaen" w:cs="Sylfaen"/>
          <w:lang w:val="ka-GE"/>
        </w:rPr>
        <w:t>-ის</w:t>
      </w:r>
      <w:r w:rsidRPr="009B3EC0">
        <w:rPr>
          <w:rFonts w:ascii="Sylfaen" w:eastAsia="Sylfaen" w:hAnsi="Sylfaen" w:cs="Sylfaen"/>
        </w:rPr>
        <w:t xml:space="preserve"> </w:t>
      </w:r>
      <w:r w:rsidRPr="009B3EC0">
        <w:rPr>
          <w:rFonts w:ascii="Sylfaen" w:eastAsia="Sylfaen" w:hAnsi="Sylfaen" w:cs="Sylfaen"/>
          <w:lang w:val="ka-GE"/>
        </w:rPr>
        <w:t>ფაილები;</w:t>
      </w:r>
    </w:p>
    <w:p w14:paraId="2B194F1C" w14:textId="77777777" w:rsidR="00913F8E" w:rsidRPr="009B3EC0" w:rsidRDefault="00913F8E" w:rsidP="008A43B6">
      <w:pPr>
        <w:pStyle w:val="ListParagraph"/>
        <w:numPr>
          <w:ilvl w:val="0"/>
          <w:numId w:val="12"/>
        </w:numPr>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ჩარჩო დოკუმენტისა და მოდულთა შეფასების კითხვარები;</w:t>
      </w:r>
    </w:p>
    <w:p w14:paraId="2B194F1D" w14:textId="40532AF3" w:rsidR="00913F8E" w:rsidRPr="009B3EC0" w:rsidRDefault="00913F8E" w:rsidP="008A43B6">
      <w:pPr>
        <w:pStyle w:val="ListParagraph"/>
        <w:numPr>
          <w:ilvl w:val="0"/>
          <w:numId w:val="12"/>
        </w:numPr>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საჯარო განხილვის ჩატარების შესახებ ოქმი</w:t>
      </w:r>
      <w:r w:rsidR="00635933" w:rsidRPr="009B3EC0">
        <w:rPr>
          <w:rFonts w:ascii="Sylfaen" w:eastAsia="Sylfaen" w:hAnsi="Sylfaen" w:cs="Sylfaen"/>
          <w:lang w:val="ka-GE"/>
        </w:rPr>
        <w:t>/ოქმები</w:t>
      </w:r>
      <w:r w:rsidRPr="009B3EC0">
        <w:rPr>
          <w:rFonts w:ascii="Sylfaen" w:eastAsia="Sylfaen" w:hAnsi="Sylfaen" w:cs="Sylfaen"/>
          <w:lang w:val="ka-GE"/>
        </w:rPr>
        <w:t>, ხელმოწერებით დამოწმებული და შეხვედრის აუდიოჩანაწერი</w:t>
      </w:r>
      <w:r w:rsidR="00933E9E">
        <w:rPr>
          <w:rFonts w:ascii="Sylfaen" w:eastAsia="Sylfaen" w:hAnsi="Sylfaen" w:cs="Sylfaen"/>
          <w:lang w:val="ka-GE"/>
        </w:rPr>
        <w:t xml:space="preserve"> (ქრონომეტრაჟით მითითებული)</w:t>
      </w:r>
      <w:r w:rsidRPr="009B3EC0">
        <w:rPr>
          <w:rFonts w:ascii="Sylfaen" w:eastAsia="Sylfaen" w:hAnsi="Sylfaen" w:cs="Sylfaen"/>
          <w:lang w:val="ka-GE"/>
        </w:rPr>
        <w:t>;</w:t>
      </w:r>
    </w:p>
    <w:p w14:paraId="2B194F1E" w14:textId="77777777" w:rsidR="00913F8E" w:rsidRPr="009B3EC0" w:rsidRDefault="00913F8E" w:rsidP="008A43B6">
      <w:pPr>
        <w:pStyle w:val="ListParagraph"/>
        <w:numPr>
          <w:ilvl w:val="0"/>
          <w:numId w:val="12"/>
        </w:numPr>
        <w:spacing w:after="200" w:line="276" w:lineRule="auto"/>
        <w:ind w:left="0" w:firstLine="0"/>
        <w:jc w:val="both"/>
        <w:rPr>
          <w:rFonts w:ascii="Sylfaen" w:eastAsia="Sylfaen" w:hAnsi="Sylfaen" w:cs="Sylfaen"/>
          <w:lang w:val="ka-GE"/>
        </w:rPr>
      </w:pPr>
      <w:r w:rsidRPr="009B3EC0">
        <w:rPr>
          <w:rFonts w:ascii="Sylfaen" w:eastAsia="Sylfaen" w:hAnsi="Sylfaen" w:cs="Sylfaen"/>
          <w:lang w:val="ka-GE"/>
        </w:rPr>
        <w:t>საჯარო განხილვაზე მყოფ პირთა დასწრების დამადასტურებელი დოკუმენტი.</w:t>
      </w:r>
    </w:p>
    <w:p w14:paraId="2B194F1F" w14:textId="77777777" w:rsidR="00913F8E" w:rsidRPr="009B3EC0" w:rsidRDefault="00913F8E" w:rsidP="00913F8E">
      <w:pPr>
        <w:pStyle w:val="ListParagraph"/>
        <w:tabs>
          <w:tab w:val="left" w:pos="540"/>
        </w:tabs>
        <w:ind w:left="360"/>
        <w:jc w:val="both"/>
        <w:rPr>
          <w:rFonts w:ascii="Sylfaen" w:eastAsia="Sylfaen" w:hAnsi="Sylfaen" w:cs="Sylfaen"/>
          <w:lang w:val="ka-GE"/>
        </w:rPr>
      </w:pPr>
    </w:p>
    <w:p w14:paraId="2B194F20" w14:textId="77777777" w:rsidR="00913F8E" w:rsidRPr="009B3EC0" w:rsidRDefault="00913F8E" w:rsidP="008A43B6">
      <w:pPr>
        <w:tabs>
          <w:tab w:val="left" w:pos="270"/>
        </w:tabs>
        <w:spacing w:after="200" w:line="276" w:lineRule="auto"/>
        <w:jc w:val="both"/>
        <w:rPr>
          <w:rFonts w:ascii="Sylfaen" w:hAnsi="Sylfaen" w:cs="Sylfaen"/>
          <w:b/>
          <w:lang w:val="ka-GE"/>
        </w:rPr>
      </w:pPr>
      <w:r w:rsidRPr="009B3EC0">
        <w:rPr>
          <w:rFonts w:ascii="Sylfaen" w:eastAsia="Sylfaen" w:hAnsi="Sylfaen" w:cs="Sylfaen"/>
          <w:b/>
          <w:bCs/>
          <w:lang w:val="ka-GE"/>
        </w:rPr>
        <w:t>ეტაპი №</w:t>
      </w:r>
      <w:r w:rsidR="008A43B6" w:rsidRPr="009B3EC0">
        <w:rPr>
          <w:rFonts w:ascii="Sylfaen" w:eastAsia="Sylfaen" w:hAnsi="Sylfaen" w:cs="Sylfaen"/>
          <w:b/>
          <w:bCs/>
          <w:lang w:val="ka-GE"/>
        </w:rPr>
        <w:t>5</w:t>
      </w:r>
      <w:r w:rsidRPr="009B3EC0">
        <w:rPr>
          <w:rFonts w:ascii="Sylfaen" w:eastAsia="Sylfaen" w:hAnsi="Sylfaen" w:cs="Sylfaen"/>
          <w:b/>
          <w:bCs/>
          <w:lang w:val="ka-GE"/>
        </w:rPr>
        <w:t xml:space="preserve"> </w:t>
      </w:r>
      <w:r w:rsidRPr="009B3EC0">
        <w:rPr>
          <w:rFonts w:ascii="Sylfaen" w:hAnsi="Sylfaen" w:cs="Sylfaen"/>
          <w:b/>
          <w:lang w:val="ka-GE"/>
        </w:rPr>
        <w:t>ჩარჩო დოკუმენტის, მოდულის პროექტების დარგობრივ საბჭოზე განხილვა</w:t>
      </w:r>
    </w:p>
    <w:p w14:paraId="2B194F21" w14:textId="77777777" w:rsidR="00913F8E" w:rsidRPr="009B3EC0" w:rsidRDefault="00913F8E" w:rsidP="00913F8E">
      <w:pPr>
        <w:pStyle w:val="ListParagraph"/>
        <w:ind w:left="0"/>
        <w:jc w:val="both"/>
        <w:rPr>
          <w:rFonts w:ascii="Sylfaen" w:eastAsia="Sylfaen" w:hAnsi="Sylfaen" w:cs="Sylfaen"/>
          <w:lang w:val="ka-GE"/>
        </w:rPr>
      </w:pPr>
      <w:r w:rsidRPr="009B3EC0">
        <w:rPr>
          <w:rFonts w:ascii="Sylfaen" w:eastAsia="Sylfaen" w:hAnsi="Sylfaen" w:cs="Sylfaen"/>
          <w:lang w:val="ka-GE"/>
        </w:rPr>
        <w:t xml:space="preserve">ჩარჩო დოკუმენტის/მოდულების პროექტები განსახილველად წარედგინება შესაბამის დარგობრივ საბჭოს. </w:t>
      </w:r>
    </w:p>
    <w:p w14:paraId="2B194F22" w14:textId="66A54368" w:rsidR="00913F8E" w:rsidRPr="009B3EC0" w:rsidRDefault="00913F8E" w:rsidP="00913F8E">
      <w:pPr>
        <w:pStyle w:val="ListParagraph"/>
        <w:ind w:left="0"/>
        <w:jc w:val="both"/>
        <w:rPr>
          <w:rFonts w:ascii="Sylfaen" w:hAnsi="Sylfaen"/>
          <w:lang w:val="ka-GE"/>
        </w:rPr>
      </w:pPr>
      <w:r w:rsidRPr="009B3EC0">
        <w:rPr>
          <w:rFonts w:ascii="Sylfaen" w:eastAsia="Sylfaen" w:hAnsi="Sylfaen" w:cs="Sylfaen"/>
          <w:lang w:val="ka-GE"/>
        </w:rPr>
        <w:t>ცენტრი</w:t>
      </w:r>
      <w:r w:rsidR="00933E9E">
        <w:rPr>
          <w:rFonts w:ascii="Sylfaen" w:eastAsia="Sylfaen" w:hAnsi="Sylfaen" w:cs="Sylfaen"/>
          <w:lang w:val="ka-GE"/>
        </w:rPr>
        <w:t>,</w:t>
      </w:r>
      <w:r w:rsidRPr="009B3EC0">
        <w:rPr>
          <w:rFonts w:ascii="Sylfaen" w:eastAsia="Sylfaen" w:hAnsi="Sylfaen" w:cs="Sylfaen"/>
          <w:lang w:val="ka-GE"/>
        </w:rPr>
        <w:t xml:space="preserve"> </w:t>
      </w:r>
      <w:r w:rsidR="00933E9E">
        <w:rPr>
          <w:rFonts w:ascii="Sylfaen" w:eastAsia="Sylfaen" w:hAnsi="Sylfaen" w:cs="Sylfaen"/>
          <w:lang w:val="ka-GE"/>
        </w:rPr>
        <w:t>დოკუმენტების</w:t>
      </w:r>
      <w:r w:rsidR="00933E9E" w:rsidRPr="009B3EC0">
        <w:rPr>
          <w:rFonts w:ascii="Sylfaen" w:eastAsia="Sylfaen" w:hAnsi="Sylfaen" w:cs="Sylfaen"/>
          <w:lang w:val="ka-GE"/>
        </w:rPr>
        <w:t xml:space="preserve"> შესწავლის მიზნით</w:t>
      </w:r>
      <w:r w:rsidR="00933E9E">
        <w:rPr>
          <w:rFonts w:ascii="Sylfaen" w:eastAsia="Sylfaen" w:hAnsi="Sylfaen" w:cs="Sylfaen"/>
          <w:lang w:val="ka-GE"/>
        </w:rPr>
        <w:t xml:space="preserve">, </w:t>
      </w:r>
      <w:r w:rsidRPr="009B3EC0">
        <w:rPr>
          <w:rFonts w:ascii="Sylfaen" w:eastAsia="Sylfaen" w:hAnsi="Sylfaen" w:cs="Sylfaen"/>
          <w:lang w:val="ka-GE"/>
        </w:rPr>
        <w:t>ხუთი დღით ადრე უზრუნველყოფს საბჭოს წევრებისთვის (ელექტრონულად) ჩარჩო დოკუმენტის/მოდულის პროექტის მიწოდებას</w:t>
      </w:r>
      <w:r w:rsidR="00933E9E">
        <w:rPr>
          <w:rFonts w:ascii="Sylfaen" w:eastAsia="Sylfaen" w:hAnsi="Sylfaen" w:cs="Sylfaen"/>
          <w:lang w:val="ka-GE"/>
        </w:rPr>
        <w:t xml:space="preserve"> </w:t>
      </w:r>
      <w:bookmarkStart w:id="0" w:name="_GoBack"/>
      <w:bookmarkEnd w:id="0"/>
      <w:r w:rsidRPr="009B3EC0">
        <w:rPr>
          <w:rFonts w:ascii="Sylfaen" w:eastAsia="Sylfaen" w:hAnsi="Sylfaen" w:cs="Sylfaen"/>
          <w:lang w:val="ka-GE"/>
        </w:rPr>
        <w:t xml:space="preserve">. </w:t>
      </w:r>
    </w:p>
    <w:p w14:paraId="2B194F23" w14:textId="77777777" w:rsidR="00913F8E" w:rsidRPr="009B3EC0" w:rsidRDefault="00913F8E" w:rsidP="00913F8E">
      <w:pPr>
        <w:jc w:val="both"/>
        <w:rPr>
          <w:rFonts w:ascii="Sylfaen" w:hAnsi="Sylfaen"/>
          <w:lang w:val="ka-GE"/>
        </w:rPr>
      </w:pPr>
      <w:r w:rsidRPr="009B3EC0">
        <w:rPr>
          <w:rFonts w:ascii="Sylfaen" w:eastAsia="Sylfaen" w:hAnsi="Sylfaen" w:cs="Sylfaen"/>
          <w:lang w:val="ka-GE"/>
        </w:rPr>
        <w:t xml:space="preserve">საბჭოზე ჩარჩო დოკუმენტს/მოდულს წარადგენს ცენტრის წარმომადგენელი/წარმომადგენლები და ამ ჩარჩო დოკუმენტის/მოდულის შემუშავებაში ჩართული პირი/პირები/ფასილიტატორი/ფასილიტატორები, ანალიზის შედეგებს კი კვალიფიკაციის განვითარების სამმართველოს წარმომადგენელი/წარმომადგენლები. </w:t>
      </w:r>
    </w:p>
    <w:p w14:paraId="2B194F24" w14:textId="77777777" w:rsidR="00913F8E" w:rsidRPr="009B3EC0" w:rsidRDefault="00913F8E" w:rsidP="00913F8E">
      <w:pPr>
        <w:jc w:val="both"/>
        <w:rPr>
          <w:rFonts w:ascii="Sylfaen" w:eastAsia="Sylfaen" w:hAnsi="Sylfaen" w:cs="Sylfaen"/>
          <w:lang w:val="ka-GE"/>
        </w:rPr>
      </w:pPr>
      <w:r w:rsidRPr="009B3EC0">
        <w:rPr>
          <w:rFonts w:ascii="Sylfaen" w:eastAsia="Sylfaen" w:hAnsi="Sylfaen" w:cs="Sylfaen"/>
          <w:lang w:val="ka-GE"/>
        </w:rPr>
        <w:t>დარგობრივი საბჭო იღებს გადაწყვეტილებას დადებითი ან უარყოფითი რეკომენდაციის შესახებ, რაც ნიშნავს შემდეგს - დადებითი რეკომენდაციის შემთხვევაში, ჩარჩო დოკუმენტი/მოდულის დასამტკიცებლად წარედგინება ცენტრის დირექტორს, უარყოფითი რეკომენდაციის შემთხვევაში კი, ჩარჩო დოკუმენტი/მოდული არ მტკიცდება.</w:t>
      </w:r>
    </w:p>
    <w:p w14:paraId="2B194F25" w14:textId="77777777" w:rsidR="00913F8E" w:rsidRPr="009B3EC0" w:rsidRDefault="00913F8E" w:rsidP="00913F8E">
      <w:pPr>
        <w:jc w:val="both"/>
        <w:rPr>
          <w:rFonts w:ascii="Sylfaen" w:eastAsia="Sylfaen" w:hAnsi="Sylfaen" w:cs="Sylfaen"/>
          <w:lang w:val="ka-GE"/>
        </w:rPr>
      </w:pPr>
      <w:r w:rsidRPr="009B3EC0">
        <w:rPr>
          <w:rFonts w:ascii="Sylfaen" w:eastAsia="Sylfaen" w:hAnsi="Sylfaen" w:cs="Sylfaen"/>
          <w:lang w:val="ka-GE"/>
        </w:rPr>
        <w:t>დარგობრივ საბჭოზე ჩარჩო დოკუმენტის/მოდულის განხილვისას შესაძლებელია გამოიკვეთოს დოკუმენტში ცვლილებების შეტანის საჭიროება. შესაბამისად, ჩარჩო დოკუმენტი/მოდული უნდა დაბრუნდეს გადასამუშავებლად და მოგვიანებით შესაბამის დარგობრივ საბჭოს ახლიდან წარედგინოს განსახილველად.</w:t>
      </w:r>
    </w:p>
    <w:p w14:paraId="2B194F26" w14:textId="77777777" w:rsidR="00BD629B" w:rsidRPr="009B3EC0" w:rsidRDefault="00BD629B" w:rsidP="008A43B6">
      <w:pPr>
        <w:spacing w:after="200" w:line="276" w:lineRule="auto"/>
        <w:jc w:val="both"/>
        <w:rPr>
          <w:rFonts w:ascii="Sylfaen" w:eastAsia="Sylfaen" w:hAnsi="Sylfaen" w:cs="Sylfaen"/>
          <w:b/>
          <w:bCs/>
          <w:lang w:val="ka-GE"/>
        </w:rPr>
      </w:pPr>
    </w:p>
    <w:p w14:paraId="2B194F27" w14:textId="77777777" w:rsidR="00BD629B" w:rsidRDefault="00BD629B" w:rsidP="008A43B6">
      <w:pPr>
        <w:spacing w:after="200" w:line="276" w:lineRule="auto"/>
        <w:jc w:val="both"/>
        <w:rPr>
          <w:rFonts w:ascii="Sylfaen" w:eastAsia="Sylfaen" w:hAnsi="Sylfaen" w:cs="Sylfaen"/>
          <w:b/>
          <w:bCs/>
          <w:lang w:val="ka-GE"/>
        </w:rPr>
      </w:pPr>
    </w:p>
    <w:p w14:paraId="3891117C" w14:textId="77777777" w:rsidR="002F0AD0" w:rsidRPr="009B3EC0" w:rsidRDefault="002F0AD0" w:rsidP="008A43B6">
      <w:pPr>
        <w:spacing w:after="200" w:line="276" w:lineRule="auto"/>
        <w:jc w:val="both"/>
        <w:rPr>
          <w:rFonts w:ascii="Sylfaen" w:eastAsia="Sylfaen" w:hAnsi="Sylfaen" w:cs="Sylfaen"/>
          <w:b/>
          <w:bCs/>
          <w:lang w:val="ka-GE"/>
        </w:rPr>
      </w:pPr>
    </w:p>
    <w:p w14:paraId="2B194F28" w14:textId="77777777" w:rsidR="00BD629B" w:rsidRPr="009B3EC0" w:rsidRDefault="00BD629B" w:rsidP="008A43B6">
      <w:pPr>
        <w:spacing w:after="200" w:line="276" w:lineRule="auto"/>
        <w:jc w:val="both"/>
        <w:rPr>
          <w:rFonts w:ascii="Sylfaen" w:eastAsia="Sylfaen" w:hAnsi="Sylfaen" w:cs="Sylfaen"/>
          <w:b/>
          <w:bCs/>
          <w:lang w:val="ka-GE"/>
        </w:rPr>
      </w:pPr>
    </w:p>
    <w:p w14:paraId="0ADF121B" w14:textId="77777777" w:rsidR="006215FA" w:rsidRDefault="006215FA" w:rsidP="008A43B6">
      <w:pPr>
        <w:spacing w:after="200" w:line="276" w:lineRule="auto"/>
        <w:jc w:val="both"/>
        <w:rPr>
          <w:rFonts w:ascii="Sylfaen" w:eastAsia="Sylfaen" w:hAnsi="Sylfaen" w:cs="Sylfaen"/>
          <w:b/>
          <w:bCs/>
          <w:lang w:val="ka-GE"/>
        </w:rPr>
      </w:pPr>
    </w:p>
    <w:p w14:paraId="2B194F29" w14:textId="77777777" w:rsidR="00913F8E" w:rsidRPr="009B3EC0" w:rsidRDefault="00913F8E" w:rsidP="008A43B6">
      <w:pPr>
        <w:spacing w:after="200" w:line="276" w:lineRule="auto"/>
        <w:jc w:val="both"/>
        <w:rPr>
          <w:rFonts w:ascii="Sylfaen" w:eastAsia="Sylfaen" w:hAnsi="Sylfaen" w:cs="Sylfaen"/>
          <w:b/>
          <w:bCs/>
          <w:lang w:val="ka-GE"/>
        </w:rPr>
      </w:pPr>
      <w:r w:rsidRPr="009B3EC0">
        <w:rPr>
          <w:rFonts w:ascii="Sylfaen" w:eastAsia="Sylfaen" w:hAnsi="Sylfaen" w:cs="Sylfaen"/>
          <w:b/>
          <w:bCs/>
          <w:lang w:val="ka-GE"/>
        </w:rPr>
        <w:t>ეტაპი</w:t>
      </w:r>
      <w:r w:rsidR="00BD629B" w:rsidRPr="009B3EC0">
        <w:rPr>
          <w:rFonts w:ascii="Sylfaen" w:eastAsia="Sylfaen" w:hAnsi="Sylfaen" w:cs="Sylfaen"/>
          <w:b/>
          <w:bCs/>
          <w:lang w:val="ka-GE"/>
        </w:rPr>
        <w:t xml:space="preserve"> №6 </w:t>
      </w:r>
      <w:r w:rsidRPr="009B3EC0">
        <w:rPr>
          <w:rFonts w:ascii="Sylfaen" w:eastAsia="Sylfaen" w:hAnsi="Sylfaen" w:cs="Sylfaen"/>
          <w:b/>
          <w:bCs/>
          <w:lang w:val="ka-GE"/>
        </w:rPr>
        <w:t>ჩარჩო დოკუმენტის/მოდულის დამტკიცება და რეესტრში ასახვა</w:t>
      </w:r>
    </w:p>
    <w:p w14:paraId="2B194F2A" w14:textId="77777777" w:rsidR="008A43B6" w:rsidRPr="009B3EC0" w:rsidRDefault="008A43B6" w:rsidP="008A43B6">
      <w:pPr>
        <w:pStyle w:val="ListParagraph"/>
        <w:ind w:left="0"/>
        <w:jc w:val="both"/>
        <w:rPr>
          <w:rFonts w:ascii="Sylfaen" w:eastAsia="Sylfaen" w:hAnsi="Sylfaen" w:cs="Sylfaen"/>
          <w:lang w:val="ka-GE"/>
        </w:rPr>
      </w:pPr>
      <w:r w:rsidRPr="009B3EC0">
        <w:rPr>
          <w:rFonts w:ascii="Sylfaen" w:eastAsia="Sylfaen" w:hAnsi="Sylfaen" w:cs="Sylfaen"/>
          <w:lang w:val="ka-GE"/>
        </w:rPr>
        <w:t xml:space="preserve">ნებისმიერი დაინტერესებული პირისთვის ხელმისაწვდომობის უზრუნველსაყოფად ცენტრის დირექტორის მიერ დამტკიცებული ჩარჩო დოკუმენტი, მოდულები  უნდა განთავსდეს ვებ-გვერდზე </w:t>
      </w:r>
      <w:hyperlink r:id="rId9">
        <w:r w:rsidRPr="009B3EC0">
          <w:rPr>
            <w:rStyle w:val="Hyperlink"/>
            <w:rFonts w:ascii="Sylfaen" w:eastAsia="Sylfaen" w:hAnsi="Sylfaen" w:cs="Sylfaen"/>
            <w:lang w:val="ka-GE"/>
          </w:rPr>
          <w:t>www.vet.ge</w:t>
        </w:r>
      </w:hyperlink>
      <w:r w:rsidRPr="009B3EC0">
        <w:rPr>
          <w:rFonts w:ascii="Sylfaen" w:eastAsia="Sylfaen" w:hAnsi="Sylfaen" w:cs="Sylfaen"/>
          <w:lang w:val="ka-GE"/>
        </w:rPr>
        <w:t xml:space="preserve">  და </w:t>
      </w:r>
      <w:hyperlink r:id="rId10">
        <w:r w:rsidRPr="009B3EC0">
          <w:rPr>
            <w:rStyle w:val="Hyperlink"/>
            <w:rFonts w:ascii="Sylfaen" w:eastAsia="Sylfaen" w:hAnsi="Sylfaen" w:cs="Sylfaen"/>
            <w:lang w:val="ka-GE"/>
          </w:rPr>
          <w:t>www.eqe.ge</w:t>
        </w:r>
      </w:hyperlink>
      <w:r w:rsidRPr="009B3EC0">
        <w:rPr>
          <w:rFonts w:ascii="Sylfaen" w:eastAsia="Sylfaen" w:hAnsi="Sylfaen" w:cs="Sylfaen"/>
          <w:lang w:val="ka-GE"/>
        </w:rPr>
        <w:t>.</w:t>
      </w:r>
    </w:p>
    <w:p w14:paraId="2B194F2B" w14:textId="77777777" w:rsidR="008A43B6" w:rsidRPr="009B3EC0" w:rsidRDefault="008A43B6" w:rsidP="008A43B6">
      <w:pPr>
        <w:pStyle w:val="ListParagraph"/>
        <w:ind w:left="0"/>
        <w:jc w:val="both"/>
        <w:rPr>
          <w:rFonts w:ascii="Sylfaen" w:hAnsi="Sylfaen"/>
          <w:lang w:val="ka-GE"/>
        </w:rPr>
      </w:pPr>
      <w:r w:rsidRPr="009B3EC0">
        <w:rPr>
          <w:rFonts w:ascii="Sylfaen" w:eastAsia="Sylfaen" w:hAnsi="Sylfaen" w:cs="Sylfaen"/>
          <w:lang w:val="ka-GE"/>
        </w:rPr>
        <w:t xml:space="preserve">ცენტრი უზრუნველყოფს დამტკიდებული დოკუმენტების რეესტრის წარმოებას. </w:t>
      </w:r>
    </w:p>
    <w:p w14:paraId="2B194F2C" w14:textId="77777777" w:rsidR="009261BA" w:rsidRPr="009B3EC0" w:rsidRDefault="009261BA" w:rsidP="00FD0E8C">
      <w:pPr>
        <w:pStyle w:val="ListParagraph"/>
        <w:tabs>
          <w:tab w:val="left" w:pos="270"/>
        </w:tabs>
        <w:ind w:left="0"/>
        <w:jc w:val="both"/>
        <w:rPr>
          <w:rFonts w:ascii="Sylfaen" w:hAnsi="Sylfaen"/>
          <w:b/>
          <w:lang w:val="ka-GE"/>
        </w:rPr>
      </w:pPr>
    </w:p>
    <w:p w14:paraId="2B194F2D" w14:textId="77777777" w:rsidR="003D41F7" w:rsidRPr="009B3EC0" w:rsidRDefault="003D41F7" w:rsidP="003D41F7">
      <w:pPr>
        <w:jc w:val="both"/>
        <w:rPr>
          <w:rFonts w:ascii="Sylfaen" w:hAnsi="Sylfaen"/>
          <w:b/>
          <w:lang w:val="ka-GE"/>
        </w:rPr>
      </w:pPr>
      <w:r w:rsidRPr="009B3EC0">
        <w:rPr>
          <w:rFonts w:ascii="Sylfaen" w:hAnsi="Sylfaen"/>
          <w:b/>
          <w:lang w:val="ka-GE"/>
        </w:rPr>
        <w:t>დოკუმენტაციის არასრულყოფილად წარმოდგენის შედეგები</w:t>
      </w:r>
    </w:p>
    <w:p w14:paraId="2B194F2E" w14:textId="58752B7D" w:rsidR="003D41F7" w:rsidRPr="009B3EC0" w:rsidRDefault="003D41F7" w:rsidP="006215FA">
      <w:pPr>
        <w:jc w:val="both"/>
        <w:rPr>
          <w:rFonts w:ascii="Sylfaen" w:hAnsi="Sylfaen"/>
          <w:lang w:val="ka-GE"/>
        </w:rPr>
      </w:pPr>
      <w:r w:rsidRPr="009B3EC0">
        <w:rPr>
          <w:rFonts w:ascii="Sylfaen" w:hAnsi="Sylfaen"/>
          <w:lang w:val="ka-GE"/>
        </w:rPr>
        <w:t xml:space="preserve">განცხადებისა და თანდართული დოკუმენტაციის ცენტრში არასრულყოფილად წარმოდგენის შემთხვევაში ინიციატორს წერილობით ეცნობება სამი სამუშაო დღის ვადაში  და ხარვეზის გამოსასწორებლად განესაზღვრება 15 დღიანი ვადა. </w:t>
      </w:r>
    </w:p>
    <w:p w14:paraId="2B194F2F" w14:textId="77777777" w:rsidR="003D41F7" w:rsidRPr="009B3EC0" w:rsidRDefault="003D41F7" w:rsidP="006215FA">
      <w:pPr>
        <w:jc w:val="both"/>
        <w:rPr>
          <w:rFonts w:ascii="Sylfaen" w:hAnsi="Sylfaen"/>
          <w:lang w:val="ka-GE"/>
        </w:rPr>
      </w:pPr>
      <w:r w:rsidRPr="009B3EC0">
        <w:rPr>
          <w:rFonts w:ascii="Sylfaen" w:hAnsi="Sylfaen"/>
          <w:lang w:val="ka-GE"/>
        </w:rPr>
        <w:t>ცენტრი, ინიციატორის მოთხოვნის საფუძველზე, უფლებამოსილია განსაზღვროს დამატებითი ვადა, რომელიც არ უნდა აჭარბებდეს 15 დღეს. აღნიშნულ ვადებში ხარვეზის გამოუსწორებლობის შემთხვევაში ცენტრი, უფლებამოსილია, მიიღოს გადწყვეტილება განცხადების განუხილველად დატოვების შესახებ.</w:t>
      </w:r>
    </w:p>
    <w:p w14:paraId="2B194F30" w14:textId="3C32EFB6" w:rsidR="003D41F7" w:rsidRPr="009B3EC0" w:rsidRDefault="003D41F7" w:rsidP="006215FA">
      <w:pPr>
        <w:jc w:val="both"/>
        <w:rPr>
          <w:rFonts w:ascii="Sylfaen" w:hAnsi="Sylfaen"/>
          <w:lang w:val="ka-GE"/>
        </w:rPr>
      </w:pPr>
      <w:r w:rsidRPr="009B3EC0">
        <w:rPr>
          <w:rFonts w:ascii="Sylfaen" w:hAnsi="Sylfaen"/>
          <w:lang w:val="ka-GE"/>
        </w:rPr>
        <w:t xml:space="preserve">ინიციატორის მიერ </w:t>
      </w:r>
      <w:r w:rsidR="009B3EC0" w:rsidRPr="009B3EC0">
        <w:rPr>
          <w:rFonts w:ascii="Sylfaen" w:hAnsi="Sylfaen"/>
          <w:lang w:val="ka-GE"/>
        </w:rPr>
        <w:t xml:space="preserve">პირველ ეტაპზე </w:t>
      </w:r>
      <w:r w:rsidRPr="009B3EC0">
        <w:rPr>
          <w:rFonts w:ascii="Sylfaen" w:hAnsi="Sylfaen"/>
          <w:lang w:val="ka-GE"/>
        </w:rPr>
        <w:t>წარმოდგენილი დოკუმენტაცია შესწავლილ იქნება კვალიფიკაციის განვითარების სამმართველოს მიერ და შედეგი ინიციატორს ეცნობება წერილობით.</w:t>
      </w:r>
    </w:p>
    <w:p w14:paraId="2B194F31" w14:textId="63BC3D3C" w:rsidR="003D41F7" w:rsidRPr="009B3EC0" w:rsidRDefault="003D41F7" w:rsidP="006215FA">
      <w:pPr>
        <w:jc w:val="both"/>
        <w:rPr>
          <w:rFonts w:ascii="Sylfaen" w:hAnsi="Sylfaen"/>
          <w:lang w:val="ka-GE"/>
        </w:rPr>
      </w:pPr>
      <w:r w:rsidRPr="009B3EC0">
        <w:rPr>
          <w:rFonts w:ascii="Sylfaen" w:hAnsi="Sylfaen"/>
          <w:lang w:val="ka-GE"/>
        </w:rPr>
        <w:t>ცენტრი უზრუნველყოფს ინიციატორი მხარის მიერ შემუშავებული პროექტების დარგობრივ საბჭოზე განხილვას.</w:t>
      </w:r>
    </w:p>
    <w:p w14:paraId="2B194F32" w14:textId="77777777" w:rsidR="003D41F7" w:rsidRPr="009B3EC0" w:rsidRDefault="003D41F7" w:rsidP="006215FA">
      <w:pPr>
        <w:jc w:val="both"/>
        <w:rPr>
          <w:rFonts w:ascii="Sylfaen" w:hAnsi="Sylfaen"/>
          <w:lang w:val="ka-GE"/>
        </w:rPr>
      </w:pPr>
      <w:r w:rsidRPr="009B3EC0">
        <w:rPr>
          <w:rFonts w:ascii="Sylfaen" w:hAnsi="Sylfaen"/>
          <w:lang w:val="ka-GE"/>
        </w:rPr>
        <w:t xml:space="preserve">ცენტრი უფლებამოსილია დარგობრივ საბჭოზე დოკუმენტების განხილვისას მოიწვიოს გარეშე პირი ან/და უზრუნველყოს ნებისმიერი დაინტერესებული პირის დასწრება.    </w:t>
      </w:r>
    </w:p>
    <w:p w14:paraId="2B194F33" w14:textId="77777777" w:rsidR="007D44AD" w:rsidRPr="009B3EC0" w:rsidRDefault="007D44AD" w:rsidP="00B9515C">
      <w:pPr>
        <w:pStyle w:val="ListParagraph"/>
        <w:tabs>
          <w:tab w:val="left" w:pos="270"/>
        </w:tabs>
        <w:ind w:left="0"/>
        <w:jc w:val="both"/>
        <w:rPr>
          <w:rFonts w:ascii="Sylfaen" w:hAnsi="Sylfaen"/>
          <w:lang w:val="ka-GE"/>
        </w:rPr>
      </w:pPr>
    </w:p>
    <w:p w14:paraId="2B194F34" w14:textId="77777777" w:rsidR="00574421" w:rsidRPr="009B3EC0" w:rsidRDefault="00574421" w:rsidP="003D41F7">
      <w:pPr>
        <w:pStyle w:val="ListParagraph"/>
        <w:tabs>
          <w:tab w:val="left" w:pos="270"/>
        </w:tabs>
        <w:ind w:left="0"/>
        <w:jc w:val="both"/>
        <w:rPr>
          <w:rFonts w:ascii="Sylfaen" w:hAnsi="Sylfaen"/>
          <w:lang w:val="ka-GE"/>
        </w:rPr>
      </w:pPr>
      <w:r w:rsidRPr="009B3EC0">
        <w:rPr>
          <w:rFonts w:ascii="Sylfaen" w:hAnsi="Sylfaen"/>
          <w:lang w:val="ka-GE"/>
        </w:rPr>
        <w:t xml:space="preserve"> </w:t>
      </w:r>
    </w:p>
    <w:sectPr w:rsidR="00574421" w:rsidRPr="009B3EC0" w:rsidSect="006215FA">
      <w:footerReference w:type="default" r:id="rId11"/>
      <w:pgSz w:w="15840" w:h="12240" w:orient="landscape"/>
      <w:pgMar w:top="540" w:right="900" w:bottom="117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31AC5" w14:textId="77777777" w:rsidR="00A662BE" w:rsidRDefault="00A662BE" w:rsidP="008A43B6">
      <w:pPr>
        <w:spacing w:after="0" w:line="240" w:lineRule="auto"/>
      </w:pPr>
      <w:r>
        <w:separator/>
      </w:r>
    </w:p>
  </w:endnote>
  <w:endnote w:type="continuationSeparator" w:id="0">
    <w:p w14:paraId="1F065026" w14:textId="77777777" w:rsidR="00A662BE" w:rsidRDefault="00A662BE" w:rsidP="008A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7DDA8" w14:textId="57AE5CA8" w:rsidR="001839D8" w:rsidRPr="001839D8" w:rsidRDefault="001839D8" w:rsidP="001839D8">
    <w:pPr>
      <w:pStyle w:val="Footer"/>
      <w:jc w:val="center"/>
      <w:rPr>
        <w:rFonts w:ascii="Sylfaen" w:hAnsi="Sylfaen"/>
        <w:lang w:val="ka-GE"/>
      </w:rPr>
    </w:pPr>
    <w:r>
      <w:rPr>
        <w:rFonts w:ascii="Sylfaen" w:hAnsi="Sylfaen"/>
        <w:lang w:val="ka-GE"/>
      </w:rPr>
      <w:t>2017 წელი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DCC22" w14:textId="77777777" w:rsidR="00A662BE" w:rsidRDefault="00A662BE" w:rsidP="008A43B6">
      <w:pPr>
        <w:spacing w:after="0" w:line="240" w:lineRule="auto"/>
      </w:pPr>
      <w:r>
        <w:separator/>
      </w:r>
    </w:p>
  </w:footnote>
  <w:footnote w:type="continuationSeparator" w:id="0">
    <w:p w14:paraId="71381A6E" w14:textId="77777777" w:rsidR="00A662BE" w:rsidRDefault="00A662BE" w:rsidP="008A4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0DAF"/>
    <w:multiLevelType w:val="hybridMultilevel"/>
    <w:tmpl w:val="664E4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C6940"/>
    <w:multiLevelType w:val="hybridMultilevel"/>
    <w:tmpl w:val="2AEA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54B9C"/>
    <w:multiLevelType w:val="hybridMultilevel"/>
    <w:tmpl w:val="EDC2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E12D5"/>
    <w:multiLevelType w:val="hybridMultilevel"/>
    <w:tmpl w:val="7754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11A37"/>
    <w:multiLevelType w:val="hybridMultilevel"/>
    <w:tmpl w:val="A416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3713A"/>
    <w:multiLevelType w:val="multilevel"/>
    <w:tmpl w:val="0FB624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2D69FE"/>
    <w:multiLevelType w:val="hybridMultilevel"/>
    <w:tmpl w:val="FBD6E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9474B"/>
    <w:multiLevelType w:val="multilevel"/>
    <w:tmpl w:val="1C8C70F6"/>
    <w:lvl w:ilvl="0">
      <w:start w:val="1"/>
      <w:numFmt w:val="decimal"/>
      <w:lvlText w:val="%1."/>
      <w:lvlJc w:val="left"/>
      <w:pPr>
        <w:ind w:left="990" w:hanging="360"/>
      </w:pPr>
      <w:rPr>
        <w:rFonts w:ascii="Sylfaen" w:hAnsi="Sylfaen" w:hint="default"/>
        <w:b/>
        <w:sz w:val="28"/>
        <w:szCs w:val="28"/>
      </w:rPr>
    </w:lvl>
    <w:lvl w:ilvl="1">
      <w:start w:val="3"/>
      <w:numFmt w:val="decimal"/>
      <w:isLgl/>
      <w:lvlText w:val="%1.%2"/>
      <w:lvlJc w:val="left"/>
      <w:pPr>
        <w:ind w:left="420" w:hanging="420"/>
      </w:pPr>
      <w:rPr>
        <w:rFonts w:hint="default"/>
        <w:b/>
      </w:rPr>
    </w:lvl>
    <w:lvl w:ilvl="2">
      <w:start w:val="1"/>
      <w:numFmt w:val="decimal"/>
      <w:isLgl/>
      <w:lvlText w:val="%1.%2.%3"/>
      <w:lvlJc w:val="left"/>
      <w:pPr>
        <w:ind w:left="135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710" w:hanging="1080"/>
      </w:pPr>
      <w:rPr>
        <w:rFonts w:hint="default"/>
        <w:b/>
      </w:rPr>
    </w:lvl>
    <w:lvl w:ilvl="5">
      <w:start w:val="1"/>
      <w:numFmt w:val="decimal"/>
      <w:isLgl/>
      <w:lvlText w:val="%1.%2.%3.%4.%5.%6"/>
      <w:lvlJc w:val="left"/>
      <w:pPr>
        <w:ind w:left="1710" w:hanging="108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070" w:hanging="1440"/>
      </w:pPr>
      <w:rPr>
        <w:rFonts w:hint="default"/>
        <w:b/>
      </w:rPr>
    </w:lvl>
    <w:lvl w:ilvl="8">
      <w:start w:val="1"/>
      <w:numFmt w:val="decimal"/>
      <w:isLgl/>
      <w:lvlText w:val="%1.%2.%3.%4.%5.%6.%7.%8.%9"/>
      <w:lvlJc w:val="left"/>
      <w:pPr>
        <w:ind w:left="2070" w:hanging="1440"/>
      </w:pPr>
      <w:rPr>
        <w:rFonts w:hint="default"/>
        <w:b/>
      </w:rPr>
    </w:lvl>
  </w:abstractNum>
  <w:abstractNum w:abstractNumId="8">
    <w:nsid w:val="396352C8"/>
    <w:multiLevelType w:val="hybridMultilevel"/>
    <w:tmpl w:val="63284C72"/>
    <w:lvl w:ilvl="0" w:tplc="DF624F66">
      <w:start w:val="1"/>
      <w:numFmt w:val="decimal"/>
      <w:lvlText w:val="%1."/>
      <w:lvlJc w:val="left"/>
      <w:pPr>
        <w:ind w:left="780" w:hanging="360"/>
      </w:pPr>
      <w:rPr>
        <w:rFonts w:eastAsia="Sylfae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4014092F"/>
    <w:multiLevelType w:val="hybridMultilevel"/>
    <w:tmpl w:val="5F6E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23ACE"/>
    <w:multiLevelType w:val="hybridMultilevel"/>
    <w:tmpl w:val="AB46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179D3"/>
    <w:multiLevelType w:val="hybridMultilevel"/>
    <w:tmpl w:val="843C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F07CE"/>
    <w:multiLevelType w:val="hybridMultilevel"/>
    <w:tmpl w:val="AEAE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946F0"/>
    <w:multiLevelType w:val="hybridMultilevel"/>
    <w:tmpl w:val="5FDAAC6E"/>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40547C2"/>
    <w:multiLevelType w:val="hybridMultilevel"/>
    <w:tmpl w:val="296EC9CC"/>
    <w:lvl w:ilvl="0" w:tplc="25B84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DD75BF"/>
    <w:multiLevelType w:val="hybridMultilevel"/>
    <w:tmpl w:val="43DE177E"/>
    <w:lvl w:ilvl="0" w:tplc="E0465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507E0D"/>
    <w:multiLevelType w:val="hybridMultilevel"/>
    <w:tmpl w:val="AC92096A"/>
    <w:lvl w:ilvl="0" w:tplc="6E88F81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224E86"/>
    <w:multiLevelType w:val="hybridMultilevel"/>
    <w:tmpl w:val="42AC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07609"/>
    <w:multiLevelType w:val="hybridMultilevel"/>
    <w:tmpl w:val="33D8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14"/>
  </w:num>
  <w:num w:numId="5">
    <w:abstractNumId w:val="4"/>
  </w:num>
  <w:num w:numId="6">
    <w:abstractNumId w:val="9"/>
  </w:num>
  <w:num w:numId="7">
    <w:abstractNumId w:val="0"/>
  </w:num>
  <w:num w:numId="8">
    <w:abstractNumId w:val="15"/>
  </w:num>
  <w:num w:numId="9">
    <w:abstractNumId w:val="2"/>
  </w:num>
  <w:num w:numId="10">
    <w:abstractNumId w:val="18"/>
  </w:num>
  <w:num w:numId="11">
    <w:abstractNumId w:val="7"/>
  </w:num>
  <w:num w:numId="12">
    <w:abstractNumId w:val="11"/>
  </w:num>
  <w:num w:numId="13">
    <w:abstractNumId w:val="16"/>
  </w:num>
  <w:num w:numId="14">
    <w:abstractNumId w:val="1"/>
  </w:num>
  <w:num w:numId="15">
    <w:abstractNumId w:val="17"/>
  </w:num>
  <w:num w:numId="16">
    <w:abstractNumId w:val="5"/>
  </w:num>
  <w:num w:numId="17">
    <w:abstractNumId w:val="8"/>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9B"/>
    <w:rsid w:val="000106D5"/>
    <w:rsid w:val="00040081"/>
    <w:rsid w:val="00043E06"/>
    <w:rsid w:val="00056AF2"/>
    <w:rsid w:val="000B557D"/>
    <w:rsid w:val="000C5275"/>
    <w:rsid w:val="000C7B41"/>
    <w:rsid w:val="00101705"/>
    <w:rsid w:val="00133C07"/>
    <w:rsid w:val="001669D4"/>
    <w:rsid w:val="001839D8"/>
    <w:rsid w:val="0019386D"/>
    <w:rsid w:val="001B67F7"/>
    <w:rsid w:val="001F2425"/>
    <w:rsid w:val="0021664C"/>
    <w:rsid w:val="00260A9B"/>
    <w:rsid w:val="002A695E"/>
    <w:rsid w:val="002F0AD0"/>
    <w:rsid w:val="0032446A"/>
    <w:rsid w:val="003377CB"/>
    <w:rsid w:val="00343727"/>
    <w:rsid w:val="003918B8"/>
    <w:rsid w:val="003D0948"/>
    <w:rsid w:val="003D3842"/>
    <w:rsid w:val="003D3849"/>
    <w:rsid w:val="003D41F7"/>
    <w:rsid w:val="003D57A6"/>
    <w:rsid w:val="003F0A21"/>
    <w:rsid w:val="004007D1"/>
    <w:rsid w:val="00412ABC"/>
    <w:rsid w:val="00434261"/>
    <w:rsid w:val="0043532F"/>
    <w:rsid w:val="0043747F"/>
    <w:rsid w:val="004407A3"/>
    <w:rsid w:val="004625C6"/>
    <w:rsid w:val="00491CA7"/>
    <w:rsid w:val="004B4DEC"/>
    <w:rsid w:val="004D24E3"/>
    <w:rsid w:val="00505E42"/>
    <w:rsid w:val="005262BD"/>
    <w:rsid w:val="00544980"/>
    <w:rsid w:val="005650F9"/>
    <w:rsid w:val="00574421"/>
    <w:rsid w:val="0061072C"/>
    <w:rsid w:val="006215FA"/>
    <w:rsid w:val="00634383"/>
    <w:rsid w:val="00635933"/>
    <w:rsid w:val="00656C7F"/>
    <w:rsid w:val="006673F8"/>
    <w:rsid w:val="00667AFC"/>
    <w:rsid w:val="006756A5"/>
    <w:rsid w:val="00680F2B"/>
    <w:rsid w:val="00693AE4"/>
    <w:rsid w:val="006B49A5"/>
    <w:rsid w:val="006B55AA"/>
    <w:rsid w:val="00764A70"/>
    <w:rsid w:val="0079680A"/>
    <w:rsid w:val="007D2CD0"/>
    <w:rsid w:val="007D44AD"/>
    <w:rsid w:val="007D7163"/>
    <w:rsid w:val="007F16C1"/>
    <w:rsid w:val="007F328E"/>
    <w:rsid w:val="008012E1"/>
    <w:rsid w:val="0080283B"/>
    <w:rsid w:val="008120C5"/>
    <w:rsid w:val="008141DA"/>
    <w:rsid w:val="00845A16"/>
    <w:rsid w:val="00861981"/>
    <w:rsid w:val="00864CD4"/>
    <w:rsid w:val="00866A2C"/>
    <w:rsid w:val="008926CB"/>
    <w:rsid w:val="008A43B6"/>
    <w:rsid w:val="00913F8E"/>
    <w:rsid w:val="009261BA"/>
    <w:rsid w:val="00932155"/>
    <w:rsid w:val="0093291D"/>
    <w:rsid w:val="00933E9E"/>
    <w:rsid w:val="009736E4"/>
    <w:rsid w:val="009805A3"/>
    <w:rsid w:val="009830A0"/>
    <w:rsid w:val="009B3EC0"/>
    <w:rsid w:val="009B5C31"/>
    <w:rsid w:val="009D5F0F"/>
    <w:rsid w:val="009E2032"/>
    <w:rsid w:val="00A1114C"/>
    <w:rsid w:val="00A662BE"/>
    <w:rsid w:val="00A7669B"/>
    <w:rsid w:val="00A952A6"/>
    <w:rsid w:val="00AB0D21"/>
    <w:rsid w:val="00AC162B"/>
    <w:rsid w:val="00AE21D7"/>
    <w:rsid w:val="00B03F83"/>
    <w:rsid w:val="00B04EC9"/>
    <w:rsid w:val="00B06AD3"/>
    <w:rsid w:val="00B47BEA"/>
    <w:rsid w:val="00B56E23"/>
    <w:rsid w:val="00B9515C"/>
    <w:rsid w:val="00BB0B97"/>
    <w:rsid w:val="00BB17C9"/>
    <w:rsid w:val="00BB3866"/>
    <w:rsid w:val="00BC398C"/>
    <w:rsid w:val="00BD629B"/>
    <w:rsid w:val="00BE0AE7"/>
    <w:rsid w:val="00C80A5B"/>
    <w:rsid w:val="00CC32EE"/>
    <w:rsid w:val="00CC3BDC"/>
    <w:rsid w:val="00D36E8C"/>
    <w:rsid w:val="00D5193B"/>
    <w:rsid w:val="00D6351B"/>
    <w:rsid w:val="00D63A04"/>
    <w:rsid w:val="00D9519D"/>
    <w:rsid w:val="00DD0A9B"/>
    <w:rsid w:val="00DD3D86"/>
    <w:rsid w:val="00DE70BA"/>
    <w:rsid w:val="00E05E92"/>
    <w:rsid w:val="00E128D3"/>
    <w:rsid w:val="00E22464"/>
    <w:rsid w:val="00E23D54"/>
    <w:rsid w:val="00E35C0B"/>
    <w:rsid w:val="00E371C0"/>
    <w:rsid w:val="00E52F2C"/>
    <w:rsid w:val="00E562E3"/>
    <w:rsid w:val="00E57321"/>
    <w:rsid w:val="00E64471"/>
    <w:rsid w:val="00EB705E"/>
    <w:rsid w:val="00EC1612"/>
    <w:rsid w:val="00EF376A"/>
    <w:rsid w:val="00EF5287"/>
    <w:rsid w:val="00F03761"/>
    <w:rsid w:val="00F13FAB"/>
    <w:rsid w:val="00F21C4C"/>
    <w:rsid w:val="00F31761"/>
    <w:rsid w:val="00F5312D"/>
    <w:rsid w:val="00FA223E"/>
    <w:rsid w:val="00FB56B0"/>
    <w:rsid w:val="00FD0E8C"/>
    <w:rsid w:val="00FD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4E56"/>
  <w15:docId w15:val="{7CB1B8E7-180D-4406-80F6-FB8C9E4F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114C"/>
    <w:pPr>
      <w:ind w:left="720"/>
      <w:contextualSpacing/>
    </w:pPr>
  </w:style>
  <w:style w:type="paragraph" w:customStyle="1" w:styleId="abzacixml">
    <w:name w:val="abzacixml"/>
    <w:basedOn w:val="Normal"/>
    <w:rsid w:val="00BB17C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3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E06"/>
    <w:rPr>
      <w:rFonts w:ascii="Segoe UI" w:hAnsi="Segoe UI" w:cs="Segoe UI"/>
      <w:sz w:val="18"/>
      <w:szCs w:val="18"/>
    </w:rPr>
  </w:style>
  <w:style w:type="character" w:styleId="CommentReference">
    <w:name w:val="annotation reference"/>
    <w:basedOn w:val="DefaultParagraphFont"/>
    <w:uiPriority w:val="99"/>
    <w:semiHidden/>
    <w:unhideWhenUsed/>
    <w:rsid w:val="008926CB"/>
    <w:rPr>
      <w:sz w:val="16"/>
      <w:szCs w:val="16"/>
    </w:rPr>
  </w:style>
  <w:style w:type="paragraph" w:styleId="CommentText">
    <w:name w:val="annotation text"/>
    <w:basedOn w:val="Normal"/>
    <w:link w:val="CommentTextChar"/>
    <w:unhideWhenUsed/>
    <w:rsid w:val="008926CB"/>
    <w:pPr>
      <w:spacing w:line="240" w:lineRule="auto"/>
    </w:pPr>
    <w:rPr>
      <w:sz w:val="20"/>
      <w:szCs w:val="20"/>
    </w:rPr>
  </w:style>
  <w:style w:type="character" w:customStyle="1" w:styleId="CommentTextChar">
    <w:name w:val="Comment Text Char"/>
    <w:basedOn w:val="DefaultParagraphFont"/>
    <w:link w:val="CommentText"/>
    <w:rsid w:val="008926CB"/>
    <w:rPr>
      <w:sz w:val="20"/>
      <w:szCs w:val="20"/>
    </w:rPr>
  </w:style>
  <w:style w:type="paragraph" w:styleId="CommentSubject">
    <w:name w:val="annotation subject"/>
    <w:basedOn w:val="CommentText"/>
    <w:next w:val="CommentText"/>
    <w:link w:val="CommentSubjectChar"/>
    <w:uiPriority w:val="99"/>
    <w:semiHidden/>
    <w:unhideWhenUsed/>
    <w:rsid w:val="008926CB"/>
    <w:rPr>
      <w:b/>
      <w:bCs/>
    </w:rPr>
  </w:style>
  <w:style w:type="character" w:customStyle="1" w:styleId="CommentSubjectChar">
    <w:name w:val="Comment Subject Char"/>
    <w:basedOn w:val="CommentTextChar"/>
    <w:link w:val="CommentSubject"/>
    <w:uiPriority w:val="99"/>
    <w:semiHidden/>
    <w:rsid w:val="008926CB"/>
    <w:rPr>
      <w:b/>
      <w:bCs/>
      <w:sz w:val="20"/>
      <w:szCs w:val="20"/>
    </w:rPr>
  </w:style>
  <w:style w:type="character" w:styleId="Hyperlink">
    <w:name w:val="Hyperlink"/>
    <w:basedOn w:val="DefaultParagraphFont"/>
    <w:uiPriority w:val="99"/>
    <w:unhideWhenUsed/>
    <w:rsid w:val="00913F8E"/>
    <w:rPr>
      <w:color w:val="0563C1" w:themeColor="hyperlink"/>
      <w:u w:val="single"/>
    </w:rPr>
  </w:style>
  <w:style w:type="character" w:customStyle="1" w:styleId="ListParagraphChar">
    <w:name w:val="List Paragraph Char"/>
    <w:link w:val="ListParagraph"/>
    <w:uiPriority w:val="34"/>
    <w:locked/>
    <w:rsid w:val="00913F8E"/>
  </w:style>
  <w:style w:type="paragraph" w:styleId="FootnoteText">
    <w:name w:val="footnote text"/>
    <w:basedOn w:val="Normal"/>
    <w:link w:val="FootnoteTextChar"/>
    <w:uiPriority w:val="99"/>
    <w:semiHidden/>
    <w:unhideWhenUsed/>
    <w:rsid w:val="008A43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3B6"/>
    <w:rPr>
      <w:sz w:val="20"/>
      <w:szCs w:val="20"/>
    </w:rPr>
  </w:style>
  <w:style w:type="character" w:styleId="FootnoteReference">
    <w:name w:val="footnote reference"/>
    <w:basedOn w:val="DefaultParagraphFont"/>
    <w:uiPriority w:val="99"/>
    <w:semiHidden/>
    <w:unhideWhenUsed/>
    <w:rsid w:val="008A43B6"/>
    <w:rPr>
      <w:vertAlign w:val="superscript"/>
    </w:rPr>
  </w:style>
  <w:style w:type="paragraph" w:styleId="Header">
    <w:name w:val="header"/>
    <w:basedOn w:val="Normal"/>
    <w:link w:val="HeaderChar"/>
    <w:uiPriority w:val="99"/>
    <w:unhideWhenUsed/>
    <w:rsid w:val="001839D8"/>
    <w:pPr>
      <w:tabs>
        <w:tab w:val="center" w:pos="4844"/>
        <w:tab w:val="right" w:pos="9689"/>
      </w:tabs>
      <w:spacing w:after="0" w:line="240" w:lineRule="auto"/>
    </w:pPr>
  </w:style>
  <w:style w:type="character" w:customStyle="1" w:styleId="HeaderChar">
    <w:name w:val="Header Char"/>
    <w:basedOn w:val="DefaultParagraphFont"/>
    <w:link w:val="Header"/>
    <w:uiPriority w:val="99"/>
    <w:rsid w:val="001839D8"/>
  </w:style>
  <w:style w:type="paragraph" w:styleId="Footer">
    <w:name w:val="footer"/>
    <w:basedOn w:val="Normal"/>
    <w:link w:val="FooterChar"/>
    <w:uiPriority w:val="99"/>
    <w:unhideWhenUsed/>
    <w:rsid w:val="001839D8"/>
    <w:pPr>
      <w:tabs>
        <w:tab w:val="center" w:pos="4844"/>
        <w:tab w:val="right" w:pos="9689"/>
      </w:tabs>
      <w:spacing w:after="0" w:line="240" w:lineRule="auto"/>
    </w:pPr>
  </w:style>
  <w:style w:type="character" w:customStyle="1" w:styleId="FooterChar">
    <w:name w:val="Footer Char"/>
    <w:basedOn w:val="DefaultParagraphFont"/>
    <w:link w:val="Footer"/>
    <w:uiPriority w:val="99"/>
    <w:rsid w:val="0018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qe.ge" TargetMode="External"/><Relationship Id="rId4" Type="http://schemas.openxmlformats.org/officeDocument/2006/relationships/settings" Target="settings.xml"/><Relationship Id="rId9" Type="http://schemas.openxmlformats.org/officeDocument/2006/relationships/hyperlink" Target="http://www.ve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88717-81EC-454E-9578-F85AA39E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12</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Nadiradze</dc:creator>
  <cp:lastModifiedBy>Tea Nadiradze</cp:lastModifiedBy>
  <cp:revision>47</cp:revision>
  <cp:lastPrinted>2017-01-24T11:07:00Z</cp:lastPrinted>
  <dcterms:created xsi:type="dcterms:W3CDTF">2017-01-11T12:31:00Z</dcterms:created>
  <dcterms:modified xsi:type="dcterms:W3CDTF">2017-02-06T11:26:00Z</dcterms:modified>
</cp:coreProperties>
</file>