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AFF5" w14:textId="28B1517A" w:rsidR="007C0D69" w:rsidRPr="00EF3469" w:rsidRDefault="00BF30B1" w:rsidP="00225536">
      <w:pPr>
        <w:spacing w:line="240" w:lineRule="auto"/>
        <w:jc w:val="both"/>
        <w:rPr>
          <w:rFonts w:ascii="Sylfaen" w:hAnsi="Sylfaen"/>
          <w:b/>
          <w:sz w:val="20"/>
          <w:szCs w:val="20"/>
        </w:rPr>
      </w:pPr>
      <w:r w:rsidRPr="00EF3469">
        <w:rPr>
          <w:rFonts w:ascii="Sylfaen" w:hAnsi="Sylfaen"/>
          <w:noProof/>
          <w:sz w:val="20"/>
          <w:szCs w:val="20"/>
        </w:rPr>
        <w:drawing>
          <wp:inline distT="0" distB="0" distL="0" distR="0" wp14:anchorId="358F7C6E" wp14:editId="75AF5BEB">
            <wp:extent cx="5943600" cy="577850"/>
            <wp:effectExtent l="0" t="0" r="0" b="0"/>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inline>
        </w:drawing>
      </w:r>
    </w:p>
    <w:p w14:paraId="59E1AFF6" w14:textId="77777777" w:rsidR="007C0D69" w:rsidRPr="00EF3469" w:rsidRDefault="007C0D69" w:rsidP="00225536">
      <w:pPr>
        <w:spacing w:line="240" w:lineRule="auto"/>
        <w:jc w:val="both"/>
        <w:rPr>
          <w:rFonts w:ascii="Sylfaen" w:hAnsi="Sylfaen"/>
          <w:b/>
          <w:sz w:val="20"/>
          <w:szCs w:val="20"/>
        </w:rPr>
      </w:pPr>
    </w:p>
    <w:p w14:paraId="59E1AFF7" w14:textId="77777777" w:rsidR="00FF7410" w:rsidRPr="00EF3469" w:rsidRDefault="00FF7410" w:rsidP="00225536">
      <w:pPr>
        <w:spacing w:line="240" w:lineRule="auto"/>
        <w:jc w:val="both"/>
        <w:rPr>
          <w:rFonts w:ascii="Sylfaen" w:hAnsi="Sylfaen"/>
          <w:b/>
          <w:sz w:val="20"/>
          <w:szCs w:val="20"/>
          <w:lang w:val="ka-GE"/>
        </w:rPr>
      </w:pPr>
    </w:p>
    <w:p w14:paraId="59E1AFF8" w14:textId="199B785C" w:rsidR="00EC1A70" w:rsidRPr="00EF3469" w:rsidRDefault="00EC1A70" w:rsidP="00225536">
      <w:pPr>
        <w:spacing w:line="240" w:lineRule="auto"/>
        <w:jc w:val="both"/>
        <w:rPr>
          <w:rFonts w:ascii="Sylfaen" w:hAnsi="Sylfaen"/>
          <w:b/>
          <w:sz w:val="20"/>
          <w:szCs w:val="20"/>
          <w:lang w:val="ka-GE"/>
        </w:rPr>
      </w:pPr>
    </w:p>
    <w:p w14:paraId="59E1AFF9" w14:textId="77777777" w:rsidR="00EC1A70" w:rsidRPr="00EF3469" w:rsidRDefault="00EC1A70" w:rsidP="00225536">
      <w:pPr>
        <w:pStyle w:val="Title"/>
        <w:jc w:val="both"/>
        <w:rPr>
          <w:rFonts w:ascii="Sylfaen" w:hAnsi="Sylfaen" w:cs="Sylfaen"/>
          <w:color w:val="auto"/>
          <w:sz w:val="20"/>
          <w:szCs w:val="20"/>
          <w:lang w:val="ka-GE"/>
        </w:rPr>
      </w:pPr>
    </w:p>
    <w:p w14:paraId="59E1AFFA" w14:textId="77777777" w:rsidR="00EC1A70" w:rsidRPr="00EF3469" w:rsidRDefault="00EC1A70" w:rsidP="00225536">
      <w:pPr>
        <w:pStyle w:val="Title"/>
        <w:jc w:val="both"/>
        <w:rPr>
          <w:rFonts w:ascii="Sylfaen" w:hAnsi="Sylfaen" w:cs="Sylfaen"/>
          <w:color w:val="auto"/>
          <w:sz w:val="20"/>
          <w:szCs w:val="20"/>
          <w:lang w:val="ka-GE"/>
        </w:rPr>
      </w:pPr>
    </w:p>
    <w:p w14:paraId="2C5905E0" w14:textId="77777777" w:rsidR="00096A2C" w:rsidRPr="00EF3469" w:rsidRDefault="00096A2C" w:rsidP="00225536">
      <w:pPr>
        <w:pStyle w:val="Title"/>
        <w:jc w:val="center"/>
        <w:rPr>
          <w:rFonts w:ascii="Sylfaen" w:hAnsi="Sylfaen" w:cs="Sylfaen"/>
          <w:color w:val="auto"/>
          <w:lang w:val="ka-GE"/>
        </w:rPr>
      </w:pPr>
      <w:r w:rsidRPr="00EF3469">
        <w:rPr>
          <w:rFonts w:ascii="Sylfaen" w:hAnsi="Sylfaen" w:cs="Sylfaen"/>
          <w:color w:val="auto"/>
          <w:lang w:val="ka-GE"/>
        </w:rPr>
        <w:t>კვების წარმოების მანქანა-დანადგარების მექანიკოსი</w:t>
      </w:r>
    </w:p>
    <w:p w14:paraId="59E1AFFD" w14:textId="77777777" w:rsidR="00EF49D3" w:rsidRPr="00EF3469" w:rsidRDefault="00EF49D3" w:rsidP="00EF3469">
      <w:pPr>
        <w:spacing w:line="240" w:lineRule="auto"/>
        <w:jc w:val="center"/>
        <w:rPr>
          <w:rFonts w:ascii="Sylfaen" w:hAnsi="Sylfaen"/>
          <w:b/>
          <w:sz w:val="20"/>
          <w:szCs w:val="20"/>
          <w:lang w:val="ka-GE"/>
        </w:rPr>
      </w:pPr>
      <w:r w:rsidRPr="00EF3469">
        <w:rPr>
          <w:rFonts w:ascii="Sylfaen" w:hAnsi="Sylfaen" w:cs="Sylfaen"/>
          <w:b/>
          <w:sz w:val="20"/>
          <w:szCs w:val="20"/>
          <w:lang w:val="ka-GE"/>
        </w:rPr>
        <w:t>პროფესიული</w:t>
      </w:r>
      <w:r w:rsidR="003B0F26" w:rsidRPr="00EF3469">
        <w:rPr>
          <w:rFonts w:ascii="Sylfaen" w:hAnsi="Sylfaen" w:cs="Sylfaen"/>
          <w:b/>
          <w:sz w:val="20"/>
          <w:szCs w:val="20"/>
        </w:rPr>
        <w:t xml:space="preserve"> </w:t>
      </w:r>
      <w:r w:rsidRPr="00EF3469">
        <w:rPr>
          <w:rFonts w:ascii="Sylfaen" w:hAnsi="Sylfaen" w:cs="Sylfaen"/>
          <w:b/>
          <w:sz w:val="20"/>
          <w:szCs w:val="20"/>
          <w:lang w:val="ka-GE"/>
        </w:rPr>
        <w:t>სტანდარტი</w:t>
      </w:r>
    </w:p>
    <w:p w14:paraId="59E1AFFE" w14:textId="77777777" w:rsidR="00C7303B" w:rsidRPr="00EF3469" w:rsidRDefault="00C7303B" w:rsidP="00225536">
      <w:pPr>
        <w:spacing w:line="240" w:lineRule="auto"/>
        <w:jc w:val="center"/>
        <w:rPr>
          <w:rFonts w:ascii="Sylfaen" w:hAnsi="Sylfaen"/>
          <w:b/>
          <w:sz w:val="20"/>
          <w:szCs w:val="20"/>
        </w:rPr>
      </w:pPr>
    </w:p>
    <w:p w14:paraId="59E1AFFF" w14:textId="77777777" w:rsidR="00C7303B" w:rsidRPr="00EF3469" w:rsidRDefault="00C7303B" w:rsidP="00225536">
      <w:pPr>
        <w:spacing w:line="240" w:lineRule="auto"/>
        <w:jc w:val="center"/>
        <w:rPr>
          <w:rFonts w:ascii="Sylfaen" w:hAnsi="Sylfaen"/>
          <w:b/>
          <w:sz w:val="20"/>
          <w:szCs w:val="20"/>
        </w:rPr>
      </w:pPr>
    </w:p>
    <w:p w14:paraId="59E1B000" w14:textId="77777777" w:rsidR="00C7303B" w:rsidRPr="00EF3469" w:rsidRDefault="00C7303B" w:rsidP="00225536">
      <w:pPr>
        <w:spacing w:line="240" w:lineRule="auto"/>
        <w:jc w:val="center"/>
        <w:rPr>
          <w:rFonts w:ascii="Sylfaen" w:hAnsi="Sylfaen"/>
          <w:b/>
          <w:sz w:val="20"/>
          <w:szCs w:val="20"/>
        </w:rPr>
      </w:pPr>
    </w:p>
    <w:p w14:paraId="59E1B001" w14:textId="77777777" w:rsidR="00766529" w:rsidRPr="00EF3469" w:rsidRDefault="00766529" w:rsidP="00225536">
      <w:pPr>
        <w:spacing w:line="240" w:lineRule="auto"/>
        <w:jc w:val="center"/>
        <w:rPr>
          <w:rFonts w:ascii="Sylfaen" w:hAnsi="Sylfaen"/>
          <w:b/>
          <w:sz w:val="20"/>
          <w:szCs w:val="20"/>
          <w:lang w:val="ka-GE"/>
        </w:rPr>
      </w:pPr>
    </w:p>
    <w:p w14:paraId="59E1B002" w14:textId="77777777" w:rsidR="00131A9F" w:rsidRPr="00EF3469" w:rsidRDefault="00131A9F" w:rsidP="00225536">
      <w:pPr>
        <w:spacing w:line="240" w:lineRule="auto"/>
        <w:jc w:val="center"/>
        <w:rPr>
          <w:rFonts w:ascii="Sylfaen" w:hAnsi="Sylfaen"/>
          <w:b/>
          <w:sz w:val="20"/>
          <w:szCs w:val="20"/>
          <w:lang w:val="ka-GE"/>
        </w:rPr>
      </w:pPr>
    </w:p>
    <w:p w14:paraId="59E1B003" w14:textId="77777777" w:rsidR="00131A9F" w:rsidRPr="00EF3469" w:rsidRDefault="00131A9F" w:rsidP="00225536">
      <w:pPr>
        <w:spacing w:line="240" w:lineRule="auto"/>
        <w:jc w:val="center"/>
        <w:rPr>
          <w:rFonts w:ascii="Sylfaen" w:hAnsi="Sylfaen"/>
          <w:b/>
          <w:sz w:val="20"/>
          <w:szCs w:val="20"/>
        </w:rPr>
      </w:pPr>
    </w:p>
    <w:p w14:paraId="04FA65CF" w14:textId="77777777" w:rsidR="00BF30B1" w:rsidRPr="00EF3469" w:rsidRDefault="00BF30B1" w:rsidP="00225536">
      <w:pPr>
        <w:spacing w:line="240" w:lineRule="auto"/>
        <w:jc w:val="center"/>
        <w:rPr>
          <w:rFonts w:ascii="Sylfaen" w:hAnsi="Sylfaen"/>
          <w:b/>
          <w:sz w:val="20"/>
          <w:szCs w:val="20"/>
        </w:rPr>
      </w:pPr>
    </w:p>
    <w:p w14:paraId="152075F7" w14:textId="77777777" w:rsidR="00BF30B1" w:rsidRPr="00EF3469" w:rsidRDefault="00BF30B1" w:rsidP="00225536">
      <w:pPr>
        <w:spacing w:line="240" w:lineRule="auto"/>
        <w:jc w:val="center"/>
        <w:rPr>
          <w:rFonts w:ascii="Sylfaen" w:hAnsi="Sylfaen"/>
          <w:b/>
          <w:sz w:val="20"/>
          <w:szCs w:val="20"/>
        </w:rPr>
      </w:pPr>
    </w:p>
    <w:p w14:paraId="59E1B004" w14:textId="77777777" w:rsidR="007C0D69" w:rsidRPr="00EF3469" w:rsidRDefault="007C0D69" w:rsidP="00225536">
      <w:pPr>
        <w:spacing w:line="240" w:lineRule="auto"/>
        <w:jc w:val="center"/>
        <w:rPr>
          <w:rFonts w:ascii="Sylfaen" w:hAnsi="Sylfaen"/>
          <w:b/>
          <w:sz w:val="20"/>
          <w:szCs w:val="20"/>
        </w:rPr>
      </w:pPr>
    </w:p>
    <w:p w14:paraId="59E1B005" w14:textId="77777777" w:rsidR="007C0D69" w:rsidRPr="00EF3469" w:rsidRDefault="007C0D69" w:rsidP="00225536">
      <w:pPr>
        <w:spacing w:line="240" w:lineRule="auto"/>
        <w:jc w:val="center"/>
        <w:rPr>
          <w:rFonts w:ascii="Sylfaen" w:hAnsi="Sylfaen"/>
          <w:b/>
          <w:sz w:val="20"/>
          <w:szCs w:val="20"/>
        </w:rPr>
      </w:pPr>
    </w:p>
    <w:p w14:paraId="6366435A" w14:textId="77777777" w:rsidR="00BF30B1" w:rsidRPr="00EF3469" w:rsidRDefault="00BF30B1" w:rsidP="00225536">
      <w:pPr>
        <w:spacing w:line="240" w:lineRule="auto"/>
        <w:jc w:val="center"/>
        <w:rPr>
          <w:rFonts w:ascii="Sylfaen" w:hAnsi="Sylfaen"/>
          <w:b/>
          <w:sz w:val="20"/>
          <w:szCs w:val="20"/>
        </w:rPr>
      </w:pPr>
    </w:p>
    <w:p w14:paraId="59E1B007" w14:textId="77777777" w:rsidR="00131A9F" w:rsidRPr="00EF3469" w:rsidRDefault="00131A9F" w:rsidP="00225536">
      <w:pPr>
        <w:spacing w:line="240" w:lineRule="auto"/>
        <w:jc w:val="center"/>
        <w:rPr>
          <w:rFonts w:ascii="Sylfaen" w:hAnsi="Sylfaen"/>
          <w:b/>
          <w:sz w:val="20"/>
          <w:szCs w:val="20"/>
        </w:rPr>
      </w:pPr>
    </w:p>
    <w:p w14:paraId="209C021F" w14:textId="77777777" w:rsidR="00BF30B1" w:rsidRPr="00EF3469" w:rsidRDefault="00BF30B1" w:rsidP="00225536">
      <w:pPr>
        <w:spacing w:line="240" w:lineRule="auto"/>
        <w:jc w:val="center"/>
        <w:rPr>
          <w:rFonts w:ascii="Sylfaen" w:hAnsi="Sylfaen"/>
          <w:b/>
          <w:sz w:val="20"/>
          <w:szCs w:val="20"/>
        </w:rPr>
      </w:pPr>
    </w:p>
    <w:p w14:paraId="1C0A15F6" w14:textId="77777777" w:rsidR="00BF30B1" w:rsidRPr="00EF3469" w:rsidRDefault="00BF30B1" w:rsidP="00225536">
      <w:pPr>
        <w:spacing w:line="240" w:lineRule="auto"/>
        <w:jc w:val="center"/>
        <w:rPr>
          <w:rFonts w:ascii="Sylfaen" w:hAnsi="Sylfaen"/>
          <w:b/>
          <w:sz w:val="20"/>
          <w:szCs w:val="20"/>
          <w:lang w:val="ka-GE"/>
        </w:rPr>
      </w:pPr>
    </w:p>
    <w:p w14:paraId="1E4B2D6E" w14:textId="77777777" w:rsidR="00A3205F" w:rsidRPr="00EF3469" w:rsidRDefault="000C2292" w:rsidP="00225536">
      <w:pPr>
        <w:spacing w:line="240" w:lineRule="auto"/>
        <w:jc w:val="center"/>
        <w:rPr>
          <w:rFonts w:ascii="Sylfaen" w:hAnsi="Sylfaen"/>
          <w:b/>
          <w:sz w:val="20"/>
          <w:szCs w:val="20"/>
          <w:lang w:val="ka-GE"/>
        </w:rPr>
      </w:pPr>
      <w:r w:rsidRPr="00EF3469">
        <w:rPr>
          <w:rFonts w:ascii="Sylfaen" w:hAnsi="Sylfaen"/>
          <w:b/>
          <w:sz w:val="20"/>
          <w:szCs w:val="20"/>
          <w:lang w:val="ka-GE"/>
        </w:rPr>
        <w:t xml:space="preserve">სსიპ </w:t>
      </w:r>
      <w:r w:rsidR="008F43A6" w:rsidRPr="00EF3469">
        <w:rPr>
          <w:rFonts w:ascii="Sylfaen" w:hAnsi="Sylfaen" w:cs="Menlo Regular"/>
          <w:sz w:val="20"/>
          <w:szCs w:val="20"/>
          <w:lang w:val="ka-GE"/>
        </w:rPr>
        <w:t>–</w:t>
      </w:r>
      <w:r w:rsidR="00F906E7" w:rsidRPr="00EF3469">
        <w:rPr>
          <w:rFonts w:ascii="Sylfaen" w:hAnsi="Sylfaen" w:cs="Menlo Regular"/>
          <w:sz w:val="20"/>
          <w:szCs w:val="20"/>
          <w:lang w:val="ka-GE"/>
        </w:rPr>
        <w:t xml:space="preserve"> </w:t>
      </w:r>
      <w:r w:rsidR="00964435" w:rsidRPr="00EF3469">
        <w:rPr>
          <w:rFonts w:ascii="Sylfaen" w:hAnsi="Sylfaen"/>
          <w:b/>
          <w:sz w:val="20"/>
          <w:szCs w:val="20"/>
          <w:lang w:val="ka-GE"/>
        </w:rPr>
        <w:t>განათლების ხარისხის განვითარების ეროვნული ცენტრი</w:t>
      </w:r>
    </w:p>
    <w:p w14:paraId="59E1B00A" w14:textId="55A1758D" w:rsidR="00AB0581" w:rsidRPr="00EF3469" w:rsidRDefault="005E54D8" w:rsidP="005E54D8">
      <w:pPr>
        <w:tabs>
          <w:tab w:val="center" w:pos="4680"/>
          <w:tab w:val="right" w:pos="9360"/>
        </w:tabs>
        <w:spacing w:line="240" w:lineRule="auto"/>
        <w:rPr>
          <w:rFonts w:ascii="Sylfaen" w:hAnsi="Sylfaen"/>
          <w:b/>
          <w:sz w:val="20"/>
          <w:szCs w:val="20"/>
          <w:lang w:val="ka-GE"/>
        </w:rPr>
      </w:pPr>
      <w:r w:rsidRPr="00EF3469">
        <w:rPr>
          <w:rFonts w:ascii="Sylfaen" w:hAnsi="Sylfaen"/>
          <w:b/>
          <w:sz w:val="20"/>
          <w:szCs w:val="20"/>
          <w:lang w:val="ka-GE"/>
        </w:rPr>
        <w:tab/>
      </w:r>
      <w:r w:rsidR="00747CC3" w:rsidRPr="00EF3469">
        <w:rPr>
          <w:rFonts w:ascii="Sylfaen" w:hAnsi="Sylfaen"/>
          <w:b/>
          <w:sz w:val="20"/>
          <w:szCs w:val="20"/>
          <w:lang w:val="ka-GE"/>
        </w:rPr>
        <w:t>20</w:t>
      </w:r>
      <w:r w:rsidR="00131A9F" w:rsidRPr="00EF3469">
        <w:rPr>
          <w:rFonts w:ascii="Sylfaen" w:hAnsi="Sylfaen"/>
          <w:b/>
          <w:sz w:val="20"/>
          <w:szCs w:val="20"/>
        </w:rPr>
        <w:t>1</w:t>
      </w:r>
      <w:r w:rsidR="00EF3469">
        <w:rPr>
          <w:rFonts w:ascii="Sylfaen" w:hAnsi="Sylfaen"/>
          <w:b/>
          <w:sz w:val="20"/>
          <w:szCs w:val="20"/>
        </w:rPr>
        <w:t>7</w:t>
      </w:r>
      <w:r w:rsidR="004B6802" w:rsidRPr="00EF3469">
        <w:rPr>
          <w:rFonts w:ascii="Sylfaen" w:hAnsi="Sylfaen"/>
          <w:b/>
          <w:sz w:val="20"/>
          <w:szCs w:val="20"/>
          <w:lang w:val="ka-GE"/>
        </w:rPr>
        <w:t xml:space="preserve"> </w:t>
      </w:r>
      <w:r w:rsidR="00131A9F" w:rsidRPr="00EF3469">
        <w:rPr>
          <w:rFonts w:ascii="Sylfaen" w:hAnsi="Sylfaen"/>
          <w:b/>
          <w:sz w:val="20"/>
          <w:szCs w:val="20"/>
          <w:lang w:val="ka-GE"/>
        </w:rPr>
        <w:t xml:space="preserve"> </w:t>
      </w:r>
      <w:r w:rsidR="006D4B6F" w:rsidRPr="00EF3469">
        <w:rPr>
          <w:rFonts w:ascii="Sylfaen" w:hAnsi="Sylfaen"/>
          <w:b/>
          <w:sz w:val="20"/>
          <w:szCs w:val="20"/>
          <w:lang w:val="ka-GE"/>
        </w:rPr>
        <w:t>წელი</w:t>
      </w:r>
      <w:r w:rsidR="005B200C" w:rsidRPr="00EF3469">
        <w:rPr>
          <w:rFonts w:ascii="Sylfaen" w:hAnsi="Sylfaen"/>
          <w:b/>
          <w:sz w:val="20"/>
          <w:szCs w:val="20"/>
          <w:lang w:val="ka-GE"/>
        </w:rPr>
        <w:br w:type="page"/>
      </w:r>
      <w:r w:rsidRPr="00EF3469">
        <w:rPr>
          <w:rFonts w:ascii="Sylfaen" w:hAnsi="Sylfaen"/>
          <w:b/>
          <w:sz w:val="20"/>
          <w:szCs w:val="20"/>
          <w:lang w:val="ka-GE"/>
        </w:rPr>
        <w:lastRenderedPageBreak/>
        <w:tab/>
      </w:r>
    </w:p>
    <w:p w14:paraId="59E1B00B" w14:textId="77777777" w:rsidR="00AB0581" w:rsidRPr="00EF3469" w:rsidRDefault="005B200C"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დასახელება (ქართულად):</w:t>
      </w:r>
    </w:p>
    <w:p w14:paraId="319FA65D" w14:textId="77777777" w:rsidR="00096A2C" w:rsidRPr="00EF3469" w:rsidRDefault="00096A2C" w:rsidP="00225536">
      <w:pPr>
        <w:pStyle w:val="ListParagraph"/>
        <w:spacing w:line="240" w:lineRule="auto"/>
        <w:ind w:left="0"/>
        <w:jc w:val="both"/>
        <w:rPr>
          <w:rFonts w:ascii="Sylfaen" w:hAnsi="Sylfaen" w:cs="Sylfaen"/>
          <w:b/>
          <w:sz w:val="20"/>
          <w:szCs w:val="20"/>
          <w:lang w:val="ka-GE"/>
        </w:rPr>
      </w:pPr>
      <w:r w:rsidRPr="00EF3469">
        <w:rPr>
          <w:rFonts w:ascii="Sylfaen" w:hAnsi="Sylfaen" w:cs="Sylfaen"/>
          <w:sz w:val="20"/>
          <w:szCs w:val="20"/>
          <w:lang w:val="ka-GE"/>
        </w:rPr>
        <w:t>კვების წარმოების მანქანა</w:t>
      </w:r>
      <w:r w:rsidRPr="00EF3469">
        <w:rPr>
          <w:rFonts w:ascii="Sylfaen" w:hAnsi="Sylfaen" w:cs="Sylfaen"/>
          <w:sz w:val="20"/>
          <w:szCs w:val="20"/>
        </w:rPr>
        <w:t>-</w:t>
      </w:r>
      <w:r w:rsidRPr="00EF3469">
        <w:rPr>
          <w:rFonts w:ascii="Sylfaen" w:hAnsi="Sylfaen" w:cs="Sylfaen"/>
          <w:sz w:val="20"/>
          <w:szCs w:val="20"/>
          <w:lang w:val="ka-GE"/>
        </w:rPr>
        <w:t>დანადგარების მექანიკოსი</w:t>
      </w:r>
    </w:p>
    <w:p w14:paraId="59E1B00C" w14:textId="77777777" w:rsidR="00D04D1B" w:rsidRPr="00EF3469" w:rsidRDefault="00D04D1B" w:rsidP="00225536">
      <w:pPr>
        <w:pStyle w:val="ListParagraph"/>
        <w:tabs>
          <w:tab w:val="left" w:pos="270"/>
          <w:tab w:val="left" w:pos="360"/>
        </w:tabs>
        <w:spacing w:before="60" w:after="60" w:line="240" w:lineRule="auto"/>
        <w:ind w:left="0"/>
        <w:jc w:val="both"/>
        <w:rPr>
          <w:rFonts w:ascii="Sylfaen" w:hAnsi="Sylfaen"/>
          <w:sz w:val="20"/>
          <w:szCs w:val="20"/>
          <w:lang w:val="ka-GE"/>
        </w:rPr>
      </w:pPr>
    </w:p>
    <w:p w14:paraId="59E1B00D" w14:textId="77777777" w:rsidR="00095936" w:rsidRPr="00EF3469" w:rsidRDefault="005B200C"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დასახელება (ინგლისურად):</w:t>
      </w:r>
    </w:p>
    <w:p w14:paraId="6022DFE9" w14:textId="77777777" w:rsidR="00096A2C" w:rsidRPr="00EF3469" w:rsidRDefault="00096A2C" w:rsidP="00225536">
      <w:pPr>
        <w:pStyle w:val="ListParagraph"/>
        <w:tabs>
          <w:tab w:val="left" w:pos="270"/>
          <w:tab w:val="left" w:pos="360"/>
        </w:tabs>
        <w:spacing w:before="60" w:after="60" w:line="240" w:lineRule="auto"/>
        <w:ind w:left="0"/>
        <w:jc w:val="both"/>
        <w:rPr>
          <w:rFonts w:ascii="Sylfaen" w:hAnsi="Sylfaen"/>
          <w:b/>
          <w:sz w:val="20"/>
          <w:szCs w:val="20"/>
          <w:lang w:val="ka-GE"/>
        </w:rPr>
      </w:pPr>
      <w:r w:rsidRPr="00EF3469">
        <w:rPr>
          <w:rFonts w:ascii="Sylfaen" w:hAnsi="Sylfaen"/>
          <w:sz w:val="20"/>
          <w:szCs w:val="20"/>
        </w:rPr>
        <w:t>Food Production Machinery Mechanic</w:t>
      </w:r>
    </w:p>
    <w:p w14:paraId="59E1B00E" w14:textId="77777777" w:rsidR="009F2F25" w:rsidRPr="00EF3469" w:rsidRDefault="009F2F25" w:rsidP="00225536">
      <w:pPr>
        <w:tabs>
          <w:tab w:val="left" w:pos="270"/>
          <w:tab w:val="left" w:pos="360"/>
        </w:tabs>
        <w:spacing w:before="60" w:after="60" w:line="240" w:lineRule="auto"/>
        <w:jc w:val="both"/>
        <w:rPr>
          <w:rFonts w:ascii="Sylfaen" w:hAnsi="Sylfaen"/>
          <w:b/>
          <w:sz w:val="20"/>
          <w:szCs w:val="20"/>
          <w:lang w:val="ka-GE"/>
        </w:rPr>
      </w:pPr>
    </w:p>
    <w:p w14:paraId="59E1B00F" w14:textId="77777777" w:rsidR="00095936" w:rsidRPr="00EF3469" w:rsidRDefault="00095936"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 xml:space="preserve">პროფესიული </w:t>
      </w:r>
      <w:r w:rsidR="00B7698E" w:rsidRPr="00EF3469">
        <w:rPr>
          <w:rFonts w:ascii="Sylfaen" w:hAnsi="Sylfaen"/>
          <w:b/>
          <w:sz w:val="20"/>
          <w:szCs w:val="20"/>
          <w:lang w:val="ka-GE"/>
        </w:rPr>
        <w:t>სტანდა</w:t>
      </w:r>
      <w:r w:rsidRPr="00EF3469">
        <w:rPr>
          <w:rFonts w:ascii="Sylfaen" w:hAnsi="Sylfaen"/>
          <w:b/>
          <w:sz w:val="20"/>
          <w:szCs w:val="20"/>
          <w:lang w:val="ka-GE"/>
        </w:rPr>
        <w:t>რტის სარეგისტრაციო ნომერი</w:t>
      </w:r>
      <w:r w:rsidR="00594777" w:rsidRPr="00EF3469">
        <w:rPr>
          <w:rFonts w:ascii="Sylfaen" w:hAnsi="Sylfaen"/>
          <w:b/>
          <w:sz w:val="20"/>
          <w:szCs w:val="20"/>
          <w:lang w:val="ka-GE"/>
        </w:rPr>
        <w:t>:</w:t>
      </w:r>
    </w:p>
    <w:p w14:paraId="59E1B010" w14:textId="77777777" w:rsidR="001F4F40" w:rsidRPr="00EF3469" w:rsidRDefault="001F4F40" w:rsidP="00225536">
      <w:pPr>
        <w:pStyle w:val="ListParagraph"/>
        <w:spacing w:line="240" w:lineRule="auto"/>
        <w:ind w:left="0"/>
        <w:jc w:val="both"/>
        <w:rPr>
          <w:rFonts w:ascii="Sylfaen" w:hAnsi="Sylfaen"/>
          <w:sz w:val="20"/>
          <w:szCs w:val="20"/>
          <w:lang w:val="ka-GE"/>
        </w:rPr>
      </w:pPr>
    </w:p>
    <w:p w14:paraId="59E1B011" w14:textId="73A74D97" w:rsidR="001F4F40" w:rsidRPr="00EF3469" w:rsidRDefault="001F4F40" w:rsidP="00225536">
      <w:pPr>
        <w:pStyle w:val="ListParagraph"/>
        <w:numPr>
          <w:ilvl w:val="0"/>
          <w:numId w:val="9"/>
        </w:numPr>
        <w:tabs>
          <w:tab w:val="left" w:pos="284"/>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 კლასიფიკატორის“ (ISCO-08) მიხედვით:</w:t>
      </w:r>
      <w:r w:rsidR="00096A2C" w:rsidRPr="00EF3469">
        <w:rPr>
          <w:rFonts w:ascii="Sylfaen" w:hAnsi="Sylfaen"/>
          <w:b/>
          <w:sz w:val="20"/>
          <w:szCs w:val="20"/>
          <w:lang w:val="ka-GE"/>
        </w:rPr>
        <w:t xml:space="preserve"> </w:t>
      </w:r>
      <w:r w:rsidR="00096A2C" w:rsidRPr="00EF3469">
        <w:rPr>
          <w:rFonts w:ascii="Sylfaen" w:hAnsi="Sylfaen"/>
          <w:sz w:val="20"/>
          <w:szCs w:val="20"/>
        </w:rPr>
        <w:t xml:space="preserve">7233 </w:t>
      </w:r>
      <w:r w:rsidR="00096A2C" w:rsidRPr="00EF3469">
        <w:rPr>
          <w:rFonts w:ascii="Sylfaen" w:hAnsi="Sylfaen"/>
          <w:sz w:val="20"/>
          <w:szCs w:val="20"/>
          <w:lang w:val="ka-GE"/>
        </w:rPr>
        <w:t xml:space="preserve">  </w:t>
      </w:r>
    </w:p>
    <w:p w14:paraId="59E1B012" w14:textId="77777777" w:rsidR="009F2F25" w:rsidRPr="00EF3469" w:rsidRDefault="009F2F25" w:rsidP="00225536">
      <w:pPr>
        <w:pStyle w:val="ListParagraph"/>
        <w:tabs>
          <w:tab w:val="left" w:pos="270"/>
          <w:tab w:val="left" w:pos="360"/>
        </w:tabs>
        <w:spacing w:before="60" w:after="60" w:line="240" w:lineRule="auto"/>
        <w:ind w:left="0"/>
        <w:jc w:val="both"/>
        <w:rPr>
          <w:rFonts w:ascii="Sylfaen" w:hAnsi="Sylfaen"/>
          <w:b/>
          <w:sz w:val="20"/>
          <w:szCs w:val="20"/>
          <w:lang w:val="ka-GE"/>
        </w:rPr>
      </w:pPr>
    </w:p>
    <w:p w14:paraId="59E1B013" w14:textId="77777777" w:rsidR="00AB0581" w:rsidRPr="00EF3469" w:rsidRDefault="009F2F25"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 xml:space="preserve">დასაქმების სფეროს </w:t>
      </w:r>
      <w:r w:rsidR="005B200C" w:rsidRPr="00EF3469">
        <w:rPr>
          <w:rFonts w:ascii="Sylfaen" w:hAnsi="Sylfaen"/>
          <w:b/>
          <w:sz w:val="20"/>
          <w:szCs w:val="20"/>
          <w:lang w:val="ka-GE"/>
        </w:rPr>
        <w:t>აღწერა:</w:t>
      </w:r>
    </w:p>
    <w:p w14:paraId="696FA566" w14:textId="77777777" w:rsidR="00096A2C" w:rsidRPr="00EF3469" w:rsidRDefault="00096A2C" w:rsidP="00225536">
      <w:pPr>
        <w:pStyle w:val="ListParagraph"/>
        <w:spacing w:line="240" w:lineRule="auto"/>
        <w:ind w:left="0"/>
        <w:jc w:val="both"/>
        <w:rPr>
          <w:rFonts w:ascii="Sylfaen" w:hAnsi="Sylfaen" w:cs="Sylfaen"/>
          <w:b/>
          <w:sz w:val="20"/>
          <w:szCs w:val="20"/>
        </w:rPr>
      </w:pPr>
      <w:r w:rsidRPr="00EF3469">
        <w:rPr>
          <w:rFonts w:ascii="Sylfaen" w:hAnsi="Sylfaen" w:cs="Sylfaen"/>
          <w:sz w:val="20"/>
          <w:szCs w:val="20"/>
          <w:lang w:val="ka-GE"/>
        </w:rPr>
        <w:t>კვების წარმოების მანქანა დანადგარების მექანიკოსი</w:t>
      </w:r>
      <w:r w:rsidRPr="00EF3469">
        <w:rPr>
          <w:rFonts w:ascii="Sylfaen" w:eastAsia="Sylfaen" w:hAnsi="Sylfaen"/>
          <w:sz w:val="20"/>
          <w:szCs w:val="20"/>
          <w:lang w:val="ka-GE"/>
        </w:rPr>
        <w:t xml:space="preserve">  აწყობს, ამონტაჟებს, არემონტებს და ტექნიკურ მომსახურებას უწევს კვების წარმოებაში გამოყენებიულ მანქანა-დანადგარებს და მოწყობილობებს. გარდა ამისა, მექანიკოსის მოვალეობაა  მანქანა-დანადგარებისა და  მოწყობილობების შემოწმება და გამოცდა სტანდარტებთან და ტექნიკურ მოთხოვნებთან შესაბამისობის მიზნით</w:t>
      </w:r>
      <w:r w:rsidRPr="00EF3469">
        <w:rPr>
          <w:rFonts w:ascii="Sylfaen" w:eastAsia="Sylfaen" w:hAnsi="Sylfaen"/>
          <w:sz w:val="20"/>
          <w:szCs w:val="20"/>
        </w:rPr>
        <w:t>.</w:t>
      </w:r>
    </w:p>
    <w:p w14:paraId="59E1B014" w14:textId="77777777" w:rsidR="00713A92" w:rsidRPr="00EF3469" w:rsidRDefault="00713A92" w:rsidP="00225536">
      <w:pPr>
        <w:tabs>
          <w:tab w:val="left" w:pos="270"/>
          <w:tab w:val="left" w:pos="360"/>
        </w:tabs>
        <w:spacing w:before="60" w:after="60" w:line="240" w:lineRule="auto"/>
        <w:jc w:val="both"/>
        <w:rPr>
          <w:rFonts w:ascii="Sylfaen" w:hAnsi="Sylfaen"/>
          <w:b/>
          <w:sz w:val="20"/>
          <w:szCs w:val="20"/>
          <w:lang w:val="ka-GE"/>
        </w:rPr>
      </w:pPr>
    </w:p>
    <w:p w14:paraId="59E1B015" w14:textId="77777777" w:rsidR="00AB0581" w:rsidRPr="00EF3469" w:rsidRDefault="005B200C"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 xml:space="preserve"> სამუშაო გარემო და დასაქმების შესაძლებლობები:</w:t>
      </w:r>
    </w:p>
    <w:p w14:paraId="59E1B016" w14:textId="79D68AE2" w:rsidR="00CA5796" w:rsidRPr="00EF3469" w:rsidRDefault="00096A2C" w:rsidP="00225536">
      <w:pPr>
        <w:pStyle w:val="ListParagraph"/>
        <w:spacing w:line="240" w:lineRule="auto"/>
        <w:ind w:left="0"/>
        <w:jc w:val="both"/>
        <w:rPr>
          <w:rFonts w:ascii="Sylfaen" w:hAnsi="Sylfaen" w:cs="Sylfaen"/>
          <w:sz w:val="20"/>
          <w:szCs w:val="20"/>
          <w:lang w:val="ka-GE"/>
        </w:rPr>
      </w:pPr>
      <w:r w:rsidRPr="00EF3469">
        <w:rPr>
          <w:rFonts w:ascii="Sylfaen" w:hAnsi="Sylfaen" w:cs="Sylfaen"/>
          <w:sz w:val="20"/>
          <w:szCs w:val="20"/>
          <w:lang w:val="ka-GE"/>
        </w:rPr>
        <w:t xml:space="preserve">კვების წარმოების დანადგარების მექანიკოსი შეიძლება დასაქმდეს </w:t>
      </w:r>
      <w:r w:rsidRPr="00EF3469">
        <w:rPr>
          <w:rFonts w:ascii="Sylfaen" w:hAnsi="Sylfaen"/>
          <w:sz w:val="20"/>
          <w:szCs w:val="20"/>
          <w:lang w:val="ka-GE"/>
        </w:rPr>
        <w:t xml:space="preserve">კვების პროდუქტების გადამამუშავებელ მსხვილ, საშუალო და მცირე საწარმოებში, </w:t>
      </w:r>
      <w:r w:rsidRPr="00EF3469">
        <w:rPr>
          <w:rFonts w:ascii="Sylfaen" w:hAnsi="Sylfaen" w:cs="Sylfaen"/>
          <w:sz w:val="20"/>
          <w:szCs w:val="20"/>
          <w:lang w:val="ka-GE"/>
        </w:rPr>
        <w:t>სადაც   გამოიყენება სხვადასხვა სახის მანქანა-დანადგარები და მოწყობილობები, რომლებიც საჭიროებს მაღალკვალიფიციურ ტექნიკურ მომსახურეობას</w:t>
      </w:r>
      <w:r w:rsidRPr="00EF3469">
        <w:rPr>
          <w:rFonts w:ascii="Sylfaen" w:hAnsi="Sylfaen" w:cs="Sylfaen"/>
          <w:sz w:val="20"/>
          <w:szCs w:val="20"/>
        </w:rPr>
        <w:t>.</w:t>
      </w:r>
      <w:r w:rsidRPr="00EF3469">
        <w:rPr>
          <w:rFonts w:ascii="Sylfaen" w:hAnsi="Sylfaen" w:cs="Sylfaen"/>
          <w:sz w:val="20"/>
          <w:szCs w:val="20"/>
          <w:lang w:val="ka-GE"/>
        </w:rPr>
        <w:t xml:space="preserve"> მას საქმიანობა უხდება დახურულ სივრცეში, ზოგჯერ არანორმირებული სამუშაო გრაფიკით.</w:t>
      </w:r>
    </w:p>
    <w:p w14:paraId="369B0699" w14:textId="77777777" w:rsidR="00096A2C" w:rsidRPr="00EF3469" w:rsidRDefault="00096A2C" w:rsidP="00225536">
      <w:pPr>
        <w:pStyle w:val="ListParagraph"/>
        <w:spacing w:line="240" w:lineRule="auto"/>
        <w:ind w:left="0"/>
        <w:jc w:val="both"/>
        <w:rPr>
          <w:rFonts w:ascii="Sylfaen" w:hAnsi="Sylfaen" w:cs="Sylfaen"/>
          <w:sz w:val="20"/>
          <w:szCs w:val="20"/>
          <w:lang w:val="ka-GE"/>
        </w:rPr>
      </w:pPr>
    </w:p>
    <w:p w14:paraId="59E1B017" w14:textId="77777777" w:rsidR="00AB0581" w:rsidRPr="00EF3469" w:rsidRDefault="00593813"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აუცილებელი პროფესიული მოთხოვნები:</w:t>
      </w:r>
    </w:p>
    <w:p w14:paraId="59E1B018" w14:textId="794D2FD7" w:rsidR="00095936" w:rsidRPr="00EF3469" w:rsidRDefault="00096A2C" w:rsidP="00225536">
      <w:pPr>
        <w:spacing w:line="240" w:lineRule="auto"/>
        <w:jc w:val="both"/>
        <w:rPr>
          <w:rFonts w:ascii="Sylfaen" w:hAnsi="Sylfaen"/>
          <w:b/>
          <w:sz w:val="20"/>
          <w:szCs w:val="20"/>
          <w:lang w:val="ka-GE"/>
        </w:rPr>
      </w:pPr>
      <w:r w:rsidRPr="00EF3469">
        <w:rPr>
          <w:rFonts w:ascii="Sylfaen" w:hAnsi="Sylfaen" w:cs="Sylfaen"/>
          <w:sz w:val="20"/>
          <w:szCs w:val="20"/>
          <w:lang w:val="ka-GE"/>
        </w:rPr>
        <w:t xml:space="preserve">    კანონმდებლობით  არ არის განსაზღვრული.</w:t>
      </w:r>
    </w:p>
    <w:p w14:paraId="59E1B019" w14:textId="77777777" w:rsidR="00AB0581" w:rsidRPr="00EF3469" w:rsidRDefault="005B200C"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პროფესიული მოვალეობები და ამოცანები:</w:t>
      </w:r>
    </w:p>
    <w:tbl>
      <w:tblPr>
        <w:tblW w:w="5000" w:type="pct"/>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401"/>
        <w:gridCol w:w="3243"/>
        <w:gridCol w:w="5696"/>
      </w:tblGrid>
      <w:tr w:rsidR="00EF3469" w:rsidRPr="00EF3469" w14:paraId="33E11098" w14:textId="77777777" w:rsidTr="00225536">
        <w:tc>
          <w:tcPr>
            <w:tcW w:w="215" w:type="pct"/>
            <w:shd w:val="clear" w:color="auto" w:fill="4BACC6"/>
          </w:tcPr>
          <w:p w14:paraId="743BB005" w14:textId="77777777" w:rsidR="00096A2C" w:rsidRPr="00EF3469" w:rsidRDefault="00096A2C" w:rsidP="00225536">
            <w:pPr>
              <w:spacing w:before="60" w:after="60" w:line="240" w:lineRule="auto"/>
              <w:jc w:val="both"/>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w:t>
            </w:r>
          </w:p>
        </w:tc>
        <w:tc>
          <w:tcPr>
            <w:tcW w:w="1736" w:type="pct"/>
            <w:shd w:val="clear" w:color="auto" w:fill="4BACC6"/>
          </w:tcPr>
          <w:p w14:paraId="30DC9558" w14:textId="77777777" w:rsidR="00096A2C" w:rsidRPr="00EF3469" w:rsidRDefault="00096A2C" w:rsidP="00225536">
            <w:pPr>
              <w:spacing w:before="60" w:after="60" w:line="240" w:lineRule="auto"/>
              <w:jc w:val="both"/>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პროფესიული მოვალეობა</w:t>
            </w:r>
          </w:p>
        </w:tc>
        <w:tc>
          <w:tcPr>
            <w:tcW w:w="3050" w:type="pct"/>
            <w:shd w:val="clear" w:color="auto" w:fill="4BACC6"/>
          </w:tcPr>
          <w:p w14:paraId="195A2F9B" w14:textId="77777777" w:rsidR="00096A2C" w:rsidRPr="00EF3469" w:rsidRDefault="00096A2C" w:rsidP="00225536">
            <w:pPr>
              <w:spacing w:before="60" w:after="60" w:line="240" w:lineRule="auto"/>
              <w:jc w:val="both"/>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პროფესიული ამოცანა</w:t>
            </w:r>
          </w:p>
        </w:tc>
      </w:tr>
      <w:tr w:rsidR="00EF3469" w:rsidRPr="00EF3469" w14:paraId="3E224A63" w14:textId="77777777" w:rsidTr="00225536">
        <w:tc>
          <w:tcPr>
            <w:tcW w:w="215" w:type="pct"/>
          </w:tcPr>
          <w:p w14:paraId="5C467567" w14:textId="77777777" w:rsidR="00096A2C" w:rsidRPr="00EF3469" w:rsidRDefault="00096A2C" w:rsidP="00225536">
            <w:pPr>
              <w:spacing w:after="0" w:line="240" w:lineRule="auto"/>
              <w:jc w:val="both"/>
              <w:rPr>
                <w:rFonts w:ascii="Sylfaen" w:hAnsi="Sylfaen"/>
                <w:b/>
                <w:bCs/>
                <w:sz w:val="20"/>
                <w:szCs w:val="20"/>
              </w:rPr>
            </w:pPr>
            <w:r w:rsidRPr="00EF3469">
              <w:rPr>
                <w:rFonts w:ascii="Sylfaen" w:hAnsi="Sylfaen"/>
                <w:b/>
                <w:bCs/>
                <w:sz w:val="20"/>
                <w:szCs w:val="20"/>
              </w:rPr>
              <w:t>1</w:t>
            </w:r>
          </w:p>
        </w:tc>
        <w:tc>
          <w:tcPr>
            <w:tcW w:w="1736" w:type="pct"/>
          </w:tcPr>
          <w:p w14:paraId="1612D69F" w14:textId="77777777" w:rsidR="00096A2C" w:rsidRPr="00EF3469" w:rsidRDefault="00096A2C" w:rsidP="00225536">
            <w:pPr>
              <w:spacing w:after="0" w:line="240" w:lineRule="auto"/>
              <w:rPr>
                <w:rFonts w:ascii="Sylfaen" w:hAnsi="Sylfaen"/>
                <w:b/>
                <w:bCs/>
                <w:sz w:val="20"/>
                <w:szCs w:val="20"/>
                <w:lang w:val="ka-GE"/>
              </w:rPr>
            </w:pPr>
            <w:r w:rsidRPr="00EF3469">
              <w:rPr>
                <w:rFonts w:ascii="Sylfaen" w:hAnsi="Sylfaen"/>
                <w:b/>
                <w:bCs/>
                <w:sz w:val="20"/>
                <w:szCs w:val="20"/>
                <w:lang w:val="ka-GE"/>
              </w:rPr>
              <w:t xml:space="preserve"> სამუშაოს  ორგანიზება</w:t>
            </w:r>
          </w:p>
          <w:p w14:paraId="6BC0624F" w14:textId="77777777" w:rsidR="00096A2C" w:rsidRPr="00EF3469" w:rsidRDefault="00096A2C" w:rsidP="00225536">
            <w:pPr>
              <w:spacing w:after="0" w:line="240" w:lineRule="auto"/>
              <w:rPr>
                <w:rFonts w:ascii="Sylfaen" w:hAnsi="Sylfaen"/>
                <w:b/>
                <w:bCs/>
                <w:sz w:val="20"/>
                <w:szCs w:val="20"/>
                <w:lang w:val="ka-GE"/>
              </w:rPr>
            </w:pPr>
          </w:p>
        </w:tc>
        <w:tc>
          <w:tcPr>
            <w:tcW w:w="3050" w:type="pct"/>
          </w:tcPr>
          <w:p w14:paraId="4E8854A7" w14:textId="77777777" w:rsidR="00096A2C" w:rsidRPr="00EF3469" w:rsidRDefault="00096A2C" w:rsidP="00225536">
            <w:pPr>
              <w:pStyle w:val="ListParagraph"/>
              <w:numPr>
                <w:ilvl w:val="1"/>
                <w:numId w:val="1"/>
              </w:numPr>
              <w:tabs>
                <w:tab w:val="left" w:pos="378"/>
              </w:tabs>
              <w:spacing w:after="0" w:line="240" w:lineRule="auto"/>
              <w:ind w:left="0" w:firstLine="0"/>
              <w:rPr>
                <w:rFonts w:ascii="Sylfaen" w:hAnsi="Sylfaen"/>
                <w:sz w:val="20"/>
                <w:szCs w:val="20"/>
                <w:lang w:val="ka-GE"/>
              </w:rPr>
            </w:pPr>
            <w:r w:rsidRPr="00EF3469">
              <w:rPr>
                <w:rFonts w:ascii="Sylfaen" w:hAnsi="Sylfaen" w:cs="Sylfaen"/>
                <w:sz w:val="20"/>
                <w:szCs w:val="20"/>
                <w:lang w:val="ka-GE"/>
              </w:rPr>
              <w:t>იცვამს</w:t>
            </w:r>
            <w:r w:rsidRPr="00EF3469">
              <w:rPr>
                <w:rFonts w:ascii="Sylfaen" w:hAnsi="Sylfaen" w:cs="Sylfaen"/>
                <w:sz w:val="20"/>
                <w:szCs w:val="20"/>
                <w:lang w:val="de-DE"/>
              </w:rPr>
              <w:t xml:space="preserve"> </w:t>
            </w:r>
            <w:r w:rsidRPr="00EF3469">
              <w:rPr>
                <w:rFonts w:ascii="Sylfaen" w:hAnsi="Sylfaen" w:cs="Sylfaen"/>
                <w:sz w:val="20"/>
                <w:szCs w:val="20"/>
                <w:lang w:val="ka-GE"/>
              </w:rPr>
              <w:t>სპეცტანსაცმელს</w:t>
            </w:r>
            <w:r w:rsidRPr="00EF3469">
              <w:rPr>
                <w:rFonts w:ascii="Sylfaen" w:hAnsi="Sylfaen" w:cs="Sylfaen"/>
                <w:sz w:val="20"/>
                <w:szCs w:val="20"/>
                <w:lang w:val="de-DE"/>
              </w:rPr>
              <w:t xml:space="preserve"> </w:t>
            </w:r>
            <w:r w:rsidRPr="00EF3469">
              <w:rPr>
                <w:rFonts w:ascii="Sylfaen" w:hAnsi="Sylfaen" w:cs="Sylfaen"/>
                <w:sz w:val="20"/>
                <w:szCs w:val="20"/>
                <w:lang w:val="ka-GE"/>
              </w:rPr>
              <w:t>შესასრულებელი</w:t>
            </w:r>
            <w:r w:rsidRPr="00EF3469">
              <w:rPr>
                <w:rFonts w:ascii="Sylfaen" w:hAnsi="Sylfaen" w:cs="Sylfaen"/>
                <w:sz w:val="20"/>
                <w:szCs w:val="20"/>
                <w:lang w:val="de-DE"/>
              </w:rPr>
              <w:t xml:space="preserve"> </w:t>
            </w:r>
            <w:r w:rsidRPr="00EF3469">
              <w:rPr>
                <w:rFonts w:ascii="Sylfaen" w:hAnsi="Sylfaen" w:cs="Sylfaen"/>
                <w:sz w:val="20"/>
                <w:szCs w:val="20"/>
                <w:lang w:val="ka-GE"/>
              </w:rPr>
              <w:t>სამუშაოს</w:t>
            </w:r>
            <w:r w:rsidRPr="00EF3469">
              <w:rPr>
                <w:rFonts w:ascii="Sylfaen" w:hAnsi="Sylfaen" w:cs="Sylfaen"/>
                <w:sz w:val="20"/>
                <w:szCs w:val="20"/>
                <w:lang w:val="de-DE"/>
              </w:rPr>
              <w:t xml:space="preserve"> </w:t>
            </w:r>
            <w:r w:rsidRPr="00EF3469">
              <w:rPr>
                <w:rFonts w:ascii="Sylfaen" w:hAnsi="Sylfaen" w:cs="Sylfaen"/>
                <w:sz w:val="20"/>
                <w:szCs w:val="20"/>
                <w:lang w:val="ka-GE"/>
              </w:rPr>
              <w:t>შესაბამისად</w:t>
            </w:r>
          </w:p>
          <w:p w14:paraId="5F24707E" w14:textId="77777777" w:rsidR="00096A2C" w:rsidRPr="00EF3469" w:rsidRDefault="00096A2C" w:rsidP="00225536">
            <w:pPr>
              <w:pStyle w:val="ListParagraph"/>
              <w:numPr>
                <w:ilvl w:val="1"/>
                <w:numId w:val="1"/>
              </w:numPr>
              <w:tabs>
                <w:tab w:val="left" w:pos="378"/>
              </w:tabs>
              <w:spacing w:before="60" w:after="60" w:line="240" w:lineRule="auto"/>
              <w:ind w:left="0" w:firstLine="0"/>
              <w:rPr>
                <w:rFonts w:ascii="Sylfaen" w:hAnsi="Sylfaen"/>
                <w:b/>
                <w:bCs/>
                <w:sz w:val="20"/>
                <w:szCs w:val="20"/>
              </w:rPr>
            </w:pPr>
            <w:r w:rsidRPr="00EF3469">
              <w:rPr>
                <w:rFonts w:ascii="Sylfaen" w:hAnsi="Sylfaen" w:cs="Sylfaen"/>
                <w:sz w:val="20"/>
                <w:szCs w:val="20"/>
                <w:lang w:val="ka-GE"/>
              </w:rPr>
              <w:t>იცავს</w:t>
            </w:r>
            <w:r w:rsidRPr="00EF3469">
              <w:rPr>
                <w:rFonts w:ascii="Sylfaen" w:hAnsi="Sylfaen" w:cs="Sylfaen"/>
                <w:sz w:val="20"/>
                <w:szCs w:val="20"/>
                <w:lang w:val="de-DE"/>
              </w:rPr>
              <w:t xml:space="preserve"> </w:t>
            </w:r>
            <w:r w:rsidRPr="00EF3469">
              <w:rPr>
                <w:rFonts w:ascii="Sylfaen" w:hAnsi="Sylfaen" w:cs="Sylfaen"/>
                <w:sz w:val="20"/>
                <w:szCs w:val="20"/>
                <w:lang w:val="ka-GE"/>
              </w:rPr>
              <w:t>ტექნიკური</w:t>
            </w:r>
            <w:r w:rsidRPr="00EF3469">
              <w:rPr>
                <w:rFonts w:ascii="Sylfaen" w:hAnsi="Sylfaen" w:cs="Sylfaen"/>
                <w:sz w:val="20"/>
                <w:szCs w:val="20"/>
                <w:lang w:val="de-DE"/>
              </w:rPr>
              <w:t xml:space="preserve"> </w:t>
            </w:r>
            <w:r w:rsidRPr="00EF3469">
              <w:rPr>
                <w:rFonts w:ascii="Sylfaen" w:hAnsi="Sylfaen" w:cs="Sylfaen"/>
                <w:sz w:val="20"/>
                <w:szCs w:val="20"/>
                <w:lang w:val="ka-GE"/>
              </w:rPr>
              <w:t>რეგლამენტით</w:t>
            </w:r>
            <w:r w:rsidRPr="00EF3469">
              <w:rPr>
                <w:rFonts w:ascii="Sylfaen" w:hAnsi="Sylfaen" w:cs="Sylfaen"/>
                <w:sz w:val="20"/>
                <w:szCs w:val="20"/>
                <w:lang w:val="de-DE"/>
              </w:rPr>
              <w:t xml:space="preserve"> </w:t>
            </w:r>
            <w:r w:rsidRPr="00EF3469">
              <w:rPr>
                <w:rFonts w:ascii="Sylfaen" w:hAnsi="Sylfaen" w:cs="Sylfaen"/>
                <w:sz w:val="20"/>
                <w:szCs w:val="20"/>
                <w:lang w:val="ka-GE"/>
              </w:rPr>
              <w:t>გათვალისწინებულ</w:t>
            </w:r>
            <w:r w:rsidRPr="00EF3469">
              <w:rPr>
                <w:rFonts w:ascii="Sylfaen" w:hAnsi="Sylfaen" w:cs="Sylfaen"/>
                <w:sz w:val="20"/>
                <w:szCs w:val="20"/>
                <w:lang w:val="de-DE"/>
              </w:rPr>
              <w:t xml:space="preserve"> </w:t>
            </w:r>
            <w:r w:rsidRPr="00EF3469">
              <w:rPr>
                <w:rFonts w:ascii="Sylfaen" w:hAnsi="Sylfaen" w:cs="Sylfaen"/>
                <w:sz w:val="20"/>
                <w:szCs w:val="20"/>
                <w:lang w:val="ka-GE"/>
              </w:rPr>
              <w:t>ჰიგიენურ</w:t>
            </w:r>
            <w:r w:rsidRPr="00EF3469">
              <w:rPr>
                <w:rFonts w:ascii="Sylfaen" w:hAnsi="Sylfaen" w:cs="Sylfaen"/>
                <w:sz w:val="20"/>
                <w:szCs w:val="20"/>
                <w:lang w:val="de-DE"/>
              </w:rPr>
              <w:t xml:space="preserve"> </w:t>
            </w:r>
            <w:r w:rsidRPr="00EF3469">
              <w:rPr>
                <w:rFonts w:ascii="Sylfaen" w:hAnsi="Sylfaen" w:cs="Sylfaen"/>
                <w:sz w:val="20"/>
                <w:szCs w:val="20"/>
                <w:lang w:val="ka-GE"/>
              </w:rPr>
              <w:t>ნორმებს</w:t>
            </w:r>
          </w:p>
          <w:p w14:paraId="13FC8C36" w14:textId="77777777" w:rsidR="00096A2C" w:rsidRPr="00EF3469" w:rsidRDefault="00096A2C" w:rsidP="00225536">
            <w:pPr>
              <w:pStyle w:val="ListParagraph"/>
              <w:numPr>
                <w:ilvl w:val="1"/>
                <w:numId w:val="1"/>
              </w:numPr>
              <w:tabs>
                <w:tab w:val="left" w:pos="378"/>
              </w:tabs>
              <w:spacing w:before="60" w:after="60" w:line="240" w:lineRule="auto"/>
              <w:ind w:left="0" w:firstLine="0"/>
              <w:rPr>
                <w:rFonts w:ascii="Sylfaen" w:hAnsi="Sylfaen"/>
                <w:b/>
                <w:bCs/>
                <w:sz w:val="20"/>
                <w:szCs w:val="20"/>
              </w:rPr>
            </w:pPr>
            <w:r w:rsidRPr="00EF3469">
              <w:rPr>
                <w:rFonts w:ascii="Sylfaen" w:hAnsi="Sylfaen" w:cs="Sylfaen"/>
                <w:sz w:val="20"/>
                <w:szCs w:val="20"/>
                <w:lang w:val="ka-GE"/>
              </w:rPr>
              <w:t>ახდენს</w:t>
            </w:r>
            <w:r w:rsidRPr="00EF3469">
              <w:rPr>
                <w:rFonts w:ascii="Sylfaen" w:hAnsi="Sylfaen" w:cs="Sylfaen"/>
                <w:sz w:val="20"/>
                <w:szCs w:val="20"/>
                <w:lang w:val="de-DE"/>
              </w:rPr>
              <w:t xml:space="preserve"> </w:t>
            </w:r>
            <w:r w:rsidRPr="00EF3469">
              <w:rPr>
                <w:rFonts w:ascii="Sylfaen" w:hAnsi="Sylfaen" w:cs="Sylfaen"/>
                <w:sz w:val="20"/>
                <w:szCs w:val="20"/>
                <w:lang w:val="ka-GE"/>
              </w:rPr>
              <w:t>მანქანა</w:t>
            </w:r>
            <w:r w:rsidRPr="00EF3469">
              <w:rPr>
                <w:rFonts w:ascii="Sylfaen" w:hAnsi="Sylfaen"/>
                <w:sz w:val="20"/>
                <w:szCs w:val="20"/>
                <w:lang w:val="ka-GE"/>
              </w:rPr>
              <w:t>-</w:t>
            </w:r>
            <w:r w:rsidRPr="00EF3469">
              <w:rPr>
                <w:rFonts w:ascii="Sylfaen" w:hAnsi="Sylfaen" w:cs="Sylfaen"/>
                <w:sz w:val="20"/>
                <w:szCs w:val="20"/>
                <w:lang w:val="ka-GE"/>
              </w:rPr>
              <w:t>დანადგარების</w:t>
            </w:r>
            <w:r w:rsidRPr="00EF3469">
              <w:rPr>
                <w:rFonts w:ascii="Sylfaen" w:hAnsi="Sylfaen" w:cs="Sylfaen"/>
                <w:sz w:val="20"/>
                <w:szCs w:val="20"/>
                <w:lang w:val="de-DE"/>
              </w:rPr>
              <w:t xml:space="preserve"> </w:t>
            </w:r>
            <w:r w:rsidRPr="00EF3469">
              <w:rPr>
                <w:rFonts w:ascii="Sylfaen" w:hAnsi="Sylfaen" w:cs="Sylfaen"/>
                <w:sz w:val="20"/>
                <w:szCs w:val="20"/>
                <w:lang w:val="ka-GE"/>
              </w:rPr>
              <w:t>დათვალიერებას</w:t>
            </w:r>
            <w:r w:rsidRPr="00EF3469">
              <w:rPr>
                <w:rFonts w:ascii="Sylfaen" w:hAnsi="Sylfaen" w:cs="Sylfaen"/>
                <w:sz w:val="20"/>
                <w:szCs w:val="20"/>
                <w:lang w:val="de-DE"/>
              </w:rPr>
              <w:t xml:space="preserve"> </w:t>
            </w:r>
            <w:r w:rsidRPr="00EF3469">
              <w:rPr>
                <w:rFonts w:ascii="Sylfaen" w:hAnsi="Sylfaen" w:cs="Sylfaen"/>
                <w:sz w:val="20"/>
                <w:szCs w:val="20"/>
                <w:lang w:val="ka-GE"/>
              </w:rPr>
              <w:t>კომპეტენციის</w:t>
            </w:r>
            <w:r w:rsidRPr="00EF3469">
              <w:rPr>
                <w:rFonts w:ascii="Sylfaen" w:hAnsi="Sylfaen" w:cs="Sylfaen"/>
                <w:sz w:val="20"/>
                <w:szCs w:val="20"/>
                <w:lang w:val="de-DE"/>
              </w:rPr>
              <w:t xml:space="preserve"> </w:t>
            </w:r>
            <w:r w:rsidRPr="00EF3469">
              <w:rPr>
                <w:rFonts w:ascii="Sylfaen" w:hAnsi="Sylfaen" w:cs="Sylfaen"/>
                <w:sz w:val="20"/>
                <w:szCs w:val="20"/>
                <w:lang w:val="ka-GE"/>
              </w:rPr>
              <w:t>ფარგლებში</w:t>
            </w:r>
          </w:p>
          <w:p w14:paraId="5A9B9F73" w14:textId="77777777" w:rsidR="00096A2C" w:rsidRPr="00EF3469" w:rsidRDefault="00096A2C" w:rsidP="00225536">
            <w:pPr>
              <w:pStyle w:val="ListParagraph"/>
              <w:numPr>
                <w:ilvl w:val="1"/>
                <w:numId w:val="1"/>
              </w:numPr>
              <w:tabs>
                <w:tab w:val="left" w:pos="378"/>
              </w:tabs>
              <w:spacing w:before="60" w:after="60" w:line="240" w:lineRule="auto"/>
              <w:ind w:left="0" w:firstLine="0"/>
              <w:rPr>
                <w:rFonts w:ascii="Sylfaen" w:hAnsi="Sylfaen"/>
                <w:b/>
                <w:bCs/>
                <w:sz w:val="20"/>
                <w:szCs w:val="20"/>
              </w:rPr>
            </w:pPr>
            <w:r w:rsidRPr="00EF3469">
              <w:rPr>
                <w:rFonts w:ascii="Sylfaen" w:hAnsi="Sylfaen" w:cs="Sylfaen"/>
                <w:sz w:val="20"/>
                <w:szCs w:val="20"/>
                <w:lang w:val="ka-GE"/>
              </w:rPr>
              <w:t>იღებს</w:t>
            </w:r>
            <w:r w:rsidRPr="00EF3469">
              <w:rPr>
                <w:rFonts w:ascii="Sylfaen" w:hAnsi="Sylfaen" w:cs="Sylfaen"/>
                <w:sz w:val="20"/>
                <w:szCs w:val="20"/>
                <w:lang w:val="de-DE"/>
              </w:rPr>
              <w:t xml:space="preserve"> </w:t>
            </w:r>
            <w:r w:rsidRPr="00EF3469">
              <w:rPr>
                <w:rFonts w:ascii="Sylfaen" w:hAnsi="Sylfaen" w:cs="Sylfaen"/>
                <w:sz w:val="20"/>
                <w:szCs w:val="20"/>
                <w:lang w:val="ka-GE"/>
              </w:rPr>
              <w:t>მითითებებს</w:t>
            </w:r>
            <w:r w:rsidRPr="00EF3469">
              <w:rPr>
                <w:rFonts w:ascii="Sylfaen" w:hAnsi="Sylfaen" w:cs="Sylfaen"/>
                <w:sz w:val="20"/>
                <w:szCs w:val="20"/>
                <w:lang w:val="de-DE"/>
              </w:rPr>
              <w:t xml:space="preserve"> </w:t>
            </w:r>
            <w:r w:rsidRPr="00EF3469">
              <w:rPr>
                <w:rFonts w:ascii="Sylfaen" w:hAnsi="Sylfaen" w:cs="Sylfaen"/>
                <w:sz w:val="20"/>
                <w:szCs w:val="20"/>
                <w:lang w:val="ka-GE"/>
              </w:rPr>
              <w:t>ხელმძღვანელისაგან</w:t>
            </w:r>
          </w:p>
          <w:p w14:paraId="1F40E296" w14:textId="77777777" w:rsidR="00096A2C" w:rsidRPr="00EF3469" w:rsidRDefault="00096A2C" w:rsidP="00225536">
            <w:pPr>
              <w:pStyle w:val="ListParagraph"/>
              <w:numPr>
                <w:ilvl w:val="1"/>
                <w:numId w:val="1"/>
              </w:numPr>
              <w:tabs>
                <w:tab w:val="left" w:pos="378"/>
              </w:tabs>
              <w:spacing w:after="0" w:line="240" w:lineRule="auto"/>
              <w:ind w:left="0" w:firstLine="0"/>
              <w:rPr>
                <w:rFonts w:ascii="Sylfaen" w:hAnsi="Sylfaen"/>
                <w:sz w:val="20"/>
                <w:szCs w:val="20"/>
                <w:lang w:val="ka-GE"/>
              </w:rPr>
            </w:pPr>
            <w:r w:rsidRPr="00EF3469">
              <w:rPr>
                <w:rFonts w:ascii="Sylfaen" w:hAnsi="Sylfaen" w:cs="Sylfaen"/>
                <w:sz w:val="20"/>
                <w:szCs w:val="20"/>
                <w:lang w:val="ka-GE"/>
              </w:rPr>
              <w:t>ამზადებს</w:t>
            </w:r>
            <w:r w:rsidRPr="00EF3469">
              <w:rPr>
                <w:rFonts w:ascii="Sylfaen" w:hAnsi="Sylfaen" w:cs="Sylfaen"/>
                <w:sz w:val="20"/>
                <w:szCs w:val="20"/>
                <w:lang w:val="de-DE"/>
              </w:rPr>
              <w:t xml:space="preserve"> </w:t>
            </w:r>
            <w:r w:rsidRPr="00EF3469">
              <w:rPr>
                <w:rFonts w:ascii="Sylfaen" w:hAnsi="Sylfaen" w:cs="Sylfaen"/>
                <w:sz w:val="20"/>
                <w:szCs w:val="20"/>
                <w:lang w:val="ka-GE"/>
              </w:rPr>
              <w:t>ხელსაწყოებს</w:t>
            </w:r>
          </w:p>
          <w:p w14:paraId="174145DF" w14:textId="77777777" w:rsidR="00096A2C" w:rsidRPr="00EF3469" w:rsidRDefault="00096A2C" w:rsidP="00225536">
            <w:pPr>
              <w:tabs>
                <w:tab w:val="left" w:pos="378"/>
              </w:tabs>
              <w:spacing w:before="60" w:after="60" w:line="240" w:lineRule="auto"/>
              <w:rPr>
                <w:rFonts w:ascii="Sylfaen" w:hAnsi="Sylfaen"/>
                <w:b/>
                <w:bCs/>
                <w:sz w:val="20"/>
                <w:szCs w:val="20"/>
              </w:rPr>
            </w:pPr>
          </w:p>
        </w:tc>
      </w:tr>
      <w:tr w:rsidR="00EF3469" w:rsidRPr="00EF3469" w14:paraId="51F63D4F" w14:textId="77777777" w:rsidTr="00225536">
        <w:tc>
          <w:tcPr>
            <w:tcW w:w="215" w:type="pct"/>
          </w:tcPr>
          <w:p w14:paraId="448C91A7" w14:textId="77777777" w:rsidR="00096A2C" w:rsidRPr="00EF3469" w:rsidRDefault="00096A2C" w:rsidP="00225536">
            <w:pPr>
              <w:spacing w:after="0" w:line="240" w:lineRule="auto"/>
              <w:jc w:val="both"/>
              <w:rPr>
                <w:rFonts w:ascii="Sylfaen" w:hAnsi="Sylfaen"/>
                <w:b/>
                <w:bCs/>
                <w:sz w:val="20"/>
                <w:szCs w:val="20"/>
              </w:rPr>
            </w:pPr>
            <w:r w:rsidRPr="00EF3469">
              <w:rPr>
                <w:rFonts w:ascii="Sylfaen" w:hAnsi="Sylfaen"/>
                <w:b/>
                <w:bCs/>
                <w:sz w:val="20"/>
                <w:szCs w:val="20"/>
              </w:rPr>
              <w:t>2</w:t>
            </w:r>
          </w:p>
        </w:tc>
        <w:tc>
          <w:tcPr>
            <w:tcW w:w="1736" w:type="pct"/>
          </w:tcPr>
          <w:p w14:paraId="5FBC9DC4" w14:textId="77777777" w:rsidR="00096A2C" w:rsidRPr="00EF3469" w:rsidRDefault="00096A2C" w:rsidP="00225536">
            <w:pPr>
              <w:spacing w:after="0" w:line="240" w:lineRule="auto"/>
              <w:rPr>
                <w:rFonts w:ascii="Sylfaen" w:hAnsi="Sylfaen" w:cs="Sylfaen"/>
                <w:b/>
                <w:bCs/>
                <w:sz w:val="20"/>
                <w:szCs w:val="20"/>
                <w:lang w:val="ka-GE"/>
              </w:rPr>
            </w:pPr>
            <w:r w:rsidRPr="00EF3469">
              <w:rPr>
                <w:rFonts w:ascii="Sylfaen" w:hAnsi="Sylfaen" w:cs="Sylfaen"/>
                <w:b/>
                <w:bCs/>
                <w:sz w:val="20"/>
                <w:szCs w:val="20"/>
                <w:lang w:val="ka-GE"/>
              </w:rPr>
              <w:t xml:space="preserve"> უსაფრთხოების ნორმების დაცვა</w:t>
            </w:r>
          </w:p>
          <w:p w14:paraId="61FD49D5" w14:textId="77777777" w:rsidR="00096A2C" w:rsidRPr="00EF3469" w:rsidRDefault="00096A2C" w:rsidP="00225536">
            <w:pPr>
              <w:spacing w:after="0" w:line="240" w:lineRule="auto"/>
              <w:rPr>
                <w:rFonts w:ascii="Sylfaen" w:hAnsi="Sylfaen"/>
                <w:b/>
                <w:bCs/>
                <w:sz w:val="20"/>
                <w:szCs w:val="20"/>
                <w:lang w:val="ka-GE"/>
              </w:rPr>
            </w:pPr>
          </w:p>
        </w:tc>
        <w:tc>
          <w:tcPr>
            <w:tcW w:w="3050" w:type="pct"/>
          </w:tcPr>
          <w:p w14:paraId="4D066438" w14:textId="77777777" w:rsidR="00096A2C" w:rsidRPr="00EF3469" w:rsidRDefault="00096A2C" w:rsidP="00225536">
            <w:pPr>
              <w:pStyle w:val="ListParagraph"/>
              <w:numPr>
                <w:ilvl w:val="1"/>
                <w:numId w:val="10"/>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იცავს</w:t>
            </w:r>
            <w:r w:rsidRPr="00EF3469">
              <w:rPr>
                <w:rFonts w:ascii="Sylfaen" w:hAnsi="Sylfaen" w:cs="Sylfaen"/>
                <w:sz w:val="20"/>
                <w:szCs w:val="20"/>
                <w:lang w:val="de-DE"/>
              </w:rPr>
              <w:t xml:space="preserve"> </w:t>
            </w:r>
            <w:r w:rsidRPr="00EF3469">
              <w:rPr>
                <w:rFonts w:ascii="Sylfaen" w:hAnsi="Sylfaen" w:cs="Sylfaen"/>
                <w:sz w:val="20"/>
                <w:szCs w:val="20"/>
                <w:lang w:val="ka-GE"/>
              </w:rPr>
              <w:t>ტექნიკურ</w:t>
            </w:r>
            <w:r w:rsidRPr="00EF3469">
              <w:rPr>
                <w:rFonts w:ascii="Sylfaen" w:hAnsi="Sylfaen" w:cs="Sylfaen"/>
                <w:sz w:val="20"/>
                <w:szCs w:val="20"/>
                <w:lang w:val="de-DE"/>
              </w:rPr>
              <w:t xml:space="preserve"> </w:t>
            </w:r>
            <w:r w:rsidRPr="00EF3469">
              <w:rPr>
                <w:rFonts w:ascii="Sylfaen" w:hAnsi="Sylfaen" w:cs="Sylfaen"/>
                <w:sz w:val="20"/>
                <w:szCs w:val="20"/>
                <w:lang w:val="ka-GE"/>
              </w:rPr>
              <w:t>რეგლამენტს</w:t>
            </w:r>
          </w:p>
          <w:p w14:paraId="093F8B25" w14:textId="77777777" w:rsidR="00096A2C" w:rsidRPr="00EF3469" w:rsidRDefault="00096A2C" w:rsidP="00225536">
            <w:pPr>
              <w:pStyle w:val="ListParagraph"/>
              <w:numPr>
                <w:ilvl w:val="1"/>
                <w:numId w:val="10"/>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იცავს</w:t>
            </w:r>
            <w:r w:rsidRPr="00EF3469">
              <w:rPr>
                <w:rFonts w:ascii="Sylfaen" w:hAnsi="Sylfaen" w:cs="Sylfaen"/>
                <w:sz w:val="20"/>
                <w:szCs w:val="20"/>
                <w:lang w:val="de-DE"/>
              </w:rPr>
              <w:t xml:space="preserve"> </w:t>
            </w:r>
            <w:r w:rsidRPr="00EF3469">
              <w:rPr>
                <w:rFonts w:ascii="Sylfaen" w:hAnsi="Sylfaen" w:cs="Sylfaen"/>
                <w:sz w:val="20"/>
                <w:szCs w:val="20"/>
                <w:lang w:val="ka-GE"/>
              </w:rPr>
              <w:t>ხანძარსაწინააღმდეგო</w:t>
            </w:r>
            <w:r w:rsidRPr="00EF3469">
              <w:rPr>
                <w:rFonts w:ascii="Sylfaen" w:hAnsi="Sylfaen" w:cs="Sylfaen"/>
                <w:sz w:val="20"/>
                <w:szCs w:val="20"/>
                <w:lang w:val="de-DE"/>
              </w:rPr>
              <w:t xml:space="preserve"> </w:t>
            </w:r>
            <w:r w:rsidRPr="00EF3469">
              <w:rPr>
                <w:rFonts w:ascii="Sylfaen" w:hAnsi="Sylfaen" w:cs="Sylfaen"/>
                <w:sz w:val="20"/>
                <w:szCs w:val="20"/>
                <w:lang w:val="ka-GE"/>
              </w:rPr>
              <w:t>უსაფრთოების</w:t>
            </w:r>
            <w:r w:rsidRPr="00EF3469">
              <w:rPr>
                <w:rFonts w:ascii="Sylfaen" w:hAnsi="Sylfaen" w:cs="Sylfaen"/>
                <w:sz w:val="20"/>
                <w:szCs w:val="20"/>
                <w:lang w:val="de-DE"/>
              </w:rPr>
              <w:t xml:space="preserve"> </w:t>
            </w:r>
            <w:r w:rsidRPr="00EF3469">
              <w:rPr>
                <w:rFonts w:ascii="Sylfaen" w:hAnsi="Sylfaen" w:cs="Sylfaen"/>
                <w:sz w:val="20"/>
                <w:szCs w:val="20"/>
                <w:lang w:val="ka-GE"/>
              </w:rPr>
              <w:t>წესებს</w:t>
            </w:r>
          </w:p>
          <w:p w14:paraId="65C9B2E7" w14:textId="77777777" w:rsidR="00096A2C" w:rsidRPr="00EF3469" w:rsidRDefault="00096A2C" w:rsidP="00225536">
            <w:pPr>
              <w:pStyle w:val="ListParagraph"/>
              <w:numPr>
                <w:ilvl w:val="1"/>
                <w:numId w:val="10"/>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იცავს</w:t>
            </w:r>
            <w:r w:rsidRPr="00EF3469">
              <w:rPr>
                <w:rFonts w:ascii="Sylfaen" w:hAnsi="Sylfaen" w:cs="Sylfaen"/>
                <w:sz w:val="20"/>
                <w:szCs w:val="20"/>
                <w:lang w:val="de-DE"/>
              </w:rPr>
              <w:t xml:space="preserve"> </w:t>
            </w:r>
            <w:r w:rsidRPr="00EF3469">
              <w:rPr>
                <w:rFonts w:ascii="Sylfaen" w:hAnsi="Sylfaen" w:cs="Sylfaen"/>
                <w:sz w:val="20"/>
                <w:szCs w:val="20"/>
                <w:lang w:val="ka-GE"/>
              </w:rPr>
              <w:t>ელექტროუსაფრთხოების</w:t>
            </w:r>
            <w:r w:rsidRPr="00EF3469">
              <w:rPr>
                <w:rFonts w:ascii="Sylfaen" w:hAnsi="Sylfaen" w:cs="Sylfaen"/>
                <w:sz w:val="20"/>
                <w:szCs w:val="20"/>
                <w:lang w:val="de-DE"/>
              </w:rPr>
              <w:t xml:space="preserve"> </w:t>
            </w:r>
            <w:r w:rsidRPr="00EF3469">
              <w:rPr>
                <w:rFonts w:ascii="Sylfaen" w:hAnsi="Sylfaen" w:cs="Sylfaen"/>
                <w:sz w:val="20"/>
                <w:szCs w:val="20"/>
                <w:lang w:val="ka-GE"/>
              </w:rPr>
              <w:t>წესებს</w:t>
            </w:r>
          </w:p>
          <w:p w14:paraId="05E1250F" w14:textId="77777777" w:rsidR="00096A2C" w:rsidRPr="00EF3469" w:rsidRDefault="00096A2C" w:rsidP="00225536">
            <w:pPr>
              <w:pStyle w:val="ListParagraph"/>
              <w:numPr>
                <w:ilvl w:val="1"/>
                <w:numId w:val="10"/>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იცავს</w:t>
            </w:r>
            <w:r w:rsidRPr="00EF3469">
              <w:rPr>
                <w:rFonts w:ascii="Sylfaen" w:hAnsi="Sylfaen" w:cs="Sylfaen"/>
                <w:sz w:val="20"/>
                <w:szCs w:val="20"/>
                <w:lang w:val="de-DE"/>
              </w:rPr>
              <w:t xml:space="preserve"> </w:t>
            </w:r>
            <w:r w:rsidRPr="00EF3469">
              <w:rPr>
                <w:rFonts w:ascii="Sylfaen" w:hAnsi="Sylfaen" w:cs="Sylfaen"/>
                <w:sz w:val="20"/>
                <w:szCs w:val="20"/>
                <w:lang w:val="ka-GE"/>
              </w:rPr>
              <w:t>დანადგართან</w:t>
            </w:r>
            <w:r w:rsidRPr="00EF3469">
              <w:rPr>
                <w:rFonts w:ascii="Sylfaen" w:hAnsi="Sylfaen" w:cs="Sylfaen"/>
                <w:sz w:val="20"/>
                <w:szCs w:val="20"/>
                <w:lang w:val="de-DE"/>
              </w:rPr>
              <w:t xml:space="preserve"> </w:t>
            </w:r>
            <w:r w:rsidRPr="00EF3469">
              <w:rPr>
                <w:rFonts w:ascii="Sylfaen" w:hAnsi="Sylfaen" w:cs="Sylfaen"/>
                <w:sz w:val="20"/>
                <w:szCs w:val="20"/>
                <w:lang w:val="ka-GE"/>
              </w:rPr>
              <w:t>უსაფრთხო</w:t>
            </w:r>
            <w:r w:rsidRPr="00EF3469">
              <w:rPr>
                <w:rFonts w:ascii="Sylfaen" w:hAnsi="Sylfaen" w:cs="Sylfaen"/>
                <w:sz w:val="20"/>
                <w:szCs w:val="20"/>
                <w:lang w:val="de-DE"/>
              </w:rPr>
              <w:t xml:space="preserve"> </w:t>
            </w:r>
            <w:r w:rsidRPr="00EF3469">
              <w:rPr>
                <w:rFonts w:ascii="Sylfaen" w:hAnsi="Sylfaen" w:cs="Sylfaen"/>
                <w:sz w:val="20"/>
                <w:szCs w:val="20"/>
                <w:lang w:val="ka-GE"/>
              </w:rPr>
              <w:t>მუშაობის</w:t>
            </w:r>
            <w:r w:rsidRPr="00EF3469">
              <w:rPr>
                <w:rFonts w:ascii="Sylfaen" w:hAnsi="Sylfaen" w:cs="Sylfaen"/>
                <w:sz w:val="20"/>
                <w:szCs w:val="20"/>
                <w:lang w:val="de-DE"/>
              </w:rPr>
              <w:t xml:space="preserve"> </w:t>
            </w:r>
            <w:r w:rsidRPr="00EF3469">
              <w:rPr>
                <w:rFonts w:ascii="Sylfaen" w:hAnsi="Sylfaen" w:cs="Sylfaen"/>
                <w:sz w:val="20"/>
                <w:szCs w:val="20"/>
                <w:lang w:val="ka-GE"/>
              </w:rPr>
              <w:t>წესებს</w:t>
            </w:r>
          </w:p>
          <w:p w14:paraId="29575B76" w14:textId="77777777" w:rsidR="00096A2C" w:rsidRPr="00EF3469" w:rsidRDefault="00096A2C" w:rsidP="00225536">
            <w:pPr>
              <w:pStyle w:val="ListParagraph"/>
              <w:numPr>
                <w:ilvl w:val="1"/>
                <w:numId w:val="10"/>
              </w:numPr>
              <w:tabs>
                <w:tab w:val="left" w:pos="378"/>
              </w:tabs>
              <w:spacing w:after="0" w:line="240" w:lineRule="auto"/>
              <w:ind w:left="0" w:firstLine="0"/>
              <w:rPr>
                <w:rFonts w:ascii="Sylfaen" w:hAnsi="Sylfaen"/>
                <w:sz w:val="20"/>
                <w:szCs w:val="20"/>
                <w:lang w:val="ka-GE"/>
              </w:rPr>
            </w:pPr>
            <w:r w:rsidRPr="00EF3469">
              <w:rPr>
                <w:rFonts w:ascii="Sylfaen" w:hAnsi="Sylfaen" w:cs="Sylfaen"/>
                <w:sz w:val="20"/>
                <w:szCs w:val="20"/>
                <w:lang w:val="ka-GE"/>
              </w:rPr>
              <w:t>იცავს</w:t>
            </w:r>
            <w:r w:rsidRPr="00EF3469">
              <w:rPr>
                <w:rFonts w:ascii="Sylfaen" w:hAnsi="Sylfaen" w:cs="Sylfaen"/>
                <w:sz w:val="20"/>
                <w:szCs w:val="20"/>
                <w:lang w:val="de-DE"/>
              </w:rPr>
              <w:t xml:space="preserve"> </w:t>
            </w:r>
            <w:r w:rsidRPr="00EF3469">
              <w:rPr>
                <w:rFonts w:ascii="Sylfaen" w:hAnsi="Sylfaen" w:cs="Sylfaen"/>
                <w:sz w:val="20"/>
                <w:szCs w:val="20"/>
                <w:lang w:val="ka-GE"/>
              </w:rPr>
              <w:t>ქიმიურ</w:t>
            </w:r>
            <w:r w:rsidRPr="00EF3469">
              <w:rPr>
                <w:rFonts w:ascii="Sylfaen" w:hAnsi="Sylfaen" w:cs="Sylfaen"/>
                <w:sz w:val="20"/>
                <w:szCs w:val="20"/>
                <w:lang w:val="de-DE"/>
              </w:rPr>
              <w:t xml:space="preserve"> </w:t>
            </w:r>
            <w:r w:rsidRPr="00EF3469">
              <w:rPr>
                <w:rFonts w:ascii="Sylfaen" w:hAnsi="Sylfaen" w:cs="Sylfaen"/>
                <w:sz w:val="20"/>
                <w:szCs w:val="20"/>
                <w:lang w:val="ka-GE"/>
              </w:rPr>
              <w:t>ნივთიერებებთან</w:t>
            </w:r>
            <w:r w:rsidRPr="00EF3469">
              <w:rPr>
                <w:rFonts w:ascii="Sylfaen" w:hAnsi="Sylfaen" w:cs="Sylfaen"/>
                <w:sz w:val="20"/>
                <w:szCs w:val="20"/>
                <w:lang w:val="de-DE"/>
              </w:rPr>
              <w:t xml:space="preserve"> </w:t>
            </w:r>
            <w:r w:rsidRPr="00EF3469">
              <w:rPr>
                <w:rFonts w:ascii="Sylfaen" w:hAnsi="Sylfaen" w:cs="Sylfaen"/>
                <w:sz w:val="20"/>
                <w:szCs w:val="20"/>
                <w:lang w:val="ka-GE"/>
              </w:rPr>
              <w:t>უსაფრთხოდ</w:t>
            </w:r>
            <w:r w:rsidRPr="00EF3469">
              <w:rPr>
                <w:rFonts w:ascii="Sylfaen" w:hAnsi="Sylfaen" w:cs="Sylfaen"/>
                <w:sz w:val="20"/>
                <w:szCs w:val="20"/>
                <w:lang w:val="de-DE"/>
              </w:rPr>
              <w:t xml:space="preserve"> </w:t>
            </w:r>
            <w:r w:rsidRPr="00EF3469">
              <w:rPr>
                <w:rFonts w:ascii="Sylfaen" w:hAnsi="Sylfaen" w:cs="Sylfaen"/>
                <w:sz w:val="20"/>
                <w:szCs w:val="20"/>
                <w:lang w:val="ka-GE"/>
              </w:rPr>
              <w:t>მუშაობის</w:t>
            </w:r>
            <w:r w:rsidRPr="00EF3469">
              <w:rPr>
                <w:rFonts w:ascii="Sylfaen" w:hAnsi="Sylfaen" w:cs="Sylfaen"/>
                <w:sz w:val="20"/>
                <w:szCs w:val="20"/>
                <w:lang w:val="de-DE"/>
              </w:rPr>
              <w:t xml:space="preserve"> </w:t>
            </w:r>
            <w:r w:rsidRPr="00EF3469">
              <w:rPr>
                <w:rFonts w:ascii="Sylfaen" w:hAnsi="Sylfaen" w:cs="Sylfaen"/>
                <w:sz w:val="20"/>
                <w:szCs w:val="20"/>
                <w:lang w:val="ka-GE"/>
              </w:rPr>
              <w:t>წესებს</w:t>
            </w:r>
          </w:p>
          <w:p w14:paraId="3F2DE007" w14:textId="77777777" w:rsidR="00096A2C" w:rsidRPr="00EF3469" w:rsidRDefault="00096A2C" w:rsidP="00225536">
            <w:pPr>
              <w:pStyle w:val="ListParagraph"/>
              <w:numPr>
                <w:ilvl w:val="1"/>
                <w:numId w:val="10"/>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უზრუნველყოფს</w:t>
            </w:r>
            <w:r w:rsidRPr="00EF3469">
              <w:rPr>
                <w:rFonts w:ascii="Sylfaen" w:hAnsi="Sylfaen" w:cs="Sylfaen"/>
                <w:sz w:val="20"/>
                <w:szCs w:val="20"/>
                <w:lang w:val="de-DE"/>
              </w:rPr>
              <w:t xml:space="preserve"> </w:t>
            </w:r>
            <w:r w:rsidRPr="00EF3469">
              <w:rPr>
                <w:rFonts w:ascii="Sylfaen" w:hAnsi="Sylfaen" w:cs="Sylfaen"/>
                <w:sz w:val="20"/>
                <w:szCs w:val="20"/>
                <w:lang w:val="ka-GE"/>
              </w:rPr>
              <w:t>პირველადი</w:t>
            </w:r>
            <w:r w:rsidRPr="00EF3469">
              <w:rPr>
                <w:rFonts w:ascii="Sylfaen" w:hAnsi="Sylfaen" w:cs="Sylfaen"/>
                <w:sz w:val="20"/>
                <w:szCs w:val="20"/>
                <w:lang w:val="de-DE"/>
              </w:rPr>
              <w:t xml:space="preserve"> </w:t>
            </w:r>
            <w:r w:rsidRPr="00EF3469">
              <w:rPr>
                <w:rFonts w:ascii="Sylfaen" w:hAnsi="Sylfaen" w:cs="Sylfaen"/>
                <w:sz w:val="20"/>
                <w:szCs w:val="20"/>
                <w:lang w:val="ka-GE"/>
              </w:rPr>
              <w:t>სამედიცინო</w:t>
            </w:r>
            <w:r w:rsidRPr="00EF3469">
              <w:rPr>
                <w:rFonts w:ascii="Sylfaen" w:hAnsi="Sylfaen" w:cs="Sylfaen"/>
                <w:sz w:val="20"/>
                <w:szCs w:val="20"/>
                <w:lang w:val="de-DE"/>
              </w:rPr>
              <w:t xml:space="preserve"> </w:t>
            </w:r>
            <w:r w:rsidRPr="00EF3469">
              <w:rPr>
                <w:rFonts w:ascii="Sylfaen" w:hAnsi="Sylfaen" w:cs="Sylfaen"/>
                <w:sz w:val="20"/>
                <w:szCs w:val="20"/>
                <w:lang w:val="ka-GE"/>
              </w:rPr>
              <w:t>დახმარების</w:t>
            </w:r>
            <w:r w:rsidRPr="00EF3469">
              <w:rPr>
                <w:rFonts w:ascii="Sylfaen" w:hAnsi="Sylfaen" w:cs="Sylfaen"/>
                <w:sz w:val="20"/>
                <w:szCs w:val="20"/>
                <w:lang w:val="de-DE"/>
              </w:rPr>
              <w:t xml:space="preserve"> </w:t>
            </w:r>
            <w:r w:rsidRPr="00EF3469">
              <w:rPr>
                <w:rFonts w:ascii="Sylfaen" w:hAnsi="Sylfaen" w:cs="Sylfaen"/>
                <w:sz w:val="20"/>
                <w:szCs w:val="20"/>
                <w:lang w:val="ka-GE"/>
              </w:rPr>
              <w:t>გაწევას</w:t>
            </w:r>
          </w:p>
          <w:p w14:paraId="175C7B63" w14:textId="77777777" w:rsidR="00225536" w:rsidRPr="00EF3469" w:rsidRDefault="00225536" w:rsidP="00225536">
            <w:pPr>
              <w:pStyle w:val="ListParagraph"/>
              <w:tabs>
                <w:tab w:val="left" w:pos="378"/>
              </w:tabs>
              <w:spacing w:before="60" w:after="60" w:line="240" w:lineRule="auto"/>
              <w:ind w:left="0"/>
              <w:rPr>
                <w:rFonts w:ascii="Sylfaen" w:eastAsia="Times New Roman" w:hAnsi="Sylfaen" w:cs="Sylfaen"/>
                <w:bCs/>
                <w:sz w:val="20"/>
                <w:szCs w:val="20"/>
                <w:lang w:val="ka-GE"/>
              </w:rPr>
            </w:pPr>
          </w:p>
        </w:tc>
      </w:tr>
      <w:tr w:rsidR="00EF3469" w:rsidRPr="00EF3469" w14:paraId="3A71805C" w14:textId="77777777" w:rsidTr="00225536">
        <w:tc>
          <w:tcPr>
            <w:tcW w:w="215" w:type="pct"/>
          </w:tcPr>
          <w:p w14:paraId="6E9AF050" w14:textId="77777777" w:rsidR="00096A2C" w:rsidRPr="00EF3469" w:rsidRDefault="00096A2C" w:rsidP="00225536">
            <w:pPr>
              <w:spacing w:after="0" w:line="240" w:lineRule="auto"/>
              <w:jc w:val="both"/>
              <w:rPr>
                <w:rFonts w:ascii="Sylfaen" w:hAnsi="Sylfaen" w:cs="Sylfaen"/>
                <w:b/>
                <w:bCs/>
                <w:sz w:val="20"/>
                <w:szCs w:val="20"/>
              </w:rPr>
            </w:pPr>
            <w:r w:rsidRPr="00EF3469">
              <w:rPr>
                <w:rFonts w:ascii="Sylfaen" w:hAnsi="Sylfaen" w:cs="Sylfaen"/>
                <w:b/>
                <w:bCs/>
                <w:sz w:val="20"/>
                <w:szCs w:val="20"/>
              </w:rPr>
              <w:lastRenderedPageBreak/>
              <w:t>3</w:t>
            </w:r>
          </w:p>
        </w:tc>
        <w:tc>
          <w:tcPr>
            <w:tcW w:w="1736" w:type="pct"/>
          </w:tcPr>
          <w:p w14:paraId="49022D7D" w14:textId="77777777" w:rsidR="00096A2C" w:rsidRPr="00EF3469" w:rsidRDefault="00096A2C" w:rsidP="00225536">
            <w:pPr>
              <w:spacing w:after="0" w:line="240" w:lineRule="auto"/>
              <w:rPr>
                <w:rFonts w:ascii="Sylfaen" w:hAnsi="Sylfaen"/>
                <w:b/>
                <w:bCs/>
                <w:sz w:val="20"/>
                <w:szCs w:val="20"/>
                <w:lang w:val="ka-GE"/>
              </w:rPr>
            </w:pPr>
            <w:r w:rsidRPr="00EF3469">
              <w:rPr>
                <w:rFonts w:ascii="Sylfaen" w:hAnsi="Sylfaen"/>
                <w:b/>
                <w:bCs/>
                <w:sz w:val="20"/>
                <w:szCs w:val="20"/>
                <w:lang w:val="ka-GE"/>
              </w:rPr>
              <w:t>მანქანა-დანადგარების და მოწყობილობების აწობა/მონტაჟი</w:t>
            </w:r>
          </w:p>
          <w:p w14:paraId="7397FB22" w14:textId="77777777" w:rsidR="00096A2C" w:rsidRPr="00EF3469" w:rsidRDefault="00096A2C" w:rsidP="00225536">
            <w:pPr>
              <w:spacing w:after="0" w:line="240" w:lineRule="auto"/>
              <w:rPr>
                <w:rFonts w:ascii="Sylfaen" w:hAnsi="Sylfaen" w:cs="Sylfaen"/>
                <w:b/>
                <w:bCs/>
                <w:sz w:val="20"/>
                <w:szCs w:val="20"/>
                <w:lang w:val="ka-GE"/>
              </w:rPr>
            </w:pPr>
          </w:p>
        </w:tc>
        <w:tc>
          <w:tcPr>
            <w:tcW w:w="3050" w:type="pct"/>
          </w:tcPr>
          <w:p w14:paraId="288A48AE" w14:textId="77777777" w:rsidR="00096A2C" w:rsidRPr="00EF3469" w:rsidRDefault="00096A2C" w:rsidP="00225536">
            <w:pPr>
              <w:pStyle w:val="ListParagraph"/>
              <w:numPr>
                <w:ilvl w:val="1"/>
                <w:numId w:val="11"/>
              </w:numPr>
              <w:tabs>
                <w:tab w:val="left" w:pos="378"/>
              </w:tabs>
              <w:spacing w:before="60" w:after="60" w:line="240" w:lineRule="auto"/>
              <w:ind w:left="0" w:firstLine="0"/>
              <w:rPr>
                <w:rFonts w:ascii="Sylfaen" w:hAnsi="Sylfaen"/>
                <w:sz w:val="20"/>
                <w:szCs w:val="20"/>
                <w:lang w:val="ka-GE"/>
              </w:rPr>
            </w:pPr>
            <w:r w:rsidRPr="00EF3469">
              <w:rPr>
                <w:rFonts w:ascii="Sylfaen" w:hAnsi="Sylfaen" w:cs="Sylfaen"/>
                <w:sz w:val="20"/>
                <w:szCs w:val="20"/>
                <w:lang w:val="ka-GE"/>
              </w:rPr>
              <w:t>ხსნის</w:t>
            </w:r>
            <w:r w:rsidRPr="00EF3469">
              <w:rPr>
                <w:rFonts w:ascii="Sylfaen" w:hAnsi="Sylfaen" w:cs="Sylfaen"/>
                <w:sz w:val="20"/>
                <w:szCs w:val="20"/>
                <w:lang w:val="de-DE"/>
              </w:rPr>
              <w:t xml:space="preserve"> </w:t>
            </w:r>
            <w:r w:rsidRPr="00EF3469">
              <w:rPr>
                <w:rFonts w:ascii="Sylfaen" w:hAnsi="Sylfaen" w:cs="Sylfaen"/>
                <w:sz w:val="20"/>
                <w:szCs w:val="20"/>
                <w:lang w:val="ka-GE"/>
              </w:rPr>
              <w:t>შეფუთულ</w:t>
            </w:r>
            <w:r w:rsidRPr="00EF3469">
              <w:rPr>
                <w:rFonts w:ascii="Sylfaen" w:hAnsi="Sylfaen" w:cs="Sylfaen"/>
                <w:sz w:val="20"/>
                <w:szCs w:val="20"/>
                <w:lang w:val="de-DE"/>
              </w:rPr>
              <w:t xml:space="preserve"> </w:t>
            </w:r>
            <w:r w:rsidRPr="00EF3469">
              <w:rPr>
                <w:rFonts w:ascii="Sylfaen" w:hAnsi="Sylfaen" w:cs="Sylfaen"/>
                <w:sz w:val="20"/>
                <w:szCs w:val="20"/>
                <w:lang w:val="ka-GE"/>
              </w:rPr>
              <w:t>მანქანა-დანადგარებს</w:t>
            </w:r>
          </w:p>
          <w:p w14:paraId="5C130277" w14:textId="77777777" w:rsidR="00096A2C" w:rsidRPr="00EF3469" w:rsidRDefault="00096A2C" w:rsidP="00225536">
            <w:pPr>
              <w:pStyle w:val="ListParagraph"/>
              <w:numPr>
                <w:ilvl w:val="1"/>
                <w:numId w:val="11"/>
              </w:numPr>
              <w:tabs>
                <w:tab w:val="left" w:pos="378"/>
              </w:tabs>
              <w:spacing w:after="0" w:line="240" w:lineRule="auto"/>
              <w:ind w:left="0" w:firstLine="0"/>
              <w:rPr>
                <w:rFonts w:ascii="Sylfaen" w:hAnsi="Sylfaen"/>
                <w:sz w:val="20"/>
                <w:szCs w:val="20"/>
                <w:lang w:val="ka-GE"/>
              </w:rPr>
            </w:pPr>
            <w:r w:rsidRPr="00EF3469">
              <w:rPr>
                <w:rFonts w:ascii="Sylfaen" w:hAnsi="Sylfaen" w:cs="Sylfaen"/>
                <w:sz w:val="20"/>
                <w:szCs w:val="20"/>
                <w:lang w:val="ka-GE"/>
              </w:rPr>
              <w:t>განათავსებს</w:t>
            </w:r>
            <w:r w:rsidRPr="00EF3469">
              <w:rPr>
                <w:rFonts w:ascii="Sylfaen" w:hAnsi="Sylfaen" w:cs="Sylfaen"/>
                <w:sz w:val="20"/>
                <w:szCs w:val="20"/>
                <w:lang w:val="de-DE"/>
              </w:rPr>
              <w:t xml:space="preserve"> </w:t>
            </w:r>
            <w:r w:rsidRPr="00EF3469">
              <w:rPr>
                <w:rFonts w:ascii="Sylfaen" w:hAnsi="Sylfaen" w:cs="Sylfaen"/>
                <w:sz w:val="20"/>
                <w:szCs w:val="20"/>
                <w:lang w:val="ka-GE"/>
              </w:rPr>
              <w:t>მანქანა-დანადგარებს</w:t>
            </w:r>
            <w:r w:rsidRPr="00EF3469">
              <w:rPr>
                <w:rFonts w:ascii="Sylfaen" w:hAnsi="Sylfaen" w:cs="Sylfaen"/>
                <w:sz w:val="20"/>
                <w:szCs w:val="20"/>
                <w:lang w:val="de-DE"/>
              </w:rPr>
              <w:t xml:space="preserve"> </w:t>
            </w:r>
            <w:r w:rsidRPr="00EF3469">
              <w:rPr>
                <w:rFonts w:ascii="Sylfaen" w:hAnsi="Sylfaen" w:cs="Sylfaen"/>
                <w:sz w:val="20"/>
                <w:szCs w:val="20"/>
                <w:lang w:val="ka-GE"/>
              </w:rPr>
              <w:t>სამონტაჟო</w:t>
            </w:r>
            <w:r w:rsidRPr="00EF3469">
              <w:rPr>
                <w:rFonts w:ascii="Sylfaen" w:hAnsi="Sylfaen" w:cs="Sylfaen"/>
                <w:sz w:val="20"/>
                <w:szCs w:val="20"/>
                <w:lang w:val="de-DE"/>
              </w:rPr>
              <w:t xml:space="preserve"> </w:t>
            </w:r>
            <w:r w:rsidRPr="00EF3469">
              <w:rPr>
                <w:rFonts w:ascii="Sylfaen" w:hAnsi="Sylfaen" w:cs="Sylfaen"/>
                <w:sz w:val="20"/>
                <w:szCs w:val="20"/>
                <w:lang w:val="ka-GE"/>
              </w:rPr>
              <w:t>ადგილზე</w:t>
            </w:r>
          </w:p>
          <w:p w14:paraId="60528577" w14:textId="77777777" w:rsidR="00096A2C" w:rsidRPr="00EF3469" w:rsidRDefault="00096A2C" w:rsidP="00225536">
            <w:pPr>
              <w:pStyle w:val="ListParagraph"/>
              <w:numPr>
                <w:ilvl w:val="1"/>
                <w:numId w:val="11"/>
              </w:numPr>
              <w:tabs>
                <w:tab w:val="left" w:pos="378"/>
              </w:tabs>
              <w:spacing w:before="60" w:after="60" w:line="240" w:lineRule="auto"/>
              <w:ind w:left="0" w:firstLine="0"/>
              <w:rPr>
                <w:rFonts w:ascii="Sylfaen" w:hAnsi="Sylfaen"/>
                <w:sz w:val="20"/>
                <w:szCs w:val="20"/>
                <w:lang w:val="ka-GE"/>
              </w:rPr>
            </w:pPr>
            <w:r w:rsidRPr="00EF3469">
              <w:rPr>
                <w:rFonts w:ascii="Sylfaen" w:hAnsi="Sylfaen" w:cs="Sylfaen"/>
                <w:sz w:val="20"/>
                <w:szCs w:val="20"/>
                <w:lang w:val="ka-GE"/>
              </w:rPr>
              <w:t>ეცნობა</w:t>
            </w:r>
            <w:r w:rsidRPr="00EF3469">
              <w:rPr>
                <w:rFonts w:ascii="Sylfaen" w:hAnsi="Sylfaen" w:cs="Sylfaen"/>
                <w:sz w:val="20"/>
                <w:szCs w:val="20"/>
                <w:lang w:val="de-DE"/>
              </w:rPr>
              <w:t xml:space="preserve"> </w:t>
            </w:r>
            <w:r w:rsidRPr="00EF3469">
              <w:rPr>
                <w:rFonts w:ascii="Sylfaen" w:hAnsi="Sylfaen" w:cs="Sylfaen"/>
                <w:sz w:val="20"/>
                <w:szCs w:val="20"/>
                <w:lang w:val="ka-GE"/>
              </w:rPr>
              <w:t>ტექნიკურ</w:t>
            </w:r>
            <w:r w:rsidRPr="00EF3469">
              <w:rPr>
                <w:rFonts w:ascii="Sylfaen" w:hAnsi="Sylfaen" w:cs="Sylfaen"/>
                <w:sz w:val="20"/>
                <w:szCs w:val="20"/>
                <w:lang w:val="de-DE"/>
              </w:rPr>
              <w:t xml:space="preserve"> </w:t>
            </w:r>
            <w:r w:rsidRPr="00EF3469">
              <w:rPr>
                <w:rFonts w:ascii="Sylfaen" w:hAnsi="Sylfaen" w:cs="Sylfaen"/>
                <w:sz w:val="20"/>
                <w:szCs w:val="20"/>
                <w:lang w:val="ka-GE"/>
              </w:rPr>
              <w:t>დოკუმენტაციას</w:t>
            </w:r>
          </w:p>
          <w:p w14:paraId="58D71832" w14:textId="77777777" w:rsidR="00096A2C" w:rsidRPr="00EF3469" w:rsidRDefault="00096A2C" w:rsidP="00225536">
            <w:pPr>
              <w:pStyle w:val="ListParagraph"/>
              <w:numPr>
                <w:ilvl w:val="1"/>
                <w:numId w:val="11"/>
              </w:numPr>
              <w:tabs>
                <w:tab w:val="left" w:pos="378"/>
              </w:tabs>
              <w:spacing w:before="60" w:after="60" w:line="240" w:lineRule="auto"/>
              <w:ind w:left="0" w:firstLine="0"/>
              <w:rPr>
                <w:rFonts w:ascii="Sylfaen" w:hAnsi="Sylfaen"/>
                <w:sz w:val="20"/>
                <w:szCs w:val="20"/>
                <w:lang w:val="ka-GE"/>
              </w:rPr>
            </w:pPr>
            <w:r w:rsidRPr="00EF3469">
              <w:rPr>
                <w:rFonts w:ascii="Sylfaen" w:hAnsi="Sylfaen" w:cs="Sylfaen"/>
                <w:sz w:val="20"/>
                <w:szCs w:val="20"/>
                <w:lang w:val="ka-GE"/>
              </w:rPr>
              <w:t>აერთებს</w:t>
            </w:r>
            <w:r w:rsidRPr="00EF3469">
              <w:rPr>
                <w:rFonts w:ascii="Sylfaen" w:hAnsi="Sylfaen" w:cs="Sylfaen"/>
                <w:sz w:val="20"/>
                <w:szCs w:val="20"/>
                <w:lang w:val="de-DE"/>
              </w:rPr>
              <w:t xml:space="preserve"> </w:t>
            </w:r>
            <w:r w:rsidRPr="00EF3469">
              <w:rPr>
                <w:rFonts w:ascii="Sylfaen" w:hAnsi="Sylfaen" w:cs="Sylfaen"/>
                <w:sz w:val="20"/>
                <w:szCs w:val="20"/>
                <w:lang w:val="ka-GE"/>
              </w:rPr>
              <w:t>კომუნიკაციებს</w:t>
            </w:r>
            <w:r w:rsidRPr="00EF3469">
              <w:rPr>
                <w:rFonts w:ascii="Sylfaen" w:hAnsi="Sylfaen" w:cs="Sylfaen"/>
                <w:sz w:val="20"/>
                <w:szCs w:val="20"/>
                <w:lang w:val="de-DE"/>
              </w:rPr>
              <w:t xml:space="preserve"> </w:t>
            </w:r>
            <w:r w:rsidRPr="00EF3469">
              <w:rPr>
                <w:rFonts w:ascii="Sylfaen" w:hAnsi="Sylfaen" w:cs="Sylfaen"/>
                <w:sz w:val="20"/>
                <w:szCs w:val="20"/>
                <w:lang w:val="ka-GE"/>
              </w:rPr>
              <w:t>მანქანა</w:t>
            </w:r>
            <w:r w:rsidRPr="00EF3469">
              <w:rPr>
                <w:rFonts w:ascii="Sylfaen" w:hAnsi="Sylfaen" w:cs="Sylfaen"/>
                <w:sz w:val="20"/>
                <w:szCs w:val="20"/>
              </w:rPr>
              <w:t>-</w:t>
            </w:r>
            <w:r w:rsidRPr="00EF3469">
              <w:rPr>
                <w:rFonts w:ascii="Sylfaen" w:hAnsi="Sylfaen" w:cs="Sylfaen"/>
                <w:sz w:val="20"/>
                <w:szCs w:val="20"/>
                <w:lang w:val="ka-GE"/>
              </w:rPr>
              <w:t>დანადგარებთან</w:t>
            </w:r>
          </w:p>
          <w:p w14:paraId="4EC81A91" w14:textId="77777777" w:rsidR="00096A2C" w:rsidRPr="00EF3469" w:rsidRDefault="00096A2C" w:rsidP="00225536">
            <w:pPr>
              <w:pStyle w:val="ListParagraph"/>
              <w:numPr>
                <w:ilvl w:val="1"/>
                <w:numId w:val="11"/>
              </w:numPr>
              <w:tabs>
                <w:tab w:val="left" w:pos="378"/>
              </w:tabs>
              <w:spacing w:after="0" w:line="240" w:lineRule="auto"/>
              <w:ind w:left="0" w:firstLine="0"/>
              <w:rPr>
                <w:rFonts w:ascii="Sylfaen" w:hAnsi="Sylfaen" w:cs="Sylfaen"/>
                <w:sz w:val="20"/>
                <w:szCs w:val="20"/>
              </w:rPr>
            </w:pPr>
            <w:r w:rsidRPr="00EF3469">
              <w:rPr>
                <w:rFonts w:ascii="Sylfaen" w:hAnsi="Sylfaen" w:cs="Sylfaen"/>
                <w:sz w:val="20"/>
                <w:szCs w:val="20"/>
                <w:lang w:val="ka-GE"/>
              </w:rPr>
              <w:t>არეგულირებს</w:t>
            </w:r>
            <w:r w:rsidRPr="00EF3469">
              <w:rPr>
                <w:rFonts w:ascii="Sylfaen" w:hAnsi="Sylfaen" w:cs="Sylfaen"/>
                <w:sz w:val="20"/>
                <w:szCs w:val="20"/>
                <w:lang w:val="de-DE"/>
              </w:rPr>
              <w:t xml:space="preserve"> </w:t>
            </w:r>
            <w:r w:rsidRPr="00EF3469">
              <w:rPr>
                <w:rFonts w:ascii="Sylfaen" w:hAnsi="Sylfaen" w:cs="Sylfaen"/>
                <w:sz w:val="20"/>
                <w:szCs w:val="20"/>
                <w:lang w:val="ka-GE"/>
              </w:rPr>
              <w:t>სამუშაო</w:t>
            </w:r>
            <w:r w:rsidRPr="00EF3469">
              <w:rPr>
                <w:rFonts w:ascii="Sylfaen" w:hAnsi="Sylfaen" w:cs="Sylfaen"/>
                <w:sz w:val="20"/>
                <w:szCs w:val="20"/>
                <w:lang w:val="de-DE"/>
              </w:rPr>
              <w:t xml:space="preserve"> </w:t>
            </w:r>
            <w:r w:rsidRPr="00EF3469">
              <w:rPr>
                <w:rFonts w:ascii="Sylfaen" w:hAnsi="Sylfaen" w:cs="Sylfaen"/>
                <w:sz w:val="20"/>
                <w:szCs w:val="20"/>
                <w:lang w:val="ka-GE"/>
              </w:rPr>
              <w:t>კვანძებს ცალ</w:t>
            </w:r>
            <w:r w:rsidRPr="00EF3469">
              <w:rPr>
                <w:rFonts w:ascii="Sylfaen" w:hAnsi="Sylfaen" w:cs="Sylfaen"/>
                <w:sz w:val="20"/>
                <w:szCs w:val="20"/>
              </w:rPr>
              <w:t>-</w:t>
            </w:r>
            <w:r w:rsidRPr="00EF3469">
              <w:rPr>
                <w:rFonts w:ascii="Sylfaen" w:hAnsi="Sylfaen" w:cs="Sylfaen"/>
                <w:sz w:val="20"/>
                <w:szCs w:val="20"/>
                <w:lang w:val="ka-GE"/>
              </w:rPr>
              <w:t>ცალკე</w:t>
            </w:r>
          </w:p>
          <w:p w14:paraId="6DB015CC" w14:textId="77777777" w:rsidR="00096A2C" w:rsidRPr="00EF3469" w:rsidRDefault="00096A2C" w:rsidP="00225536">
            <w:pPr>
              <w:pStyle w:val="ListParagraph"/>
              <w:numPr>
                <w:ilvl w:val="1"/>
                <w:numId w:val="11"/>
              </w:numPr>
              <w:tabs>
                <w:tab w:val="left" w:pos="378"/>
              </w:tabs>
              <w:spacing w:after="0" w:line="240" w:lineRule="auto"/>
              <w:ind w:left="0" w:firstLine="0"/>
              <w:rPr>
                <w:rFonts w:ascii="Sylfaen" w:hAnsi="Sylfaen"/>
                <w:sz w:val="20"/>
                <w:szCs w:val="20"/>
              </w:rPr>
            </w:pPr>
            <w:r w:rsidRPr="00EF3469">
              <w:rPr>
                <w:rFonts w:ascii="Sylfaen" w:hAnsi="Sylfaen" w:cs="Sylfaen"/>
                <w:sz w:val="20"/>
                <w:szCs w:val="20"/>
                <w:lang w:val="ka-GE"/>
              </w:rPr>
              <w:t>ახორციელებს საცდელ გაშვებას</w:t>
            </w:r>
          </w:p>
          <w:p w14:paraId="17412D3F" w14:textId="77777777" w:rsidR="00096A2C" w:rsidRPr="00EF3469" w:rsidRDefault="00096A2C" w:rsidP="00225536">
            <w:pPr>
              <w:pStyle w:val="ListParagraph"/>
              <w:tabs>
                <w:tab w:val="left" w:pos="378"/>
              </w:tabs>
              <w:spacing w:after="0" w:line="240" w:lineRule="auto"/>
              <w:ind w:left="0"/>
              <w:rPr>
                <w:rFonts w:ascii="Sylfaen" w:hAnsi="Sylfaen"/>
                <w:sz w:val="20"/>
                <w:szCs w:val="20"/>
              </w:rPr>
            </w:pPr>
          </w:p>
        </w:tc>
      </w:tr>
      <w:tr w:rsidR="00EF3469" w:rsidRPr="00EF3469" w14:paraId="40551FFE" w14:textId="77777777" w:rsidTr="00225536">
        <w:tc>
          <w:tcPr>
            <w:tcW w:w="215" w:type="pct"/>
          </w:tcPr>
          <w:p w14:paraId="2F562549" w14:textId="77777777" w:rsidR="00096A2C" w:rsidRPr="00EF3469" w:rsidRDefault="00096A2C" w:rsidP="00225536">
            <w:pPr>
              <w:spacing w:after="0" w:line="240" w:lineRule="auto"/>
              <w:jc w:val="both"/>
              <w:rPr>
                <w:rFonts w:ascii="Sylfaen" w:hAnsi="Sylfaen" w:cs="Sylfaen"/>
                <w:b/>
                <w:bCs/>
                <w:sz w:val="20"/>
                <w:szCs w:val="20"/>
              </w:rPr>
            </w:pPr>
            <w:r w:rsidRPr="00EF3469">
              <w:rPr>
                <w:rFonts w:ascii="Sylfaen" w:hAnsi="Sylfaen" w:cs="Sylfaen"/>
                <w:b/>
                <w:bCs/>
                <w:sz w:val="20"/>
                <w:szCs w:val="20"/>
              </w:rPr>
              <w:t>4</w:t>
            </w:r>
          </w:p>
        </w:tc>
        <w:tc>
          <w:tcPr>
            <w:tcW w:w="1736" w:type="pct"/>
          </w:tcPr>
          <w:p w14:paraId="16E12F86" w14:textId="77777777" w:rsidR="00096A2C" w:rsidRPr="00EF3469" w:rsidRDefault="00096A2C" w:rsidP="00225536">
            <w:pPr>
              <w:spacing w:after="0" w:line="240" w:lineRule="auto"/>
              <w:rPr>
                <w:rFonts w:ascii="Sylfaen" w:hAnsi="Sylfaen" w:cs="Sylfaen"/>
                <w:b/>
                <w:bCs/>
                <w:sz w:val="20"/>
                <w:szCs w:val="20"/>
                <w:lang w:val="ka-GE"/>
              </w:rPr>
            </w:pPr>
            <w:r w:rsidRPr="00EF3469">
              <w:rPr>
                <w:rFonts w:ascii="Sylfaen" w:hAnsi="Sylfaen"/>
                <w:b/>
                <w:bCs/>
                <w:sz w:val="20"/>
                <w:szCs w:val="20"/>
                <w:lang w:val="ka-GE"/>
              </w:rPr>
              <w:t>მანქანა</w:t>
            </w:r>
            <w:r w:rsidRPr="00EF3469">
              <w:rPr>
                <w:rFonts w:ascii="Sylfaen" w:hAnsi="Sylfaen"/>
                <w:b/>
                <w:bCs/>
                <w:sz w:val="20"/>
                <w:szCs w:val="20"/>
              </w:rPr>
              <w:t>-</w:t>
            </w:r>
            <w:r w:rsidRPr="00EF3469">
              <w:rPr>
                <w:rFonts w:ascii="Sylfaen" w:hAnsi="Sylfaen"/>
                <w:b/>
                <w:bCs/>
                <w:sz w:val="20"/>
                <w:szCs w:val="20"/>
                <w:lang w:val="ka-GE"/>
              </w:rPr>
              <w:t xml:space="preserve"> დანადგარების და მოწყობილობების დაზიანების იდენტიფიცირება</w:t>
            </w:r>
          </w:p>
        </w:tc>
        <w:tc>
          <w:tcPr>
            <w:tcW w:w="3050" w:type="pct"/>
          </w:tcPr>
          <w:p w14:paraId="57E8DE87" w14:textId="77777777" w:rsidR="00096A2C" w:rsidRPr="00EF3469" w:rsidRDefault="00096A2C" w:rsidP="00225536">
            <w:pPr>
              <w:pStyle w:val="ListParagraph"/>
              <w:numPr>
                <w:ilvl w:val="1"/>
                <w:numId w:val="12"/>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ახდენს მანქანა</w:t>
            </w:r>
            <w:r w:rsidRPr="00EF3469">
              <w:rPr>
                <w:rFonts w:ascii="Sylfaen" w:hAnsi="Sylfaen" w:cs="Sylfaen"/>
                <w:sz w:val="20"/>
                <w:szCs w:val="20"/>
              </w:rPr>
              <w:t>-</w:t>
            </w:r>
            <w:r w:rsidRPr="00EF3469">
              <w:rPr>
                <w:rFonts w:ascii="Sylfaen" w:hAnsi="Sylfaen" w:cs="Sylfaen"/>
                <w:sz w:val="20"/>
                <w:szCs w:val="20"/>
                <w:lang w:val="ka-GE"/>
              </w:rPr>
              <w:t>დანადგარის ზოგად დათვალიერებას</w:t>
            </w:r>
          </w:p>
          <w:p w14:paraId="1BADB963" w14:textId="77777777" w:rsidR="00096A2C" w:rsidRPr="00EF3469" w:rsidRDefault="00096A2C" w:rsidP="00225536">
            <w:pPr>
              <w:pStyle w:val="ListParagraph"/>
              <w:numPr>
                <w:ilvl w:val="1"/>
                <w:numId w:val="12"/>
              </w:numPr>
              <w:tabs>
                <w:tab w:val="left" w:pos="378"/>
              </w:tabs>
              <w:spacing w:after="0" w:line="240" w:lineRule="auto"/>
              <w:ind w:left="0" w:firstLine="0"/>
              <w:rPr>
                <w:rFonts w:ascii="Sylfaen" w:hAnsi="Sylfaen" w:cs="Sylfaen"/>
                <w:sz w:val="20"/>
                <w:szCs w:val="20"/>
              </w:rPr>
            </w:pPr>
            <w:r w:rsidRPr="00EF3469">
              <w:rPr>
                <w:rFonts w:ascii="Sylfaen" w:hAnsi="Sylfaen" w:cs="Sylfaen"/>
                <w:sz w:val="20"/>
                <w:szCs w:val="20"/>
                <w:lang w:val="ka-GE"/>
              </w:rPr>
              <w:t>ახდენს სატესტო კვლევას</w:t>
            </w:r>
          </w:p>
          <w:p w14:paraId="72ADC45B" w14:textId="77777777" w:rsidR="00096A2C" w:rsidRPr="00EF3469" w:rsidRDefault="00096A2C" w:rsidP="00225536">
            <w:pPr>
              <w:pStyle w:val="ListParagraph"/>
              <w:numPr>
                <w:ilvl w:val="1"/>
                <w:numId w:val="12"/>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ადგენს დაზიანების კერას</w:t>
            </w:r>
          </w:p>
          <w:p w14:paraId="0F52DC82" w14:textId="77777777" w:rsidR="00096A2C" w:rsidRPr="00EF3469" w:rsidRDefault="00096A2C" w:rsidP="00225536">
            <w:pPr>
              <w:pStyle w:val="ListParagraph"/>
              <w:numPr>
                <w:ilvl w:val="1"/>
                <w:numId w:val="12"/>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განსაზღვრავს დაზიანების სახეს</w:t>
            </w:r>
          </w:p>
          <w:p w14:paraId="78E22E08" w14:textId="77777777" w:rsidR="00096A2C" w:rsidRPr="00EF3469" w:rsidRDefault="00096A2C" w:rsidP="00225536">
            <w:pPr>
              <w:pStyle w:val="ListParagraph"/>
              <w:numPr>
                <w:ilvl w:val="1"/>
                <w:numId w:val="12"/>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განსაზღვრავს შესასრულებელი სამუშაოს სირთულეს</w:t>
            </w:r>
          </w:p>
          <w:p w14:paraId="19DBE1D3" w14:textId="0236FA25" w:rsidR="00225536" w:rsidRPr="00EF3469" w:rsidRDefault="00096A2C" w:rsidP="00225536">
            <w:pPr>
              <w:pStyle w:val="ListParagraph"/>
              <w:numPr>
                <w:ilvl w:val="1"/>
                <w:numId w:val="12"/>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ახდენს</w:t>
            </w:r>
            <w:r w:rsidR="00225536" w:rsidRPr="00EF3469">
              <w:rPr>
                <w:rFonts w:ascii="Sylfaen" w:hAnsi="Sylfaen" w:cs="Sylfaen"/>
                <w:sz w:val="20"/>
                <w:szCs w:val="20"/>
              </w:rPr>
              <w:t xml:space="preserve"> </w:t>
            </w:r>
            <w:r w:rsidRPr="00EF3469">
              <w:rPr>
                <w:rFonts w:ascii="Sylfaen" w:hAnsi="Sylfaen" w:cs="Sylfaen"/>
                <w:sz w:val="20"/>
                <w:szCs w:val="20"/>
                <w:lang w:val="ka-GE"/>
              </w:rPr>
              <w:t>ინფორმაციის მიწოდებას ხელმძღვანელობისათვის</w:t>
            </w:r>
          </w:p>
          <w:p w14:paraId="180CDBB3" w14:textId="77777777" w:rsidR="00225536" w:rsidRPr="00EF3469" w:rsidRDefault="00225536" w:rsidP="00225536">
            <w:pPr>
              <w:pStyle w:val="ListParagraph"/>
              <w:tabs>
                <w:tab w:val="left" w:pos="378"/>
              </w:tabs>
              <w:spacing w:before="60" w:after="60" w:line="240" w:lineRule="auto"/>
              <w:ind w:left="0"/>
              <w:rPr>
                <w:rFonts w:ascii="Sylfaen" w:eastAsia="Times New Roman" w:hAnsi="Sylfaen" w:cs="Sylfaen"/>
                <w:bCs/>
                <w:sz w:val="20"/>
                <w:szCs w:val="20"/>
                <w:lang w:val="ka-GE"/>
              </w:rPr>
            </w:pPr>
          </w:p>
        </w:tc>
      </w:tr>
      <w:tr w:rsidR="00EF3469" w:rsidRPr="00EF3469" w14:paraId="6E9F3C9B" w14:textId="77777777" w:rsidTr="00225536">
        <w:tc>
          <w:tcPr>
            <w:tcW w:w="215" w:type="pct"/>
          </w:tcPr>
          <w:p w14:paraId="1CB9356F" w14:textId="77777777" w:rsidR="00096A2C" w:rsidRPr="00EF3469" w:rsidRDefault="00096A2C" w:rsidP="00225536">
            <w:pPr>
              <w:spacing w:after="0" w:line="240" w:lineRule="auto"/>
              <w:jc w:val="both"/>
              <w:rPr>
                <w:rFonts w:ascii="Sylfaen" w:hAnsi="Sylfaen" w:cs="Sylfaen"/>
                <w:b/>
                <w:bCs/>
                <w:sz w:val="20"/>
                <w:szCs w:val="20"/>
              </w:rPr>
            </w:pPr>
            <w:r w:rsidRPr="00EF3469">
              <w:rPr>
                <w:rFonts w:ascii="Sylfaen" w:hAnsi="Sylfaen" w:cs="Sylfaen"/>
                <w:b/>
                <w:bCs/>
                <w:sz w:val="20"/>
                <w:szCs w:val="20"/>
              </w:rPr>
              <w:t>5</w:t>
            </w:r>
          </w:p>
        </w:tc>
        <w:tc>
          <w:tcPr>
            <w:tcW w:w="1736" w:type="pct"/>
          </w:tcPr>
          <w:p w14:paraId="084394DB" w14:textId="77777777" w:rsidR="00096A2C" w:rsidRPr="00EF3469" w:rsidRDefault="00096A2C" w:rsidP="00225536">
            <w:pPr>
              <w:spacing w:after="0" w:line="240" w:lineRule="auto"/>
              <w:rPr>
                <w:rFonts w:ascii="Sylfaen" w:hAnsi="Sylfaen" w:cs="Sylfaen"/>
                <w:b/>
                <w:bCs/>
                <w:sz w:val="20"/>
                <w:szCs w:val="20"/>
              </w:rPr>
            </w:pPr>
            <w:r w:rsidRPr="00EF3469">
              <w:rPr>
                <w:rFonts w:ascii="Sylfaen" w:hAnsi="Sylfaen" w:cs="Sylfaen"/>
                <w:b/>
                <w:bCs/>
                <w:sz w:val="20"/>
                <w:szCs w:val="20"/>
                <w:lang w:val="ka-GE"/>
              </w:rPr>
              <w:t>დაზიანებული მანქანა</w:t>
            </w:r>
            <w:r w:rsidRPr="00EF3469">
              <w:rPr>
                <w:rFonts w:ascii="Sylfaen" w:hAnsi="Sylfaen" w:cs="Sylfaen"/>
                <w:b/>
                <w:bCs/>
                <w:sz w:val="20"/>
                <w:szCs w:val="20"/>
              </w:rPr>
              <w:t>-</w:t>
            </w:r>
            <w:r w:rsidRPr="00EF3469">
              <w:rPr>
                <w:rFonts w:ascii="Sylfaen" w:hAnsi="Sylfaen" w:cs="Sylfaen"/>
                <w:b/>
                <w:bCs/>
                <w:sz w:val="20"/>
                <w:szCs w:val="20"/>
                <w:lang w:val="ka-GE"/>
              </w:rPr>
              <w:t xml:space="preserve"> დანადგარების და მოწყობილობების  და   შეკეთება</w:t>
            </w:r>
          </w:p>
          <w:p w14:paraId="23B24B82" w14:textId="77777777" w:rsidR="00096A2C" w:rsidRPr="00EF3469" w:rsidRDefault="00096A2C" w:rsidP="00225536">
            <w:pPr>
              <w:spacing w:after="0" w:line="240" w:lineRule="auto"/>
              <w:rPr>
                <w:rFonts w:ascii="Sylfaen" w:hAnsi="Sylfaen" w:cs="Sylfaen"/>
                <w:b/>
                <w:bCs/>
                <w:sz w:val="20"/>
                <w:szCs w:val="20"/>
                <w:lang w:val="ka-GE"/>
              </w:rPr>
            </w:pPr>
          </w:p>
        </w:tc>
        <w:tc>
          <w:tcPr>
            <w:tcW w:w="3050" w:type="pct"/>
          </w:tcPr>
          <w:p w14:paraId="0A078BAD" w14:textId="77777777" w:rsidR="00096A2C" w:rsidRPr="00EF3469" w:rsidRDefault="00096A2C" w:rsidP="00225536">
            <w:pPr>
              <w:pStyle w:val="ListParagraph"/>
              <w:numPr>
                <w:ilvl w:val="1"/>
                <w:numId w:val="13"/>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შლის დანადგარს ან კონკრეტულ დეტალს</w:t>
            </w:r>
          </w:p>
          <w:p w14:paraId="5E863055" w14:textId="77777777" w:rsidR="00096A2C" w:rsidRPr="00EF3469" w:rsidRDefault="00096A2C" w:rsidP="00225536">
            <w:pPr>
              <w:pStyle w:val="ListParagraph"/>
              <w:numPr>
                <w:ilvl w:val="1"/>
                <w:numId w:val="13"/>
              </w:numPr>
              <w:tabs>
                <w:tab w:val="left" w:pos="378"/>
              </w:tabs>
              <w:spacing w:after="0" w:line="240" w:lineRule="auto"/>
              <w:ind w:left="0" w:firstLine="0"/>
              <w:rPr>
                <w:rFonts w:ascii="Sylfaen" w:hAnsi="Sylfaen" w:cs="Sylfaen"/>
                <w:sz w:val="20"/>
                <w:szCs w:val="20"/>
                <w:lang w:val="ka-GE"/>
              </w:rPr>
            </w:pPr>
            <w:r w:rsidRPr="00EF3469">
              <w:rPr>
                <w:rFonts w:ascii="Sylfaen" w:hAnsi="Sylfaen" w:cs="Sylfaen"/>
                <w:sz w:val="20"/>
                <w:szCs w:val="20"/>
                <w:lang w:val="ka-GE"/>
              </w:rPr>
              <w:t>ახდენს სატესტო კვლევას</w:t>
            </w:r>
          </w:p>
          <w:p w14:paraId="5CF90777" w14:textId="77777777" w:rsidR="00096A2C" w:rsidRPr="00EF3469" w:rsidRDefault="00096A2C" w:rsidP="00225536">
            <w:pPr>
              <w:pStyle w:val="ListParagraph"/>
              <w:numPr>
                <w:ilvl w:val="1"/>
                <w:numId w:val="13"/>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განსაზღვრავს დაზიანებული დეტალის აღდგენის შესაძლებლობას</w:t>
            </w:r>
          </w:p>
          <w:p w14:paraId="58A05139" w14:textId="77777777" w:rsidR="00096A2C" w:rsidRPr="00EF3469" w:rsidRDefault="00096A2C" w:rsidP="00225536">
            <w:pPr>
              <w:pStyle w:val="ListParagraph"/>
              <w:numPr>
                <w:ilvl w:val="1"/>
                <w:numId w:val="13"/>
              </w:numPr>
              <w:tabs>
                <w:tab w:val="left" w:pos="378"/>
              </w:tabs>
              <w:spacing w:after="0" w:line="240" w:lineRule="auto"/>
              <w:ind w:left="0" w:firstLine="0"/>
              <w:rPr>
                <w:rFonts w:ascii="Sylfaen" w:hAnsi="Sylfaen" w:cs="Sylfaen"/>
                <w:sz w:val="20"/>
                <w:szCs w:val="20"/>
                <w:lang w:val="ka-GE"/>
              </w:rPr>
            </w:pPr>
            <w:r w:rsidRPr="00EF3469">
              <w:rPr>
                <w:rFonts w:ascii="Sylfaen" w:hAnsi="Sylfaen" w:cs="Sylfaen"/>
                <w:sz w:val="20"/>
                <w:szCs w:val="20"/>
                <w:lang w:val="ka-GE"/>
              </w:rPr>
              <w:t xml:space="preserve"> ცვლის დაზიანებულ დეტალს</w:t>
            </w:r>
          </w:p>
          <w:p w14:paraId="1958CE40" w14:textId="77777777" w:rsidR="00096A2C" w:rsidRPr="00EF3469" w:rsidRDefault="00096A2C" w:rsidP="00225536">
            <w:pPr>
              <w:pStyle w:val="ListParagraph"/>
              <w:numPr>
                <w:ilvl w:val="1"/>
                <w:numId w:val="13"/>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ახდენს დაზიანებული დეტალის აღდგენას</w:t>
            </w:r>
          </w:p>
          <w:p w14:paraId="1226FD70" w14:textId="77777777" w:rsidR="00096A2C" w:rsidRPr="00EF3469" w:rsidRDefault="00096A2C" w:rsidP="00225536">
            <w:pPr>
              <w:pStyle w:val="ListParagraph"/>
              <w:numPr>
                <w:ilvl w:val="1"/>
                <w:numId w:val="13"/>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ახდენს დაზიანებული მანქანა-დანადგარების და მოწყობილობების შეკეთების სამუშაოს შემოწმებას</w:t>
            </w:r>
          </w:p>
          <w:p w14:paraId="7EED3F38" w14:textId="77777777" w:rsidR="00225536" w:rsidRPr="00EF3469" w:rsidRDefault="00225536" w:rsidP="00225536">
            <w:pPr>
              <w:pStyle w:val="ListParagraph"/>
              <w:tabs>
                <w:tab w:val="left" w:pos="378"/>
              </w:tabs>
              <w:spacing w:before="60" w:after="60" w:line="240" w:lineRule="auto"/>
              <w:ind w:left="0"/>
              <w:rPr>
                <w:rFonts w:ascii="Sylfaen" w:eastAsia="Times New Roman" w:hAnsi="Sylfaen" w:cs="Sylfaen"/>
                <w:bCs/>
                <w:sz w:val="20"/>
                <w:szCs w:val="20"/>
                <w:lang w:val="ka-GE"/>
              </w:rPr>
            </w:pPr>
          </w:p>
        </w:tc>
      </w:tr>
      <w:tr w:rsidR="00EF3469" w:rsidRPr="00EF3469" w14:paraId="37611240" w14:textId="77777777" w:rsidTr="00225536">
        <w:tc>
          <w:tcPr>
            <w:tcW w:w="215" w:type="pct"/>
          </w:tcPr>
          <w:p w14:paraId="6DE4EA7C" w14:textId="77777777" w:rsidR="00096A2C" w:rsidRPr="00EF3469" w:rsidRDefault="00096A2C" w:rsidP="00225536">
            <w:pPr>
              <w:spacing w:after="0" w:line="240" w:lineRule="auto"/>
              <w:jc w:val="both"/>
              <w:rPr>
                <w:rFonts w:ascii="Sylfaen" w:hAnsi="Sylfaen" w:cs="Sylfaen"/>
                <w:b/>
                <w:bCs/>
                <w:sz w:val="20"/>
                <w:szCs w:val="20"/>
              </w:rPr>
            </w:pPr>
            <w:r w:rsidRPr="00EF3469">
              <w:rPr>
                <w:rFonts w:ascii="Sylfaen" w:hAnsi="Sylfaen" w:cs="Sylfaen"/>
                <w:b/>
                <w:bCs/>
                <w:sz w:val="20"/>
                <w:szCs w:val="20"/>
              </w:rPr>
              <w:t>6</w:t>
            </w:r>
          </w:p>
        </w:tc>
        <w:tc>
          <w:tcPr>
            <w:tcW w:w="1736" w:type="pct"/>
          </w:tcPr>
          <w:p w14:paraId="020491B5" w14:textId="77777777" w:rsidR="00096A2C" w:rsidRPr="00EF3469" w:rsidRDefault="00096A2C" w:rsidP="00225536">
            <w:pPr>
              <w:spacing w:after="0" w:line="240" w:lineRule="auto"/>
              <w:rPr>
                <w:rFonts w:ascii="Sylfaen" w:hAnsi="Sylfaen" w:cs="Sylfaen"/>
                <w:b/>
                <w:bCs/>
                <w:sz w:val="20"/>
                <w:szCs w:val="20"/>
                <w:lang w:val="ka-GE"/>
              </w:rPr>
            </w:pPr>
            <w:r w:rsidRPr="00EF3469">
              <w:rPr>
                <w:rFonts w:ascii="Sylfaen" w:hAnsi="Sylfaen"/>
                <w:b/>
                <w:bCs/>
                <w:sz w:val="20"/>
                <w:szCs w:val="20"/>
                <w:lang w:val="ka-GE"/>
              </w:rPr>
              <w:t>ხარისხის უზრუნველყოფა</w:t>
            </w:r>
          </w:p>
        </w:tc>
        <w:tc>
          <w:tcPr>
            <w:tcW w:w="3050" w:type="pct"/>
          </w:tcPr>
          <w:p w14:paraId="04568D92" w14:textId="77777777" w:rsidR="00096A2C" w:rsidRPr="00EF3469" w:rsidRDefault="00096A2C" w:rsidP="00225536">
            <w:pPr>
              <w:pStyle w:val="ListParagraph"/>
              <w:numPr>
                <w:ilvl w:val="1"/>
                <w:numId w:val="14"/>
              </w:numPr>
              <w:tabs>
                <w:tab w:val="left" w:pos="378"/>
              </w:tabs>
              <w:spacing w:before="60" w:after="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უზრუნველყოფს მანქანა</w:t>
            </w:r>
            <w:r w:rsidRPr="00EF3469">
              <w:rPr>
                <w:rFonts w:ascii="Sylfaen" w:hAnsi="Sylfaen"/>
                <w:sz w:val="20"/>
                <w:szCs w:val="20"/>
                <w:lang w:val="ka-GE"/>
              </w:rPr>
              <w:t xml:space="preserve">- </w:t>
            </w:r>
            <w:r w:rsidRPr="00EF3469">
              <w:rPr>
                <w:rFonts w:ascii="Sylfaen" w:hAnsi="Sylfaen" w:cs="Sylfaen"/>
                <w:sz w:val="20"/>
                <w:szCs w:val="20"/>
                <w:lang w:val="ka-GE"/>
              </w:rPr>
              <w:t xml:space="preserve">დანადგარების და მოწყობილობების ხარისხიან მუშაობას </w:t>
            </w:r>
          </w:p>
          <w:p w14:paraId="0781D217" w14:textId="77777777" w:rsidR="00096A2C" w:rsidRPr="00EF3469" w:rsidRDefault="00096A2C" w:rsidP="00225536">
            <w:pPr>
              <w:pStyle w:val="ListParagraph"/>
              <w:numPr>
                <w:ilvl w:val="1"/>
                <w:numId w:val="14"/>
              </w:numPr>
              <w:tabs>
                <w:tab w:val="left" w:pos="378"/>
              </w:tabs>
              <w:spacing w:after="0" w:line="240" w:lineRule="auto"/>
              <w:ind w:left="0" w:firstLine="0"/>
              <w:rPr>
                <w:rFonts w:ascii="Sylfaen" w:hAnsi="Sylfaen"/>
                <w:sz w:val="20"/>
                <w:szCs w:val="20"/>
                <w:lang w:val="ka-GE"/>
              </w:rPr>
            </w:pPr>
            <w:r w:rsidRPr="00EF3469">
              <w:rPr>
                <w:rFonts w:ascii="Sylfaen" w:hAnsi="Sylfaen" w:cs="Sylfaen"/>
                <w:sz w:val="20"/>
                <w:szCs w:val="20"/>
                <w:lang w:val="ka-GE"/>
              </w:rPr>
              <w:t>უზრუნველყოფს შეკეთებული მანქანა-დანადგარების და მოწყობილობების ხარისხიან მუშაობას</w:t>
            </w:r>
          </w:p>
          <w:p w14:paraId="1A6581BB" w14:textId="77777777" w:rsidR="00096A2C" w:rsidRPr="00EF3469" w:rsidRDefault="00096A2C" w:rsidP="00225536">
            <w:pPr>
              <w:pStyle w:val="ListParagraph"/>
              <w:numPr>
                <w:ilvl w:val="1"/>
                <w:numId w:val="14"/>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ეცნობა მანქანა</w:t>
            </w:r>
            <w:r w:rsidRPr="00EF3469">
              <w:rPr>
                <w:rFonts w:ascii="Sylfaen" w:hAnsi="Sylfaen"/>
                <w:sz w:val="20"/>
                <w:szCs w:val="20"/>
                <w:lang w:val="ka-GE"/>
              </w:rPr>
              <w:t>-</w:t>
            </w:r>
            <w:r w:rsidRPr="00EF3469">
              <w:rPr>
                <w:rFonts w:ascii="Sylfaen" w:hAnsi="Sylfaen" w:cs="Sylfaen"/>
                <w:sz w:val="20"/>
                <w:szCs w:val="20"/>
                <w:lang w:val="ka-GE"/>
              </w:rPr>
              <w:t>დანადგარების და მოწყობილობების ტექნიკურ დოკუმენტაციას</w:t>
            </w:r>
          </w:p>
          <w:p w14:paraId="432EB528" w14:textId="77777777" w:rsidR="00096A2C" w:rsidRPr="00EF3469" w:rsidRDefault="00096A2C" w:rsidP="00225536">
            <w:pPr>
              <w:pStyle w:val="ListParagraph"/>
              <w:numPr>
                <w:ilvl w:val="1"/>
                <w:numId w:val="14"/>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მუშაობის პროცესში იცავს მანქანა-დანადგარების და მოწყობილობების ტექნიკური დოკუმენტაციით გათვალისწინებულ წესებს და ნორებს</w:t>
            </w:r>
          </w:p>
          <w:p w14:paraId="71E8AAC0" w14:textId="77777777" w:rsidR="00096A2C" w:rsidRPr="00EF3469" w:rsidRDefault="00096A2C" w:rsidP="00225536">
            <w:pPr>
              <w:pStyle w:val="ListParagraph"/>
              <w:numPr>
                <w:ilvl w:val="1"/>
                <w:numId w:val="14"/>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ეცნობა საწარმოში დარგის შესაბამის მოქმედ სტანდარტებს</w:t>
            </w:r>
          </w:p>
          <w:p w14:paraId="7CD57AAB" w14:textId="77777777" w:rsidR="00096A2C" w:rsidRPr="00EF3469" w:rsidRDefault="00096A2C" w:rsidP="00225536">
            <w:pPr>
              <w:pStyle w:val="ListParagraph"/>
              <w:numPr>
                <w:ilvl w:val="1"/>
                <w:numId w:val="14"/>
              </w:numPr>
              <w:tabs>
                <w:tab w:val="left" w:pos="378"/>
              </w:tabs>
              <w:spacing w:before="60" w:after="60" w:line="240" w:lineRule="auto"/>
              <w:ind w:left="0" w:firstLine="0"/>
              <w:rPr>
                <w:rFonts w:ascii="Sylfaen" w:eastAsia="Times New Roman" w:hAnsi="Sylfaen" w:cs="Sylfaen"/>
                <w:bCs/>
                <w:sz w:val="20"/>
                <w:szCs w:val="20"/>
                <w:lang w:val="ka-GE"/>
              </w:rPr>
            </w:pPr>
            <w:r w:rsidRPr="00EF3469">
              <w:rPr>
                <w:rFonts w:ascii="Sylfaen" w:hAnsi="Sylfaen" w:cs="Sylfaen"/>
                <w:sz w:val="20"/>
                <w:szCs w:val="20"/>
                <w:lang w:val="ka-GE"/>
              </w:rPr>
              <w:t>იცავს საწარმოში დარგის   სტანდარტებით გათვალისწინებულ წესებსა და ნორმებს</w:t>
            </w:r>
          </w:p>
          <w:p w14:paraId="05EB852F" w14:textId="77777777" w:rsidR="00225536" w:rsidRPr="00EF3469" w:rsidRDefault="00225536" w:rsidP="00225536">
            <w:pPr>
              <w:pStyle w:val="ListParagraph"/>
              <w:tabs>
                <w:tab w:val="left" w:pos="378"/>
              </w:tabs>
              <w:spacing w:before="60" w:after="60" w:line="240" w:lineRule="auto"/>
              <w:ind w:left="0"/>
              <w:rPr>
                <w:rFonts w:ascii="Sylfaen" w:eastAsia="Times New Roman" w:hAnsi="Sylfaen" w:cs="Sylfaen"/>
                <w:bCs/>
                <w:sz w:val="20"/>
                <w:szCs w:val="20"/>
                <w:lang w:val="ka-GE"/>
              </w:rPr>
            </w:pPr>
          </w:p>
        </w:tc>
      </w:tr>
      <w:tr w:rsidR="00225536" w:rsidRPr="00EF3469" w14:paraId="37840085" w14:textId="77777777" w:rsidTr="00225536">
        <w:tc>
          <w:tcPr>
            <w:tcW w:w="215" w:type="pct"/>
            <w:tcBorders>
              <w:top w:val="single" w:sz="8" w:space="0" w:color="4BACC6"/>
              <w:left w:val="single" w:sz="8" w:space="0" w:color="4BACC6"/>
              <w:bottom w:val="single" w:sz="8" w:space="0" w:color="4BACC6"/>
            </w:tcBorders>
          </w:tcPr>
          <w:p w14:paraId="2205E13E" w14:textId="77777777" w:rsidR="00096A2C" w:rsidRPr="00EF3469" w:rsidRDefault="00096A2C" w:rsidP="00225536">
            <w:pPr>
              <w:spacing w:after="0" w:line="240" w:lineRule="auto"/>
              <w:jc w:val="both"/>
              <w:rPr>
                <w:rFonts w:ascii="Sylfaen" w:hAnsi="Sylfaen"/>
                <w:b/>
                <w:bCs/>
                <w:sz w:val="20"/>
                <w:szCs w:val="20"/>
              </w:rPr>
            </w:pPr>
            <w:r w:rsidRPr="00EF3469">
              <w:rPr>
                <w:rFonts w:ascii="Sylfaen" w:hAnsi="Sylfaen"/>
                <w:b/>
                <w:bCs/>
                <w:sz w:val="20"/>
                <w:szCs w:val="20"/>
              </w:rPr>
              <w:t>7</w:t>
            </w:r>
          </w:p>
        </w:tc>
        <w:tc>
          <w:tcPr>
            <w:tcW w:w="1736" w:type="pct"/>
            <w:tcBorders>
              <w:top w:val="single" w:sz="8" w:space="0" w:color="4BACC6"/>
              <w:bottom w:val="single" w:sz="8" w:space="0" w:color="4BACC6"/>
            </w:tcBorders>
          </w:tcPr>
          <w:p w14:paraId="569EBFA5" w14:textId="77777777" w:rsidR="00096A2C" w:rsidRPr="00EF3469" w:rsidRDefault="00096A2C" w:rsidP="00225536">
            <w:pPr>
              <w:spacing w:after="0" w:line="240" w:lineRule="auto"/>
              <w:rPr>
                <w:rFonts w:ascii="Sylfaen" w:hAnsi="Sylfaen"/>
                <w:b/>
                <w:bCs/>
                <w:sz w:val="20"/>
                <w:szCs w:val="20"/>
                <w:lang w:val="ka-GE"/>
              </w:rPr>
            </w:pPr>
            <w:r w:rsidRPr="00EF3469">
              <w:rPr>
                <w:rFonts w:ascii="Sylfaen" w:hAnsi="Sylfaen"/>
                <w:b/>
                <w:bCs/>
                <w:sz w:val="20"/>
                <w:szCs w:val="20"/>
                <w:lang w:val="ka-GE"/>
              </w:rPr>
              <w:t>პროფესიულ განვითარებაზე ზრუნვა</w:t>
            </w:r>
          </w:p>
          <w:p w14:paraId="232AF8A8" w14:textId="77777777" w:rsidR="00096A2C" w:rsidRPr="00EF3469" w:rsidRDefault="00096A2C" w:rsidP="00225536">
            <w:pPr>
              <w:spacing w:after="0" w:line="240" w:lineRule="auto"/>
              <w:rPr>
                <w:rFonts w:ascii="Sylfaen" w:hAnsi="Sylfaen"/>
                <w:b/>
                <w:bCs/>
                <w:sz w:val="20"/>
                <w:szCs w:val="20"/>
                <w:lang w:val="ka-GE"/>
              </w:rPr>
            </w:pPr>
          </w:p>
        </w:tc>
        <w:tc>
          <w:tcPr>
            <w:tcW w:w="3050" w:type="pct"/>
            <w:tcBorders>
              <w:top w:val="single" w:sz="8" w:space="0" w:color="4BACC6"/>
              <w:bottom w:val="single" w:sz="8" w:space="0" w:color="4BACC6"/>
              <w:right w:val="single" w:sz="8" w:space="0" w:color="4BACC6"/>
            </w:tcBorders>
          </w:tcPr>
          <w:p w14:paraId="42920518" w14:textId="77777777" w:rsidR="00096A2C" w:rsidRPr="00EF3469" w:rsidRDefault="00096A2C" w:rsidP="00225536">
            <w:pPr>
              <w:pStyle w:val="ListParagraph"/>
              <w:tabs>
                <w:tab w:val="left" w:pos="378"/>
              </w:tabs>
              <w:spacing w:after="0" w:line="240" w:lineRule="auto"/>
              <w:ind w:left="0"/>
              <w:rPr>
                <w:rFonts w:ascii="Sylfaen" w:hAnsi="Sylfaen"/>
                <w:bCs/>
                <w:sz w:val="20"/>
                <w:szCs w:val="20"/>
                <w:lang w:val="ka-GE"/>
              </w:rPr>
            </w:pPr>
            <w:r w:rsidRPr="00EF3469">
              <w:rPr>
                <w:rFonts w:ascii="Sylfaen" w:eastAsia="Times New Roman" w:hAnsi="Sylfaen" w:cs="Sylfaen"/>
                <w:bCs/>
                <w:sz w:val="20"/>
                <w:szCs w:val="20"/>
              </w:rPr>
              <w:t>7.1</w:t>
            </w:r>
            <w:r w:rsidRPr="00EF3469">
              <w:rPr>
                <w:rFonts w:ascii="Sylfaen" w:hAnsi="Sylfaen"/>
                <w:sz w:val="20"/>
                <w:szCs w:val="20"/>
                <w:lang w:val="ka-GE"/>
              </w:rPr>
              <w:t>ეცნობა ორგანიზაციის სტრუქტურასა და საკუთარ უფლება-მოვალეობებს;</w:t>
            </w:r>
          </w:p>
          <w:p w14:paraId="76DA4F2B" w14:textId="77777777" w:rsidR="00096A2C" w:rsidRPr="00EF3469" w:rsidRDefault="00096A2C" w:rsidP="00225536">
            <w:pPr>
              <w:pStyle w:val="ListParagraph"/>
              <w:numPr>
                <w:ilvl w:val="1"/>
                <w:numId w:val="16"/>
              </w:numPr>
              <w:tabs>
                <w:tab w:val="left" w:pos="378"/>
              </w:tabs>
              <w:spacing w:after="0" w:line="240" w:lineRule="auto"/>
              <w:ind w:left="0" w:firstLine="0"/>
              <w:rPr>
                <w:rFonts w:ascii="Sylfaen" w:hAnsi="Sylfaen"/>
                <w:bCs/>
                <w:sz w:val="20"/>
                <w:szCs w:val="20"/>
                <w:lang w:val="ka-GE"/>
              </w:rPr>
            </w:pPr>
            <w:r w:rsidRPr="00EF3469">
              <w:rPr>
                <w:rFonts w:ascii="Sylfaen" w:hAnsi="Sylfaen" w:cs="Sylfaen"/>
                <w:sz w:val="20"/>
                <w:szCs w:val="20"/>
                <w:lang w:val="ka-GE"/>
              </w:rPr>
              <w:t xml:space="preserve"> აფასებს</w:t>
            </w:r>
            <w:r w:rsidRPr="00EF3469">
              <w:rPr>
                <w:rFonts w:ascii="Sylfaen" w:hAnsi="Sylfaen"/>
                <w:sz w:val="20"/>
                <w:szCs w:val="20"/>
                <w:lang w:val="ka-GE"/>
              </w:rPr>
              <w:t xml:space="preserve"> საკუთარ კომპეტენციებს, ცოდნასა და უნარებს;</w:t>
            </w:r>
          </w:p>
          <w:p w14:paraId="301C2294" w14:textId="77777777" w:rsidR="00096A2C" w:rsidRPr="00EF3469" w:rsidRDefault="00096A2C" w:rsidP="00225536">
            <w:pPr>
              <w:pStyle w:val="ListParagraph"/>
              <w:tabs>
                <w:tab w:val="left" w:pos="378"/>
              </w:tabs>
              <w:spacing w:after="0" w:line="240" w:lineRule="auto"/>
              <w:ind w:left="0"/>
              <w:rPr>
                <w:rFonts w:ascii="Sylfaen" w:hAnsi="Sylfaen"/>
                <w:bCs/>
                <w:sz w:val="20"/>
                <w:szCs w:val="20"/>
                <w:lang w:val="ka-GE"/>
              </w:rPr>
            </w:pPr>
            <w:r w:rsidRPr="00EF3469">
              <w:rPr>
                <w:rFonts w:ascii="Sylfaen" w:hAnsi="Sylfaen"/>
                <w:bCs/>
                <w:sz w:val="20"/>
                <w:szCs w:val="20"/>
                <w:lang w:val="ka-GE"/>
              </w:rPr>
              <w:t xml:space="preserve"> 7.3 </w:t>
            </w:r>
            <w:r w:rsidRPr="00EF3469">
              <w:rPr>
                <w:rFonts w:ascii="Sylfaen" w:hAnsi="Sylfaen"/>
                <w:sz w:val="20"/>
                <w:szCs w:val="20"/>
                <w:lang w:val="ka-GE"/>
              </w:rPr>
              <w:t>გეგმავს საკუთარ პროფესიულ განვითარებას;</w:t>
            </w:r>
          </w:p>
          <w:p w14:paraId="42674847" w14:textId="77777777" w:rsidR="00096A2C" w:rsidRPr="00EF3469" w:rsidRDefault="00096A2C" w:rsidP="00225536">
            <w:pPr>
              <w:pStyle w:val="ListParagraph"/>
              <w:numPr>
                <w:ilvl w:val="1"/>
                <w:numId w:val="17"/>
              </w:numPr>
              <w:tabs>
                <w:tab w:val="left" w:pos="378"/>
              </w:tabs>
              <w:spacing w:after="0" w:line="240" w:lineRule="auto"/>
              <w:ind w:left="0" w:firstLine="0"/>
              <w:rPr>
                <w:rFonts w:ascii="Sylfaen" w:hAnsi="Sylfaen"/>
                <w:bCs/>
                <w:sz w:val="20"/>
                <w:szCs w:val="20"/>
                <w:lang w:val="ka-GE"/>
              </w:rPr>
            </w:pPr>
            <w:r w:rsidRPr="00EF3469">
              <w:rPr>
                <w:rFonts w:ascii="Sylfaen" w:hAnsi="Sylfaen"/>
                <w:bCs/>
                <w:sz w:val="20"/>
                <w:szCs w:val="20"/>
                <w:lang w:val="ka-GE"/>
              </w:rPr>
              <w:t xml:space="preserve"> </w:t>
            </w:r>
            <w:r w:rsidRPr="00EF3469">
              <w:rPr>
                <w:rFonts w:ascii="Sylfaen" w:hAnsi="Sylfaen"/>
                <w:sz w:val="20"/>
                <w:szCs w:val="20"/>
                <w:lang w:val="ka-GE"/>
              </w:rPr>
              <w:t>ეცნობა პროფესიულ სიახლეებს (პროფესიული ლიტერატურის ანალიზი, ინტერნეტ რესურსები, პროფესიული გაერთიანებების აქტივობებს და სხვ.);</w:t>
            </w:r>
          </w:p>
          <w:p w14:paraId="0F4CB4B2" w14:textId="77777777" w:rsidR="00096A2C" w:rsidRPr="00EF3469" w:rsidRDefault="00096A2C" w:rsidP="00225536">
            <w:pPr>
              <w:tabs>
                <w:tab w:val="left" w:pos="378"/>
              </w:tabs>
              <w:spacing w:after="0" w:line="240" w:lineRule="auto"/>
              <w:rPr>
                <w:rFonts w:ascii="Sylfaen" w:hAnsi="Sylfaen"/>
                <w:sz w:val="20"/>
                <w:szCs w:val="20"/>
                <w:lang w:val="ka-GE"/>
              </w:rPr>
            </w:pPr>
            <w:r w:rsidRPr="00EF3469">
              <w:rPr>
                <w:rFonts w:ascii="Sylfaen" w:hAnsi="Sylfaen"/>
                <w:sz w:val="20"/>
                <w:szCs w:val="20"/>
                <w:lang w:val="ka-GE"/>
              </w:rPr>
              <w:t>7.5 ერთვება პროფესიული განვითარების ღონისძიებებში (კონფერენციები, სემინარები, ტრენინგ-კურსები და სხვ.)</w:t>
            </w:r>
          </w:p>
          <w:p w14:paraId="42725718" w14:textId="77777777" w:rsidR="00096A2C" w:rsidRPr="00EF3469" w:rsidRDefault="00096A2C" w:rsidP="00225536">
            <w:pPr>
              <w:tabs>
                <w:tab w:val="left" w:pos="378"/>
              </w:tabs>
              <w:spacing w:after="0" w:line="240" w:lineRule="auto"/>
              <w:rPr>
                <w:rFonts w:ascii="Sylfaen" w:eastAsia="Times New Roman" w:hAnsi="Sylfaen" w:cs="Sylfaen"/>
                <w:bCs/>
                <w:sz w:val="20"/>
                <w:szCs w:val="20"/>
              </w:rPr>
            </w:pPr>
          </w:p>
        </w:tc>
      </w:tr>
    </w:tbl>
    <w:p w14:paraId="59E1B038" w14:textId="77777777" w:rsidR="00131A9F" w:rsidRPr="00EF3469" w:rsidRDefault="00131A9F" w:rsidP="00225536">
      <w:pPr>
        <w:pStyle w:val="ListParagraph"/>
        <w:tabs>
          <w:tab w:val="left" w:pos="270"/>
          <w:tab w:val="left" w:pos="360"/>
        </w:tabs>
        <w:spacing w:before="60" w:after="60" w:line="240" w:lineRule="auto"/>
        <w:ind w:left="0"/>
        <w:jc w:val="both"/>
        <w:rPr>
          <w:rFonts w:ascii="Sylfaen" w:hAnsi="Sylfaen"/>
          <w:b/>
          <w:sz w:val="20"/>
          <w:szCs w:val="20"/>
          <w:lang w:val="ka-GE"/>
        </w:rPr>
      </w:pPr>
    </w:p>
    <w:p w14:paraId="59E1B039" w14:textId="77777777" w:rsidR="00AB0581" w:rsidRPr="00EF3469" w:rsidRDefault="005B200C"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პიროვნული თვისებები:</w:t>
      </w:r>
    </w:p>
    <w:p w14:paraId="20EE9496" w14:textId="77777777" w:rsidR="00096A2C" w:rsidRPr="00EF3469" w:rsidRDefault="00096A2C" w:rsidP="0089547A">
      <w:pPr>
        <w:pStyle w:val="ListParagraph"/>
        <w:numPr>
          <w:ilvl w:val="0"/>
          <w:numId w:val="19"/>
        </w:numPr>
        <w:spacing w:after="160" w:line="240" w:lineRule="auto"/>
        <w:ind w:left="0" w:firstLine="360"/>
        <w:jc w:val="both"/>
        <w:rPr>
          <w:rFonts w:ascii="Sylfaen" w:hAnsi="Sylfaen"/>
          <w:sz w:val="20"/>
          <w:szCs w:val="20"/>
          <w:lang w:val="ka-GE"/>
        </w:rPr>
      </w:pPr>
      <w:r w:rsidRPr="00EF3469">
        <w:rPr>
          <w:rFonts w:ascii="Sylfaen" w:hAnsi="Sylfaen" w:cs="Sylfaen"/>
          <w:sz w:val="20"/>
          <w:szCs w:val="20"/>
          <w:lang w:val="ka-GE"/>
        </w:rPr>
        <w:t>მოტივირებული</w:t>
      </w:r>
    </w:p>
    <w:p w14:paraId="7BC6F7E2" w14:textId="77777777" w:rsidR="00096A2C" w:rsidRPr="00EF3469" w:rsidRDefault="00096A2C" w:rsidP="0089547A">
      <w:pPr>
        <w:pStyle w:val="ListParagraph"/>
        <w:numPr>
          <w:ilvl w:val="0"/>
          <w:numId w:val="19"/>
        </w:numPr>
        <w:spacing w:after="160" w:line="240" w:lineRule="auto"/>
        <w:ind w:left="0" w:firstLine="360"/>
        <w:jc w:val="both"/>
        <w:rPr>
          <w:rFonts w:ascii="Sylfaen" w:hAnsi="Sylfaen"/>
          <w:sz w:val="20"/>
          <w:szCs w:val="20"/>
          <w:lang w:val="ka-GE"/>
        </w:rPr>
      </w:pPr>
      <w:r w:rsidRPr="00EF3469">
        <w:rPr>
          <w:rFonts w:ascii="Sylfaen" w:hAnsi="Sylfaen" w:cs="Sylfaen"/>
          <w:sz w:val="20"/>
          <w:szCs w:val="20"/>
          <w:lang w:val="ka-GE"/>
        </w:rPr>
        <w:t>შრომისმოყვარე</w:t>
      </w:r>
    </w:p>
    <w:p w14:paraId="1B209E8D" w14:textId="77777777" w:rsidR="00096A2C" w:rsidRPr="00EF3469" w:rsidRDefault="00096A2C" w:rsidP="0089547A">
      <w:pPr>
        <w:pStyle w:val="ListParagraph"/>
        <w:numPr>
          <w:ilvl w:val="0"/>
          <w:numId w:val="19"/>
        </w:numPr>
        <w:spacing w:after="160" w:line="240" w:lineRule="auto"/>
        <w:ind w:left="0" w:firstLine="360"/>
        <w:jc w:val="both"/>
        <w:rPr>
          <w:rFonts w:ascii="Sylfaen" w:hAnsi="Sylfaen"/>
          <w:sz w:val="20"/>
          <w:szCs w:val="20"/>
          <w:lang w:val="ka-GE"/>
        </w:rPr>
      </w:pPr>
      <w:r w:rsidRPr="00EF3469">
        <w:rPr>
          <w:rFonts w:ascii="Sylfaen" w:hAnsi="Sylfaen" w:cs="Sylfaen"/>
          <w:sz w:val="20"/>
          <w:szCs w:val="20"/>
          <w:lang w:val="ka-GE"/>
        </w:rPr>
        <w:t>პუნქტუალური</w:t>
      </w:r>
    </w:p>
    <w:p w14:paraId="59E1B03A" w14:textId="77777777" w:rsidR="00D3735C" w:rsidRPr="00EF3469" w:rsidRDefault="00D3735C" w:rsidP="0089547A">
      <w:pPr>
        <w:pStyle w:val="ListParagraph"/>
        <w:tabs>
          <w:tab w:val="left" w:pos="270"/>
          <w:tab w:val="left" w:pos="360"/>
        </w:tabs>
        <w:spacing w:before="60" w:after="60" w:line="240" w:lineRule="auto"/>
        <w:ind w:left="0" w:firstLine="360"/>
        <w:jc w:val="both"/>
        <w:rPr>
          <w:rFonts w:ascii="Sylfaen" w:hAnsi="Sylfaen"/>
          <w:b/>
          <w:sz w:val="20"/>
          <w:szCs w:val="20"/>
          <w:lang w:val="ka-GE"/>
        </w:rPr>
      </w:pPr>
    </w:p>
    <w:p w14:paraId="2246AC82" w14:textId="77777777" w:rsidR="00EF3469" w:rsidRPr="00EF3469" w:rsidRDefault="00D3735C"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cs="Sylfaen"/>
          <w:b/>
          <w:sz w:val="20"/>
          <w:szCs w:val="20"/>
          <w:lang w:val="ka-GE"/>
        </w:rPr>
        <w:t>მატერიალური</w:t>
      </w:r>
      <w:r w:rsidRPr="00EF3469">
        <w:rPr>
          <w:rFonts w:ascii="Sylfaen" w:hAnsi="Sylfaen"/>
          <w:b/>
          <w:sz w:val="20"/>
          <w:szCs w:val="20"/>
          <w:lang w:val="ka-GE"/>
        </w:rPr>
        <w:t xml:space="preserve"> </w:t>
      </w:r>
      <w:r w:rsidRPr="00EF3469">
        <w:rPr>
          <w:rFonts w:ascii="Sylfaen" w:hAnsi="Sylfaen" w:cs="Sylfaen"/>
          <w:b/>
          <w:sz w:val="20"/>
          <w:szCs w:val="20"/>
          <w:lang w:val="ka-GE"/>
        </w:rPr>
        <w:t>რესურსი</w:t>
      </w:r>
      <w:r w:rsidR="00EF3469">
        <w:rPr>
          <w:rFonts w:ascii="Sylfaen" w:hAnsi="Sylfaen" w:cs="Sylfaen"/>
          <w:b/>
          <w:sz w:val="20"/>
          <w:szCs w:val="20"/>
        </w:rPr>
        <w:t>:</w:t>
      </w:r>
    </w:p>
    <w:p w14:paraId="2C8965FE" w14:textId="34285DD3" w:rsidR="00EF3469" w:rsidRDefault="00EF3469" w:rsidP="00EF3469">
      <w:pPr>
        <w:pStyle w:val="ListParagraph"/>
        <w:tabs>
          <w:tab w:val="left" w:pos="270"/>
        </w:tabs>
        <w:spacing w:before="60" w:after="60" w:line="240" w:lineRule="auto"/>
        <w:ind w:left="0"/>
        <w:jc w:val="both"/>
        <w:rPr>
          <w:rFonts w:ascii="Sylfaen" w:hAnsi="Sylfaen"/>
          <w:b/>
          <w:sz w:val="20"/>
          <w:szCs w:val="20"/>
        </w:rPr>
      </w:pPr>
      <w:r w:rsidRPr="00EF3469">
        <w:rPr>
          <w:rFonts w:ascii="Sylfaen" w:hAnsi="Sylfaen"/>
          <w:b/>
          <w:sz w:val="20"/>
          <w:szCs w:val="20"/>
          <w:lang w:val="ka-GE"/>
        </w:rPr>
        <w:t>ა) ინვენტარი, აღჭურვილობა:</w:t>
      </w:r>
      <w:r>
        <w:rPr>
          <w:rFonts w:ascii="Sylfaen" w:hAnsi="Sylfaen"/>
          <w:b/>
          <w:sz w:val="20"/>
          <w:szCs w:val="20"/>
        </w:rPr>
        <w:t xml:space="preserve"> </w:t>
      </w:r>
    </w:p>
    <w:p w14:paraId="7B9592A9" w14:textId="3BE56855" w:rsidR="00EF3469" w:rsidRPr="00EF3469" w:rsidRDefault="00EF3469" w:rsidP="00EF3469">
      <w:pPr>
        <w:spacing w:line="240" w:lineRule="auto"/>
        <w:jc w:val="both"/>
        <w:rPr>
          <w:rFonts w:ascii="Sylfaen" w:hAnsi="Sylfaen"/>
          <w:sz w:val="20"/>
          <w:szCs w:val="20"/>
          <w:lang w:val="ka-GE"/>
        </w:rPr>
      </w:pPr>
      <w:r w:rsidRPr="00EF3469">
        <w:rPr>
          <w:rFonts w:ascii="Sylfaen" w:hAnsi="Sylfaen" w:cs="Sylfaen"/>
          <w:sz w:val="20"/>
          <w:szCs w:val="20"/>
          <w:lang w:val="ka-GE"/>
        </w:rPr>
        <w:t>რაცია</w:t>
      </w:r>
      <w:r w:rsidRPr="00EF3469">
        <w:rPr>
          <w:rFonts w:ascii="Sylfaen" w:hAnsi="Sylfaen"/>
          <w:sz w:val="20"/>
          <w:szCs w:val="20"/>
          <w:lang w:val="ka-GE"/>
        </w:rPr>
        <w:t>/ტელეფონი</w:t>
      </w:r>
      <w:r>
        <w:rPr>
          <w:rFonts w:ascii="Sylfaen" w:hAnsi="Sylfaen"/>
          <w:sz w:val="20"/>
          <w:szCs w:val="20"/>
        </w:rPr>
        <w:t xml:space="preserve">, </w:t>
      </w:r>
      <w:r w:rsidRPr="00EF3469">
        <w:rPr>
          <w:rFonts w:ascii="Sylfaen" w:hAnsi="Sylfaen" w:cs="Sylfaen"/>
          <w:sz w:val="20"/>
          <w:szCs w:val="20"/>
          <w:lang w:val="ka-GE"/>
        </w:rPr>
        <w:t>ქანჩების</w:t>
      </w:r>
      <w:r w:rsidRPr="00EF3469">
        <w:rPr>
          <w:rFonts w:ascii="Sylfaen" w:hAnsi="Sylfaen"/>
          <w:sz w:val="20"/>
          <w:szCs w:val="20"/>
          <w:lang w:val="ka-GE"/>
        </w:rPr>
        <w:t xml:space="preserve"> ნაკრები</w:t>
      </w:r>
      <w:r>
        <w:rPr>
          <w:rFonts w:ascii="Sylfaen" w:hAnsi="Sylfaen"/>
          <w:sz w:val="20"/>
          <w:szCs w:val="20"/>
        </w:rPr>
        <w:t xml:space="preserve">, </w:t>
      </w:r>
      <w:r w:rsidRPr="00EF3469">
        <w:rPr>
          <w:rFonts w:ascii="Sylfaen" w:hAnsi="Sylfaen" w:cs="Sylfaen"/>
          <w:sz w:val="20"/>
          <w:szCs w:val="20"/>
          <w:lang w:val="ka-GE"/>
        </w:rPr>
        <w:t>ბრტყელტუჩა</w:t>
      </w:r>
      <w:r>
        <w:rPr>
          <w:rFonts w:ascii="Sylfaen" w:hAnsi="Sylfaen"/>
          <w:sz w:val="20"/>
          <w:szCs w:val="20"/>
        </w:rPr>
        <w:t xml:space="preserve">, </w:t>
      </w:r>
      <w:r w:rsidRPr="00EF3469">
        <w:rPr>
          <w:rFonts w:ascii="Sylfaen" w:hAnsi="Sylfaen" w:cs="Sylfaen"/>
          <w:sz w:val="20"/>
          <w:szCs w:val="20"/>
          <w:lang w:val="ka-GE"/>
        </w:rPr>
        <w:t>მკვნეტარა</w:t>
      </w:r>
      <w:r>
        <w:rPr>
          <w:rFonts w:ascii="Sylfaen" w:hAnsi="Sylfaen"/>
          <w:sz w:val="20"/>
          <w:szCs w:val="20"/>
        </w:rPr>
        <w:t xml:space="preserve">, </w:t>
      </w:r>
      <w:r w:rsidRPr="00EF3469">
        <w:rPr>
          <w:rFonts w:ascii="Sylfaen" w:hAnsi="Sylfaen" w:cs="Sylfaen"/>
          <w:sz w:val="20"/>
          <w:szCs w:val="20"/>
          <w:lang w:val="ka-GE"/>
        </w:rPr>
        <w:t>ექვსკუთხა</w:t>
      </w:r>
      <w:r w:rsidRPr="00EF3469">
        <w:rPr>
          <w:rFonts w:ascii="Sylfaen" w:hAnsi="Sylfaen"/>
          <w:sz w:val="20"/>
          <w:szCs w:val="20"/>
          <w:lang w:val="ka-GE"/>
        </w:rPr>
        <w:t xml:space="preserve"> ქანჩების ნაკრები</w:t>
      </w:r>
      <w:r>
        <w:rPr>
          <w:rFonts w:ascii="Sylfaen" w:hAnsi="Sylfaen"/>
          <w:sz w:val="20"/>
          <w:szCs w:val="20"/>
        </w:rPr>
        <w:t xml:space="preserve">, </w:t>
      </w:r>
      <w:r w:rsidRPr="00EF3469">
        <w:rPr>
          <w:rFonts w:ascii="Sylfaen" w:hAnsi="Sylfaen" w:cs="Sylfaen"/>
          <w:sz w:val="20"/>
          <w:szCs w:val="20"/>
          <w:lang w:val="ka-GE"/>
        </w:rPr>
        <w:t>ვარსკვლავა</w:t>
      </w:r>
      <w:r w:rsidRPr="00EF3469">
        <w:rPr>
          <w:rFonts w:ascii="Sylfaen" w:hAnsi="Sylfaen"/>
          <w:sz w:val="20"/>
          <w:szCs w:val="20"/>
          <w:lang w:val="ka-GE"/>
        </w:rPr>
        <w:t xml:space="preserve"> ქანჩების ნაკრები</w:t>
      </w:r>
      <w:r>
        <w:rPr>
          <w:rFonts w:ascii="Sylfaen" w:hAnsi="Sylfaen"/>
          <w:sz w:val="20"/>
          <w:szCs w:val="20"/>
        </w:rPr>
        <w:t xml:space="preserve">, </w:t>
      </w:r>
      <w:r w:rsidRPr="00EF3469">
        <w:rPr>
          <w:rFonts w:ascii="Sylfaen" w:hAnsi="Sylfaen" w:cs="Sylfaen"/>
          <w:sz w:val="20"/>
          <w:szCs w:val="20"/>
          <w:lang w:val="ka-GE"/>
        </w:rPr>
        <w:t>შესაზეთი</w:t>
      </w:r>
      <w:r w:rsidRPr="00EF3469">
        <w:rPr>
          <w:rFonts w:ascii="Sylfaen" w:hAnsi="Sylfaen"/>
          <w:sz w:val="20"/>
          <w:szCs w:val="20"/>
          <w:lang w:val="ka-GE"/>
        </w:rPr>
        <w:t xml:space="preserve"> მოწყობილობა</w:t>
      </w:r>
      <w:r>
        <w:rPr>
          <w:rFonts w:ascii="Sylfaen" w:hAnsi="Sylfaen"/>
          <w:sz w:val="20"/>
          <w:szCs w:val="20"/>
        </w:rPr>
        <w:t xml:space="preserve">, </w:t>
      </w:r>
      <w:r w:rsidRPr="00EF3469">
        <w:rPr>
          <w:rFonts w:ascii="Sylfaen" w:hAnsi="Sylfaen" w:cs="Sylfaen"/>
          <w:sz w:val="20"/>
          <w:szCs w:val="20"/>
          <w:lang w:val="ka-GE"/>
        </w:rPr>
        <w:t>შესაპოხი</w:t>
      </w:r>
      <w:r w:rsidRPr="00EF3469">
        <w:rPr>
          <w:rFonts w:ascii="Sylfaen" w:hAnsi="Sylfaen"/>
          <w:sz w:val="20"/>
          <w:szCs w:val="20"/>
          <w:lang w:val="ka-GE"/>
        </w:rPr>
        <w:t xml:space="preserve"> მოწყობილობა</w:t>
      </w:r>
      <w:r>
        <w:rPr>
          <w:rFonts w:ascii="Sylfaen" w:hAnsi="Sylfaen"/>
          <w:sz w:val="20"/>
          <w:szCs w:val="20"/>
        </w:rPr>
        <w:t xml:space="preserve">, </w:t>
      </w:r>
      <w:r w:rsidRPr="00EF3469">
        <w:rPr>
          <w:rFonts w:ascii="Sylfaen" w:hAnsi="Sylfaen" w:cs="Sylfaen"/>
          <w:sz w:val="20"/>
          <w:szCs w:val="20"/>
          <w:lang w:val="ka-GE"/>
        </w:rPr>
        <w:t>ჩაქუჩი</w:t>
      </w:r>
      <w:r w:rsidRPr="00EF3469">
        <w:rPr>
          <w:rFonts w:ascii="Sylfaen" w:hAnsi="Sylfaen"/>
          <w:sz w:val="20"/>
          <w:szCs w:val="20"/>
          <w:lang w:val="ka-GE"/>
        </w:rPr>
        <w:t xml:space="preserve"> (სხვადასხვა ზომის)</w:t>
      </w:r>
      <w:r>
        <w:rPr>
          <w:rFonts w:ascii="Sylfaen" w:hAnsi="Sylfaen"/>
          <w:sz w:val="20"/>
          <w:szCs w:val="20"/>
        </w:rPr>
        <w:t xml:space="preserve">, </w:t>
      </w:r>
      <w:r w:rsidRPr="00EF3469">
        <w:rPr>
          <w:rFonts w:ascii="Sylfaen" w:hAnsi="Sylfaen" w:cs="Sylfaen"/>
          <w:sz w:val="20"/>
          <w:szCs w:val="20"/>
          <w:lang w:val="ka-GE"/>
        </w:rPr>
        <w:t>სახრახნისების</w:t>
      </w:r>
      <w:r w:rsidRPr="00EF3469">
        <w:rPr>
          <w:rFonts w:ascii="Sylfaen" w:hAnsi="Sylfaen"/>
          <w:sz w:val="20"/>
          <w:szCs w:val="20"/>
          <w:lang w:val="ka-GE"/>
        </w:rPr>
        <w:t xml:space="preserve"> ნაკრები</w:t>
      </w:r>
      <w:r>
        <w:rPr>
          <w:rFonts w:ascii="Sylfaen" w:hAnsi="Sylfaen"/>
          <w:sz w:val="20"/>
          <w:szCs w:val="20"/>
        </w:rPr>
        <w:t xml:space="preserve">, </w:t>
      </w:r>
      <w:r w:rsidRPr="00EF3469">
        <w:rPr>
          <w:rFonts w:ascii="Sylfaen" w:hAnsi="Sylfaen" w:cs="Sylfaen"/>
          <w:sz w:val="20"/>
          <w:szCs w:val="20"/>
          <w:lang w:val="ka-GE"/>
        </w:rPr>
        <w:t>საკისრებისა</w:t>
      </w:r>
      <w:r w:rsidRPr="00EF3469">
        <w:rPr>
          <w:rFonts w:ascii="Sylfaen" w:hAnsi="Sylfaen"/>
          <w:sz w:val="20"/>
          <w:szCs w:val="20"/>
          <w:lang w:val="ka-GE"/>
        </w:rPr>
        <w:t xml:space="preserve"> და კბილანების მომხსნელი (სხვადასხვა ზომის)</w:t>
      </w:r>
      <w:r>
        <w:rPr>
          <w:rFonts w:ascii="Sylfaen" w:hAnsi="Sylfaen"/>
          <w:sz w:val="20"/>
          <w:szCs w:val="20"/>
        </w:rPr>
        <w:t xml:space="preserve">,  </w:t>
      </w:r>
      <w:r w:rsidRPr="00EF3469">
        <w:rPr>
          <w:rFonts w:ascii="Sylfaen" w:hAnsi="Sylfaen" w:cs="Sylfaen"/>
          <w:sz w:val="20"/>
          <w:szCs w:val="20"/>
          <w:lang w:val="ka-GE"/>
        </w:rPr>
        <w:t>ძალაყინი</w:t>
      </w:r>
      <w:r>
        <w:rPr>
          <w:rFonts w:ascii="Sylfaen" w:hAnsi="Sylfaen"/>
          <w:sz w:val="20"/>
          <w:szCs w:val="20"/>
        </w:rPr>
        <w:t xml:space="preserve">, </w:t>
      </w:r>
      <w:r w:rsidRPr="00EF3469">
        <w:rPr>
          <w:rFonts w:ascii="Sylfaen" w:hAnsi="Sylfaen" w:cs="Sylfaen"/>
          <w:sz w:val="20"/>
          <w:szCs w:val="20"/>
          <w:lang w:val="ka-GE"/>
        </w:rPr>
        <w:t>ბერკეტი</w:t>
      </w:r>
      <w:r>
        <w:rPr>
          <w:rFonts w:ascii="Sylfaen" w:hAnsi="Sylfaen"/>
          <w:sz w:val="20"/>
          <w:szCs w:val="20"/>
        </w:rPr>
        <w:t xml:space="preserve">, </w:t>
      </w:r>
      <w:r w:rsidRPr="00EF3469">
        <w:rPr>
          <w:rFonts w:ascii="Sylfaen" w:hAnsi="Sylfaen" w:cs="Sylfaen"/>
          <w:sz w:val="20"/>
          <w:szCs w:val="20"/>
          <w:lang w:val="ka-GE"/>
        </w:rPr>
        <w:t>ბურღი</w:t>
      </w:r>
      <w:r>
        <w:rPr>
          <w:rFonts w:ascii="Sylfaen" w:hAnsi="Sylfaen"/>
          <w:sz w:val="20"/>
          <w:szCs w:val="20"/>
        </w:rPr>
        <w:t xml:space="preserve">, </w:t>
      </w:r>
      <w:r w:rsidRPr="00EF3469">
        <w:rPr>
          <w:rFonts w:ascii="Sylfaen" w:hAnsi="Sylfaen" w:cs="Sylfaen"/>
          <w:sz w:val="20"/>
          <w:szCs w:val="20"/>
          <w:lang w:val="ka-GE"/>
        </w:rPr>
        <w:t>მეტალის</w:t>
      </w:r>
      <w:r w:rsidRPr="00EF3469">
        <w:rPr>
          <w:rFonts w:ascii="Sylfaen" w:hAnsi="Sylfaen"/>
          <w:sz w:val="20"/>
          <w:szCs w:val="20"/>
          <w:lang w:val="ka-GE"/>
        </w:rPr>
        <w:t xml:space="preserve"> საჭრელი</w:t>
      </w:r>
      <w:r>
        <w:rPr>
          <w:rFonts w:ascii="Sylfaen" w:hAnsi="Sylfaen"/>
          <w:sz w:val="20"/>
          <w:szCs w:val="20"/>
        </w:rPr>
        <w:t xml:space="preserve">, </w:t>
      </w:r>
      <w:r w:rsidRPr="00EF3469">
        <w:rPr>
          <w:rFonts w:ascii="Sylfaen" w:hAnsi="Sylfaen" w:cs="Sylfaen"/>
          <w:sz w:val="20"/>
          <w:szCs w:val="20"/>
          <w:lang w:val="ka-GE"/>
        </w:rPr>
        <w:t>ელექტრო</w:t>
      </w:r>
      <w:r w:rsidRPr="00EF3469">
        <w:rPr>
          <w:rFonts w:ascii="Sylfaen" w:hAnsi="Sylfaen"/>
          <w:sz w:val="20"/>
          <w:szCs w:val="20"/>
          <w:lang w:val="ka-GE"/>
        </w:rPr>
        <w:t xml:space="preserve"> სახრახნისი</w:t>
      </w:r>
      <w:r>
        <w:rPr>
          <w:rFonts w:ascii="Sylfaen" w:hAnsi="Sylfaen"/>
          <w:sz w:val="20"/>
          <w:szCs w:val="20"/>
        </w:rPr>
        <w:t xml:space="preserve">, </w:t>
      </w:r>
      <w:r w:rsidRPr="00EF3469">
        <w:rPr>
          <w:rFonts w:ascii="Sylfaen" w:hAnsi="Sylfaen" w:cs="Sylfaen"/>
          <w:sz w:val="20"/>
          <w:szCs w:val="20"/>
          <w:lang w:val="ka-GE"/>
        </w:rPr>
        <w:t>სპეცტანსაცმელი</w:t>
      </w:r>
      <w:r w:rsidRPr="00EF3469">
        <w:rPr>
          <w:rFonts w:ascii="Sylfaen" w:hAnsi="Sylfaen"/>
          <w:sz w:val="20"/>
          <w:szCs w:val="20"/>
          <w:lang w:val="ka-GE"/>
        </w:rPr>
        <w:t xml:space="preserve"> (ჩაფხუტი,</w:t>
      </w:r>
      <w:r w:rsidRPr="00EF3469">
        <w:rPr>
          <w:rFonts w:ascii="Sylfaen" w:hAnsi="Sylfaen"/>
          <w:sz w:val="20"/>
          <w:szCs w:val="20"/>
        </w:rPr>
        <w:t xml:space="preserve"> </w:t>
      </w:r>
      <w:r w:rsidRPr="00EF3469">
        <w:rPr>
          <w:rFonts w:ascii="Sylfaen" w:hAnsi="Sylfaen"/>
          <w:sz w:val="20"/>
          <w:szCs w:val="20"/>
          <w:lang w:val="ka-GE"/>
        </w:rPr>
        <w:t>სათვალე, ხელთათმანი, ყურის დამცავი, პირბადე, სამონტაჟო ქამარი)</w:t>
      </w:r>
      <w:r>
        <w:rPr>
          <w:rFonts w:ascii="Sylfaen" w:hAnsi="Sylfaen"/>
          <w:sz w:val="20"/>
          <w:szCs w:val="20"/>
        </w:rPr>
        <w:t xml:space="preserve">, </w:t>
      </w:r>
      <w:r w:rsidRPr="00EF3469">
        <w:rPr>
          <w:rFonts w:ascii="Sylfaen" w:hAnsi="Sylfaen" w:cs="Sylfaen"/>
          <w:sz w:val="20"/>
          <w:szCs w:val="20"/>
          <w:lang w:val="ka-GE"/>
        </w:rPr>
        <w:t>დანა</w:t>
      </w:r>
      <w:r>
        <w:rPr>
          <w:rFonts w:ascii="Sylfaen" w:hAnsi="Sylfaen"/>
          <w:sz w:val="20"/>
          <w:szCs w:val="20"/>
        </w:rPr>
        <w:t xml:space="preserve">, </w:t>
      </w:r>
      <w:r w:rsidRPr="00EF3469">
        <w:rPr>
          <w:rFonts w:ascii="Sylfaen" w:hAnsi="Sylfaen" w:cs="Sylfaen"/>
          <w:sz w:val="20"/>
          <w:szCs w:val="20"/>
          <w:lang w:val="ka-GE"/>
        </w:rPr>
        <w:t>მანომეტრი</w:t>
      </w:r>
      <w:r w:rsidRPr="00EF3469">
        <w:rPr>
          <w:rFonts w:ascii="Sylfaen" w:hAnsi="Sylfaen"/>
          <w:sz w:val="20"/>
          <w:szCs w:val="20"/>
          <w:lang w:val="ka-GE"/>
        </w:rPr>
        <w:t xml:space="preserve"> (ინდიკატორი)</w:t>
      </w:r>
      <w:r>
        <w:rPr>
          <w:rFonts w:ascii="Sylfaen" w:hAnsi="Sylfaen"/>
          <w:sz w:val="20"/>
          <w:szCs w:val="20"/>
        </w:rPr>
        <w:t xml:space="preserve">, </w:t>
      </w:r>
      <w:r w:rsidRPr="00EF3469">
        <w:rPr>
          <w:rFonts w:ascii="Sylfaen" w:hAnsi="Sylfaen" w:cs="Sylfaen"/>
          <w:sz w:val="20"/>
          <w:szCs w:val="20"/>
          <w:lang w:val="ka-GE"/>
        </w:rPr>
        <w:t>თერმომეტრი</w:t>
      </w:r>
      <w:r>
        <w:rPr>
          <w:rFonts w:ascii="Sylfaen" w:hAnsi="Sylfaen"/>
          <w:sz w:val="20"/>
          <w:szCs w:val="20"/>
        </w:rPr>
        <w:t xml:space="preserve">, </w:t>
      </w:r>
      <w:r w:rsidRPr="00EF3469">
        <w:rPr>
          <w:rFonts w:ascii="Sylfaen" w:hAnsi="Sylfaen" w:cs="Sylfaen"/>
          <w:sz w:val="20"/>
          <w:szCs w:val="20"/>
          <w:lang w:val="ka-GE"/>
        </w:rPr>
        <w:t>თერმო</w:t>
      </w:r>
      <w:r w:rsidRPr="00EF3469">
        <w:rPr>
          <w:rFonts w:ascii="Sylfaen" w:hAnsi="Sylfaen"/>
          <w:sz w:val="20"/>
          <w:szCs w:val="20"/>
          <w:lang w:val="ka-GE"/>
        </w:rPr>
        <w:t xml:space="preserve"> მანომეტრი</w:t>
      </w:r>
      <w:r>
        <w:rPr>
          <w:rFonts w:ascii="Sylfaen" w:hAnsi="Sylfaen"/>
          <w:sz w:val="20"/>
          <w:szCs w:val="20"/>
        </w:rPr>
        <w:t xml:space="preserve">, </w:t>
      </w:r>
      <w:r w:rsidRPr="00EF3469">
        <w:rPr>
          <w:rFonts w:ascii="Sylfaen" w:hAnsi="Sylfaen" w:cs="Sylfaen"/>
          <w:sz w:val="20"/>
          <w:szCs w:val="20"/>
          <w:lang w:val="ka-GE"/>
        </w:rPr>
        <w:t>დამწნეხი</w:t>
      </w:r>
      <w:r w:rsidRPr="00EF3469">
        <w:rPr>
          <w:rFonts w:ascii="Sylfaen" w:hAnsi="Sylfaen"/>
          <w:sz w:val="20"/>
          <w:szCs w:val="20"/>
          <w:lang w:val="ka-GE"/>
        </w:rPr>
        <w:t xml:space="preserve"> მოწყობილობა (პრესი)</w:t>
      </w:r>
      <w:r>
        <w:rPr>
          <w:rFonts w:ascii="Sylfaen" w:hAnsi="Sylfaen"/>
          <w:sz w:val="20"/>
          <w:szCs w:val="20"/>
        </w:rPr>
        <w:t xml:space="preserve">, </w:t>
      </w:r>
      <w:r w:rsidRPr="00EF3469">
        <w:rPr>
          <w:rFonts w:ascii="Sylfaen" w:hAnsi="Sylfaen" w:cs="Sylfaen"/>
          <w:sz w:val="20"/>
          <w:szCs w:val="20"/>
          <w:lang w:val="ka-GE"/>
        </w:rPr>
        <w:t>დამჭერი</w:t>
      </w:r>
      <w:r w:rsidRPr="00EF3469">
        <w:rPr>
          <w:rFonts w:ascii="Sylfaen" w:hAnsi="Sylfaen"/>
          <w:sz w:val="20"/>
          <w:szCs w:val="20"/>
          <w:lang w:val="ka-GE"/>
        </w:rPr>
        <w:t xml:space="preserve"> მოწყობილობა</w:t>
      </w:r>
      <w:r w:rsidRPr="00EF3469">
        <w:rPr>
          <w:rFonts w:ascii="Sylfaen" w:hAnsi="Sylfaen"/>
          <w:sz w:val="20"/>
          <w:szCs w:val="20"/>
        </w:rPr>
        <w:t xml:space="preserve">, </w:t>
      </w:r>
      <w:r w:rsidRPr="00EF3469">
        <w:rPr>
          <w:rFonts w:ascii="Sylfaen" w:hAnsi="Sylfaen" w:cs="Sylfaen"/>
          <w:sz w:val="20"/>
          <w:szCs w:val="20"/>
          <w:lang w:val="ka-GE"/>
        </w:rPr>
        <w:t xml:space="preserve">ხრახნის </w:t>
      </w:r>
      <w:r w:rsidRPr="00EF3469">
        <w:rPr>
          <w:rFonts w:ascii="Sylfaen" w:hAnsi="Sylfaen"/>
          <w:sz w:val="20"/>
          <w:szCs w:val="20"/>
          <w:lang w:val="ka-GE"/>
        </w:rPr>
        <w:t>მომჭრელი (შიდა და გარე, კომპლექტი)</w:t>
      </w:r>
      <w:r w:rsidRPr="00EF3469">
        <w:rPr>
          <w:rFonts w:ascii="Sylfaen" w:hAnsi="Sylfaen"/>
          <w:sz w:val="20"/>
          <w:szCs w:val="20"/>
        </w:rPr>
        <w:t xml:space="preserve">, </w:t>
      </w:r>
      <w:r w:rsidRPr="00EF3469">
        <w:rPr>
          <w:rFonts w:ascii="Sylfaen" w:hAnsi="Sylfaen" w:cs="Sylfaen"/>
          <w:sz w:val="20"/>
          <w:szCs w:val="20"/>
          <w:lang w:val="ka-GE"/>
        </w:rPr>
        <w:t>მოქლონის</w:t>
      </w:r>
      <w:r w:rsidRPr="00EF3469">
        <w:rPr>
          <w:rFonts w:ascii="Sylfaen" w:hAnsi="Sylfaen"/>
          <w:sz w:val="20"/>
          <w:szCs w:val="20"/>
          <w:lang w:val="ka-GE"/>
        </w:rPr>
        <w:t xml:space="preserve"> პისტოლეტი</w:t>
      </w:r>
      <w:r w:rsidRPr="00EF3469">
        <w:rPr>
          <w:rFonts w:ascii="Sylfaen" w:hAnsi="Sylfaen"/>
          <w:sz w:val="20"/>
          <w:szCs w:val="20"/>
        </w:rPr>
        <w:t xml:space="preserve">, </w:t>
      </w:r>
      <w:r w:rsidRPr="00EF3469">
        <w:rPr>
          <w:rFonts w:ascii="Sylfaen" w:hAnsi="Sylfaen" w:cs="Sylfaen"/>
          <w:sz w:val="20"/>
          <w:szCs w:val="20"/>
          <w:lang w:val="ka-GE"/>
        </w:rPr>
        <w:t>სტეპლერი</w:t>
      </w:r>
      <w:r w:rsidRPr="00EF3469">
        <w:rPr>
          <w:rFonts w:ascii="Sylfaen" w:hAnsi="Sylfaen"/>
          <w:sz w:val="20"/>
          <w:szCs w:val="20"/>
        </w:rPr>
        <w:t xml:space="preserve">, </w:t>
      </w:r>
      <w:r w:rsidRPr="00EF3469">
        <w:rPr>
          <w:rFonts w:ascii="Sylfaen" w:hAnsi="Sylfaen" w:cs="Sylfaen"/>
          <w:sz w:val="20"/>
          <w:szCs w:val="20"/>
          <w:lang w:val="ka-GE"/>
        </w:rPr>
        <w:t>მარკერი</w:t>
      </w:r>
      <w:r w:rsidRPr="00EF3469">
        <w:rPr>
          <w:rFonts w:ascii="Sylfaen" w:hAnsi="Sylfaen"/>
          <w:sz w:val="20"/>
          <w:szCs w:val="20"/>
        </w:rPr>
        <w:t xml:space="preserve">, </w:t>
      </w:r>
      <w:r w:rsidRPr="00EF3469">
        <w:rPr>
          <w:rFonts w:ascii="Sylfaen" w:hAnsi="Sylfaen" w:cs="Sylfaen"/>
          <w:sz w:val="20"/>
          <w:szCs w:val="20"/>
          <w:lang w:val="ka-GE"/>
        </w:rPr>
        <w:t>კალამი</w:t>
      </w:r>
      <w:r w:rsidRPr="00EF3469">
        <w:rPr>
          <w:rFonts w:ascii="Sylfaen" w:hAnsi="Sylfaen"/>
          <w:sz w:val="20"/>
          <w:szCs w:val="20"/>
        </w:rPr>
        <w:t xml:space="preserve">, </w:t>
      </w:r>
      <w:r w:rsidRPr="00EF3469">
        <w:rPr>
          <w:rFonts w:ascii="Sylfaen" w:hAnsi="Sylfaen" w:cs="Sylfaen"/>
          <w:sz w:val="20"/>
          <w:szCs w:val="20"/>
          <w:lang w:val="ka-GE"/>
        </w:rPr>
        <w:t>სახაზავი</w:t>
      </w:r>
      <w:r w:rsidRPr="00EF3469">
        <w:rPr>
          <w:rFonts w:ascii="Sylfaen" w:hAnsi="Sylfaen"/>
          <w:sz w:val="20"/>
          <w:szCs w:val="20"/>
        </w:rPr>
        <w:t xml:space="preserve">, </w:t>
      </w:r>
      <w:r w:rsidRPr="00EF3469">
        <w:rPr>
          <w:rFonts w:ascii="Sylfaen" w:hAnsi="Sylfaen" w:cs="Sylfaen"/>
          <w:sz w:val="20"/>
          <w:szCs w:val="20"/>
          <w:lang w:val="ka-GE"/>
        </w:rPr>
        <w:t>ხერხი</w:t>
      </w:r>
      <w:r w:rsidRPr="00EF3469">
        <w:rPr>
          <w:rFonts w:ascii="Sylfaen" w:hAnsi="Sylfaen"/>
          <w:sz w:val="20"/>
          <w:szCs w:val="20"/>
        </w:rPr>
        <w:t xml:space="preserve">, </w:t>
      </w:r>
      <w:r w:rsidRPr="00EF3469">
        <w:rPr>
          <w:rFonts w:ascii="Sylfaen" w:hAnsi="Sylfaen" w:cs="Sylfaen"/>
          <w:sz w:val="20"/>
          <w:szCs w:val="20"/>
          <w:lang w:val="ka-GE"/>
        </w:rPr>
        <w:t>გონიო</w:t>
      </w:r>
      <w:r w:rsidRPr="00EF3469">
        <w:rPr>
          <w:rFonts w:ascii="Sylfaen" w:hAnsi="Sylfaen"/>
          <w:sz w:val="20"/>
          <w:szCs w:val="20"/>
        </w:rPr>
        <w:t xml:space="preserve">, </w:t>
      </w:r>
      <w:r w:rsidRPr="00EF3469">
        <w:rPr>
          <w:rFonts w:ascii="Sylfaen" w:hAnsi="Sylfaen" w:cs="Sylfaen"/>
          <w:sz w:val="20"/>
          <w:szCs w:val="20"/>
          <w:lang w:val="ka-GE"/>
        </w:rPr>
        <w:t>თარაზო</w:t>
      </w:r>
      <w:r w:rsidRPr="00EF3469">
        <w:rPr>
          <w:rFonts w:ascii="Sylfaen" w:hAnsi="Sylfaen"/>
          <w:sz w:val="20"/>
          <w:szCs w:val="20"/>
        </w:rPr>
        <w:t xml:space="preserve">, </w:t>
      </w:r>
      <w:r w:rsidRPr="00EF3469">
        <w:rPr>
          <w:rFonts w:ascii="Sylfaen" w:hAnsi="Sylfaen" w:cs="Sylfaen"/>
          <w:sz w:val="20"/>
          <w:szCs w:val="20"/>
          <w:lang w:val="ka-GE"/>
        </w:rPr>
        <w:t>შტანგელი</w:t>
      </w:r>
      <w:r w:rsidRPr="00EF3469">
        <w:rPr>
          <w:rFonts w:ascii="Sylfaen" w:hAnsi="Sylfaen"/>
          <w:sz w:val="20"/>
          <w:szCs w:val="20"/>
        </w:rPr>
        <w:t xml:space="preserve">, </w:t>
      </w:r>
      <w:r w:rsidRPr="00EF3469">
        <w:rPr>
          <w:rFonts w:ascii="Sylfaen" w:hAnsi="Sylfaen" w:cs="Sylfaen"/>
          <w:sz w:val="20"/>
          <w:szCs w:val="20"/>
          <w:lang w:val="ka-GE"/>
        </w:rPr>
        <w:t>მანძილმზომი</w:t>
      </w:r>
      <w:r w:rsidRPr="00EF3469">
        <w:rPr>
          <w:rFonts w:ascii="Sylfaen" w:hAnsi="Sylfaen"/>
          <w:sz w:val="20"/>
          <w:szCs w:val="20"/>
        </w:rPr>
        <w:t xml:space="preserve">, </w:t>
      </w:r>
      <w:r w:rsidRPr="00EF3469">
        <w:rPr>
          <w:rFonts w:ascii="Sylfaen" w:hAnsi="Sylfaen" w:cs="Sylfaen"/>
          <w:sz w:val="20"/>
          <w:szCs w:val="20"/>
          <w:lang w:val="ka-GE"/>
        </w:rPr>
        <w:t>სანტექნიკური</w:t>
      </w:r>
      <w:r w:rsidRPr="00EF3469">
        <w:rPr>
          <w:rFonts w:ascii="Sylfaen" w:hAnsi="Sylfaen"/>
          <w:sz w:val="20"/>
          <w:szCs w:val="20"/>
          <w:lang w:val="ka-GE"/>
        </w:rPr>
        <w:t xml:space="preserve"> ქანჩის გასაღები</w:t>
      </w:r>
      <w:r w:rsidRPr="00EF3469">
        <w:rPr>
          <w:rFonts w:ascii="Sylfaen" w:hAnsi="Sylfaen"/>
          <w:sz w:val="20"/>
          <w:szCs w:val="20"/>
        </w:rPr>
        <w:t xml:space="preserve">, </w:t>
      </w:r>
      <w:r w:rsidRPr="00EF3469">
        <w:rPr>
          <w:rFonts w:ascii="Sylfaen" w:hAnsi="Sylfaen" w:cs="Sylfaen"/>
          <w:sz w:val="20"/>
          <w:szCs w:val="20"/>
          <w:lang w:val="ka-GE"/>
        </w:rPr>
        <w:t>მიკრომეტრი</w:t>
      </w:r>
      <w:r w:rsidRPr="00EF3469">
        <w:rPr>
          <w:rFonts w:ascii="Sylfaen" w:hAnsi="Sylfaen" w:cs="Sylfaen"/>
          <w:sz w:val="20"/>
          <w:szCs w:val="20"/>
        </w:rPr>
        <w:t xml:space="preserve">, </w:t>
      </w:r>
      <w:r w:rsidRPr="00EF3469">
        <w:rPr>
          <w:rFonts w:ascii="Sylfaen" w:hAnsi="Sylfaen" w:cs="Sylfaen"/>
          <w:sz w:val="20"/>
          <w:szCs w:val="20"/>
          <w:lang w:val="ka-GE"/>
        </w:rPr>
        <w:t>ხრახნის</w:t>
      </w:r>
      <w:r w:rsidRPr="00EF3469">
        <w:rPr>
          <w:rFonts w:ascii="Sylfaen" w:hAnsi="Sylfaen"/>
          <w:sz w:val="20"/>
          <w:szCs w:val="20"/>
          <w:lang w:val="ka-GE"/>
        </w:rPr>
        <w:t xml:space="preserve"> მზომი</w:t>
      </w:r>
      <w:r>
        <w:rPr>
          <w:rFonts w:ascii="Sylfaen" w:hAnsi="Sylfaen"/>
          <w:sz w:val="20"/>
          <w:szCs w:val="20"/>
        </w:rPr>
        <w:t>.</w:t>
      </w:r>
    </w:p>
    <w:p w14:paraId="5D1386B3" w14:textId="77777777" w:rsidR="00EF3469" w:rsidRPr="005A58EF" w:rsidRDefault="00EF3469" w:rsidP="00EF3469">
      <w:pPr>
        <w:tabs>
          <w:tab w:val="left" w:pos="270"/>
        </w:tabs>
        <w:spacing w:before="60" w:after="60" w:line="240" w:lineRule="auto"/>
        <w:jc w:val="both"/>
        <w:rPr>
          <w:rFonts w:ascii="Sylfaen" w:hAnsi="Sylfaen"/>
          <w:b/>
          <w:sz w:val="20"/>
          <w:szCs w:val="20"/>
          <w:lang w:val="ka-GE"/>
        </w:rPr>
      </w:pPr>
      <w:r w:rsidRPr="005A58EF">
        <w:rPr>
          <w:rFonts w:ascii="Sylfaen" w:hAnsi="Sylfaen"/>
          <w:b/>
          <w:sz w:val="20"/>
          <w:szCs w:val="20"/>
          <w:lang w:val="ka-GE"/>
        </w:rPr>
        <w:t>ბ)</w:t>
      </w:r>
      <w:r>
        <w:rPr>
          <w:rFonts w:ascii="Sylfaen" w:hAnsi="Sylfaen"/>
          <w:b/>
          <w:sz w:val="20"/>
          <w:szCs w:val="20"/>
        </w:rPr>
        <w:t xml:space="preserve"> </w:t>
      </w:r>
      <w:r w:rsidRPr="005A58EF">
        <w:rPr>
          <w:rFonts w:ascii="Sylfaen" w:hAnsi="Sylfaen"/>
          <w:b/>
          <w:sz w:val="20"/>
          <w:szCs w:val="20"/>
          <w:lang w:val="ka-GE"/>
        </w:rPr>
        <w:t>მასალა, ნედლეული:</w:t>
      </w:r>
    </w:p>
    <w:p w14:paraId="75E13DFA" w14:textId="77777777" w:rsidR="00EF3469" w:rsidRPr="00EF3469" w:rsidRDefault="00EF3469" w:rsidP="00EF3469">
      <w:pPr>
        <w:pStyle w:val="ListParagraph"/>
        <w:tabs>
          <w:tab w:val="left" w:pos="270"/>
          <w:tab w:val="left" w:pos="360"/>
        </w:tabs>
        <w:spacing w:before="60" w:after="60" w:line="240" w:lineRule="auto"/>
        <w:ind w:left="375"/>
        <w:jc w:val="both"/>
        <w:rPr>
          <w:rFonts w:ascii="Sylfaen" w:hAnsi="Sylfaen"/>
          <w:b/>
          <w:sz w:val="20"/>
          <w:szCs w:val="20"/>
          <w:lang w:val="ka-GE"/>
        </w:rPr>
      </w:pPr>
    </w:p>
    <w:p w14:paraId="30862A2B" w14:textId="61A2AB48" w:rsidR="00F15194" w:rsidRPr="00EF3469" w:rsidRDefault="00EF3469" w:rsidP="00EF3469">
      <w:pPr>
        <w:pStyle w:val="ListParagraph"/>
        <w:tabs>
          <w:tab w:val="left" w:pos="270"/>
          <w:tab w:val="left" w:pos="360"/>
        </w:tabs>
        <w:spacing w:before="60" w:after="60" w:line="240" w:lineRule="auto"/>
        <w:ind w:left="0"/>
        <w:jc w:val="both"/>
        <w:rPr>
          <w:rFonts w:ascii="Sylfaen" w:hAnsi="Sylfaen"/>
          <w:b/>
          <w:sz w:val="20"/>
          <w:szCs w:val="20"/>
          <w:lang w:val="ka-GE"/>
        </w:rPr>
      </w:pPr>
      <w:r>
        <w:rPr>
          <w:rFonts w:ascii="Sylfaen" w:hAnsi="Sylfaen"/>
          <w:b/>
          <w:sz w:val="20"/>
          <w:szCs w:val="20"/>
          <w:lang w:val="ka-GE"/>
        </w:rPr>
        <w:t xml:space="preserve"> </w:t>
      </w:r>
    </w:p>
    <w:p w14:paraId="59E1B03F" w14:textId="77777777" w:rsidR="00AB0581" w:rsidRPr="00EF3469" w:rsidRDefault="00D3735C"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 xml:space="preserve"> </w:t>
      </w:r>
      <w:r w:rsidR="005B200C" w:rsidRPr="00EF3469">
        <w:rPr>
          <w:rFonts w:ascii="Sylfaen" w:hAnsi="Sylfaen"/>
          <w:b/>
          <w:sz w:val="20"/>
          <w:szCs w:val="20"/>
          <w:lang w:val="ka-GE"/>
        </w:rPr>
        <w:t>სამომავლო ტენდენციები:</w:t>
      </w:r>
    </w:p>
    <w:p w14:paraId="3A6E6A7F" w14:textId="77777777" w:rsidR="00096A2C" w:rsidRPr="00EF3469" w:rsidRDefault="00096A2C" w:rsidP="0089547A">
      <w:pPr>
        <w:pStyle w:val="ListParagraph"/>
        <w:numPr>
          <w:ilvl w:val="0"/>
          <w:numId w:val="34"/>
        </w:numPr>
        <w:spacing w:line="240" w:lineRule="auto"/>
        <w:jc w:val="both"/>
        <w:rPr>
          <w:rFonts w:ascii="Sylfaen" w:hAnsi="Sylfaen"/>
          <w:sz w:val="20"/>
          <w:szCs w:val="20"/>
          <w:lang w:val="ka-GE"/>
        </w:rPr>
      </w:pPr>
      <w:r w:rsidRPr="00EF3469">
        <w:rPr>
          <w:rFonts w:ascii="Sylfaen" w:hAnsi="Sylfaen" w:cs="Sylfaen"/>
          <w:sz w:val="20"/>
          <w:szCs w:val="20"/>
          <w:lang w:val="ka-GE"/>
        </w:rPr>
        <w:t>წარმოების საშუალებების განვითარება</w:t>
      </w:r>
    </w:p>
    <w:p w14:paraId="38F860D4" w14:textId="77777777" w:rsidR="00096A2C" w:rsidRPr="00EF3469" w:rsidRDefault="00096A2C" w:rsidP="0089547A">
      <w:pPr>
        <w:pStyle w:val="ListParagraph"/>
        <w:numPr>
          <w:ilvl w:val="0"/>
          <w:numId w:val="34"/>
        </w:numPr>
        <w:spacing w:line="240" w:lineRule="auto"/>
        <w:jc w:val="both"/>
        <w:rPr>
          <w:rFonts w:ascii="Sylfaen" w:hAnsi="Sylfaen" w:cs="Sylfaen"/>
          <w:sz w:val="20"/>
          <w:szCs w:val="20"/>
          <w:lang w:val="ka-GE"/>
        </w:rPr>
      </w:pPr>
      <w:r w:rsidRPr="00EF3469">
        <w:rPr>
          <w:rFonts w:ascii="Sylfaen" w:hAnsi="Sylfaen" w:cs="Sylfaen"/>
          <w:sz w:val="20"/>
          <w:szCs w:val="20"/>
          <w:lang w:val="ka-GE"/>
        </w:rPr>
        <w:t>ახალი ტექნოლოგიების შემოტანა და დანერგვა</w:t>
      </w:r>
    </w:p>
    <w:p w14:paraId="59E1B040" w14:textId="3A3162D1" w:rsidR="00594777" w:rsidRPr="00EF3469" w:rsidRDefault="00096A2C" w:rsidP="0089547A">
      <w:pPr>
        <w:pStyle w:val="ListParagraph"/>
        <w:numPr>
          <w:ilvl w:val="0"/>
          <w:numId w:val="34"/>
        </w:numPr>
        <w:spacing w:line="240" w:lineRule="auto"/>
        <w:jc w:val="both"/>
        <w:rPr>
          <w:rFonts w:ascii="Sylfaen" w:hAnsi="Sylfaen" w:cs="Sylfaen"/>
          <w:b/>
          <w:sz w:val="20"/>
          <w:szCs w:val="20"/>
          <w:lang w:val="ka-GE"/>
        </w:rPr>
      </w:pPr>
      <w:r w:rsidRPr="00EF3469">
        <w:rPr>
          <w:rFonts w:ascii="Sylfaen" w:hAnsi="Sylfaen" w:cs="Sylfaen"/>
          <w:sz w:val="20"/>
          <w:szCs w:val="20"/>
          <w:lang w:val="ka-GE"/>
        </w:rPr>
        <w:t>კვების წარმოების განვითარება</w:t>
      </w:r>
    </w:p>
    <w:p w14:paraId="13A8C6BE" w14:textId="77777777" w:rsidR="00096A2C" w:rsidRPr="00EF3469" w:rsidRDefault="00096A2C" w:rsidP="0089547A">
      <w:pPr>
        <w:pStyle w:val="ListParagraph"/>
        <w:spacing w:line="240" w:lineRule="auto"/>
        <w:ind w:left="450" w:hanging="90"/>
        <w:jc w:val="both"/>
        <w:rPr>
          <w:rFonts w:ascii="Sylfaen" w:hAnsi="Sylfaen" w:cs="Sylfaen"/>
          <w:b/>
          <w:sz w:val="20"/>
          <w:szCs w:val="20"/>
          <w:lang w:val="ka-GE"/>
        </w:rPr>
      </w:pPr>
    </w:p>
    <w:p w14:paraId="59E1B041" w14:textId="77777777" w:rsidR="00AB0581" w:rsidRPr="00EF3469" w:rsidRDefault="00713A92"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პროფესიული ცოდნა და უნარები</w:t>
      </w:r>
      <w:r w:rsidR="00932ADD" w:rsidRPr="00EF3469">
        <w:rPr>
          <w:rFonts w:ascii="Sylfaen" w:hAnsi="Sylfaen"/>
          <w:b/>
          <w:sz w:val="20"/>
          <w:szCs w:val="20"/>
          <w:lang w:val="ka-GE"/>
        </w:rPr>
        <w:t>:</w:t>
      </w:r>
    </w:p>
    <w:tbl>
      <w:tblPr>
        <w:tblW w:w="5000" w:type="pct"/>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402"/>
        <w:gridCol w:w="1963"/>
        <w:gridCol w:w="3482"/>
        <w:gridCol w:w="3493"/>
      </w:tblGrid>
      <w:tr w:rsidR="00EF3469" w:rsidRPr="00EF3469" w14:paraId="15AA325F" w14:textId="77777777" w:rsidTr="00E91E1D">
        <w:tc>
          <w:tcPr>
            <w:tcW w:w="215" w:type="pct"/>
            <w:shd w:val="clear" w:color="auto" w:fill="4BACC6"/>
          </w:tcPr>
          <w:p w14:paraId="3BC3C12F" w14:textId="77777777" w:rsidR="00096A2C" w:rsidRPr="00EF3469" w:rsidRDefault="00096A2C" w:rsidP="00225536">
            <w:pPr>
              <w:spacing w:before="60" w:after="60" w:line="240" w:lineRule="auto"/>
              <w:jc w:val="both"/>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w:t>
            </w:r>
          </w:p>
        </w:tc>
        <w:tc>
          <w:tcPr>
            <w:tcW w:w="1051" w:type="pct"/>
            <w:shd w:val="clear" w:color="auto" w:fill="4BACC6"/>
          </w:tcPr>
          <w:p w14:paraId="5FD70CB4" w14:textId="77777777" w:rsidR="00096A2C" w:rsidRPr="00EF3469" w:rsidRDefault="00096A2C" w:rsidP="00225536">
            <w:pPr>
              <w:spacing w:before="60" w:after="60" w:line="240" w:lineRule="auto"/>
              <w:jc w:val="both"/>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მოვალეობა</w:t>
            </w:r>
          </w:p>
        </w:tc>
        <w:tc>
          <w:tcPr>
            <w:tcW w:w="1864" w:type="pct"/>
            <w:shd w:val="clear" w:color="auto" w:fill="4BACC6"/>
          </w:tcPr>
          <w:p w14:paraId="580F2D0E" w14:textId="77777777" w:rsidR="00096A2C" w:rsidRPr="00EF3469" w:rsidRDefault="00096A2C" w:rsidP="00225536">
            <w:pPr>
              <w:spacing w:before="60" w:after="60" w:line="240" w:lineRule="auto"/>
              <w:jc w:val="both"/>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პროფესიული ცოდნა</w:t>
            </w:r>
          </w:p>
        </w:tc>
        <w:tc>
          <w:tcPr>
            <w:tcW w:w="1870" w:type="pct"/>
            <w:shd w:val="clear" w:color="auto" w:fill="4BACC6"/>
          </w:tcPr>
          <w:p w14:paraId="59405FDB" w14:textId="77777777" w:rsidR="00096A2C" w:rsidRPr="00EF3469" w:rsidRDefault="00096A2C" w:rsidP="00225536">
            <w:pPr>
              <w:spacing w:before="60" w:after="60" w:line="240" w:lineRule="auto"/>
              <w:jc w:val="both"/>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პროფესიული უნარები</w:t>
            </w:r>
          </w:p>
        </w:tc>
      </w:tr>
      <w:tr w:rsidR="00EF3469" w:rsidRPr="00EF3469" w14:paraId="04085D5B" w14:textId="77777777" w:rsidTr="00E91E1D">
        <w:trPr>
          <w:trHeight w:val="335"/>
        </w:trPr>
        <w:tc>
          <w:tcPr>
            <w:tcW w:w="215" w:type="pct"/>
            <w:tcBorders>
              <w:top w:val="single" w:sz="8" w:space="0" w:color="4BACC6"/>
              <w:left w:val="single" w:sz="8" w:space="0" w:color="4BACC6"/>
              <w:bottom w:val="single" w:sz="8" w:space="0" w:color="4BACC6"/>
            </w:tcBorders>
          </w:tcPr>
          <w:p w14:paraId="3D5B29DF" w14:textId="77777777" w:rsidR="00096A2C" w:rsidRPr="00EF3469" w:rsidRDefault="00096A2C" w:rsidP="00225536">
            <w:pPr>
              <w:pStyle w:val="ListParagraph"/>
              <w:numPr>
                <w:ilvl w:val="0"/>
                <w:numId w:val="7"/>
              </w:numPr>
              <w:spacing w:before="60" w:after="60" w:line="240" w:lineRule="auto"/>
              <w:ind w:left="0" w:firstLine="0"/>
              <w:jc w:val="both"/>
              <w:rPr>
                <w:rFonts w:ascii="Sylfaen" w:eastAsia="Times New Roman" w:hAnsi="Sylfaen" w:cs="Sylfaen"/>
                <w:b/>
                <w:bCs/>
                <w:sz w:val="20"/>
                <w:szCs w:val="20"/>
                <w:lang w:val="ka-GE"/>
              </w:rPr>
            </w:pPr>
          </w:p>
        </w:tc>
        <w:tc>
          <w:tcPr>
            <w:tcW w:w="1051" w:type="pct"/>
            <w:tcBorders>
              <w:top w:val="single" w:sz="8" w:space="0" w:color="4BACC6"/>
              <w:bottom w:val="single" w:sz="8" w:space="0" w:color="4BACC6"/>
            </w:tcBorders>
          </w:tcPr>
          <w:p w14:paraId="6D62352A" w14:textId="4EA42B64" w:rsidR="00096A2C" w:rsidRPr="00EF3469" w:rsidRDefault="00096A2C" w:rsidP="00E91E1D">
            <w:pPr>
              <w:spacing w:after="0" w:line="240" w:lineRule="auto"/>
              <w:rPr>
                <w:rFonts w:ascii="Sylfaen" w:hAnsi="Sylfaen"/>
                <w:b/>
                <w:bCs/>
                <w:sz w:val="20"/>
                <w:szCs w:val="20"/>
                <w:lang w:val="ka-GE"/>
              </w:rPr>
            </w:pPr>
            <w:r w:rsidRPr="00EF3469">
              <w:rPr>
                <w:rFonts w:ascii="Sylfaen" w:hAnsi="Sylfaen"/>
                <w:b/>
                <w:bCs/>
                <w:sz w:val="20"/>
                <w:szCs w:val="20"/>
                <w:lang w:val="ka-GE"/>
              </w:rPr>
              <w:t>სამუშაოს  ორგანიზება</w:t>
            </w:r>
          </w:p>
          <w:p w14:paraId="6B9E6E56" w14:textId="77777777" w:rsidR="00096A2C" w:rsidRPr="00EF3469" w:rsidRDefault="00096A2C" w:rsidP="00E91E1D">
            <w:pPr>
              <w:spacing w:after="0" w:line="240" w:lineRule="auto"/>
              <w:rPr>
                <w:rFonts w:ascii="Sylfaen" w:hAnsi="Sylfaen"/>
                <w:b/>
                <w:bCs/>
                <w:sz w:val="20"/>
                <w:szCs w:val="20"/>
                <w:lang w:val="ka-GE"/>
              </w:rPr>
            </w:pPr>
          </w:p>
        </w:tc>
        <w:tc>
          <w:tcPr>
            <w:tcW w:w="1864" w:type="pct"/>
            <w:tcBorders>
              <w:top w:val="single" w:sz="8" w:space="0" w:color="4BACC6"/>
              <w:bottom w:val="single" w:sz="8" w:space="0" w:color="4BACC6"/>
            </w:tcBorders>
          </w:tcPr>
          <w:p w14:paraId="37FBD09B" w14:textId="77777777" w:rsidR="00096A2C" w:rsidRPr="00EF3469" w:rsidRDefault="00096A2C" w:rsidP="00E91E1D">
            <w:pPr>
              <w:pStyle w:val="ListParagraph"/>
              <w:spacing w:before="60" w:after="60" w:line="240" w:lineRule="auto"/>
              <w:ind w:left="217"/>
              <w:rPr>
                <w:rFonts w:ascii="Sylfaen" w:hAnsi="Sylfaen" w:cs="Sylfaen"/>
                <w:b/>
                <w:sz w:val="20"/>
                <w:szCs w:val="20"/>
                <w:lang w:val="ka-GE"/>
              </w:rPr>
            </w:pPr>
            <w:r w:rsidRPr="00EF3469">
              <w:rPr>
                <w:rFonts w:ascii="Sylfaen" w:hAnsi="Sylfaen" w:cs="Sylfaen"/>
                <w:b/>
                <w:sz w:val="20"/>
                <w:szCs w:val="20"/>
                <w:lang w:val="ka-GE"/>
              </w:rPr>
              <w:t>იცის:</w:t>
            </w:r>
          </w:p>
          <w:p w14:paraId="527E8B6C"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სპეცტანსაცმლის</w:t>
            </w:r>
            <w:r w:rsidRPr="00EF3469">
              <w:rPr>
                <w:rFonts w:ascii="Sylfaen" w:hAnsi="Sylfaen"/>
                <w:sz w:val="20"/>
                <w:szCs w:val="20"/>
                <w:lang w:val="ka-GE"/>
              </w:rPr>
              <w:t xml:space="preserve"> სახეები</w:t>
            </w:r>
          </w:p>
          <w:p w14:paraId="5BB78227"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სპეცტანსა</w:t>
            </w:r>
            <w:r w:rsidRPr="00EF3469">
              <w:rPr>
                <w:rFonts w:ascii="Sylfaen" w:hAnsi="Sylfaen"/>
                <w:sz w:val="20"/>
                <w:szCs w:val="20"/>
                <w:lang w:val="ka-GE"/>
              </w:rPr>
              <w:t>ცმლის დანიშნულება</w:t>
            </w:r>
          </w:p>
          <w:p w14:paraId="2A08FCCB"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შინაგანაწესით</w:t>
            </w:r>
            <w:r w:rsidRPr="00EF3469">
              <w:rPr>
                <w:rFonts w:ascii="Sylfaen" w:hAnsi="Sylfaen"/>
                <w:sz w:val="20"/>
                <w:szCs w:val="20"/>
                <w:lang w:val="ka-GE"/>
              </w:rPr>
              <w:t xml:space="preserve"> გათვალისწინებული სანიტარულ-ჰიგიენური ნორმები</w:t>
            </w:r>
          </w:p>
          <w:p w14:paraId="35D6BD6E"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ხელსაწყო-იარაღებთან და მასალებითან მუშაობის სანიტარულ- ჰიგიენური ნორმები</w:t>
            </w:r>
          </w:p>
          <w:p w14:paraId="0A2DFBF5"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 xml:space="preserve"> ხელსაწყო-იარაღებთან და მასალებთან მუშაობის უსაფრთხოების ნორმები </w:t>
            </w:r>
          </w:p>
          <w:p w14:paraId="21279510"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დანადგარის</w:t>
            </w:r>
            <w:r w:rsidRPr="00EF3469">
              <w:rPr>
                <w:rFonts w:ascii="Sylfaen" w:hAnsi="Sylfaen"/>
                <w:sz w:val="20"/>
                <w:szCs w:val="20"/>
                <w:lang w:val="ka-GE"/>
              </w:rPr>
              <w:t xml:space="preserve"> სტანდარტული  ვიზუალური მხარე</w:t>
            </w:r>
          </w:p>
          <w:p w14:paraId="068E3CFD" w14:textId="77777777" w:rsidR="00096A2C" w:rsidRPr="00EF3469" w:rsidRDefault="00096A2C" w:rsidP="00E91E1D">
            <w:pPr>
              <w:pStyle w:val="ListParagraph"/>
              <w:numPr>
                <w:ilvl w:val="0"/>
                <w:numId w:val="35"/>
              </w:numPr>
              <w:spacing w:before="60" w:after="60" w:line="240" w:lineRule="auto"/>
              <w:ind w:left="217" w:hanging="180"/>
              <w:rPr>
                <w:rFonts w:ascii="Sylfaen" w:hAnsi="Sylfaen" w:cs="Sylfaen"/>
                <w:sz w:val="20"/>
                <w:szCs w:val="20"/>
                <w:lang w:val="ka-GE"/>
              </w:rPr>
            </w:pPr>
            <w:r w:rsidRPr="00EF3469">
              <w:rPr>
                <w:rFonts w:ascii="Sylfaen" w:hAnsi="Sylfaen" w:cs="Sylfaen"/>
                <w:sz w:val="20"/>
                <w:szCs w:val="20"/>
                <w:lang w:val="ka-GE"/>
              </w:rPr>
              <w:t>დაზიანების</w:t>
            </w:r>
            <w:r w:rsidRPr="00EF3469">
              <w:rPr>
                <w:rFonts w:ascii="Sylfaen" w:hAnsi="Sylfaen"/>
                <w:sz w:val="20"/>
                <w:szCs w:val="20"/>
                <w:lang w:val="ka-GE"/>
              </w:rPr>
              <w:t xml:space="preserve"> სახეები</w:t>
            </w:r>
          </w:p>
          <w:p w14:paraId="19C675E7"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შესასრულებელი</w:t>
            </w:r>
            <w:r w:rsidRPr="00EF3469">
              <w:rPr>
                <w:rFonts w:ascii="Sylfaen" w:hAnsi="Sylfaen"/>
                <w:sz w:val="20"/>
                <w:szCs w:val="20"/>
                <w:lang w:val="ka-GE"/>
              </w:rPr>
              <w:t xml:space="preserve"> სამუშაოს სპეციფიკა</w:t>
            </w:r>
          </w:p>
          <w:p w14:paraId="6DA5D709"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სამუშაოს</w:t>
            </w:r>
            <w:r w:rsidRPr="00EF3469">
              <w:rPr>
                <w:rFonts w:ascii="Sylfaen" w:hAnsi="Sylfaen"/>
                <w:sz w:val="20"/>
                <w:szCs w:val="20"/>
                <w:lang w:val="ka-GE"/>
              </w:rPr>
              <w:t xml:space="preserve"> შესასრულებლად საჭირო მასალის სახეები</w:t>
            </w:r>
          </w:p>
          <w:p w14:paraId="0E377659"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სამუშაოს</w:t>
            </w:r>
            <w:r w:rsidRPr="00EF3469">
              <w:rPr>
                <w:rFonts w:ascii="Sylfaen" w:hAnsi="Sylfaen"/>
                <w:sz w:val="20"/>
                <w:szCs w:val="20"/>
                <w:lang w:val="ka-GE"/>
              </w:rPr>
              <w:t xml:space="preserve"> შესასრულებლად საჭირო მასალის გამოყენების წესები</w:t>
            </w:r>
          </w:p>
          <w:p w14:paraId="00C3F466"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lastRenderedPageBreak/>
              <w:t>საჭირო ხელსაწყოების სახეები</w:t>
            </w:r>
          </w:p>
          <w:p w14:paraId="7883AC24"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 xml:space="preserve">საჭირო ხელსაწყოების დანიშნულება </w:t>
            </w:r>
          </w:p>
          <w:p w14:paraId="6E6FDF08"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ხელსაწყოების ჰიგიენური დამუშავების წესები</w:t>
            </w:r>
          </w:p>
          <w:p w14:paraId="54CC2852"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ხელსაწყოების ჰიგიენური დამუშავების მეთოდები და საშუალებები</w:t>
            </w:r>
          </w:p>
          <w:p w14:paraId="3733B9B7"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rPr>
              <w:t>ჩანაწერების წარმოების წესი</w:t>
            </w:r>
          </w:p>
          <w:p w14:paraId="00F0EEBC" w14:textId="77777777" w:rsidR="00096A2C" w:rsidRPr="00EF3469" w:rsidRDefault="00096A2C" w:rsidP="00E91E1D">
            <w:pPr>
              <w:spacing w:before="60" w:after="60" w:line="240" w:lineRule="auto"/>
              <w:rPr>
                <w:rFonts w:ascii="Sylfaen" w:hAnsi="Sylfaen"/>
                <w:sz w:val="20"/>
                <w:szCs w:val="20"/>
                <w:lang w:val="ka-GE"/>
              </w:rPr>
            </w:pPr>
          </w:p>
        </w:tc>
        <w:tc>
          <w:tcPr>
            <w:tcW w:w="1870" w:type="pct"/>
            <w:tcBorders>
              <w:top w:val="single" w:sz="8" w:space="0" w:color="4BACC6"/>
              <w:bottom w:val="single" w:sz="8" w:space="0" w:color="4BACC6"/>
              <w:right w:val="single" w:sz="8" w:space="0" w:color="4BACC6"/>
            </w:tcBorders>
          </w:tcPr>
          <w:p w14:paraId="360343DE" w14:textId="77777777" w:rsidR="00096A2C" w:rsidRPr="00EF3469" w:rsidRDefault="00096A2C" w:rsidP="00E91E1D">
            <w:pPr>
              <w:pStyle w:val="ListParagraph"/>
              <w:shd w:val="clear" w:color="auto" w:fill="FFFFFF"/>
              <w:spacing w:before="60" w:after="60" w:line="240" w:lineRule="auto"/>
              <w:ind w:left="217"/>
              <w:rPr>
                <w:rFonts w:ascii="Sylfaen" w:hAnsi="Sylfaen"/>
                <w:b/>
                <w:sz w:val="20"/>
                <w:szCs w:val="20"/>
                <w:lang w:val="ka-GE"/>
              </w:rPr>
            </w:pPr>
            <w:r w:rsidRPr="00EF3469">
              <w:rPr>
                <w:rFonts w:ascii="Sylfaen" w:hAnsi="Sylfaen"/>
                <w:b/>
                <w:sz w:val="20"/>
                <w:szCs w:val="20"/>
                <w:lang w:val="ka-GE"/>
              </w:rPr>
              <w:lastRenderedPageBreak/>
              <w:t>შეუძლია:</w:t>
            </w:r>
          </w:p>
          <w:p w14:paraId="364F5D83"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სპეცტანსაცმლის</w:t>
            </w:r>
            <w:r w:rsidRPr="00EF3469">
              <w:rPr>
                <w:rFonts w:ascii="Sylfaen" w:hAnsi="Sylfaen"/>
                <w:sz w:val="20"/>
                <w:szCs w:val="20"/>
                <w:lang w:val="ka-GE"/>
              </w:rPr>
              <w:t xml:space="preserve"> შერჩევა</w:t>
            </w:r>
          </w:p>
          <w:p w14:paraId="1DC342EF" w14:textId="77777777" w:rsidR="00096A2C" w:rsidRPr="00EF3469" w:rsidRDefault="00096A2C" w:rsidP="00E91E1D">
            <w:pPr>
              <w:pStyle w:val="ListParagraph"/>
              <w:numPr>
                <w:ilvl w:val="0"/>
                <w:numId w:val="35"/>
              </w:numPr>
              <w:shd w:val="clear" w:color="auto" w:fill="FFFFFF"/>
              <w:spacing w:before="60" w:after="60" w:line="240" w:lineRule="auto"/>
              <w:ind w:left="217" w:hanging="180"/>
              <w:rPr>
                <w:rFonts w:ascii="Sylfaen" w:hAnsi="Sylfaen"/>
                <w:sz w:val="20"/>
                <w:szCs w:val="20"/>
                <w:lang w:val="ka-GE"/>
              </w:rPr>
            </w:pPr>
            <w:r w:rsidRPr="00EF3469">
              <w:rPr>
                <w:rFonts w:ascii="Sylfaen" w:hAnsi="Sylfaen"/>
                <w:sz w:val="20"/>
                <w:szCs w:val="20"/>
                <w:lang w:val="ka-GE"/>
              </w:rPr>
              <w:t>სანიტარულ-ჰიგიენურ ნორმების დაცვა</w:t>
            </w:r>
          </w:p>
          <w:p w14:paraId="66EB8438"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ხელსაწყო</w:t>
            </w:r>
            <w:r w:rsidRPr="00EF3469">
              <w:rPr>
                <w:rFonts w:ascii="Sylfaen" w:hAnsi="Sylfaen"/>
                <w:sz w:val="20"/>
                <w:szCs w:val="20"/>
                <w:lang w:val="ka-GE"/>
              </w:rPr>
              <w:t>-იარაღებთან და მასალებითან უსაფრთხოდ მუშაობა</w:t>
            </w:r>
          </w:p>
          <w:p w14:paraId="743C376D"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სანიტარულ</w:t>
            </w:r>
            <w:r w:rsidRPr="00EF3469">
              <w:rPr>
                <w:rFonts w:ascii="Sylfaen" w:hAnsi="Sylfaen"/>
                <w:sz w:val="20"/>
                <w:szCs w:val="20"/>
                <w:lang w:val="ka-GE"/>
              </w:rPr>
              <w:t xml:space="preserve">-ჰიგიენური ნორმების დაცვა </w:t>
            </w:r>
          </w:p>
          <w:p w14:paraId="45273DB1"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დაზიანების კერის დადგენა</w:t>
            </w:r>
          </w:p>
          <w:p w14:paraId="0D769B20"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დაზიანების ხარისხის დადგენა</w:t>
            </w:r>
          </w:p>
          <w:p w14:paraId="1A29DCB7"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შესასრულებელი სამუშაოს გაანალიზება</w:t>
            </w:r>
          </w:p>
          <w:p w14:paraId="530513E6"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სამუშაოს შესასრულებლად საჭირო მასალის შერჩევა</w:t>
            </w:r>
          </w:p>
          <w:p w14:paraId="04D939F9"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სამუშაოს შესასრულებლად საჭირო მასალის გამოყენება</w:t>
            </w:r>
          </w:p>
          <w:p w14:paraId="1C91A9A6"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სამუშაოს შესასრულებლად საჭირო დროის ხანგრძლივობის დადგენა</w:t>
            </w:r>
          </w:p>
          <w:p w14:paraId="1B2614E2"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 xml:space="preserve">კონკრეტული სამუშაოს შესარულებლად საჭირო </w:t>
            </w:r>
            <w:r w:rsidRPr="00EF3469">
              <w:rPr>
                <w:rFonts w:ascii="Sylfaen" w:hAnsi="Sylfaen" w:cs="Sylfaen"/>
                <w:sz w:val="20"/>
                <w:szCs w:val="20"/>
                <w:lang w:val="ka-GE"/>
              </w:rPr>
              <w:lastRenderedPageBreak/>
              <w:t>ხელსაწყოების გამოყენება დანიშნულების მიხედვით</w:t>
            </w:r>
          </w:p>
          <w:p w14:paraId="1EFBD1D5"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 xml:space="preserve">ხელსაწყოების ჰიგიენური დამუშავება </w:t>
            </w:r>
          </w:p>
          <w:p w14:paraId="3DADA6E7"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ჩანაწერების</w:t>
            </w:r>
            <w:r w:rsidRPr="00EF3469">
              <w:rPr>
                <w:rFonts w:ascii="Sylfaen" w:hAnsi="Sylfaen"/>
                <w:sz w:val="20"/>
                <w:szCs w:val="20"/>
                <w:lang w:val="ka-GE"/>
              </w:rPr>
              <w:t xml:space="preserve"> წარმოება</w:t>
            </w:r>
          </w:p>
          <w:p w14:paraId="49E8D38B" w14:textId="77777777" w:rsidR="00096A2C" w:rsidRPr="00EF3469" w:rsidRDefault="00096A2C" w:rsidP="00E91E1D">
            <w:pPr>
              <w:pStyle w:val="ListParagraph"/>
              <w:shd w:val="clear" w:color="auto" w:fill="FFFFFF"/>
              <w:spacing w:before="60" w:after="60" w:line="240" w:lineRule="auto"/>
              <w:ind w:left="217" w:hanging="180"/>
              <w:rPr>
                <w:rFonts w:ascii="Sylfaen" w:hAnsi="Sylfaen"/>
                <w:sz w:val="20"/>
                <w:szCs w:val="20"/>
                <w:lang w:val="ka-GE"/>
              </w:rPr>
            </w:pPr>
          </w:p>
        </w:tc>
      </w:tr>
      <w:tr w:rsidR="00EF3469" w:rsidRPr="00EF3469" w14:paraId="509C5AA0" w14:textId="77777777" w:rsidTr="00E91E1D">
        <w:tc>
          <w:tcPr>
            <w:tcW w:w="215" w:type="pct"/>
          </w:tcPr>
          <w:p w14:paraId="4FF22813" w14:textId="77777777" w:rsidR="00096A2C" w:rsidRPr="00EF3469" w:rsidRDefault="00096A2C" w:rsidP="00225536">
            <w:pPr>
              <w:pStyle w:val="ListParagraph"/>
              <w:numPr>
                <w:ilvl w:val="0"/>
                <w:numId w:val="7"/>
              </w:numPr>
              <w:spacing w:before="60" w:after="60" w:line="240" w:lineRule="auto"/>
              <w:ind w:left="0" w:firstLine="0"/>
              <w:jc w:val="both"/>
              <w:rPr>
                <w:rFonts w:ascii="Sylfaen" w:eastAsia="Times New Roman" w:hAnsi="Sylfaen" w:cs="Sylfaen"/>
                <w:b/>
                <w:bCs/>
                <w:sz w:val="20"/>
                <w:szCs w:val="20"/>
                <w:lang w:val="ka-GE"/>
              </w:rPr>
            </w:pPr>
          </w:p>
        </w:tc>
        <w:tc>
          <w:tcPr>
            <w:tcW w:w="1051" w:type="pct"/>
          </w:tcPr>
          <w:p w14:paraId="17F84DB3" w14:textId="00E43A7B" w:rsidR="00096A2C" w:rsidRPr="00EF3469" w:rsidRDefault="00096A2C" w:rsidP="00E91E1D">
            <w:pPr>
              <w:spacing w:after="0" w:line="240" w:lineRule="auto"/>
              <w:rPr>
                <w:rFonts w:ascii="Sylfaen" w:hAnsi="Sylfaen" w:cs="Sylfaen"/>
                <w:b/>
                <w:bCs/>
                <w:sz w:val="20"/>
                <w:szCs w:val="20"/>
                <w:lang w:val="ka-GE"/>
              </w:rPr>
            </w:pPr>
            <w:r w:rsidRPr="00EF3469">
              <w:rPr>
                <w:rFonts w:ascii="Sylfaen" w:hAnsi="Sylfaen" w:cs="Sylfaen"/>
                <w:b/>
                <w:bCs/>
                <w:sz w:val="20"/>
                <w:szCs w:val="20"/>
                <w:lang w:val="ka-GE"/>
              </w:rPr>
              <w:t>უსაფრთხოების ნორმების დაცვა</w:t>
            </w:r>
          </w:p>
          <w:p w14:paraId="2BC99BFA" w14:textId="77777777" w:rsidR="00096A2C" w:rsidRPr="00EF3469" w:rsidRDefault="00096A2C" w:rsidP="00E91E1D">
            <w:pPr>
              <w:spacing w:after="0" w:line="240" w:lineRule="auto"/>
              <w:rPr>
                <w:rFonts w:ascii="Sylfaen" w:hAnsi="Sylfaen"/>
                <w:b/>
                <w:bCs/>
                <w:sz w:val="20"/>
                <w:szCs w:val="20"/>
                <w:lang w:val="ka-GE"/>
              </w:rPr>
            </w:pPr>
          </w:p>
        </w:tc>
        <w:tc>
          <w:tcPr>
            <w:tcW w:w="1864" w:type="pct"/>
          </w:tcPr>
          <w:p w14:paraId="70719863" w14:textId="77777777" w:rsidR="00096A2C" w:rsidRPr="00EF3469" w:rsidRDefault="00096A2C" w:rsidP="00E91E1D">
            <w:pPr>
              <w:pStyle w:val="ListParagraph"/>
              <w:spacing w:before="60" w:after="60" w:line="240" w:lineRule="auto"/>
              <w:ind w:left="217"/>
              <w:rPr>
                <w:rFonts w:ascii="Sylfaen" w:hAnsi="Sylfaen"/>
                <w:sz w:val="20"/>
                <w:szCs w:val="20"/>
                <w:lang w:val="ka-GE"/>
              </w:rPr>
            </w:pPr>
            <w:r w:rsidRPr="00EF3469">
              <w:rPr>
                <w:rFonts w:ascii="Sylfaen" w:hAnsi="Sylfaen"/>
                <w:b/>
                <w:sz w:val="20"/>
                <w:szCs w:val="20"/>
                <w:lang w:val="ka-GE"/>
              </w:rPr>
              <w:t>იცის:</w:t>
            </w:r>
            <w:r w:rsidRPr="00EF3469">
              <w:rPr>
                <w:rFonts w:ascii="Sylfaen" w:hAnsi="Sylfaen" w:cs="Sylfaen"/>
                <w:sz w:val="20"/>
                <w:szCs w:val="20"/>
                <w:lang w:val="ka-GE"/>
              </w:rPr>
              <w:t xml:space="preserve"> </w:t>
            </w:r>
          </w:p>
          <w:p w14:paraId="50F0149C"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ტექნიკური</w:t>
            </w:r>
            <w:r w:rsidRPr="00EF3469">
              <w:rPr>
                <w:rFonts w:ascii="Sylfaen" w:hAnsi="Sylfaen"/>
                <w:sz w:val="20"/>
                <w:szCs w:val="20"/>
                <w:lang w:val="ka-GE"/>
              </w:rPr>
              <w:t xml:space="preserve"> რეგლამენტით და სტანდარტით გათვალისწინებული წესები და ნორმები</w:t>
            </w:r>
          </w:p>
          <w:p w14:paraId="25538E3F"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 xml:space="preserve">ცეცხლსაშიში </w:t>
            </w:r>
            <w:r w:rsidRPr="00EF3469">
              <w:rPr>
                <w:rFonts w:ascii="Sylfaen" w:hAnsi="Sylfaen"/>
                <w:sz w:val="20"/>
                <w:szCs w:val="20"/>
                <w:lang w:val="ka-GE"/>
              </w:rPr>
              <w:t xml:space="preserve"> მასალების სახეები</w:t>
            </w:r>
          </w:p>
          <w:p w14:paraId="1184DE1B"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მასალების არასწორად გამოყენების შემთხვევაში წარმოქმნილი საფრთხეები</w:t>
            </w:r>
          </w:p>
          <w:p w14:paraId="314975C5"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ხანძარსაწინააღმდეგო უსაფრთხოების წესები</w:t>
            </w:r>
          </w:p>
          <w:p w14:paraId="6A37D6BD"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ელექტროუს</w:t>
            </w:r>
            <w:r w:rsidRPr="00EF3469">
              <w:rPr>
                <w:rFonts w:ascii="Sylfaen" w:hAnsi="Sylfaen"/>
                <w:sz w:val="20"/>
                <w:szCs w:val="20"/>
                <w:lang w:val="ka-GE"/>
              </w:rPr>
              <w:t>აფრთხოების წესები და ნორმები</w:t>
            </w:r>
          </w:p>
          <w:p w14:paraId="7B35F822"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ავარიული</w:t>
            </w:r>
            <w:r w:rsidRPr="00EF3469">
              <w:rPr>
                <w:rFonts w:ascii="Sylfaen" w:hAnsi="Sylfaen"/>
                <w:sz w:val="20"/>
                <w:szCs w:val="20"/>
                <w:lang w:val="ka-GE"/>
              </w:rPr>
              <w:t xml:space="preserve"> ღილაკის დანიშნულება</w:t>
            </w:r>
          </w:p>
          <w:p w14:paraId="607D2AA2"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დანადგართან</w:t>
            </w:r>
            <w:r w:rsidRPr="00EF3469">
              <w:rPr>
                <w:rFonts w:ascii="Sylfaen" w:hAnsi="Sylfaen"/>
                <w:sz w:val="20"/>
                <w:szCs w:val="20"/>
                <w:lang w:val="ka-GE"/>
              </w:rPr>
              <w:t xml:space="preserve"> მუშაობისას პირადი უსაფრთხოების წესები</w:t>
            </w:r>
          </w:p>
          <w:p w14:paraId="3CD9737A"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სადეზინფექციო</w:t>
            </w:r>
            <w:r w:rsidRPr="00EF3469">
              <w:rPr>
                <w:rFonts w:ascii="Sylfaen" w:hAnsi="Sylfaen"/>
                <w:sz w:val="20"/>
                <w:szCs w:val="20"/>
                <w:lang w:val="ka-GE"/>
              </w:rPr>
              <w:t xml:space="preserve"> საშუალებებთან მუშაობის წესები</w:t>
            </w:r>
          </w:p>
          <w:p w14:paraId="7D2FD500"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შესაზეთ</w:t>
            </w:r>
            <w:r w:rsidRPr="00EF3469">
              <w:rPr>
                <w:rFonts w:ascii="Sylfaen" w:hAnsi="Sylfaen"/>
                <w:sz w:val="20"/>
                <w:szCs w:val="20"/>
                <w:lang w:val="ka-GE"/>
              </w:rPr>
              <w:t xml:space="preserve"> და შესაპოხ მასალებთან მუშაობის წესები</w:t>
            </w:r>
          </w:p>
          <w:p w14:paraId="2F0B5E5B"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ქიმიურ</w:t>
            </w:r>
            <w:r w:rsidRPr="00EF3469">
              <w:rPr>
                <w:rFonts w:ascii="Sylfaen" w:hAnsi="Sylfaen"/>
                <w:sz w:val="20"/>
                <w:szCs w:val="20"/>
                <w:lang w:val="ka-GE"/>
              </w:rPr>
              <w:t xml:space="preserve"> ნივთიერებებთან მუშაობის წესები</w:t>
            </w:r>
          </w:p>
          <w:p w14:paraId="622F9E8D" w14:textId="77777777" w:rsidR="00096A2C" w:rsidRPr="00EF3469" w:rsidRDefault="00096A2C" w:rsidP="00E91E1D">
            <w:pPr>
              <w:pStyle w:val="ListParagraph"/>
              <w:numPr>
                <w:ilvl w:val="0"/>
                <w:numId w:val="35"/>
              </w:numPr>
              <w:spacing w:line="240" w:lineRule="auto"/>
              <w:ind w:left="217" w:hanging="180"/>
              <w:rPr>
                <w:rFonts w:ascii="Sylfaen" w:hAnsi="Sylfaen"/>
                <w:sz w:val="20"/>
                <w:szCs w:val="20"/>
                <w:lang w:val="ka-GE"/>
              </w:rPr>
            </w:pPr>
            <w:r w:rsidRPr="00EF3469">
              <w:rPr>
                <w:rFonts w:ascii="Sylfaen" w:hAnsi="Sylfaen" w:cs="Sylfaen"/>
                <w:sz w:val="20"/>
                <w:szCs w:val="20"/>
                <w:lang w:val="ka-GE"/>
              </w:rPr>
              <w:t>სადეზინფექციო</w:t>
            </w:r>
            <w:r w:rsidRPr="00EF3469">
              <w:rPr>
                <w:rFonts w:ascii="Sylfaen" w:hAnsi="Sylfaen"/>
                <w:sz w:val="20"/>
                <w:szCs w:val="20"/>
                <w:lang w:val="ka-GE"/>
              </w:rPr>
              <w:t>, შესაზეთი</w:t>
            </w:r>
            <w:r w:rsidRPr="00EF3469">
              <w:rPr>
                <w:rFonts w:ascii="Sylfaen" w:hAnsi="Sylfaen"/>
                <w:sz w:val="20"/>
                <w:szCs w:val="20"/>
              </w:rPr>
              <w:t>,</w:t>
            </w:r>
            <w:r w:rsidRPr="00EF3469">
              <w:rPr>
                <w:rFonts w:ascii="Sylfaen" w:hAnsi="Sylfaen"/>
                <w:sz w:val="20"/>
                <w:szCs w:val="20"/>
                <w:lang w:val="ka-GE"/>
              </w:rPr>
              <w:t xml:space="preserve"> შესაპოხი და სხვადასხვა პროცედურისათვის საჭირო ქიმიური  ნივთიერებების ჩამონათვალი</w:t>
            </w:r>
          </w:p>
          <w:p w14:paraId="57E26ABA" w14:textId="77777777" w:rsidR="00096A2C" w:rsidRPr="00EF3469" w:rsidRDefault="00096A2C" w:rsidP="00E91E1D">
            <w:pPr>
              <w:pStyle w:val="ListParagraph"/>
              <w:numPr>
                <w:ilvl w:val="0"/>
                <w:numId w:val="35"/>
              </w:numPr>
              <w:spacing w:line="240" w:lineRule="auto"/>
              <w:ind w:left="217" w:hanging="180"/>
              <w:rPr>
                <w:rFonts w:ascii="Sylfaen" w:hAnsi="Sylfaen"/>
                <w:sz w:val="20"/>
                <w:szCs w:val="20"/>
                <w:lang w:val="ka-GE"/>
              </w:rPr>
            </w:pPr>
            <w:r w:rsidRPr="00EF3469">
              <w:rPr>
                <w:rFonts w:ascii="Sylfaen" w:hAnsi="Sylfaen" w:cs="Sylfaen"/>
                <w:sz w:val="20"/>
                <w:szCs w:val="20"/>
                <w:lang w:val="ka-GE"/>
              </w:rPr>
              <w:t>პირველადი</w:t>
            </w:r>
            <w:r w:rsidRPr="00EF3469">
              <w:rPr>
                <w:rFonts w:ascii="Sylfaen" w:hAnsi="Sylfaen"/>
                <w:sz w:val="20"/>
                <w:szCs w:val="20"/>
                <w:lang w:val="ka-GE"/>
              </w:rPr>
              <w:t xml:space="preserve"> სამედიცინო დახმარების წესები</w:t>
            </w:r>
          </w:p>
          <w:p w14:paraId="44A6EE55" w14:textId="0B68D686"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კრიტიკულ</w:t>
            </w:r>
            <w:r w:rsidRPr="00EF3469">
              <w:rPr>
                <w:rFonts w:ascii="Sylfaen" w:hAnsi="Sylfaen"/>
                <w:sz w:val="20"/>
                <w:szCs w:val="20"/>
                <w:lang w:val="ka-GE"/>
              </w:rPr>
              <w:t xml:space="preserve"> სიტუაციაში მოქცევის </w:t>
            </w:r>
            <w:r w:rsidR="00E91E1D" w:rsidRPr="00EF3469">
              <w:rPr>
                <w:rFonts w:ascii="Sylfaen" w:hAnsi="Sylfaen"/>
                <w:sz w:val="20"/>
                <w:szCs w:val="20"/>
                <w:lang w:val="ka-GE"/>
              </w:rPr>
              <w:t>წესი</w:t>
            </w:r>
          </w:p>
        </w:tc>
        <w:tc>
          <w:tcPr>
            <w:tcW w:w="1870" w:type="pct"/>
          </w:tcPr>
          <w:p w14:paraId="53120B12" w14:textId="77777777" w:rsidR="00096A2C" w:rsidRPr="00EF3469" w:rsidRDefault="00096A2C" w:rsidP="00E91E1D">
            <w:pPr>
              <w:pStyle w:val="ListParagraph"/>
              <w:spacing w:before="60" w:after="60" w:line="240" w:lineRule="auto"/>
              <w:ind w:left="217"/>
              <w:rPr>
                <w:rFonts w:ascii="Sylfaen" w:hAnsi="Sylfaen"/>
                <w:b/>
                <w:sz w:val="20"/>
                <w:szCs w:val="20"/>
                <w:lang w:val="ka-GE"/>
              </w:rPr>
            </w:pPr>
            <w:r w:rsidRPr="00EF3469">
              <w:rPr>
                <w:rFonts w:ascii="Sylfaen" w:hAnsi="Sylfaen"/>
                <w:b/>
                <w:sz w:val="20"/>
                <w:szCs w:val="20"/>
                <w:lang w:val="ka-GE"/>
              </w:rPr>
              <w:t>შეუძლია:</w:t>
            </w:r>
          </w:p>
          <w:p w14:paraId="763F835C"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 xml:space="preserve">სამუშაოს წარმართვა </w:t>
            </w:r>
            <w:r w:rsidRPr="00EF3469">
              <w:rPr>
                <w:rFonts w:ascii="Sylfaen" w:hAnsi="Sylfaen"/>
                <w:sz w:val="20"/>
                <w:szCs w:val="20"/>
                <w:lang w:val="ka-GE"/>
              </w:rPr>
              <w:t>ტექნიკური რეგლამენტით და სტანდარტით გათვალისწინებული წესების და ნორმების დაცვით</w:t>
            </w:r>
          </w:p>
          <w:p w14:paraId="7D9F47BF"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ცეცხლსაშიში მასალების გამოყენება უსაფრთხოების წესების დაცვით</w:t>
            </w:r>
          </w:p>
          <w:p w14:paraId="629056CE"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ხანძარსაწინააღმდეგო უსაფრთხოების წესების დაცვა</w:t>
            </w:r>
          </w:p>
          <w:p w14:paraId="565F16BE"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ელექტროუსაფრთხოების წესების და ნორმების დაცვით ჩამრთველ-ამომრთველი ღილაკის გამოყენება</w:t>
            </w:r>
          </w:p>
          <w:p w14:paraId="18F8652C"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ავარიული ღილაკის გამოყენება დანიშნულებისამებრ</w:t>
            </w:r>
          </w:p>
          <w:p w14:paraId="0C4DFCEA"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დადგენა -</w:t>
            </w:r>
            <w:r w:rsidRPr="00EF3469">
              <w:rPr>
                <w:rFonts w:ascii="Sylfaen" w:hAnsi="Sylfaen"/>
                <w:sz w:val="20"/>
                <w:szCs w:val="20"/>
                <w:lang w:val="ka-GE"/>
              </w:rPr>
              <w:t xml:space="preserve">არის თუ არა დანადგარი ძაბვის ქვეშ </w:t>
            </w:r>
          </w:p>
          <w:p w14:paraId="26EC4BC4"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დანადგარებთან მუშაობისას პირადი უსაფრთხოების უზრუნველყოფა</w:t>
            </w:r>
          </w:p>
          <w:p w14:paraId="52235EDE"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დეზინფექციის ჩატარება წესების დაცვით</w:t>
            </w:r>
          </w:p>
          <w:p w14:paraId="31FB3B1F"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შეპოხვა და შეზეთვა წესების დაცვით</w:t>
            </w:r>
          </w:p>
          <w:p w14:paraId="0E17F140"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სადეზინფექციო, შესაზეთი</w:t>
            </w:r>
            <w:r w:rsidRPr="00EF3469">
              <w:rPr>
                <w:rFonts w:ascii="Sylfaen" w:hAnsi="Sylfaen" w:cs="Sylfaen"/>
                <w:sz w:val="20"/>
                <w:szCs w:val="20"/>
              </w:rPr>
              <w:t>,</w:t>
            </w:r>
            <w:r w:rsidRPr="00EF3469">
              <w:rPr>
                <w:rFonts w:ascii="Sylfaen" w:hAnsi="Sylfaen" w:cs="Sylfaen"/>
                <w:sz w:val="20"/>
                <w:szCs w:val="20"/>
                <w:lang w:val="ka-GE"/>
              </w:rPr>
              <w:t xml:space="preserve"> შესაპოხი და სხვადასხვა პროცედურისათვის საჭირო ქიმიური  ნივთიერებების შერჩევა და გამოყენება</w:t>
            </w:r>
          </w:p>
          <w:p w14:paraId="505B10B2" w14:textId="6ABDA9D5"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პირველადი სამედიცინო დახმარების აღმოჩენა</w:t>
            </w:r>
          </w:p>
        </w:tc>
      </w:tr>
      <w:tr w:rsidR="00EF3469" w:rsidRPr="00EF3469" w14:paraId="26CE4854" w14:textId="77777777" w:rsidTr="00E91E1D">
        <w:tc>
          <w:tcPr>
            <w:tcW w:w="215" w:type="pct"/>
            <w:tcBorders>
              <w:top w:val="single" w:sz="8" w:space="0" w:color="4BACC6"/>
              <w:left w:val="single" w:sz="8" w:space="0" w:color="4BACC6"/>
              <w:bottom w:val="single" w:sz="8" w:space="0" w:color="4BACC6"/>
            </w:tcBorders>
          </w:tcPr>
          <w:p w14:paraId="194D7D6D" w14:textId="77777777" w:rsidR="00096A2C" w:rsidRPr="00EF3469" w:rsidRDefault="00096A2C" w:rsidP="00225536">
            <w:pPr>
              <w:pStyle w:val="ListParagraph"/>
              <w:numPr>
                <w:ilvl w:val="0"/>
                <w:numId w:val="7"/>
              </w:numPr>
              <w:spacing w:before="60" w:after="60" w:line="240" w:lineRule="auto"/>
              <w:ind w:left="0" w:firstLine="0"/>
              <w:jc w:val="both"/>
              <w:rPr>
                <w:rFonts w:ascii="Sylfaen" w:eastAsia="Times New Roman" w:hAnsi="Sylfaen" w:cs="Sylfaen"/>
                <w:b/>
                <w:bCs/>
                <w:sz w:val="20"/>
                <w:szCs w:val="20"/>
                <w:lang w:val="ka-GE"/>
              </w:rPr>
            </w:pPr>
          </w:p>
        </w:tc>
        <w:tc>
          <w:tcPr>
            <w:tcW w:w="1051" w:type="pct"/>
            <w:tcBorders>
              <w:top w:val="single" w:sz="8" w:space="0" w:color="4BACC6"/>
              <w:bottom w:val="single" w:sz="8" w:space="0" w:color="4BACC6"/>
            </w:tcBorders>
          </w:tcPr>
          <w:p w14:paraId="4CD17525" w14:textId="77777777" w:rsidR="00096A2C" w:rsidRPr="00EF3469" w:rsidRDefault="00096A2C" w:rsidP="00E91E1D">
            <w:pPr>
              <w:spacing w:after="0" w:line="240" w:lineRule="auto"/>
              <w:rPr>
                <w:rFonts w:ascii="Sylfaen" w:hAnsi="Sylfaen"/>
                <w:b/>
                <w:bCs/>
                <w:sz w:val="20"/>
                <w:szCs w:val="20"/>
                <w:lang w:val="ka-GE"/>
              </w:rPr>
            </w:pPr>
            <w:r w:rsidRPr="00EF3469">
              <w:rPr>
                <w:rFonts w:ascii="Sylfaen" w:hAnsi="Sylfaen"/>
                <w:b/>
                <w:bCs/>
                <w:sz w:val="20"/>
                <w:szCs w:val="20"/>
                <w:lang w:val="ka-GE"/>
              </w:rPr>
              <w:t>მანქანა-დანადგარების და მოწყობილობების აწობა/მონტაჟი</w:t>
            </w:r>
          </w:p>
          <w:p w14:paraId="1A87EF46" w14:textId="77777777" w:rsidR="00096A2C" w:rsidRPr="00EF3469" w:rsidRDefault="00096A2C" w:rsidP="00E91E1D">
            <w:pPr>
              <w:spacing w:after="0" w:line="240" w:lineRule="auto"/>
              <w:rPr>
                <w:rFonts w:ascii="Sylfaen" w:hAnsi="Sylfaen" w:cs="Sylfaen"/>
                <w:b/>
                <w:bCs/>
                <w:sz w:val="20"/>
                <w:szCs w:val="20"/>
                <w:lang w:val="ka-GE"/>
              </w:rPr>
            </w:pPr>
          </w:p>
        </w:tc>
        <w:tc>
          <w:tcPr>
            <w:tcW w:w="1864" w:type="pct"/>
            <w:tcBorders>
              <w:top w:val="single" w:sz="8" w:space="0" w:color="4BACC6"/>
              <w:bottom w:val="single" w:sz="8" w:space="0" w:color="4BACC6"/>
            </w:tcBorders>
          </w:tcPr>
          <w:p w14:paraId="6BF31A4E" w14:textId="77777777" w:rsidR="00096A2C" w:rsidRPr="00EF3469" w:rsidRDefault="00096A2C" w:rsidP="00E91E1D">
            <w:pPr>
              <w:pStyle w:val="ListParagraph"/>
              <w:spacing w:before="60" w:after="60" w:line="240" w:lineRule="auto"/>
              <w:ind w:left="217"/>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იცის:</w:t>
            </w:r>
          </w:p>
          <w:p w14:paraId="68452648"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შე</w:t>
            </w:r>
            <w:r w:rsidRPr="00EF3469">
              <w:rPr>
                <w:rFonts w:ascii="Sylfaen" w:hAnsi="Sylfaen"/>
                <w:sz w:val="20"/>
                <w:szCs w:val="20"/>
                <w:lang w:val="ka-GE"/>
              </w:rPr>
              <w:t>ფუთული მანქანა-დანადგარებისა და მოწყობილობების უსაფრთხოდ გახსნის წესები</w:t>
            </w:r>
          </w:p>
          <w:p w14:paraId="3FDA936A"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შეფუთული</w:t>
            </w:r>
            <w:r w:rsidRPr="00EF3469">
              <w:rPr>
                <w:rFonts w:ascii="Sylfaen" w:hAnsi="Sylfaen"/>
                <w:sz w:val="20"/>
                <w:szCs w:val="20"/>
                <w:lang w:val="ka-GE"/>
              </w:rPr>
              <w:t xml:space="preserve"> მანქანა-დანადგარებისა და მოწყობილობების გასახსნელად </w:t>
            </w:r>
            <w:r w:rsidRPr="00EF3469">
              <w:rPr>
                <w:rFonts w:ascii="Sylfaen" w:hAnsi="Sylfaen"/>
                <w:sz w:val="20"/>
                <w:szCs w:val="20"/>
                <w:lang w:val="ka-GE"/>
              </w:rPr>
              <w:lastRenderedPageBreak/>
              <w:t>საჭირო ხელსაწყო-იარაღების სახეები</w:t>
            </w:r>
          </w:p>
          <w:p w14:paraId="3F561BA1"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მანქანა</w:t>
            </w:r>
            <w:r w:rsidRPr="00EF3469">
              <w:rPr>
                <w:rFonts w:ascii="Sylfaen" w:hAnsi="Sylfaen"/>
                <w:sz w:val="20"/>
                <w:szCs w:val="20"/>
                <w:lang w:val="ka-GE"/>
              </w:rPr>
              <w:t>-დანადგარების და მოწყობილობების უსაფრთხოდ გადატანის წესები</w:t>
            </w:r>
          </w:p>
          <w:p w14:paraId="656ECC53"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Sylfaen"/>
                <w:bCs/>
                <w:sz w:val="20"/>
                <w:szCs w:val="20"/>
                <w:lang w:val="ka-GE"/>
              </w:rPr>
            </w:pPr>
            <w:r w:rsidRPr="00EF3469">
              <w:rPr>
                <w:rFonts w:ascii="Sylfaen" w:hAnsi="Sylfaen" w:cs="Sylfaen"/>
                <w:sz w:val="20"/>
                <w:szCs w:val="20"/>
                <w:lang w:val="ka-GE"/>
              </w:rPr>
              <w:t>მანქანა</w:t>
            </w:r>
            <w:r w:rsidRPr="00EF3469">
              <w:rPr>
                <w:rFonts w:ascii="Sylfaen" w:hAnsi="Sylfaen"/>
                <w:sz w:val="20"/>
                <w:szCs w:val="20"/>
                <w:lang w:val="ka-GE"/>
              </w:rPr>
              <w:t>- დანადგარის  და მოწყობილობების გადატანისათვის საჭირო ტექნიკური საშუალებების გამოყენების წესები</w:t>
            </w:r>
          </w:p>
          <w:p w14:paraId="66A16803" w14:textId="77777777" w:rsidR="00096A2C" w:rsidRPr="00EF3469" w:rsidRDefault="00096A2C" w:rsidP="00E91E1D">
            <w:pPr>
              <w:pStyle w:val="ListParagraph"/>
              <w:numPr>
                <w:ilvl w:val="0"/>
                <w:numId w:val="35"/>
              </w:numPr>
              <w:spacing w:before="60" w:after="60" w:line="240" w:lineRule="auto"/>
              <w:ind w:left="217" w:hanging="180"/>
              <w:rPr>
                <w:rFonts w:ascii="Sylfaen" w:hAnsi="Sylfaen"/>
                <w:bCs/>
                <w:sz w:val="20"/>
                <w:szCs w:val="20"/>
                <w:lang w:val="ka-GE"/>
              </w:rPr>
            </w:pPr>
            <w:r w:rsidRPr="00EF3469">
              <w:rPr>
                <w:rFonts w:ascii="Sylfaen" w:hAnsi="Sylfaen"/>
                <w:bCs/>
                <w:sz w:val="20"/>
                <w:szCs w:val="20"/>
                <w:lang w:val="ka-GE"/>
              </w:rPr>
              <w:t>მანქანა-დანადგარების და მოწყობილობების აწყობა/მონტაჟის წესები</w:t>
            </w:r>
          </w:p>
          <w:p w14:paraId="59202F74"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sz w:val="20"/>
                <w:szCs w:val="20"/>
                <w:lang w:val="ka-GE"/>
              </w:rPr>
              <w:t xml:space="preserve"> საჭირო ინფორმაციის    </w:t>
            </w:r>
          </w:p>
          <w:p w14:paraId="42C9525A" w14:textId="25364F09" w:rsidR="00096A2C" w:rsidRPr="00EF3469" w:rsidRDefault="00096A2C" w:rsidP="00E91E1D">
            <w:pPr>
              <w:pStyle w:val="ListParagraph"/>
              <w:numPr>
                <w:ilvl w:val="0"/>
                <w:numId w:val="35"/>
              </w:numPr>
              <w:tabs>
                <w:tab w:val="left" w:pos="34"/>
              </w:tabs>
              <w:spacing w:after="0" w:line="240" w:lineRule="auto"/>
              <w:ind w:left="217" w:hanging="180"/>
              <w:rPr>
                <w:rFonts w:ascii="Sylfaen" w:hAnsi="Sylfaen"/>
                <w:sz w:val="20"/>
                <w:szCs w:val="20"/>
                <w:lang w:val="ka-GE"/>
              </w:rPr>
            </w:pPr>
            <w:r w:rsidRPr="00EF3469">
              <w:rPr>
                <w:rFonts w:ascii="Sylfaen" w:hAnsi="Sylfaen" w:cs="Sylfaen"/>
                <w:sz w:val="20"/>
                <w:szCs w:val="20"/>
                <w:lang w:val="ka-GE"/>
              </w:rPr>
              <w:t>მოძიების</w:t>
            </w:r>
            <w:r w:rsidRPr="00EF3469">
              <w:rPr>
                <w:rFonts w:ascii="Sylfaen" w:hAnsi="Sylfaen"/>
                <w:sz w:val="20"/>
                <w:szCs w:val="20"/>
                <w:lang w:val="ka-GE"/>
              </w:rPr>
              <w:t xml:space="preserve"> ხერხები და </w:t>
            </w:r>
          </w:p>
          <w:p w14:paraId="40691F09" w14:textId="29016B38" w:rsidR="00096A2C" w:rsidRPr="00EF3469" w:rsidRDefault="00096A2C" w:rsidP="00E91E1D">
            <w:pPr>
              <w:pStyle w:val="ListParagraph"/>
              <w:numPr>
                <w:ilvl w:val="0"/>
                <w:numId w:val="35"/>
              </w:numPr>
              <w:tabs>
                <w:tab w:val="left" w:pos="34"/>
                <w:tab w:val="left" w:pos="176"/>
              </w:tabs>
              <w:spacing w:after="0" w:line="240" w:lineRule="auto"/>
              <w:ind w:left="217" w:hanging="180"/>
              <w:rPr>
                <w:rFonts w:ascii="Sylfaen" w:hAnsi="Sylfaen"/>
                <w:sz w:val="20"/>
                <w:szCs w:val="20"/>
                <w:lang w:val="ka-GE"/>
              </w:rPr>
            </w:pPr>
            <w:r w:rsidRPr="00EF3469">
              <w:rPr>
                <w:rFonts w:ascii="Sylfaen" w:hAnsi="Sylfaen"/>
                <w:sz w:val="20"/>
                <w:szCs w:val="20"/>
                <w:lang w:val="ka-GE"/>
              </w:rPr>
              <w:t>საშუალებები</w:t>
            </w:r>
          </w:p>
          <w:p w14:paraId="1BD87C08"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ტექნიკური</w:t>
            </w:r>
            <w:r w:rsidRPr="00EF3469">
              <w:rPr>
                <w:rFonts w:ascii="Sylfaen" w:hAnsi="Sylfaen"/>
                <w:sz w:val="20"/>
                <w:szCs w:val="20"/>
                <w:lang w:val="ka-GE"/>
              </w:rPr>
              <w:t xml:space="preserve"> დოკუმენტაციის შესაბამისად ყველა საჭირო კომუნიკაციის მანქანა-დანადგარებთან და მოწყობილობებთან შეერთების წესები</w:t>
            </w:r>
          </w:p>
          <w:p w14:paraId="5B1AF7A0"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Sylfaen"/>
                <w:bCs/>
                <w:sz w:val="20"/>
                <w:szCs w:val="20"/>
                <w:lang w:val="ka-GE"/>
              </w:rPr>
            </w:pPr>
            <w:r w:rsidRPr="00EF3469">
              <w:rPr>
                <w:rFonts w:ascii="Sylfaen" w:hAnsi="Sylfaen" w:cs="Sylfaen"/>
                <w:sz w:val="20"/>
                <w:szCs w:val="20"/>
                <w:lang w:val="ka-GE"/>
              </w:rPr>
              <w:t>აწყობა./მონტაჟის დროს შესრულებული</w:t>
            </w:r>
            <w:r w:rsidRPr="00EF3469">
              <w:rPr>
                <w:rFonts w:ascii="Sylfaen" w:hAnsi="Sylfaen"/>
                <w:sz w:val="20"/>
                <w:szCs w:val="20"/>
                <w:lang w:val="ka-GE"/>
              </w:rPr>
              <w:t xml:space="preserve"> სამუშაოს შემოწმების წესები</w:t>
            </w:r>
          </w:p>
          <w:p w14:paraId="349AA239"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თითოეული</w:t>
            </w:r>
            <w:r w:rsidRPr="00EF3469">
              <w:rPr>
                <w:rFonts w:ascii="Sylfaen" w:hAnsi="Sylfaen"/>
                <w:sz w:val="20"/>
                <w:szCs w:val="20"/>
                <w:lang w:val="ka-GE"/>
              </w:rPr>
              <w:t xml:space="preserve"> კვანძის გასამართად საჭირო ტექნიკური პარამეტრები</w:t>
            </w:r>
          </w:p>
          <w:p w14:paraId="2B4E2A2B"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Sylfaen"/>
                <w:bCs/>
                <w:sz w:val="20"/>
                <w:szCs w:val="20"/>
                <w:lang w:val="ka-GE"/>
              </w:rPr>
            </w:pPr>
            <w:r w:rsidRPr="00EF3469">
              <w:rPr>
                <w:rFonts w:ascii="Sylfaen" w:hAnsi="Sylfaen" w:cs="Sylfaen"/>
                <w:sz w:val="20"/>
                <w:szCs w:val="20"/>
                <w:lang w:val="ka-GE"/>
              </w:rPr>
              <w:t>კვანძების</w:t>
            </w:r>
            <w:r w:rsidRPr="00EF3469">
              <w:rPr>
                <w:rFonts w:ascii="Sylfaen" w:hAnsi="Sylfaen"/>
                <w:sz w:val="20"/>
                <w:szCs w:val="20"/>
                <w:lang w:val="ka-GE"/>
              </w:rPr>
              <w:t xml:space="preserve"> გამართვა</w:t>
            </w:r>
          </w:p>
          <w:p w14:paraId="70B475B5"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ყველა</w:t>
            </w:r>
            <w:r w:rsidRPr="00EF3469">
              <w:rPr>
                <w:rFonts w:ascii="Sylfaen" w:hAnsi="Sylfaen"/>
                <w:sz w:val="20"/>
                <w:szCs w:val="20"/>
                <w:lang w:val="ka-GE"/>
              </w:rPr>
              <w:t xml:space="preserve"> საჭირო  კომუნიკაციის (ელექტროენერგია, წყალი, ბუნებრივი აირი და სხვ) ჩართვის წესები</w:t>
            </w:r>
          </w:p>
          <w:p w14:paraId="56148289"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ტექნიკური</w:t>
            </w:r>
            <w:r w:rsidRPr="00EF3469">
              <w:rPr>
                <w:rFonts w:ascii="Sylfaen" w:hAnsi="Sylfaen"/>
                <w:sz w:val="20"/>
                <w:szCs w:val="20"/>
                <w:lang w:val="ka-GE"/>
              </w:rPr>
              <w:t xml:space="preserve"> პარამეტრები</w:t>
            </w:r>
          </w:p>
          <w:p w14:paraId="6BE09D41"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მანქანა</w:t>
            </w:r>
            <w:r w:rsidRPr="00EF3469">
              <w:rPr>
                <w:rFonts w:ascii="Sylfaen" w:hAnsi="Sylfaen"/>
                <w:sz w:val="20"/>
                <w:szCs w:val="20"/>
                <w:lang w:val="ka-GE"/>
              </w:rPr>
              <w:t xml:space="preserve"> -დანადგარების მუშაობის წესები და სპეციფიკა</w:t>
            </w:r>
          </w:p>
          <w:p w14:paraId="22FDBE80" w14:textId="77777777" w:rsidR="00096A2C" w:rsidRPr="00EF3469" w:rsidRDefault="00096A2C" w:rsidP="00E91E1D">
            <w:pPr>
              <w:pStyle w:val="ListParagraph"/>
              <w:spacing w:before="60" w:after="60" w:line="240" w:lineRule="auto"/>
              <w:ind w:left="217" w:hanging="180"/>
              <w:rPr>
                <w:rFonts w:ascii="Sylfaen" w:eastAsia="Times New Roman" w:hAnsi="Sylfaen" w:cs="Sylfaen"/>
                <w:bCs/>
                <w:sz w:val="20"/>
                <w:szCs w:val="20"/>
                <w:lang w:val="ka-GE"/>
              </w:rPr>
            </w:pPr>
          </w:p>
        </w:tc>
        <w:tc>
          <w:tcPr>
            <w:tcW w:w="1870" w:type="pct"/>
            <w:tcBorders>
              <w:top w:val="single" w:sz="8" w:space="0" w:color="4BACC6"/>
              <w:bottom w:val="single" w:sz="8" w:space="0" w:color="4BACC6"/>
              <w:right w:val="single" w:sz="8" w:space="0" w:color="4BACC6"/>
            </w:tcBorders>
          </w:tcPr>
          <w:p w14:paraId="7B81FFF3" w14:textId="77777777" w:rsidR="00096A2C" w:rsidRPr="00EF3469" w:rsidRDefault="00096A2C" w:rsidP="00E91E1D">
            <w:pPr>
              <w:pStyle w:val="ListParagraph"/>
              <w:spacing w:before="60" w:after="60" w:line="240" w:lineRule="auto"/>
              <w:ind w:left="217"/>
              <w:rPr>
                <w:rFonts w:ascii="Sylfaen" w:eastAsia="Times New Roman" w:hAnsi="Sylfaen" w:cs="Calibri"/>
                <w:b/>
                <w:sz w:val="20"/>
                <w:szCs w:val="20"/>
                <w:lang w:val="ka-GE"/>
              </w:rPr>
            </w:pPr>
            <w:r w:rsidRPr="00EF3469">
              <w:rPr>
                <w:rFonts w:ascii="Sylfaen" w:eastAsia="Times New Roman" w:hAnsi="Sylfaen" w:cs="Calibri"/>
                <w:b/>
                <w:sz w:val="20"/>
                <w:szCs w:val="20"/>
                <w:lang w:val="ka-GE"/>
              </w:rPr>
              <w:lastRenderedPageBreak/>
              <w:t>შეუძლია:</w:t>
            </w:r>
          </w:p>
          <w:p w14:paraId="45450A1C"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შეფუთული დანადგარის და მოწყობილობის უსაფრთხოდ გახსნა</w:t>
            </w:r>
          </w:p>
          <w:p w14:paraId="04A19F54"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შეფუთული მანქანა-დანადგარების და მოწყობილობის გახსნა ტექნიკური ინსტრუქციის შესაბამისად</w:t>
            </w:r>
          </w:p>
          <w:p w14:paraId="476A141C"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lastRenderedPageBreak/>
              <w:t xml:space="preserve">მანქანა-დანადგარების და მოწობილობების უსაფრთხოდ გადატანა </w:t>
            </w:r>
          </w:p>
          <w:p w14:paraId="4B9251A9"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Calibri"/>
                <w:sz w:val="20"/>
                <w:szCs w:val="20"/>
                <w:lang w:val="ka-GE"/>
              </w:rPr>
            </w:pPr>
            <w:r w:rsidRPr="00EF3469">
              <w:rPr>
                <w:rFonts w:ascii="Sylfaen" w:hAnsi="Sylfaen" w:cs="Sylfaen"/>
                <w:sz w:val="20"/>
                <w:szCs w:val="20"/>
                <w:lang w:val="ka-GE"/>
              </w:rPr>
              <w:t>მანქანა დანადგარის და მოწყობილობების გადატანისათვის საჭირო ტექნიკური საშუალებების გამოყენება</w:t>
            </w:r>
          </w:p>
          <w:p w14:paraId="475391EB" w14:textId="77777777" w:rsidR="00096A2C" w:rsidRPr="00EF3469" w:rsidRDefault="00096A2C" w:rsidP="00E91E1D">
            <w:pPr>
              <w:pStyle w:val="ListParagraph"/>
              <w:numPr>
                <w:ilvl w:val="0"/>
                <w:numId w:val="35"/>
              </w:numPr>
              <w:spacing w:before="60" w:after="60" w:line="240" w:lineRule="auto"/>
              <w:ind w:left="217" w:hanging="180"/>
              <w:rPr>
                <w:rFonts w:ascii="Sylfaen" w:hAnsi="Sylfaen"/>
                <w:bCs/>
                <w:sz w:val="20"/>
                <w:szCs w:val="20"/>
                <w:lang w:val="ka-GE"/>
              </w:rPr>
            </w:pPr>
            <w:r w:rsidRPr="00EF3469">
              <w:rPr>
                <w:rFonts w:ascii="Sylfaen" w:hAnsi="Sylfaen"/>
                <w:bCs/>
                <w:sz w:val="20"/>
                <w:szCs w:val="20"/>
                <w:lang w:val="ka-GE"/>
              </w:rPr>
              <w:t xml:space="preserve">მანქანა-დანადგარების და მოწყობილობების აწყობა/მონტაჟისთვის </w:t>
            </w:r>
          </w:p>
          <w:p w14:paraId="6C11AFD2"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საჭირო ინფორმაციის მოძიება</w:t>
            </w:r>
          </w:p>
          <w:p w14:paraId="7D93081E" w14:textId="77777777" w:rsidR="00096A2C" w:rsidRPr="00EF3469" w:rsidRDefault="00096A2C" w:rsidP="00E91E1D">
            <w:pPr>
              <w:pStyle w:val="ListParagraph"/>
              <w:numPr>
                <w:ilvl w:val="0"/>
                <w:numId w:val="35"/>
              </w:numPr>
              <w:spacing w:before="60" w:after="60" w:line="240" w:lineRule="auto"/>
              <w:ind w:left="217" w:hanging="180"/>
              <w:rPr>
                <w:rFonts w:ascii="Sylfaen" w:hAnsi="Sylfaen"/>
                <w:bCs/>
                <w:sz w:val="20"/>
                <w:szCs w:val="20"/>
                <w:lang w:val="ka-GE"/>
              </w:rPr>
            </w:pPr>
            <w:r w:rsidRPr="00EF3469">
              <w:rPr>
                <w:rFonts w:ascii="Sylfaen" w:hAnsi="Sylfaen"/>
                <w:bCs/>
                <w:sz w:val="20"/>
                <w:szCs w:val="20"/>
                <w:lang w:val="ka-GE"/>
              </w:rPr>
              <w:t xml:space="preserve">მანქანა-დანადგარების და მოწყობილობების აწობა/მონტაჟისთვის </w:t>
            </w:r>
          </w:p>
          <w:p w14:paraId="0CAB586B" w14:textId="77777777" w:rsidR="00096A2C" w:rsidRPr="00EF3469" w:rsidDel="00DD7C05"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 xml:space="preserve">მოძიებული  ინფორმაციის </w:t>
            </w:r>
          </w:p>
          <w:p w14:paraId="246BBB8B" w14:textId="77777777" w:rsidR="00096A2C" w:rsidRPr="00EF3469" w:rsidRDefault="00096A2C" w:rsidP="00E91E1D">
            <w:pPr>
              <w:pStyle w:val="ListParagraph"/>
              <w:numPr>
                <w:ilvl w:val="0"/>
                <w:numId w:val="35"/>
              </w:numPr>
              <w:spacing w:line="240" w:lineRule="auto"/>
              <w:ind w:left="217" w:hanging="180"/>
              <w:rPr>
                <w:rFonts w:ascii="Sylfaen" w:hAnsi="Sylfaen" w:cs="Sylfaen"/>
                <w:sz w:val="20"/>
                <w:szCs w:val="20"/>
                <w:lang w:val="ka-GE"/>
              </w:rPr>
            </w:pPr>
            <w:r w:rsidRPr="00EF3469">
              <w:rPr>
                <w:rFonts w:ascii="Sylfaen" w:hAnsi="Sylfaen" w:cs="Sylfaen"/>
                <w:sz w:val="20"/>
                <w:szCs w:val="20"/>
                <w:lang w:val="ka-GE"/>
              </w:rPr>
              <w:t xml:space="preserve">დამუშავება </w:t>
            </w:r>
          </w:p>
          <w:p w14:paraId="54067F96"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ტექნიკური დოკუმენტაციის შესაბამისად ყველა საჭირო კომუნიკაციის მანქანა-დანადგარებთან  და მოწყობილობებთან შეერთება</w:t>
            </w:r>
          </w:p>
          <w:p w14:paraId="18599142"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Calibri"/>
                <w:sz w:val="20"/>
                <w:szCs w:val="20"/>
                <w:lang w:val="ka-GE"/>
              </w:rPr>
            </w:pPr>
            <w:r w:rsidRPr="00EF3469">
              <w:rPr>
                <w:rFonts w:ascii="Sylfaen" w:hAnsi="Sylfaen" w:cs="Sylfaen"/>
                <w:sz w:val="20"/>
                <w:szCs w:val="20"/>
                <w:lang w:val="ka-GE"/>
              </w:rPr>
              <w:t xml:space="preserve">აწყობა/მონტაჟის დროს შესრულებული სამუშაოს შემოწმება </w:t>
            </w:r>
          </w:p>
          <w:p w14:paraId="3F265CCE" w14:textId="77777777" w:rsidR="00096A2C" w:rsidRPr="00EF3469" w:rsidRDefault="00096A2C" w:rsidP="00E91E1D">
            <w:pPr>
              <w:pStyle w:val="ListParagraph"/>
              <w:numPr>
                <w:ilvl w:val="0"/>
                <w:numId w:val="35"/>
              </w:numPr>
              <w:tabs>
                <w:tab w:val="left" w:pos="580"/>
              </w:tabs>
              <w:spacing w:after="0" w:line="240" w:lineRule="auto"/>
              <w:ind w:left="217" w:hanging="180"/>
              <w:rPr>
                <w:rFonts w:ascii="Sylfaen" w:hAnsi="Sylfaen"/>
                <w:sz w:val="20"/>
                <w:szCs w:val="20"/>
                <w:lang w:val="ka-GE"/>
              </w:rPr>
            </w:pPr>
            <w:r w:rsidRPr="00EF3469">
              <w:rPr>
                <w:rFonts w:ascii="Sylfaen" w:hAnsi="Sylfaen" w:cs="Sylfaen"/>
                <w:sz w:val="20"/>
                <w:szCs w:val="20"/>
                <w:lang w:val="ka-GE"/>
              </w:rPr>
              <w:t>თითოეული</w:t>
            </w:r>
            <w:r w:rsidRPr="00EF3469">
              <w:rPr>
                <w:rFonts w:ascii="Sylfaen" w:hAnsi="Sylfaen"/>
                <w:sz w:val="20"/>
                <w:szCs w:val="20"/>
                <w:lang w:val="ka-GE"/>
              </w:rPr>
              <w:t xml:space="preserve"> კვანძის გამართვა ტექნიკური პარამეტრების შესაბამისად</w:t>
            </w:r>
          </w:p>
          <w:p w14:paraId="3DC31DC8" w14:textId="77777777" w:rsidR="00096A2C" w:rsidRPr="00EF3469" w:rsidRDefault="00096A2C" w:rsidP="00E91E1D">
            <w:pPr>
              <w:pStyle w:val="ListParagraph"/>
              <w:numPr>
                <w:ilvl w:val="0"/>
                <w:numId w:val="35"/>
              </w:numPr>
              <w:tabs>
                <w:tab w:val="left" w:pos="580"/>
                <w:tab w:val="left" w:pos="1200"/>
              </w:tabs>
              <w:spacing w:after="0" w:line="240" w:lineRule="auto"/>
              <w:ind w:left="217" w:hanging="180"/>
              <w:rPr>
                <w:rFonts w:ascii="Sylfaen" w:hAnsi="Sylfaen"/>
                <w:sz w:val="20"/>
                <w:szCs w:val="20"/>
                <w:lang w:val="ka-GE"/>
              </w:rPr>
            </w:pPr>
            <w:r w:rsidRPr="00EF3469">
              <w:rPr>
                <w:rFonts w:ascii="Sylfaen" w:hAnsi="Sylfaen" w:cs="Sylfaen"/>
                <w:sz w:val="20"/>
                <w:szCs w:val="20"/>
                <w:lang w:val="ka-GE"/>
              </w:rPr>
              <w:t>ყველა</w:t>
            </w:r>
            <w:r w:rsidRPr="00EF3469">
              <w:rPr>
                <w:rFonts w:ascii="Sylfaen" w:hAnsi="Sylfaen"/>
                <w:sz w:val="20"/>
                <w:szCs w:val="20"/>
                <w:lang w:val="ka-GE"/>
              </w:rPr>
              <w:t xml:space="preserve"> საჭირო კომუნიკაციის (ელექტროენერგია, წყალი, ბუნებრივი აირი და სხვ ) ჩართვა </w:t>
            </w:r>
          </w:p>
          <w:p w14:paraId="015A5E6C" w14:textId="77777777" w:rsidR="00096A2C" w:rsidRPr="00EF3469" w:rsidRDefault="00096A2C" w:rsidP="00E91E1D">
            <w:pPr>
              <w:pStyle w:val="ListParagraph"/>
              <w:numPr>
                <w:ilvl w:val="0"/>
                <w:numId w:val="35"/>
              </w:numPr>
              <w:tabs>
                <w:tab w:val="left" w:pos="580"/>
                <w:tab w:val="left" w:pos="1200"/>
              </w:tabs>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კომუნიკაციის</w:t>
            </w:r>
            <w:r w:rsidRPr="00EF3469">
              <w:rPr>
                <w:rFonts w:ascii="Sylfaen" w:hAnsi="Sylfaen"/>
                <w:sz w:val="20"/>
                <w:szCs w:val="20"/>
                <w:lang w:val="ka-GE"/>
              </w:rPr>
              <w:t xml:space="preserve"> ჩართვისას მიღებული მონაცემების შედარება ტექნიკურ დოკუმენტაციით გათვალისწინებულ პარამეტრებთან</w:t>
            </w:r>
          </w:p>
          <w:p w14:paraId="02E503C5" w14:textId="77777777" w:rsidR="00096A2C" w:rsidRPr="00EF3469" w:rsidRDefault="00096A2C" w:rsidP="00E91E1D">
            <w:pPr>
              <w:pStyle w:val="ListParagraph"/>
              <w:numPr>
                <w:ilvl w:val="0"/>
                <w:numId w:val="35"/>
              </w:numPr>
              <w:tabs>
                <w:tab w:val="left" w:pos="580"/>
              </w:tabs>
              <w:spacing w:before="60" w:after="60" w:line="240" w:lineRule="auto"/>
              <w:ind w:left="217" w:hanging="180"/>
              <w:rPr>
                <w:rFonts w:ascii="Sylfaen" w:eastAsia="Times New Roman" w:hAnsi="Sylfaen" w:cs="Calibri"/>
                <w:sz w:val="20"/>
                <w:szCs w:val="20"/>
                <w:lang w:val="ka-GE"/>
              </w:rPr>
            </w:pPr>
            <w:r w:rsidRPr="00EF3469">
              <w:rPr>
                <w:rFonts w:ascii="Sylfaen" w:hAnsi="Sylfaen" w:cs="Sylfaen"/>
                <w:sz w:val="20"/>
                <w:szCs w:val="20"/>
                <w:lang w:val="ka-GE"/>
              </w:rPr>
              <w:t>მანქანა-დანადგარების სამუშაო რეჟიმზე დაკვირვება და შეფასება</w:t>
            </w:r>
          </w:p>
        </w:tc>
      </w:tr>
      <w:tr w:rsidR="00EF3469" w:rsidRPr="00EF3469" w14:paraId="2C642F35" w14:textId="77777777" w:rsidTr="00E91E1D">
        <w:tc>
          <w:tcPr>
            <w:tcW w:w="215" w:type="pct"/>
          </w:tcPr>
          <w:p w14:paraId="52B9807D" w14:textId="77777777" w:rsidR="00096A2C" w:rsidRPr="00EF3469" w:rsidRDefault="00096A2C" w:rsidP="00225536">
            <w:pPr>
              <w:pStyle w:val="ListParagraph"/>
              <w:numPr>
                <w:ilvl w:val="0"/>
                <w:numId w:val="7"/>
              </w:numPr>
              <w:spacing w:before="60" w:after="60" w:line="240" w:lineRule="auto"/>
              <w:ind w:left="0" w:firstLine="0"/>
              <w:jc w:val="both"/>
              <w:rPr>
                <w:rFonts w:ascii="Sylfaen" w:eastAsia="Times New Roman" w:hAnsi="Sylfaen" w:cs="Sylfaen"/>
                <w:b/>
                <w:bCs/>
                <w:sz w:val="20"/>
                <w:szCs w:val="20"/>
                <w:lang w:val="ka-GE"/>
              </w:rPr>
            </w:pPr>
          </w:p>
        </w:tc>
        <w:tc>
          <w:tcPr>
            <w:tcW w:w="1051" w:type="pct"/>
          </w:tcPr>
          <w:p w14:paraId="31830EEB" w14:textId="77777777" w:rsidR="00096A2C" w:rsidRPr="00EF3469" w:rsidRDefault="00096A2C" w:rsidP="00E91E1D">
            <w:pPr>
              <w:spacing w:after="0" w:line="240" w:lineRule="auto"/>
              <w:rPr>
                <w:rFonts w:ascii="Sylfaen" w:hAnsi="Sylfaen" w:cs="Sylfaen"/>
                <w:b/>
                <w:bCs/>
                <w:sz w:val="20"/>
                <w:szCs w:val="20"/>
                <w:lang w:val="ka-GE"/>
              </w:rPr>
            </w:pPr>
            <w:r w:rsidRPr="00EF3469">
              <w:rPr>
                <w:rFonts w:ascii="Sylfaen" w:hAnsi="Sylfaen"/>
                <w:b/>
                <w:bCs/>
                <w:sz w:val="20"/>
                <w:szCs w:val="20"/>
                <w:lang w:val="ka-GE"/>
              </w:rPr>
              <w:t>მანქანა</w:t>
            </w:r>
            <w:r w:rsidRPr="00EF3469">
              <w:rPr>
                <w:rFonts w:ascii="Sylfaen" w:hAnsi="Sylfaen"/>
                <w:b/>
                <w:bCs/>
                <w:sz w:val="20"/>
                <w:szCs w:val="20"/>
              </w:rPr>
              <w:t>-</w:t>
            </w:r>
            <w:r w:rsidRPr="00EF3469">
              <w:rPr>
                <w:rFonts w:ascii="Sylfaen" w:hAnsi="Sylfaen"/>
                <w:b/>
                <w:bCs/>
                <w:sz w:val="20"/>
                <w:szCs w:val="20"/>
                <w:lang w:val="ka-GE"/>
              </w:rPr>
              <w:t xml:space="preserve"> დანადგარების და მოწყობილობების დაზიანების იდენტიფიცირება</w:t>
            </w:r>
          </w:p>
        </w:tc>
        <w:tc>
          <w:tcPr>
            <w:tcW w:w="1864" w:type="pct"/>
          </w:tcPr>
          <w:p w14:paraId="0BE024E4" w14:textId="77777777" w:rsidR="00096A2C" w:rsidRPr="00EF3469" w:rsidRDefault="00096A2C" w:rsidP="00E91E1D">
            <w:pPr>
              <w:pStyle w:val="ListParagraph"/>
              <w:spacing w:before="60" w:after="60" w:line="240" w:lineRule="auto"/>
              <w:ind w:left="217"/>
              <w:rPr>
                <w:rFonts w:ascii="Sylfaen" w:hAnsi="Sylfaen"/>
                <w:sz w:val="20"/>
                <w:szCs w:val="20"/>
                <w:lang w:val="ka-GE"/>
              </w:rPr>
            </w:pPr>
            <w:r w:rsidRPr="00EF3469">
              <w:rPr>
                <w:rFonts w:ascii="Sylfaen" w:hAnsi="Sylfaen"/>
                <w:b/>
                <w:sz w:val="20"/>
                <w:szCs w:val="20"/>
                <w:lang w:val="ka-GE"/>
              </w:rPr>
              <w:t>იცის</w:t>
            </w:r>
            <w:r w:rsidRPr="00EF3469">
              <w:rPr>
                <w:rFonts w:ascii="Sylfaen" w:hAnsi="Sylfaen"/>
                <w:sz w:val="20"/>
                <w:szCs w:val="20"/>
                <w:lang w:val="ka-GE"/>
              </w:rPr>
              <w:t>:</w:t>
            </w:r>
          </w:p>
          <w:p w14:paraId="30F3F84D"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მანქანა-დანადგარების ნორმალური მუშაობის რეჟიმი</w:t>
            </w:r>
          </w:p>
          <w:p w14:paraId="1A8961AA"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sz w:val="20"/>
                <w:szCs w:val="20"/>
                <w:lang w:val="ka-GE"/>
              </w:rPr>
              <w:t xml:space="preserve"> ვიზუალური, თერმული და ხმოვანი დიაგნოსტიკის წესები</w:t>
            </w:r>
          </w:p>
          <w:p w14:paraId="2374795F"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sz w:val="20"/>
                <w:szCs w:val="20"/>
                <w:lang w:val="ka-GE"/>
              </w:rPr>
              <w:t>მანქანა- დანადგარების სტანდარტული მუშაობის წესები</w:t>
            </w:r>
          </w:p>
          <w:p w14:paraId="4660F758" w14:textId="77777777" w:rsidR="00096A2C" w:rsidRPr="00EF3469" w:rsidRDefault="00096A2C" w:rsidP="00E91E1D">
            <w:pPr>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მანქანა-დანადგარების სტანდარტული მუშაობის მახასიათებლები</w:t>
            </w:r>
          </w:p>
          <w:p w14:paraId="10FDCFE6" w14:textId="77777777" w:rsidR="00096A2C" w:rsidRPr="00EF3469" w:rsidRDefault="00096A2C" w:rsidP="00E91E1D">
            <w:pPr>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 xml:space="preserve"> მანქანა-დანადგარების შესაძლო დაზიანების სახეები</w:t>
            </w:r>
          </w:p>
          <w:p w14:paraId="741D77BA"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lastRenderedPageBreak/>
              <w:t>მანქანა-დანადგარების ნორმალურად მუშაობის რეჟიმი</w:t>
            </w:r>
          </w:p>
          <w:p w14:paraId="29871E39"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მანქანა დანადგარების დაზიანების სახეები</w:t>
            </w:r>
          </w:p>
          <w:p w14:paraId="3F9F29BA"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პირვანდელი სახე</w:t>
            </w:r>
          </w:p>
          <w:p w14:paraId="5810A72D"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დაზიანების</w:t>
            </w:r>
            <w:r w:rsidRPr="00EF3469">
              <w:rPr>
                <w:rFonts w:ascii="Sylfaen" w:hAnsi="Sylfaen"/>
                <w:sz w:val="20"/>
                <w:szCs w:val="20"/>
                <w:lang w:val="ka-GE"/>
              </w:rPr>
              <w:t xml:space="preserve"> სახეები</w:t>
            </w:r>
          </w:p>
          <w:p w14:paraId="11EA44B0"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კონკრეტული</w:t>
            </w:r>
            <w:r w:rsidRPr="00EF3469">
              <w:rPr>
                <w:rFonts w:ascii="Sylfaen" w:hAnsi="Sylfaen"/>
                <w:sz w:val="20"/>
                <w:szCs w:val="20"/>
                <w:lang w:val="ka-GE"/>
              </w:rPr>
              <w:t xml:space="preserve"> დაზიანების შედეგები</w:t>
            </w:r>
          </w:p>
          <w:p w14:paraId="6359D785" w14:textId="77777777" w:rsidR="00096A2C" w:rsidRPr="00EF3469" w:rsidRDefault="00096A2C" w:rsidP="00E91E1D">
            <w:pPr>
              <w:pStyle w:val="ListParagraph"/>
              <w:numPr>
                <w:ilvl w:val="0"/>
                <w:numId w:val="35"/>
              </w:numPr>
              <w:shd w:val="clear" w:color="auto" w:fill="FFFFFF"/>
              <w:spacing w:line="240" w:lineRule="auto"/>
              <w:ind w:left="217" w:hanging="180"/>
              <w:rPr>
                <w:rFonts w:ascii="Sylfaen" w:hAnsi="Sylfaen"/>
                <w:sz w:val="20"/>
                <w:szCs w:val="20"/>
                <w:lang w:val="ka-GE"/>
              </w:rPr>
            </w:pPr>
            <w:r w:rsidRPr="00EF3469">
              <w:rPr>
                <w:rFonts w:ascii="Sylfaen" w:hAnsi="Sylfaen"/>
                <w:bCs/>
                <w:sz w:val="20"/>
                <w:szCs w:val="20"/>
                <w:lang w:val="ka-GE"/>
              </w:rPr>
              <w:t>მანქანა</w:t>
            </w:r>
            <w:r w:rsidRPr="00EF3469">
              <w:rPr>
                <w:rFonts w:ascii="Sylfaen" w:hAnsi="Sylfaen"/>
                <w:bCs/>
                <w:sz w:val="20"/>
                <w:szCs w:val="20"/>
              </w:rPr>
              <w:t>-</w:t>
            </w:r>
            <w:r w:rsidRPr="00EF3469">
              <w:rPr>
                <w:rFonts w:ascii="Sylfaen" w:hAnsi="Sylfaen"/>
                <w:bCs/>
                <w:sz w:val="20"/>
                <w:szCs w:val="20"/>
                <w:lang w:val="ka-GE"/>
              </w:rPr>
              <w:t xml:space="preserve"> დანადგარების და მოწყობილობების დაზიანების შეკეთებისათვის </w:t>
            </w:r>
            <w:r w:rsidRPr="00EF3469">
              <w:rPr>
                <w:rFonts w:ascii="Sylfaen" w:hAnsi="Sylfaen" w:cs="Sylfaen"/>
                <w:sz w:val="20"/>
                <w:szCs w:val="20"/>
                <w:lang w:val="ka-GE"/>
              </w:rPr>
              <w:t>შესასრულებელი</w:t>
            </w:r>
            <w:r w:rsidRPr="00EF3469">
              <w:rPr>
                <w:rFonts w:ascii="Sylfaen" w:hAnsi="Sylfaen"/>
                <w:sz w:val="20"/>
                <w:szCs w:val="20"/>
                <w:lang w:val="ka-GE"/>
              </w:rPr>
              <w:t xml:space="preserve"> სამუშაოს მოცულობის განსაზღვრის წესი</w:t>
            </w:r>
          </w:p>
          <w:p w14:paraId="08AE0361"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დაზიანების</w:t>
            </w:r>
            <w:r w:rsidRPr="00EF3469">
              <w:rPr>
                <w:rFonts w:ascii="Sylfaen" w:hAnsi="Sylfaen"/>
                <w:sz w:val="20"/>
                <w:szCs w:val="20"/>
                <w:lang w:val="ka-GE"/>
              </w:rPr>
              <w:t xml:space="preserve"> გამოსასწორებლად საჭირო ტექნიკური და მატერიალური და ადამიანური რესურსების ჩამონათვალი</w:t>
            </w:r>
          </w:p>
        </w:tc>
        <w:tc>
          <w:tcPr>
            <w:tcW w:w="1870" w:type="pct"/>
          </w:tcPr>
          <w:p w14:paraId="16C44F99" w14:textId="77777777" w:rsidR="00096A2C" w:rsidRPr="00EF3469" w:rsidRDefault="00096A2C" w:rsidP="00E91E1D">
            <w:pPr>
              <w:pStyle w:val="ListParagraph"/>
              <w:spacing w:before="60" w:after="60" w:line="240" w:lineRule="auto"/>
              <w:ind w:left="217"/>
              <w:rPr>
                <w:rFonts w:ascii="Sylfaen" w:hAnsi="Sylfaen"/>
                <w:b/>
                <w:sz w:val="20"/>
                <w:szCs w:val="20"/>
                <w:lang w:val="ka-GE"/>
              </w:rPr>
            </w:pPr>
            <w:r w:rsidRPr="00EF3469">
              <w:rPr>
                <w:rFonts w:ascii="Sylfaen" w:hAnsi="Sylfaen"/>
                <w:b/>
                <w:sz w:val="20"/>
                <w:szCs w:val="20"/>
                <w:lang w:val="ka-GE"/>
              </w:rPr>
              <w:lastRenderedPageBreak/>
              <w:t>შეუძლია:</w:t>
            </w:r>
          </w:p>
          <w:p w14:paraId="042E4C45"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ვიზუალური დიაგნოსტიკა</w:t>
            </w:r>
          </w:p>
          <w:p w14:paraId="7F30A291"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თერმული დიაგნოსტიკა</w:t>
            </w:r>
          </w:p>
          <w:p w14:paraId="07D99B07"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ხმოვანი დიაგნოსტიკა</w:t>
            </w:r>
          </w:p>
          <w:p w14:paraId="421D02E1"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სატესტო კვლევის ჩატარება</w:t>
            </w:r>
          </w:p>
          <w:p w14:paraId="6E045970"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სატესტო კვლევის ანალიზი</w:t>
            </w:r>
          </w:p>
          <w:p w14:paraId="37E80683"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დაზიანებული კერის იდენტიფიკაცია გარეგნული ნიშნების მიხედვით</w:t>
            </w:r>
          </w:p>
          <w:p w14:paraId="5B4EADEC"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დაზიანებული კერის იდენტიფიკაცია სამუშაო რეჟიმში</w:t>
            </w:r>
          </w:p>
          <w:p w14:paraId="74732ADF"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lastRenderedPageBreak/>
              <w:t xml:space="preserve">მანქანა-დანადგარების </w:t>
            </w:r>
            <w:r w:rsidRPr="00EF3469">
              <w:rPr>
                <w:rFonts w:ascii="Sylfaen" w:hAnsi="Sylfaen" w:cs="Sylfaen"/>
                <w:sz w:val="20"/>
                <w:szCs w:val="20"/>
                <w:lang w:val="ka-GE"/>
              </w:rPr>
              <w:t>დაზიანების</w:t>
            </w:r>
            <w:r w:rsidRPr="00EF3469">
              <w:rPr>
                <w:rFonts w:ascii="Sylfaen" w:hAnsi="Sylfaen"/>
                <w:sz w:val="20"/>
                <w:szCs w:val="20"/>
                <w:lang w:val="ka-GE"/>
              </w:rPr>
              <w:t xml:space="preserve"> სახის დადგენა</w:t>
            </w:r>
          </w:p>
          <w:p w14:paraId="01409BAF"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დაზიანებული მანქანა-დანადგარების მუშაობის შედარება ნორმალურ მდგომარეობასთან</w:t>
            </w:r>
          </w:p>
          <w:p w14:paraId="26A146FE"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დეტალის დაზიანების ხარისხის განსაზღვრა</w:t>
            </w:r>
          </w:p>
          <w:p w14:paraId="142D3D84"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დაზიანების შედეგად შექმნილი მდგომარეობის ანალიზი</w:t>
            </w:r>
          </w:p>
          <w:p w14:paraId="269DBB9F"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დაზიანებით გამოწვეული მოსალოდნელი შედეგების განსაზღვრა</w:t>
            </w:r>
          </w:p>
          <w:p w14:paraId="2B245882" w14:textId="3782EDA4" w:rsidR="00096A2C" w:rsidRPr="00EF3469" w:rsidRDefault="00096A2C" w:rsidP="00E91E1D">
            <w:pPr>
              <w:pStyle w:val="ListParagraph"/>
              <w:numPr>
                <w:ilvl w:val="0"/>
                <w:numId w:val="35"/>
              </w:numPr>
              <w:spacing w:line="240" w:lineRule="auto"/>
              <w:ind w:left="217" w:hanging="180"/>
              <w:rPr>
                <w:rFonts w:ascii="Sylfaen" w:hAnsi="Sylfaen" w:cs="Sylfaen"/>
                <w:sz w:val="20"/>
                <w:szCs w:val="20"/>
                <w:lang w:val="ka-GE"/>
              </w:rPr>
            </w:pPr>
            <w:r w:rsidRPr="00EF3469">
              <w:rPr>
                <w:rFonts w:ascii="Sylfaen" w:hAnsi="Sylfaen"/>
                <w:bCs/>
                <w:sz w:val="20"/>
                <w:szCs w:val="20"/>
                <w:lang w:val="ka-GE"/>
              </w:rPr>
              <w:t>მანქანა</w:t>
            </w:r>
            <w:r w:rsidRPr="00EF3469">
              <w:rPr>
                <w:rFonts w:ascii="Sylfaen" w:hAnsi="Sylfaen"/>
                <w:bCs/>
                <w:sz w:val="20"/>
                <w:szCs w:val="20"/>
              </w:rPr>
              <w:t>-</w:t>
            </w:r>
            <w:r w:rsidRPr="00EF3469">
              <w:rPr>
                <w:rFonts w:ascii="Sylfaen" w:hAnsi="Sylfaen"/>
                <w:bCs/>
                <w:sz w:val="20"/>
                <w:szCs w:val="20"/>
                <w:lang w:val="ka-GE"/>
              </w:rPr>
              <w:t xml:space="preserve"> დანადგარების და მოწყობილობების დაზიანების შეკეთებისათვის  </w:t>
            </w:r>
            <w:r w:rsidRPr="00EF3469">
              <w:rPr>
                <w:rFonts w:ascii="Sylfaen" w:hAnsi="Sylfaen" w:cs="Sylfaen"/>
                <w:sz w:val="20"/>
                <w:szCs w:val="20"/>
                <w:lang w:val="ka-GE"/>
              </w:rPr>
              <w:t>შესასრულებელი სამუშაოს შესახებ წინასწარი ანგარიშის მომზადება</w:t>
            </w:r>
          </w:p>
        </w:tc>
      </w:tr>
      <w:tr w:rsidR="00EF3469" w:rsidRPr="00EF3469" w14:paraId="31FBE1A3" w14:textId="77777777" w:rsidTr="00E91E1D">
        <w:tc>
          <w:tcPr>
            <w:tcW w:w="215" w:type="pct"/>
            <w:tcBorders>
              <w:top w:val="single" w:sz="8" w:space="0" w:color="4BACC6"/>
              <w:left w:val="single" w:sz="8" w:space="0" w:color="4BACC6"/>
              <w:bottom w:val="single" w:sz="8" w:space="0" w:color="4BACC6"/>
            </w:tcBorders>
          </w:tcPr>
          <w:p w14:paraId="1A73DA63" w14:textId="77777777" w:rsidR="00096A2C" w:rsidRPr="00EF3469" w:rsidRDefault="00096A2C" w:rsidP="00225536">
            <w:pPr>
              <w:pStyle w:val="ListParagraph"/>
              <w:numPr>
                <w:ilvl w:val="0"/>
                <w:numId w:val="7"/>
              </w:numPr>
              <w:spacing w:before="60" w:after="60" w:line="240" w:lineRule="auto"/>
              <w:ind w:left="0" w:firstLine="0"/>
              <w:jc w:val="both"/>
              <w:rPr>
                <w:rFonts w:ascii="Sylfaen" w:eastAsia="Times New Roman" w:hAnsi="Sylfaen" w:cs="Sylfaen"/>
                <w:b/>
                <w:bCs/>
                <w:sz w:val="20"/>
                <w:szCs w:val="20"/>
                <w:lang w:val="ka-GE"/>
              </w:rPr>
            </w:pPr>
          </w:p>
        </w:tc>
        <w:tc>
          <w:tcPr>
            <w:tcW w:w="1051" w:type="pct"/>
            <w:tcBorders>
              <w:top w:val="single" w:sz="8" w:space="0" w:color="4BACC6"/>
              <w:bottom w:val="single" w:sz="8" w:space="0" w:color="4BACC6"/>
            </w:tcBorders>
          </w:tcPr>
          <w:p w14:paraId="698DC6CA" w14:textId="77777777" w:rsidR="00096A2C" w:rsidRPr="00EF3469" w:rsidRDefault="00096A2C" w:rsidP="00E91E1D">
            <w:pPr>
              <w:spacing w:after="0" w:line="240" w:lineRule="auto"/>
              <w:rPr>
                <w:rFonts w:ascii="Sylfaen" w:hAnsi="Sylfaen" w:cs="Sylfaen"/>
                <w:b/>
                <w:bCs/>
                <w:sz w:val="20"/>
                <w:szCs w:val="20"/>
              </w:rPr>
            </w:pPr>
            <w:r w:rsidRPr="00EF3469">
              <w:rPr>
                <w:rFonts w:ascii="Sylfaen" w:hAnsi="Sylfaen" w:cs="Sylfaen"/>
                <w:b/>
                <w:bCs/>
                <w:sz w:val="20"/>
                <w:szCs w:val="20"/>
                <w:lang w:val="ka-GE"/>
              </w:rPr>
              <w:t>დაზიანებული მანქანა</w:t>
            </w:r>
            <w:r w:rsidRPr="00EF3469">
              <w:rPr>
                <w:rFonts w:ascii="Sylfaen" w:hAnsi="Sylfaen" w:cs="Sylfaen"/>
                <w:b/>
                <w:bCs/>
                <w:sz w:val="20"/>
                <w:szCs w:val="20"/>
              </w:rPr>
              <w:t>-</w:t>
            </w:r>
            <w:r w:rsidRPr="00EF3469">
              <w:rPr>
                <w:rFonts w:ascii="Sylfaen" w:hAnsi="Sylfaen" w:cs="Sylfaen"/>
                <w:b/>
                <w:bCs/>
                <w:sz w:val="20"/>
                <w:szCs w:val="20"/>
                <w:lang w:val="ka-GE"/>
              </w:rPr>
              <w:t xml:space="preserve"> დანადგარების და მოწყობილობების  და   შეკეთება</w:t>
            </w:r>
          </w:p>
          <w:p w14:paraId="7F102C20" w14:textId="77777777" w:rsidR="00096A2C" w:rsidRPr="00EF3469" w:rsidRDefault="00096A2C" w:rsidP="00E91E1D">
            <w:pPr>
              <w:spacing w:after="0" w:line="240" w:lineRule="auto"/>
              <w:rPr>
                <w:rFonts w:ascii="Sylfaen" w:hAnsi="Sylfaen" w:cs="Sylfaen"/>
                <w:b/>
                <w:bCs/>
                <w:sz w:val="20"/>
                <w:szCs w:val="20"/>
                <w:lang w:val="ka-GE"/>
              </w:rPr>
            </w:pPr>
          </w:p>
        </w:tc>
        <w:tc>
          <w:tcPr>
            <w:tcW w:w="1864" w:type="pct"/>
            <w:tcBorders>
              <w:top w:val="single" w:sz="8" w:space="0" w:color="4BACC6"/>
              <w:bottom w:val="single" w:sz="8" w:space="0" w:color="4BACC6"/>
            </w:tcBorders>
          </w:tcPr>
          <w:p w14:paraId="2A79CFFF" w14:textId="77777777" w:rsidR="00096A2C" w:rsidRPr="00EF3469" w:rsidRDefault="00096A2C" w:rsidP="00E91E1D">
            <w:pPr>
              <w:pStyle w:val="ListParagraph"/>
              <w:spacing w:before="60" w:after="60" w:line="240" w:lineRule="auto"/>
              <w:ind w:left="217"/>
              <w:rPr>
                <w:rFonts w:ascii="Sylfaen" w:eastAsia="Times New Roman" w:hAnsi="Sylfaen" w:cs="Sylfaen"/>
                <w:b/>
                <w:bCs/>
                <w:sz w:val="20"/>
                <w:szCs w:val="20"/>
                <w:lang w:val="ka-GE"/>
              </w:rPr>
            </w:pPr>
            <w:r w:rsidRPr="00EF3469">
              <w:rPr>
                <w:rFonts w:ascii="Sylfaen" w:eastAsia="Times New Roman" w:hAnsi="Sylfaen" w:cs="Sylfaen"/>
                <w:b/>
                <w:bCs/>
                <w:sz w:val="20"/>
                <w:szCs w:val="20"/>
                <w:lang w:val="ka-GE"/>
              </w:rPr>
              <w:t>იცის:</w:t>
            </w:r>
          </w:p>
          <w:p w14:paraId="1E2D3398"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დანადგარის</w:t>
            </w:r>
            <w:r w:rsidRPr="00EF3469">
              <w:rPr>
                <w:rFonts w:ascii="Sylfaen" w:hAnsi="Sylfaen"/>
                <w:sz w:val="20"/>
                <w:szCs w:val="20"/>
                <w:lang w:val="ka-GE"/>
              </w:rPr>
              <w:t xml:space="preserve"> ან კვანძის დასაშლელად საჭირო იარაღების სახეები</w:t>
            </w:r>
          </w:p>
          <w:p w14:paraId="47210C69"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დანადგარის</w:t>
            </w:r>
            <w:r w:rsidRPr="00EF3469">
              <w:rPr>
                <w:rFonts w:ascii="Sylfaen" w:hAnsi="Sylfaen"/>
                <w:sz w:val="20"/>
                <w:szCs w:val="20"/>
                <w:lang w:val="ka-GE"/>
              </w:rPr>
              <w:t xml:space="preserve"> ან კვანძის დასაშლელად საჭირო იარაღების გამოყენების წესები</w:t>
            </w:r>
          </w:p>
          <w:p w14:paraId="59E5E8D7"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უსაფრთხოების წესები შეკეთების დროს</w:t>
            </w:r>
          </w:p>
          <w:p w14:paraId="642271FF"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დაზიანებული</w:t>
            </w:r>
            <w:r w:rsidRPr="00EF3469">
              <w:rPr>
                <w:rFonts w:ascii="Sylfaen" w:hAnsi="Sylfaen"/>
                <w:sz w:val="20"/>
                <w:szCs w:val="20"/>
                <w:lang w:val="ka-GE"/>
              </w:rPr>
              <w:t xml:space="preserve"> დეტალის გამწმენდი საშუალებები და  მათი სახეები</w:t>
            </w:r>
          </w:p>
          <w:p w14:paraId="187C2113"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გამწმენდ</w:t>
            </w:r>
            <w:r w:rsidRPr="00EF3469">
              <w:rPr>
                <w:rFonts w:ascii="Sylfaen" w:hAnsi="Sylfaen"/>
                <w:sz w:val="20"/>
                <w:szCs w:val="20"/>
                <w:lang w:val="ka-GE"/>
              </w:rPr>
              <w:t xml:space="preserve"> საშუალებებთან დაკავშირებული უსაფრთხოების წესები</w:t>
            </w:r>
          </w:p>
          <w:p w14:paraId="6D0D9CC8"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ნორმალური მდგომარეობის მახასიათებლები</w:t>
            </w:r>
          </w:p>
          <w:p w14:paraId="3E449E6A"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ნაცვეთობის</w:t>
            </w:r>
            <w:r w:rsidRPr="00EF3469">
              <w:rPr>
                <w:rFonts w:ascii="Sylfaen" w:hAnsi="Sylfaen"/>
                <w:sz w:val="20"/>
                <w:szCs w:val="20"/>
                <w:lang w:val="ka-GE"/>
              </w:rPr>
              <w:t xml:space="preserve"> ხარისხის განსაზღვრის წესები</w:t>
            </w:r>
          </w:p>
          <w:p w14:paraId="697E28CA"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sz w:val="20"/>
                <w:szCs w:val="20"/>
                <w:lang w:val="ka-GE"/>
              </w:rPr>
              <w:t>დეტალების მუშაობის სპეციფიკა</w:t>
            </w:r>
          </w:p>
          <w:p w14:paraId="27EFB6E2"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დასაშლელად საჭირო იარაღების სახეები</w:t>
            </w:r>
          </w:p>
          <w:p w14:paraId="3247CC5A"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დასაშლელად საჭირო იარაღების გამოყენების წესები</w:t>
            </w:r>
          </w:p>
          <w:p w14:paraId="077760C8"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გამოცვლის წესები</w:t>
            </w:r>
          </w:p>
          <w:p w14:paraId="09C88218"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უსაფრთხოების</w:t>
            </w:r>
            <w:r w:rsidRPr="00EF3469">
              <w:rPr>
                <w:rFonts w:ascii="Sylfaen" w:hAnsi="Sylfaen"/>
                <w:sz w:val="20"/>
                <w:szCs w:val="20"/>
                <w:lang w:val="ka-GE"/>
              </w:rPr>
              <w:t xml:space="preserve"> წესები</w:t>
            </w:r>
          </w:p>
          <w:p w14:paraId="6C33975A"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აღსადგენად საჭირო მასალების ჩამონათვალი</w:t>
            </w:r>
          </w:p>
          <w:p w14:paraId="12424039"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Sylfaen"/>
                <w:bCs/>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აღდგენისათვის საჭირო წესები</w:t>
            </w:r>
          </w:p>
          <w:p w14:paraId="12A68D2C"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კვანძის</w:t>
            </w:r>
            <w:r w:rsidRPr="00EF3469">
              <w:rPr>
                <w:rFonts w:ascii="Sylfaen" w:hAnsi="Sylfaen"/>
                <w:sz w:val="20"/>
                <w:szCs w:val="20"/>
                <w:lang w:val="ka-GE"/>
              </w:rPr>
              <w:t xml:space="preserve"> აწყობის წესები</w:t>
            </w:r>
          </w:p>
          <w:p w14:paraId="1A8288E2"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Sylfaen"/>
                <w:bCs/>
                <w:sz w:val="20"/>
                <w:szCs w:val="20"/>
                <w:lang w:val="ka-GE"/>
              </w:rPr>
            </w:pPr>
            <w:r w:rsidRPr="00EF3469">
              <w:rPr>
                <w:rFonts w:ascii="Sylfaen" w:hAnsi="Sylfaen"/>
                <w:sz w:val="20"/>
                <w:szCs w:val="20"/>
                <w:lang w:val="ka-GE"/>
              </w:rPr>
              <w:lastRenderedPageBreak/>
              <w:t>მანქანა-დანადგარის მუშა მდგომარეობაში მოყვანის წესები</w:t>
            </w:r>
          </w:p>
        </w:tc>
        <w:tc>
          <w:tcPr>
            <w:tcW w:w="1870" w:type="pct"/>
            <w:tcBorders>
              <w:top w:val="single" w:sz="8" w:space="0" w:color="4BACC6"/>
              <w:bottom w:val="single" w:sz="8" w:space="0" w:color="4BACC6"/>
              <w:right w:val="single" w:sz="8" w:space="0" w:color="4BACC6"/>
            </w:tcBorders>
          </w:tcPr>
          <w:p w14:paraId="1CCA0CE9" w14:textId="77777777" w:rsidR="00096A2C" w:rsidRPr="00EF3469" w:rsidRDefault="00096A2C" w:rsidP="00E91E1D">
            <w:pPr>
              <w:pStyle w:val="ListParagraph"/>
              <w:spacing w:before="60" w:after="60" w:line="240" w:lineRule="auto"/>
              <w:ind w:left="217"/>
              <w:rPr>
                <w:rFonts w:ascii="Sylfaen" w:eastAsia="Times New Roman" w:hAnsi="Sylfaen" w:cs="Calibri"/>
                <w:b/>
                <w:sz w:val="20"/>
                <w:szCs w:val="20"/>
                <w:lang w:val="ka-GE"/>
              </w:rPr>
            </w:pPr>
            <w:r w:rsidRPr="00EF3469">
              <w:rPr>
                <w:rFonts w:ascii="Sylfaen" w:eastAsia="Times New Roman" w:hAnsi="Sylfaen" w:cs="Calibri"/>
                <w:b/>
                <w:sz w:val="20"/>
                <w:szCs w:val="20"/>
                <w:lang w:val="ka-GE"/>
              </w:rPr>
              <w:lastRenderedPageBreak/>
              <w:t>შეუძლია:</w:t>
            </w:r>
          </w:p>
          <w:p w14:paraId="0E5E1313"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დანადგარის</w:t>
            </w:r>
            <w:r w:rsidRPr="00EF3469">
              <w:rPr>
                <w:rFonts w:ascii="Sylfaen" w:hAnsi="Sylfaen"/>
                <w:sz w:val="20"/>
                <w:szCs w:val="20"/>
                <w:lang w:val="ka-GE"/>
              </w:rPr>
              <w:t xml:space="preserve"> ან კვანძის დასაშლელად საჭირო ხელსაწყოების შერჩევა</w:t>
            </w:r>
          </w:p>
          <w:p w14:paraId="4A0E7DDE"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დანადგარის</w:t>
            </w:r>
            <w:r w:rsidRPr="00EF3469">
              <w:rPr>
                <w:rFonts w:ascii="Sylfaen" w:hAnsi="Sylfaen"/>
                <w:sz w:val="20"/>
                <w:szCs w:val="20"/>
                <w:lang w:val="ka-GE"/>
              </w:rPr>
              <w:t xml:space="preserve"> ან კვანძის დაშლა იარაღების გამოყენებით</w:t>
            </w:r>
          </w:p>
          <w:p w14:paraId="28FF8FCE"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დანადგარის</w:t>
            </w:r>
            <w:r w:rsidRPr="00EF3469">
              <w:rPr>
                <w:rFonts w:ascii="Sylfaen" w:hAnsi="Sylfaen"/>
                <w:sz w:val="20"/>
                <w:szCs w:val="20"/>
                <w:lang w:val="ka-GE"/>
              </w:rPr>
              <w:t xml:space="preserve"> და კვანძების დაშლა უსაფრთხოების წესების დაცვით</w:t>
            </w:r>
          </w:p>
          <w:p w14:paraId="6F3CA9B9"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დაზიანებული დეტალის გაწმენდა უსაფრთხოების წესების დაცვით</w:t>
            </w:r>
          </w:p>
          <w:p w14:paraId="054820E3"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დეტალის ვიზუალური შეფასება</w:t>
            </w:r>
          </w:p>
          <w:p w14:paraId="3B224F8D"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Calibri"/>
                <w:sz w:val="20"/>
                <w:szCs w:val="20"/>
                <w:lang w:val="ka-GE"/>
              </w:rPr>
            </w:pPr>
            <w:r w:rsidRPr="00EF3469">
              <w:rPr>
                <w:rFonts w:ascii="Sylfaen" w:hAnsi="Sylfaen" w:cs="Sylfaen"/>
                <w:sz w:val="20"/>
                <w:szCs w:val="20"/>
                <w:lang w:val="ka-GE"/>
              </w:rPr>
              <w:t>დეტალის აღდგენის შესაძლებლობის განსაზღვრა</w:t>
            </w:r>
          </w:p>
          <w:p w14:paraId="2E5298B5"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დასაშლელად საჭირო ხელსაწყოების შერჩევა</w:t>
            </w:r>
          </w:p>
          <w:p w14:paraId="31B93258"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დაშლა იარაღების გამოყენებით</w:t>
            </w:r>
          </w:p>
          <w:p w14:paraId="28CD2499"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დაშლა უსაფრთხოების წესების დაცვით</w:t>
            </w:r>
          </w:p>
          <w:p w14:paraId="6101D81F"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cs="Sylfaen"/>
                <w:sz w:val="20"/>
                <w:szCs w:val="20"/>
                <w:lang w:val="ka-GE"/>
              </w:rPr>
              <w:t>დეტალის</w:t>
            </w:r>
            <w:r w:rsidRPr="00EF3469">
              <w:rPr>
                <w:rFonts w:ascii="Sylfaen" w:hAnsi="Sylfaen"/>
                <w:sz w:val="20"/>
                <w:szCs w:val="20"/>
                <w:lang w:val="ka-GE"/>
              </w:rPr>
              <w:t xml:space="preserve"> გამოცვლა</w:t>
            </w:r>
          </w:p>
          <w:p w14:paraId="1ECD1599"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დეტალის აღდგენა წესების დაცვით</w:t>
            </w:r>
          </w:p>
          <w:p w14:paraId="3CC25D7B"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კვანძის აწყობა წესების დაცვით</w:t>
            </w:r>
          </w:p>
          <w:p w14:paraId="07891BCB" w14:textId="77777777" w:rsidR="00096A2C" w:rsidRPr="00EF3469" w:rsidRDefault="00096A2C" w:rsidP="00E91E1D">
            <w:pPr>
              <w:pStyle w:val="ListParagraph"/>
              <w:numPr>
                <w:ilvl w:val="0"/>
                <w:numId w:val="35"/>
              </w:numPr>
              <w:spacing w:before="60" w:after="60" w:line="240" w:lineRule="auto"/>
              <w:ind w:left="217" w:hanging="180"/>
              <w:rPr>
                <w:rFonts w:ascii="Sylfaen" w:eastAsia="Times New Roman" w:hAnsi="Sylfaen" w:cs="Calibri"/>
                <w:sz w:val="20"/>
                <w:szCs w:val="20"/>
                <w:lang w:val="ka-GE"/>
              </w:rPr>
            </w:pPr>
            <w:r w:rsidRPr="00EF3469">
              <w:rPr>
                <w:rFonts w:ascii="Sylfaen" w:hAnsi="Sylfaen" w:cs="Sylfaen"/>
                <w:sz w:val="20"/>
                <w:szCs w:val="20"/>
                <w:lang w:val="ka-GE"/>
              </w:rPr>
              <w:t>მანქანა-დანადგარის  მუშა მდგომარეობაში  მოყვანა</w:t>
            </w:r>
          </w:p>
        </w:tc>
      </w:tr>
      <w:tr w:rsidR="00EF3469" w:rsidRPr="00EF3469" w14:paraId="44DE9918" w14:textId="77777777" w:rsidTr="00E91E1D">
        <w:tc>
          <w:tcPr>
            <w:tcW w:w="215" w:type="pct"/>
          </w:tcPr>
          <w:p w14:paraId="270BE81C" w14:textId="77777777" w:rsidR="00096A2C" w:rsidRPr="00EF3469" w:rsidRDefault="00096A2C" w:rsidP="00225536">
            <w:pPr>
              <w:pStyle w:val="ListParagraph"/>
              <w:numPr>
                <w:ilvl w:val="0"/>
                <w:numId w:val="7"/>
              </w:numPr>
              <w:spacing w:before="60" w:after="60" w:line="240" w:lineRule="auto"/>
              <w:ind w:left="0" w:firstLine="0"/>
              <w:jc w:val="both"/>
              <w:rPr>
                <w:rFonts w:ascii="Sylfaen" w:eastAsia="Times New Roman" w:hAnsi="Sylfaen" w:cs="Sylfaen"/>
                <w:b/>
                <w:bCs/>
                <w:sz w:val="20"/>
                <w:szCs w:val="20"/>
                <w:lang w:val="ka-GE"/>
              </w:rPr>
            </w:pPr>
          </w:p>
        </w:tc>
        <w:tc>
          <w:tcPr>
            <w:tcW w:w="1051" w:type="pct"/>
          </w:tcPr>
          <w:p w14:paraId="0ED42F00" w14:textId="77777777" w:rsidR="00096A2C" w:rsidRPr="00EF3469" w:rsidRDefault="00096A2C" w:rsidP="00E91E1D">
            <w:pPr>
              <w:spacing w:after="0" w:line="240" w:lineRule="auto"/>
              <w:rPr>
                <w:rFonts w:ascii="Sylfaen" w:hAnsi="Sylfaen" w:cs="Sylfaen"/>
                <w:b/>
                <w:bCs/>
                <w:sz w:val="20"/>
                <w:szCs w:val="20"/>
                <w:lang w:val="ka-GE"/>
              </w:rPr>
            </w:pPr>
            <w:r w:rsidRPr="00EF3469">
              <w:rPr>
                <w:rFonts w:ascii="Sylfaen" w:hAnsi="Sylfaen"/>
                <w:b/>
                <w:bCs/>
                <w:sz w:val="20"/>
                <w:szCs w:val="20"/>
                <w:lang w:val="ka-GE"/>
              </w:rPr>
              <w:t>ხარისხის უზრუნველყოფა</w:t>
            </w:r>
          </w:p>
        </w:tc>
        <w:tc>
          <w:tcPr>
            <w:tcW w:w="1864" w:type="pct"/>
          </w:tcPr>
          <w:p w14:paraId="7D1BC8A5" w14:textId="77777777" w:rsidR="00096A2C" w:rsidRPr="00EF3469" w:rsidRDefault="00096A2C" w:rsidP="00E91E1D">
            <w:pPr>
              <w:pStyle w:val="ListParagraph"/>
              <w:spacing w:before="60" w:after="60" w:line="240" w:lineRule="auto"/>
              <w:ind w:left="217"/>
              <w:rPr>
                <w:rFonts w:ascii="Sylfaen" w:hAnsi="Sylfaen"/>
                <w:b/>
                <w:sz w:val="20"/>
                <w:szCs w:val="20"/>
                <w:lang w:val="ka-GE"/>
              </w:rPr>
            </w:pPr>
            <w:r w:rsidRPr="00EF3469">
              <w:rPr>
                <w:rFonts w:ascii="Sylfaen" w:hAnsi="Sylfaen"/>
                <w:b/>
                <w:sz w:val="20"/>
                <w:szCs w:val="20"/>
                <w:lang w:val="ka-GE"/>
              </w:rPr>
              <w:t>იცის:</w:t>
            </w:r>
          </w:p>
          <w:p w14:paraId="2DED643E"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მანქანა-</w:t>
            </w:r>
            <w:r w:rsidRPr="00EF3469">
              <w:rPr>
                <w:rFonts w:ascii="Sylfaen" w:hAnsi="Sylfaen"/>
                <w:sz w:val="20"/>
                <w:szCs w:val="20"/>
                <w:lang w:val="ka-GE"/>
              </w:rPr>
              <w:t xml:space="preserve"> დანადგარების და  მოწყობილობის შესახებ ზოგადი ინფორმაცია</w:t>
            </w:r>
          </w:p>
          <w:p w14:paraId="072B7392"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გამართული</w:t>
            </w:r>
            <w:r w:rsidRPr="00EF3469">
              <w:rPr>
                <w:rFonts w:ascii="Sylfaen" w:hAnsi="Sylfaen"/>
                <w:sz w:val="20"/>
                <w:szCs w:val="20"/>
                <w:lang w:val="ka-GE"/>
              </w:rPr>
              <w:t xml:space="preserve"> ექსპლოატაციის შესაბამისი პარამეტრები</w:t>
            </w:r>
          </w:p>
          <w:p w14:paraId="28FD61BC"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ტექნიკური</w:t>
            </w:r>
            <w:r w:rsidRPr="00EF3469">
              <w:rPr>
                <w:rFonts w:ascii="Sylfaen" w:hAnsi="Sylfaen"/>
                <w:sz w:val="20"/>
                <w:szCs w:val="20"/>
                <w:lang w:val="ka-GE"/>
              </w:rPr>
              <w:t xml:space="preserve"> ექსპლოატაციისათვის საჭირო სქემების წაკითხვა</w:t>
            </w:r>
          </w:p>
          <w:p w14:paraId="1B9B3DE5"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მანქანა-დანადგარების და მოწყობილობების  ნორმალურად მუშაობის რეჟიმის და ვიზუალური მდგომარეობის შეფასების წესი</w:t>
            </w:r>
          </w:p>
          <w:p w14:paraId="2DA23071" w14:textId="77777777" w:rsidR="00096A2C" w:rsidRPr="00EF3469" w:rsidRDefault="00096A2C" w:rsidP="00E91E1D">
            <w:pPr>
              <w:pStyle w:val="ListParagraph"/>
              <w:numPr>
                <w:ilvl w:val="0"/>
                <w:numId w:val="35"/>
              </w:numPr>
              <w:spacing w:after="0" w:line="240" w:lineRule="auto"/>
              <w:ind w:left="217" w:hanging="180"/>
              <w:rPr>
                <w:rFonts w:ascii="Sylfaen" w:hAnsi="Sylfaen"/>
                <w:sz w:val="20"/>
                <w:szCs w:val="20"/>
                <w:lang w:val="ka-GE"/>
              </w:rPr>
            </w:pPr>
            <w:r w:rsidRPr="00EF3469">
              <w:rPr>
                <w:rFonts w:ascii="Sylfaen" w:hAnsi="Sylfaen"/>
                <w:sz w:val="20"/>
                <w:szCs w:val="20"/>
                <w:lang w:val="ka-GE"/>
              </w:rPr>
              <w:t>გემგიური სერვისის გრაფიკი</w:t>
            </w:r>
          </w:p>
          <w:p w14:paraId="42292602"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გამართული</w:t>
            </w:r>
            <w:r w:rsidRPr="00EF3469">
              <w:rPr>
                <w:rFonts w:ascii="Sylfaen" w:hAnsi="Sylfaen"/>
                <w:sz w:val="20"/>
                <w:szCs w:val="20"/>
                <w:lang w:val="ka-GE"/>
              </w:rPr>
              <w:t xml:space="preserve"> კვანძის მუშაობის რეჟიმი</w:t>
            </w:r>
          </w:p>
          <w:p w14:paraId="3FA3F517"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ტექნიკური</w:t>
            </w:r>
            <w:r w:rsidRPr="00EF3469">
              <w:rPr>
                <w:rFonts w:ascii="Sylfaen" w:hAnsi="Sylfaen"/>
                <w:sz w:val="20"/>
                <w:szCs w:val="20"/>
                <w:lang w:val="ka-GE"/>
              </w:rPr>
              <w:t xml:space="preserve"> უსაფრთხოების  მოთხოვნები</w:t>
            </w:r>
          </w:p>
          <w:p w14:paraId="0FFE4F72" w14:textId="77777777" w:rsidR="00096A2C" w:rsidRPr="00EF3469" w:rsidRDefault="00096A2C" w:rsidP="00E91E1D">
            <w:pPr>
              <w:pStyle w:val="ListParagraph"/>
              <w:numPr>
                <w:ilvl w:val="0"/>
                <w:numId w:val="35"/>
              </w:numPr>
              <w:shd w:val="clear" w:color="auto" w:fill="FFFFFF"/>
              <w:spacing w:after="0" w:line="240" w:lineRule="auto"/>
              <w:ind w:left="217" w:hanging="180"/>
              <w:rPr>
                <w:rFonts w:ascii="Sylfaen" w:hAnsi="Sylfaen"/>
                <w:sz w:val="20"/>
                <w:szCs w:val="20"/>
                <w:lang w:val="ka-GE"/>
              </w:rPr>
            </w:pPr>
            <w:r w:rsidRPr="00EF3469">
              <w:rPr>
                <w:rFonts w:ascii="Sylfaen" w:hAnsi="Sylfaen" w:cs="Sylfaen"/>
                <w:sz w:val="20"/>
                <w:szCs w:val="20"/>
                <w:lang w:val="ka-GE"/>
              </w:rPr>
              <w:t>სამოქმედოდ</w:t>
            </w:r>
            <w:r w:rsidRPr="00EF3469">
              <w:rPr>
                <w:rFonts w:ascii="Sylfaen" w:hAnsi="Sylfaen"/>
                <w:sz w:val="20"/>
                <w:szCs w:val="20"/>
                <w:lang w:val="ka-GE"/>
              </w:rPr>
              <w:t xml:space="preserve"> დაშვებული სტანდარტები დარგის მიხედვით</w:t>
            </w:r>
          </w:p>
          <w:p w14:paraId="2A3A84F5"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დარგში</w:t>
            </w:r>
            <w:r w:rsidRPr="00EF3469">
              <w:rPr>
                <w:rFonts w:ascii="Sylfaen" w:hAnsi="Sylfaen"/>
                <w:sz w:val="20"/>
                <w:szCs w:val="20"/>
                <w:lang w:val="ka-GE"/>
              </w:rPr>
              <w:t xml:space="preserve"> მოქმედი საერთაშორისო სტანდარტები</w:t>
            </w:r>
          </w:p>
          <w:p w14:paraId="2D9B33A9" w14:textId="6FB31FC8" w:rsidR="00096A2C" w:rsidRPr="00EF3469" w:rsidRDefault="00096A2C" w:rsidP="00E91E1D">
            <w:pPr>
              <w:pStyle w:val="ListParagraph"/>
              <w:numPr>
                <w:ilvl w:val="0"/>
                <w:numId w:val="35"/>
              </w:numPr>
              <w:shd w:val="clear" w:color="auto" w:fill="FFFFFF"/>
              <w:spacing w:line="240" w:lineRule="auto"/>
              <w:ind w:left="217" w:hanging="180"/>
              <w:rPr>
                <w:rFonts w:ascii="Sylfaen" w:hAnsi="Sylfaen"/>
                <w:sz w:val="20"/>
                <w:szCs w:val="20"/>
                <w:lang w:val="ka-GE"/>
              </w:rPr>
            </w:pPr>
            <w:r w:rsidRPr="00EF3469">
              <w:rPr>
                <w:rFonts w:ascii="Sylfaen" w:hAnsi="Sylfaen"/>
                <w:sz w:val="20"/>
                <w:szCs w:val="20"/>
                <w:lang w:val="ka-GE"/>
              </w:rPr>
              <w:t xml:space="preserve"> საწარმოში  არსებული ტექნიკური რეგლამენტი დარგის მიხედვით</w:t>
            </w:r>
          </w:p>
        </w:tc>
        <w:tc>
          <w:tcPr>
            <w:tcW w:w="1870" w:type="pct"/>
          </w:tcPr>
          <w:p w14:paraId="3619AF97" w14:textId="77777777" w:rsidR="00096A2C" w:rsidRPr="00EF3469" w:rsidRDefault="00096A2C" w:rsidP="00E91E1D">
            <w:pPr>
              <w:pStyle w:val="ListParagraph"/>
              <w:spacing w:before="60" w:after="60" w:line="240" w:lineRule="auto"/>
              <w:ind w:left="217"/>
              <w:rPr>
                <w:rFonts w:ascii="Sylfaen" w:hAnsi="Sylfaen"/>
                <w:b/>
                <w:sz w:val="20"/>
                <w:szCs w:val="20"/>
                <w:lang w:val="ka-GE"/>
              </w:rPr>
            </w:pPr>
            <w:r w:rsidRPr="00EF3469">
              <w:rPr>
                <w:rFonts w:ascii="Sylfaen" w:hAnsi="Sylfaen"/>
                <w:b/>
                <w:sz w:val="20"/>
                <w:szCs w:val="20"/>
                <w:lang w:val="ka-GE"/>
              </w:rPr>
              <w:t>შეუძლია:</w:t>
            </w:r>
          </w:p>
          <w:p w14:paraId="1271FB7D" w14:textId="77777777" w:rsidR="00096A2C" w:rsidRPr="00EF3469" w:rsidRDefault="00096A2C" w:rsidP="00E91E1D">
            <w:pPr>
              <w:pStyle w:val="ListParagraph"/>
              <w:numPr>
                <w:ilvl w:val="0"/>
                <w:numId w:val="35"/>
              </w:numPr>
              <w:spacing w:after="0" w:line="240" w:lineRule="auto"/>
              <w:ind w:left="217" w:hanging="180"/>
              <w:rPr>
                <w:rFonts w:ascii="Sylfaen" w:hAnsi="Sylfaen" w:cs="Sylfaen"/>
                <w:sz w:val="20"/>
                <w:szCs w:val="20"/>
                <w:lang w:val="ka-GE"/>
              </w:rPr>
            </w:pPr>
            <w:r w:rsidRPr="00EF3469">
              <w:rPr>
                <w:rFonts w:ascii="Sylfaen" w:hAnsi="Sylfaen" w:cs="Sylfaen"/>
                <w:sz w:val="20"/>
                <w:szCs w:val="20"/>
                <w:lang w:val="ka-GE"/>
              </w:rPr>
              <w:t xml:space="preserve">ტექნიკური მახასიათებლების გამოყენებით მანქანა-დანადგარების და  </w:t>
            </w:r>
            <w:r w:rsidRPr="00EF3469">
              <w:rPr>
                <w:rFonts w:ascii="Sylfaen" w:hAnsi="Sylfaen"/>
                <w:sz w:val="20"/>
                <w:szCs w:val="20"/>
                <w:lang w:val="ka-GE"/>
              </w:rPr>
              <w:t xml:space="preserve">მოწყობილობის </w:t>
            </w:r>
            <w:r w:rsidRPr="00EF3469">
              <w:rPr>
                <w:rFonts w:ascii="Sylfaen" w:hAnsi="Sylfaen" w:cs="Sylfaen"/>
                <w:sz w:val="20"/>
                <w:szCs w:val="20"/>
                <w:lang w:val="ka-GE"/>
              </w:rPr>
              <w:t>ექსპლოატაცია</w:t>
            </w:r>
          </w:p>
          <w:p w14:paraId="39C9B6C3"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სქემების გამოყენება</w:t>
            </w:r>
          </w:p>
          <w:p w14:paraId="0A753434"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გეგმის მიხედვით სერვისის განხორციელება</w:t>
            </w:r>
          </w:p>
          <w:p w14:paraId="4D606ECE" w14:textId="77777777" w:rsidR="00096A2C" w:rsidRPr="00EF3469" w:rsidRDefault="00096A2C" w:rsidP="00E91E1D">
            <w:pPr>
              <w:pStyle w:val="ListParagraph"/>
              <w:numPr>
                <w:ilvl w:val="0"/>
                <w:numId w:val="35"/>
              </w:numPr>
              <w:spacing w:before="60" w:after="60" w:line="240" w:lineRule="auto"/>
              <w:ind w:left="217" w:hanging="180"/>
              <w:rPr>
                <w:rFonts w:ascii="Sylfaen" w:hAnsi="Sylfaen"/>
                <w:sz w:val="20"/>
                <w:szCs w:val="20"/>
                <w:lang w:val="ka-GE"/>
              </w:rPr>
            </w:pPr>
            <w:r w:rsidRPr="00EF3469">
              <w:rPr>
                <w:rFonts w:ascii="Sylfaen" w:hAnsi="Sylfaen" w:cs="Sylfaen"/>
                <w:sz w:val="20"/>
                <w:szCs w:val="20"/>
                <w:lang w:val="ka-GE"/>
              </w:rPr>
              <w:t>სამუშაო რეჟიმზე მონიტორინგის განხორციელება</w:t>
            </w:r>
          </w:p>
          <w:p w14:paraId="0787AC5B" w14:textId="77777777" w:rsidR="00096A2C" w:rsidRPr="00EF3469" w:rsidRDefault="00096A2C" w:rsidP="00E91E1D">
            <w:pPr>
              <w:pStyle w:val="ListParagraph"/>
              <w:numPr>
                <w:ilvl w:val="0"/>
                <w:numId w:val="35"/>
              </w:numPr>
              <w:spacing w:before="60" w:after="60" w:line="240" w:lineRule="auto"/>
              <w:ind w:left="217" w:hanging="180"/>
              <w:rPr>
                <w:rFonts w:ascii="Sylfaen" w:hAnsi="Sylfaen" w:cs="Sylfaen"/>
                <w:sz w:val="20"/>
                <w:szCs w:val="20"/>
                <w:lang w:val="ka-GE"/>
              </w:rPr>
            </w:pPr>
            <w:r w:rsidRPr="00EF3469">
              <w:rPr>
                <w:rFonts w:ascii="Sylfaen" w:hAnsi="Sylfaen" w:cs="Sylfaen"/>
                <w:sz w:val="20"/>
                <w:szCs w:val="20"/>
                <w:lang w:val="ka-GE"/>
              </w:rPr>
              <w:t xml:space="preserve">ტექნიკური უსაფრთხოების მოთხოვნების შესრულება </w:t>
            </w:r>
          </w:p>
          <w:p w14:paraId="7AEBD886" w14:textId="77777777" w:rsidR="00096A2C" w:rsidRPr="00EF3469" w:rsidRDefault="00096A2C" w:rsidP="00E91E1D">
            <w:pPr>
              <w:pStyle w:val="ListParagraph"/>
              <w:spacing w:line="240" w:lineRule="auto"/>
              <w:ind w:left="217" w:hanging="180"/>
              <w:rPr>
                <w:rFonts w:ascii="Sylfaen" w:hAnsi="Sylfaen"/>
                <w:sz w:val="20"/>
                <w:szCs w:val="20"/>
                <w:lang w:val="ka-GE"/>
              </w:rPr>
            </w:pPr>
          </w:p>
        </w:tc>
      </w:tr>
      <w:tr w:rsidR="00225536" w:rsidRPr="00EF3469" w14:paraId="3C3CADD5" w14:textId="77777777" w:rsidTr="00E91E1D">
        <w:tc>
          <w:tcPr>
            <w:tcW w:w="215" w:type="pct"/>
            <w:tcBorders>
              <w:top w:val="single" w:sz="8" w:space="0" w:color="4BACC6"/>
              <w:left w:val="single" w:sz="8" w:space="0" w:color="4BACC6"/>
              <w:bottom w:val="single" w:sz="8" w:space="0" w:color="4BACC6"/>
            </w:tcBorders>
          </w:tcPr>
          <w:p w14:paraId="2AA416D8" w14:textId="77777777" w:rsidR="00096A2C" w:rsidRPr="00EF3469" w:rsidRDefault="00096A2C" w:rsidP="00225536">
            <w:pPr>
              <w:pStyle w:val="ListParagraph"/>
              <w:numPr>
                <w:ilvl w:val="0"/>
                <w:numId w:val="7"/>
              </w:numPr>
              <w:spacing w:before="60" w:after="60" w:line="240" w:lineRule="auto"/>
              <w:ind w:left="0" w:firstLine="0"/>
              <w:jc w:val="both"/>
              <w:rPr>
                <w:rFonts w:ascii="Sylfaen" w:eastAsia="Times New Roman" w:hAnsi="Sylfaen" w:cs="Sylfaen"/>
                <w:b/>
                <w:bCs/>
                <w:sz w:val="20"/>
                <w:szCs w:val="20"/>
                <w:lang w:val="ka-GE"/>
              </w:rPr>
            </w:pPr>
          </w:p>
        </w:tc>
        <w:tc>
          <w:tcPr>
            <w:tcW w:w="1051" w:type="pct"/>
            <w:tcBorders>
              <w:top w:val="single" w:sz="8" w:space="0" w:color="4BACC6"/>
              <w:bottom w:val="single" w:sz="8" w:space="0" w:color="4BACC6"/>
            </w:tcBorders>
          </w:tcPr>
          <w:p w14:paraId="740D303C" w14:textId="77777777" w:rsidR="00096A2C" w:rsidRPr="00EF3469" w:rsidRDefault="00096A2C" w:rsidP="00E91E1D">
            <w:pPr>
              <w:spacing w:after="0" w:line="240" w:lineRule="auto"/>
              <w:rPr>
                <w:rFonts w:ascii="Sylfaen" w:hAnsi="Sylfaen"/>
                <w:b/>
                <w:bCs/>
                <w:sz w:val="20"/>
                <w:szCs w:val="20"/>
                <w:lang w:val="ka-GE"/>
              </w:rPr>
            </w:pPr>
            <w:r w:rsidRPr="00EF3469">
              <w:rPr>
                <w:rFonts w:ascii="Sylfaen" w:hAnsi="Sylfaen"/>
                <w:b/>
                <w:bCs/>
                <w:sz w:val="20"/>
                <w:szCs w:val="20"/>
                <w:lang w:val="ka-GE"/>
              </w:rPr>
              <w:t>პროფესიულ განვითარებაზე ზრუნვა</w:t>
            </w:r>
          </w:p>
          <w:p w14:paraId="390070D9" w14:textId="77777777" w:rsidR="00096A2C" w:rsidRPr="00EF3469" w:rsidRDefault="00096A2C" w:rsidP="00E91E1D">
            <w:pPr>
              <w:spacing w:after="0" w:line="240" w:lineRule="auto"/>
              <w:rPr>
                <w:rFonts w:ascii="Sylfaen" w:hAnsi="Sylfaen"/>
                <w:b/>
                <w:bCs/>
                <w:sz w:val="20"/>
                <w:szCs w:val="20"/>
                <w:lang w:val="ka-GE"/>
              </w:rPr>
            </w:pPr>
          </w:p>
        </w:tc>
        <w:tc>
          <w:tcPr>
            <w:tcW w:w="1864" w:type="pct"/>
            <w:tcBorders>
              <w:top w:val="single" w:sz="8" w:space="0" w:color="4BACC6"/>
              <w:bottom w:val="single" w:sz="8" w:space="0" w:color="4BACC6"/>
            </w:tcBorders>
          </w:tcPr>
          <w:p w14:paraId="60F602D5" w14:textId="77777777" w:rsidR="00096A2C" w:rsidRPr="00EF3469" w:rsidRDefault="00096A2C" w:rsidP="00E91E1D">
            <w:pPr>
              <w:pStyle w:val="ListParagraph"/>
              <w:spacing w:before="60" w:after="60" w:line="240" w:lineRule="auto"/>
              <w:ind w:left="217"/>
              <w:rPr>
                <w:rFonts w:ascii="Sylfaen" w:hAnsi="Sylfaen"/>
                <w:b/>
                <w:sz w:val="20"/>
                <w:szCs w:val="20"/>
                <w:lang w:val="ka-GE"/>
              </w:rPr>
            </w:pPr>
            <w:r w:rsidRPr="00EF3469">
              <w:rPr>
                <w:rFonts w:ascii="Sylfaen" w:hAnsi="Sylfaen"/>
                <w:b/>
                <w:sz w:val="20"/>
                <w:szCs w:val="20"/>
                <w:lang w:val="ka-GE"/>
              </w:rPr>
              <w:t>იცის:</w:t>
            </w:r>
          </w:p>
          <w:p w14:paraId="58D78297" w14:textId="77777777"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თვითშეფასების ხერხები;</w:t>
            </w:r>
          </w:p>
          <w:p w14:paraId="5EB9B332" w14:textId="7F4A4876"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საერთაშორისო სტანდარტების მოძიების ხერხები</w:t>
            </w:r>
          </w:p>
          <w:p w14:paraId="151C64ED" w14:textId="77777777"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სფეროში მომხდარი/განვითარებული </w:t>
            </w:r>
            <w:r w:rsidRPr="00EF3469">
              <w:rPr>
                <w:rFonts w:ascii="Sylfaen" w:hAnsi="Sylfaen" w:cs="Sylfaen"/>
                <w:iCs/>
                <w:sz w:val="20"/>
                <w:szCs w:val="20"/>
                <w:lang w:val="ka-GE"/>
              </w:rPr>
              <w:t>ს</w:t>
            </w:r>
            <w:r w:rsidRPr="00EF3469">
              <w:rPr>
                <w:rFonts w:ascii="Sylfaen" w:hAnsi="Sylfaen" w:cs="Sylfaen"/>
                <w:iCs/>
                <w:sz w:val="20"/>
                <w:szCs w:val="20"/>
              </w:rPr>
              <w:t>იახლეების მოძიების გზებ</w:t>
            </w:r>
            <w:r w:rsidRPr="00EF3469">
              <w:rPr>
                <w:rFonts w:ascii="Sylfaen" w:hAnsi="Sylfaen" w:cs="Sylfaen"/>
                <w:iCs/>
                <w:sz w:val="20"/>
                <w:szCs w:val="20"/>
                <w:lang w:val="ka-GE"/>
              </w:rPr>
              <w:t>ი</w:t>
            </w:r>
            <w:r w:rsidRPr="00EF3469">
              <w:rPr>
                <w:rFonts w:ascii="Sylfaen" w:hAnsi="Sylfaen" w:cs="Sylfaen"/>
                <w:iCs/>
                <w:sz w:val="20"/>
                <w:szCs w:val="20"/>
              </w:rPr>
              <w:t>;</w:t>
            </w:r>
          </w:p>
          <w:p w14:paraId="7D5890D1" w14:textId="612303D5"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ტექნიკური ინოვაციების მოძიების საშუალებები</w:t>
            </w:r>
          </w:p>
          <w:p w14:paraId="49B88F05" w14:textId="1756FD90"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კარიერული ზრდისათვის აუცილებელი აქტივობები</w:t>
            </w:r>
          </w:p>
          <w:p w14:paraId="48539EA3" w14:textId="1077DB41"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პროფესიული განვითარებისათვის საჭირო </w:t>
            </w:r>
            <w:r w:rsidRPr="00EF3469">
              <w:rPr>
                <w:rFonts w:ascii="Sylfaen" w:hAnsi="Sylfaen" w:cs="Sylfaen"/>
                <w:iCs/>
                <w:sz w:val="20"/>
                <w:szCs w:val="20"/>
                <w:lang w:val="ka-GE"/>
              </w:rPr>
              <w:t>ღონისძიებები</w:t>
            </w:r>
          </w:p>
          <w:p w14:paraId="4AF9BBAA" w14:textId="77777777"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sz w:val="20"/>
                <w:szCs w:val="20"/>
                <w:lang w:val="ka-GE"/>
              </w:rPr>
            </w:pPr>
            <w:r w:rsidRPr="00EF3469">
              <w:rPr>
                <w:rFonts w:ascii="Sylfaen" w:hAnsi="Sylfaen" w:cs="Sylfaen"/>
                <w:iCs/>
                <w:sz w:val="20"/>
                <w:szCs w:val="20"/>
              </w:rPr>
              <w:t xml:space="preserve"> დროის მენეჯმენტის ძირითადი პრინციპები.</w:t>
            </w:r>
          </w:p>
        </w:tc>
        <w:tc>
          <w:tcPr>
            <w:tcW w:w="1870" w:type="pct"/>
            <w:tcBorders>
              <w:top w:val="single" w:sz="8" w:space="0" w:color="4BACC6"/>
              <w:bottom w:val="single" w:sz="8" w:space="0" w:color="4BACC6"/>
              <w:right w:val="single" w:sz="8" w:space="0" w:color="4BACC6"/>
            </w:tcBorders>
          </w:tcPr>
          <w:p w14:paraId="69A14A89" w14:textId="77777777" w:rsidR="00096A2C" w:rsidRPr="00EF3469" w:rsidRDefault="00096A2C" w:rsidP="00E91E1D">
            <w:pPr>
              <w:pStyle w:val="ListParagraph"/>
              <w:spacing w:before="60" w:after="60" w:line="240" w:lineRule="auto"/>
              <w:ind w:left="217"/>
              <w:rPr>
                <w:rFonts w:ascii="Sylfaen" w:hAnsi="Sylfaen"/>
                <w:b/>
                <w:sz w:val="20"/>
                <w:szCs w:val="20"/>
                <w:lang w:val="ka-GE"/>
              </w:rPr>
            </w:pPr>
            <w:r w:rsidRPr="00EF3469">
              <w:rPr>
                <w:rFonts w:ascii="Sylfaen" w:hAnsi="Sylfaen"/>
                <w:b/>
                <w:sz w:val="20"/>
                <w:szCs w:val="20"/>
                <w:lang w:val="ka-GE"/>
              </w:rPr>
              <w:t>შეუძლია:</w:t>
            </w:r>
          </w:p>
          <w:p w14:paraId="6BB56B8B" w14:textId="77777777"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საკუთარი კომპეტენციების, ცოდნის, უნარების შეფასება;</w:t>
            </w:r>
          </w:p>
          <w:p w14:paraId="29EBA46A" w14:textId="77777777"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საერთაშორისო სტანდარტების შესახებ ინფორმაციის მოძიება;</w:t>
            </w:r>
          </w:p>
          <w:p w14:paraId="500F4628" w14:textId="5FCADE30"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 საერთაშორისო სტანდარტების დაცვა</w:t>
            </w:r>
          </w:p>
          <w:p w14:paraId="75034997" w14:textId="77777777"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 სფეროს ინოვაციების, ტექნიკური სიახლეების მოძიება; </w:t>
            </w:r>
          </w:p>
          <w:p w14:paraId="1A2B16A0" w14:textId="04BAB314"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 ინოვაციებისა და ტექნიკური სიახლეების დანერგვა</w:t>
            </w:r>
          </w:p>
          <w:p w14:paraId="020FB9D7" w14:textId="77777777"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 თვითგანვითარებაზე ზრუნვა;</w:t>
            </w:r>
          </w:p>
          <w:p w14:paraId="30592C0C" w14:textId="0974BF5D"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 პროფესიული კარიერის დაგეგმვა</w:t>
            </w:r>
          </w:p>
          <w:p w14:paraId="391D8323" w14:textId="5EF5A2EA" w:rsidR="00096A2C" w:rsidRPr="00EF3469" w:rsidRDefault="00096A2C" w:rsidP="00E91E1D">
            <w:pPr>
              <w:pStyle w:val="ListParagraph"/>
              <w:numPr>
                <w:ilvl w:val="0"/>
                <w:numId w:val="35"/>
              </w:numPr>
              <w:autoSpaceDE w:val="0"/>
              <w:autoSpaceDN w:val="0"/>
              <w:adjustRightInd w:val="0"/>
              <w:spacing w:after="0" w:line="240" w:lineRule="auto"/>
              <w:ind w:left="217" w:hanging="180"/>
              <w:rPr>
                <w:rFonts w:ascii="Sylfaen" w:hAnsi="Sylfaen" w:cs="Sylfaen"/>
                <w:iCs/>
                <w:sz w:val="20"/>
                <w:szCs w:val="20"/>
              </w:rPr>
            </w:pPr>
            <w:r w:rsidRPr="00EF3469">
              <w:rPr>
                <w:rFonts w:ascii="Sylfaen" w:hAnsi="Sylfaen" w:cs="Sylfaen"/>
                <w:iCs/>
                <w:sz w:val="20"/>
                <w:szCs w:val="20"/>
              </w:rPr>
              <w:t xml:space="preserve"> პროფესიული განვითარებისათვის აუცილებელი ღონისძიებების შესახებ ინფორმაციის მოძიება .</w:t>
            </w:r>
          </w:p>
        </w:tc>
      </w:tr>
    </w:tbl>
    <w:p w14:paraId="59E1B06C" w14:textId="77777777" w:rsidR="00131A9F" w:rsidRPr="00EF3469" w:rsidRDefault="00131A9F" w:rsidP="00225536">
      <w:pPr>
        <w:pStyle w:val="ListParagraph"/>
        <w:tabs>
          <w:tab w:val="left" w:pos="270"/>
          <w:tab w:val="left" w:pos="360"/>
        </w:tabs>
        <w:spacing w:before="60" w:after="60" w:line="240" w:lineRule="auto"/>
        <w:ind w:left="0"/>
        <w:jc w:val="both"/>
        <w:rPr>
          <w:rFonts w:ascii="Sylfaen" w:hAnsi="Sylfaen"/>
          <w:b/>
          <w:sz w:val="20"/>
          <w:szCs w:val="20"/>
          <w:lang w:val="ka-GE"/>
        </w:rPr>
      </w:pPr>
    </w:p>
    <w:p w14:paraId="59E1B06D" w14:textId="7FBEEC63" w:rsidR="007F583B" w:rsidRPr="00EF3469" w:rsidRDefault="007F583B" w:rsidP="00225536">
      <w:pPr>
        <w:pStyle w:val="ListParagraph"/>
        <w:numPr>
          <w:ilvl w:val="0"/>
          <w:numId w:val="9"/>
        </w:numPr>
        <w:tabs>
          <w:tab w:val="left" w:pos="270"/>
          <w:tab w:val="left" w:pos="360"/>
        </w:tabs>
        <w:spacing w:before="60" w:after="60" w:line="240" w:lineRule="auto"/>
        <w:ind w:left="0" w:firstLine="0"/>
        <w:jc w:val="both"/>
        <w:rPr>
          <w:rFonts w:ascii="Sylfaen" w:hAnsi="Sylfaen"/>
          <w:b/>
          <w:sz w:val="20"/>
          <w:szCs w:val="20"/>
          <w:lang w:val="ka-GE"/>
        </w:rPr>
      </w:pPr>
      <w:r w:rsidRPr="00EF3469">
        <w:rPr>
          <w:rFonts w:ascii="Sylfaen" w:hAnsi="Sylfaen"/>
          <w:b/>
          <w:sz w:val="20"/>
          <w:szCs w:val="20"/>
          <w:lang w:val="ka-GE"/>
        </w:rPr>
        <w:t>სტანდარტის მოქმედების ვადა:</w:t>
      </w:r>
      <w:r w:rsidR="00096A2C" w:rsidRPr="00EF3469">
        <w:rPr>
          <w:rFonts w:ascii="Sylfaen" w:hAnsi="Sylfaen"/>
          <w:b/>
          <w:sz w:val="20"/>
          <w:szCs w:val="20"/>
          <w:lang w:val="ka-GE"/>
        </w:rPr>
        <w:t xml:space="preserve"> </w:t>
      </w:r>
      <w:r w:rsidR="00096A2C" w:rsidRPr="00EF3469">
        <w:rPr>
          <w:rFonts w:ascii="Sylfaen" w:hAnsi="Sylfaen" w:cs="Sylfaen"/>
          <w:sz w:val="20"/>
          <w:szCs w:val="20"/>
          <w:lang w:val="ka-GE"/>
        </w:rPr>
        <w:t>5 წელი</w:t>
      </w:r>
    </w:p>
    <w:p w14:paraId="59E1B06E" w14:textId="77777777" w:rsidR="00131A9F" w:rsidRPr="00EF3469" w:rsidRDefault="00131A9F" w:rsidP="00225536">
      <w:pPr>
        <w:pStyle w:val="ListParagraph"/>
        <w:tabs>
          <w:tab w:val="left" w:pos="270"/>
          <w:tab w:val="left" w:pos="360"/>
        </w:tabs>
        <w:spacing w:before="60" w:after="60" w:line="240" w:lineRule="auto"/>
        <w:ind w:left="0"/>
        <w:jc w:val="both"/>
        <w:rPr>
          <w:rFonts w:ascii="Sylfaen" w:hAnsi="Sylfaen"/>
          <w:b/>
          <w:sz w:val="20"/>
          <w:szCs w:val="20"/>
          <w:lang w:val="ka-GE"/>
        </w:rPr>
      </w:pPr>
    </w:p>
    <w:p w14:paraId="59E1B06F" w14:textId="77777777" w:rsidR="004542C8" w:rsidRPr="00EF3469" w:rsidRDefault="003F4A9F" w:rsidP="00225536">
      <w:pPr>
        <w:spacing w:before="60" w:after="60" w:line="240" w:lineRule="auto"/>
        <w:jc w:val="both"/>
        <w:rPr>
          <w:rFonts w:ascii="Sylfaen" w:eastAsiaTheme="majorEastAsia" w:hAnsi="Sylfaen" w:cs="Sylfaen"/>
          <w:b/>
          <w:bCs/>
          <w:sz w:val="20"/>
          <w:szCs w:val="20"/>
          <w:lang w:val="ka-GE"/>
        </w:rPr>
      </w:pPr>
      <w:r w:rsidRPr="00EF3469">
        <w:rPr>
          <w:rFonts w:ascii="Sylfaen" w:hAnsi="Sylfaen" w:cs="Sylfaen"/>
          <w:b/>
          <w:sz w:val="20"/>
          <w:szCs w:val="20"/>
          <w:lang w:val="ka-GE"/>
        </w:rPr>
        <w:t>1</w:t>
      </w:r>
      <w:r w:rsidRPr="00EF3469">
        <w:rPr>
          <w:rFonts w:ascii="Sylfaen" w:hAnsi="Sylfaen" w:cs="Sylfaen"/>
          <w:b/>
          <w:sz w:val="20"/>
          <w:szCs w:val="20"/>
        </w:rPr>
        <w:t>4</w:t>
      </w:r>
      <w:r w:rsidR="00594777" w:rsidRPr="00EF3469">
        <w:rPr>
          <w:rFonts w:ascii="Sylfaen" w:hAnsi="Sylfaen" w:cs="Sylfaen"/>
          <w:b/>
          <w:sz w:val="20"/>
          <w:szCs w:val="20"/>
          <w:lang w:val="ka-GE"/>
        </w:rPr>
        <w:t xml:space="preserve">. </w:t>
      </w:r>
      <w:r w:rsidR="003B1858" w:rsidRPr="00EF3469">
        <w:rPr>
          <w:rFonts w:ascii="Sylfaen" w:hAnsi="Sylfaen" w:cs="Sylfaen"/>
          <w:b/>
          <w:sz w:val="20"/>
          <w:szCs w:val="20"/>
          <w:lang w:val="ka-GE"/>
        </w:rPr>
        <w:t>პროფესიული სტანდარტი</w:t>
      </w:r>
      <w:r w:rsidR="003B1858" w:rsidRPr="00EF3469">
        <w:rPr>
          <w:rFonts w:ascii="Sylfaen" w:hAnsi="Sylfaen" w:cs="Sylfaen"/>
          <w:b/>
          <w:bCs/>
          <w:sz w:val="20"/>
          <w:szCs w:val="20"/>
          <w:lang w:val="ka-GE"/>
        </w:rPr>
        <w:t>ს</w:t>
      </w:r>
      <w:r w:rsidR="003B1858" w:rsidRPr="00EF3469">
        <w:rPr>
          <w:rFonts w:ascii="Sylfaen" w:hAnsi="Sylfaen" w:cs="Sylfaen"/>
          <w:b/>
          <w:sz w:val="20"/>
          <w:szCs w:val="20"/>
          <w:lang w:val="ka-GE"/>
        </w:rPr>
        <w:t xml:space="preserve">  შემმუშავებელი</w:t>
      </w:r>
      <w:r w:rsidR="003B1858" w:rsidRPr="00EF3469">
        <w:rPr>
          <w:rFonts w:ascii="Sylfaen" w:hAnsi="Sylfaen"/>
          <w:b/>
          <w:sz w:val="20"/>
          <w:szCs w:val="20"/>
          <w:lang w:val="ka-GE"/>
        </w:rPr>
        <w:t xml:space="preserve">  </w:t>
      </w:r>
      <w:r w:rsidR="003B1858" w:rsidRPr="00EF3469">
        <w:rPr>
          <w:rFonts w:ascii="Sylfaen" w:hAnsi="Sylfaen" w:cs="Sylfaen"/>
          <w:b/>
          <w:sz w:val="20"/>
          <w:szCs w:val="20"/>
          <w:lang w:val="ka-GE"/>
        </w:rPr>
        <w:t>ჯგუფის წევრები:</w:t>
      </w:r>
    </w:p>
    <w:p w14:paraId="59E1B070" w14:textId="77777777" w:rsidR="003B1858" w:rsidRPr="00EF3469" w:rsidRDefault="008C215D" w:rsidP="00225536">
      <w:pPr>
        <w:pStyle w:val="ListParagraph"/>
        <w:tabs>
          <w:tab w:val="left" w:pos="270"/>
          <w:tab w:val="left" w:pos="360"/>
        </w:tabs>
        <w:spacing w:before="60" w:after="60" w:line="240" w:lineRule="auto"/>
        <w:ind w:left="0"/>
        <w:jc w:val="both"/>
        <w:rPr>
          <w:rFonts w:ascii="Sylfaen" w:hAnsi="Sylfaen"/>
          <w:sz w:val="20"/>
          <w:szCs w:val="20"/>
          <w:lang w:val="ka-GE"/>
        </w:rPr>
      </w:pPr>
      <w:r w:rsidRPr="00EF3469">
        <w:rPr>
          <w:rFonts w:ascii="Sylfaen" w:hAnsi="Sylfaen"/>
          <w:b/>
          <w:sz w:val="20"/>
          <w:szCs w:val="20"/>
          <w:lang w:val="ka-GE"/>
        </w:rPr>
        <w:tab/>
      </w:r>
      <w:r w:rsidRPr="00EF3469">
        <w:rPr>
          <w:rFonts w:ascii="Sylfaen" w:hAnsi="Sylfaen"/>
          <w:b/>
          <w:sz w:val="20"/>
          <w:szCs w:val="20"/>
          <w:lang w:val="ka-GE"/>
        </w:rPr>
        <w:tab/>
      </w:r>
      <w:r w:rsidRPr="00EF3469">
        <w:rPr>
          <w:rFonts w:ascii="Sylfaen" w:hAnsi="Sylfaen"/>
          <w:b/>
          <w:sz w:val="20"/>
          <w:szCs w:val="20"/>
          <w:lang w:val="ka-G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25"/>
        <w:gridCol w:w="6369"/>
      </w:tblGrid>
      <w:tr w:rsidR="00EF3469" w:rsidRPr="00EF3469" w14:paraId="3F2F81D3" w14:textId="77777777" w:rsidTr="00E91E1D">
        <w:trPr>
          <w:trHeight w:val="494"/>
        </w:trPr>
        <w:tc>
          <w:tcPr>
            <w:tcW w:w="244" w:type="pct"/>
          </w:tcPr>
          <w:p w14:paraId="19655F65" w14:textId="77777777" w:rsidR="00096A2C" w:rsidRPr="00EF3469" w:rsidRDefault="00096A2C" w:rsidP="00225536">
            <w:pPr>
              <w:spacing w:before="60" w:after="60" w:line="240" w:lineRule="auto"/>
              <w:jc w:val="both"/>
              <w:rPr>
                <w:rFonts w:ascii="Sylfaen" w:hAnsi="Sylfaen" w:cs="Sylfaen"/>
                <w:b/>
                <w:sz w:val="20"/>
                <w:szCs w:val="20"/>
                <w:lang w:val="ka-GE"/>
              </w:rPr>
            </w:pPr>
            <w:r w:rsidRPr="00EF3469">
              <w:rPr>
                <w:rFonts w:ascii="Sylfaen" w:hAnsi="Sylfaen"/>
                <w:b/>
                <w:sz w:val="20"/>
                <w:szCs w:val="20"/>
                <w:lang w:val="ka-GE"/>
              </w:rPr>
              <w:lastRenderedPageBreak/>
              <w:t>№</w:t>
            </w:r>
          </w:p>
        </w:tc>
        <w:tc>
          <w:tcPr>
            <w:tcW w:w="1350" w:type="pct"/>
          </w:tcPr>
          <w:p w14:paraId="61095C76" w14:textId="77777777" w:rsidR="00096A2C" w:rsidRPr="00EF3469" w:rsidRDefault="00096A2C" w:rsidP="00225536">
            <w:pPr>
              <w:spacing w:before="60" w:after="60" w:line="240" w:lineRule="auto"/>
              <w:jc w:val="both"/>
              <w:rPr>
                <w:rFonts w:ascii="Sylfaen" w:hAnsi="Sylfaen" w:cs="Sylfaen"/>
                <w:noProof/>
                <w:sz w:val="20"/>
                <w:szCs w:val="20"/>
                <w:lang w:val="ka-GE"/>
              </w:rPr>
            </w:pPr>
            <w:r w:rsidRPr="00EF3469">
              <w:rPr>
                <w:rFonts w:ascii="Sylfaen" w:eastAsia="Times New Roman" w:hAnsi="Sylfaen" w:cs="Sylfaen"/>
                <w:b/>
                <w:bCs/>
                <w:noProof/>
                <w:sz w:val="20"/>
                <w:szCs w:val="20"/>
              </w:rPr>
              <w:t>სახელიდაგვარი</w:t>
            </w:r>
          </w:p>
        </w:tc>
        <w:tc>
          <w:tcPr>
            <w:tcW w:w="3406" w:type="pct"/>
          </w:tcPr>
          <w:p w14:paraId="3F2D129A" w14:textId="77777777" w:rsidR="00096A2C" w:rsidRPr="00EF3469" w:rsidRDefault="00096A2C" w:rsidP="00225536">
            <w:pPr>
              <w:spacing w:before="60" w:after="60" w:line="240" w:lineRule="auto"/>
              <w:jc w:val="both"/>
              <w:rPr>
                <w:rFonts w:ascii="Sylfaen" w:hAnsi="Sylfaen" w:cs="Sylfaen"/>
                <w:sz w:val="20"/>
                <w:szCs w:val="20"/>
                <w:lang w:val="ka-GE"/>
              </w:rPr>
            </w:pPr>
            <w:r w:rsidRPr="00EF3469">
              <w:rPr>
                <w:rFonts w:ascii="Sylfaen" w:eastAsia="Times New Roman" w:hAnsi="Sylfaen" w:cs="Sylfaen"/>
                <w:b/>
                <w:bCs/>
                <w:noProof/>
                <w:sz w:val="20"/>
                <w:szCs w:val="20"/>
              </w:rPr>
              <w:t>ორგანიზაცია</w:t>
            </w:r>
            <w:r w:rsidRPr="00EF3469">
              <w:rPr>
                <w:rFonts w:ascii="Sylfaen" w:eastAsia="Times New Roman" w:hAnsi="Sylfaen" w:cs="Sylfaen"/>
                <w:b/>
                <w:bCs/>
                <w:sz w:val="20"/>
                <w:szCs w:val="20"/>
                <w:lang w:val="ka-GE"/>
              </w:rPr>
              <w:t>, პოზიცია</w:t>
            </w:r>
          </w:p>
        </w:tc>
      </w:tr>
      <w:tr w:rsidR="00EF3469" w:rsidRPr="00EF3469" w14:paraId="7D17B43D" w14:textId="77777777" w:rsidTr="00E91E1D">
        <w:tc>
          <w:tcPr>
            <w:tcW w:w="244" w:type="pct"/>
          </w:tcPr>
          <w:p w14:paraId="1C945A5D"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1</w:t>
            </w:r>
          </w:p>
        </w:tc>
        <w:tc>
          <w:tcPr>
            <w:tcW w:w="1350" w:type="pct"/>
          </w:tcPr>
          <w:p w14:paraId="025B6C0B"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ირ</w:t>
            </w:r>
            <w:r w:rsidRPr="00EF3469">
              <w:rPr>
                <w:rFonts w:ascii="Sylfaen" w:hAnsi="Sylfaen"/>
                <w:sz w:val="20"/>
                <w:szCs w:val="20"/>
                <w:lang w:val="ka-GE"/>
              </w:rPr>
              <w:t>აკლი სულაქველიძე</w:t>
            </w:r>
          </w:p>
        </w:tc>
        <w:tc>
          <w:tcPr>
            <w:tcW w:w="3406" w:type="pct"/>
          </w:tcPr>
          <w:p w14:paraId="084C95B3"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„ჯორჯიან მილკ“ - ტექნიკური მენეჯერი</w:t>
            </w:r>
          </w:p>
        </w:tc>
      </w:tr>
      <w:tr w:rsidR="00EF3469" w:rsidRPr="00EF3469" w14:paraId="5D7EA126" w14:textId="77777777" w:rsidTr="00E91E1D">
        <w:tc>
          <w:tcPr>
            <w:tcW w:w="244" w:type="pct"/>
          </w:tcPr>
          <w:p w14:paraId="116A928C"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2</w:t>
            </w:r>
          </w:p>
        </w:tc>
        <w:tc>
          <w:tcPr>
            <w:tcW w:w="1350" w:type="pct"/>
          </w:tcPr>
          <w:p w14:paraId="4084BBEF"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თამაზ</w:t>
            </w:r>
            <w:r w:rsidRPr="00EF3469">
              <w:rPr>
                <w:rFonts w:ascii="Sylfaen" w:hAnsi="Sylfaen"/>
                <w:sz w:val="20"/>
                <w:szCs w:val="20"/>
                <w:lang w:val="ka-GE"/>
              </w:rPr>
              <w:t xml:space="preserve"> მედულაშვილი</w:t>
            </w:r>
          </w:p>
        </w:tc>
        <w:tc>
          <w:tcPr>
            <w:tcW w:w="3406" w:type="pct"/>
          </w:tcPr>
          <w:p w14:paraId="3F2A86B5"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„მარნეულის სასურსათო ქარხანა“ -  ტექნოლოგი</w:t>
            </w:r>
          </w:p>
        </w:tc>
      </w:tr>
      <w:tr w:rsidR="00EF3469" w:rsidRPr="00EF3469" w14:paraId="2F20F00F" w14:textId="77777777" w:rsidTr="00E91E1D">
        <w:tc>
          <w:tcPr>
            <w:tcW w:w="244" w:type="pct"/>
          </w:tcPr>
          <w:p w14:paraId="5DF90F03"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3</w:t>
            </w:r>
          </w:p>
        </w:tc>
        <w:tc>
          <w:tcPr>
            <w:tcW w:w="1350" w:type="pct"/>
          </w:tcPr>
          <w:p w14:paraId="36C1C89F"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გიორგი</w:t>
            </w:r>
            <w:r w:rsidRPr="00EF3469">
              <w:rPr>
                <w:rFonts w:ascii="Sylfaen" w:hAnsi="Sylfaen"/>
                <w:sz w:val="20"/>
                <w:szCs w:val="20"/>
                <w:lang w:val="ka-GE"/>
              </w:rPr>
              <w:t xml:space="preserve"> არაბული</w:t>
            </w:r>
          </w:p>
        </w:tc>
        <w:tc>
          <w:tcPr>
            <w:tcW w:w="3406" w:type="pct"/>
          </w:tcPr>
          <w:p w14:paraId="433A5022"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„ჩირინა“ ოპერატორ -მექანიკოსი</w:t>
            </w:r>
          </w:p>
        </w:tc>
      </w:tr>
      <w:tr w:rsidR="00EF3469" w:rsidRPr="00EF3469" w14:paraId="14BD3868" w14:textId="77777777" w:rsidTr="00E91E1D">
        <w:tc>
          <w:tcPr>
            <w:tcW w:w="244" w:type="pct"/>
          </w:tcPr>
          <w:p w14:paraId="1DA642C6"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4</w:t>
            </w:r>
          </w:p>
        </w:tc>
        <w:tc>
          <w:tcPr>
            <w:tcW w:w="1350" w:type="pct"/>
          </w:tcPr>
          <w:p w14:paraId="0E5C58CF"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მიხეილ</w:t>
            </w:r>
            <w:r w:rsidRPr="00EF3469">
              <w:rPr>
                <w:rFonts w:ascii="Sylfaen" w:hAnsi="Sylfaen"/>
                <w:sz w:val="20"/>
                <w:szCs w:val="20"/>
                <w:lang w:val="ka-GE"/>
              </w:rPr>
              <w:t xml:space="preserve"> წიქარიშვილი</w:t>
            </w:r>
          </w:p>
        </w:tc>
        <w:tc>
          <w:tcPr>
            <w:tcW w:w="3406" w:type="pct"/>
          </w:tcPr>
          <w:p w14:paraId="07C7BD7E"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„ბიუ-ბიუ“ -  ოპარატორ-ტექნიკოსი</w:t>
            </w:r>
          </w:p>
        </w:tc>
      </w:tr>
      <w:tr w:rsidR="00EF3469" w:rsidRPr="00EF3469" w14:paraId="15DE4252" w14:textId="77777777" w:rsidTr="00E91E1D">
        <w:tc>
          <w:tcPr>
            <w:tcW w:w="244" w:type="pct"/>
          </w:tcPr>
          <w:p w14:paraId="3A29B903"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5</w:t>
            </w:r>
          </w:p>
        </w:tc>
        <w:tc>
          <w:tcPr>
            <w:tcW w:w="1350" w:type="pct"/>
          </w:tcPr>
          <w:p w14:paraId="6DAB69A6"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ედუარდ</w:t>
            </w:r>
            <w:r w:rsidRPr="00EF3469">
              <w:rPr>
                <w:rFonts w:ascii="Sylfaen" w:hAnsi="Sylfaen"/>
                <w:sz w:val="20"/>
                <w:szCs w:val="20"/>
                <w:lang w:val="ka-GE"/>
              </w:rPr>
              <w:t xml:space="preserve"> სირაძე</w:t>
            </w:r>
          </w:p>
        </w:tc>
        <w:tc>
          <w:tcPr>
            <w:tcW w:w="3406" w:type="pct"/>
          </w:tcPr>
          <w:p w14:paraId="64010308"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„სანდო +“  - დამფუძვნებელი</w:t>
            </w:r>
          </w:p>
        </w:tc>
      </w:tr>
      <w:tr w:rsidR="00EF3469" w:rsidRPr="00EF3469" w14:paraId="2AC8952F" w14:textId="77777777" w:rsidTr="00E91E1D">
        <w:tc>
          <w:tcPr>
            <w:tcW w:w="244" w:type="pct"/>
          </w:tcPr>
          <w:p w14:paraId="0AA2F34C"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6</w:t>
            </w:r>
          </w:p>
        </w:tc>
        <w:tc>
          <w:tcPr>
            <w:tcW w:w="1350" w:type="pct"/>
          </w:tcPr>
          <w:p w14:paraId="285C643B"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ზაქარია</w:t>
            </w:r>
            <w:r w:rsidRPr="00EF3469">
              <w:rPr>
                <w:rFonts w:ascii="Sylfaen" w:hAnsi="Sylfaen"/>
                <w:sz w:val="20"/>
                <w:szCs w:val="20"/>
                <w:lang w:val="ka-GE"/>
              </w:rPr>
              <w:t xml:space="preserve"> ჩუხრუკიძე</w:t>
            </w:r>
          </w:p>
        </w:tc>
        <w:tc>
          <w:tcPr>
            <w:tcW w:w="3406" w:type="pct"/>
          </w:tcPr>
          <w:p w14:paraId="7B7DF90E"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„კულა“  -  საამქროს უფროსი</w:t>
            </w:r>
          </w:p>
        </w:tc>
      </w:tr>
      <w:tr w:rsidR="00EF3469" w:rsidRPr="00EF3469" w14:paraId="02AFB502" w14:textId="77777777" w:rsidTr="00E91E1D">
        <w:tc>
          <w:tcPr>
            <w:tcW w:w="244" w:type="pct"/>
          </w:tcPr>
          <w:p w14:paraId="6C0FF2BB"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7</w:t>
            </w:r>
          </w:p>
        </w:tc>
        <w:tc>
          <w:tcPr>
            <w:tcW w:w="1350" w:type="pct"/>
          </w:tcPr>
          <w:p w14:paraId="3ADFD4CA"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შალვა</w:t>
            </w:r>
            <w:r w:rsidRPr="00EF3469">
              <w:rPr>
                <w:rFonts w:ascii="Sylfaen" w:hAnsi="Sylfaen"/>
                <w:sz w:val="20"/>
                <w:szCs w:val="20"/>
                <w:lang w:val="ka-GE"/>
              </w:rPr>
              <w:t xml:space="preserve"> დონაძე</w:t>
            </w:r>
          </w:p>
        </w:tc>
        <w:tc>
          <w:tcPr>
            <w:tcW w:w="3406" w:type="pct"/>
          </w:tcPr>
          <w:p w14:paraId="37F30FBE"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„ბარამბო“  -  ინჟინრის თანაშემწე</w:t>
            </w:r>
          </w:p>
        </w:tc>
      </w:tr>
      <w:tr w:rsidR="00EF3469" w:rsidRPr="00EF3469" w14:paraId="1CA5F166" w14:textId="77777777" w:rsidTr="00E91E1D">
        <w:tc>
          <w:tcPr>
            <w:tcW w:w="244" w:type="pct"/>
          </w:tcPr>
          <w:p w14:paraId="29BFBE0F"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8</w:t>
            </w:r>
          </w:p>
        </w:tc>
        <w:tc>
          <w:tcPr>
            <w:tcW w:w="1350" w:type="pct"/>
          </w:tcPr>
          <w:p w14:paraId="3BEAFEFF"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მირიან</w:t>
            </w:r>
            <w:r w:rsidRPr="00EF3469">
              <w:rPr>
                <w:rFonts w:ascii="Sylfaen" w:hAnsi="Sylfaen"/>
                <w:sz w:val="20"/>
                <w:szCs w:val="20"/>
                <w:lang w:val="ka-GE"/>
              </w:rPr>
              <w:t xml:space="preserve"> ჩოხელი</w:t>
            </w:r>
          </w:p>
        </w:tc>
        <w:tc>
          <w:tcPr>
            <w:tcW w:w="3406" w:type="pct"/>
          </w:tcPr>
          <w:p w14:paraId="41455A4C"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სამეც. კვლევითი ცენტრი, სტანდარტიზაციის დეპარტამენტი</w:t>
            </w:r>
          </w:p>
        </w:tc>
      </w:tr>
      <w:tr w:rsidR="00EF3469" w:rsidRPr="00EF3469" w14:paraId="6359F054" w14:textId="77777777" w:rsidTr="00E91E1D">
        <w:tc>
          <w:tcPr>
            <w:tcW w:w="244" w:type="pct"/>
          </w:tcPr>
          <w:p w14:paraId="252A9D17"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9</w:t>
            </w:r>
          </w:p>
        </w:tc>
        <w:tc>
          <w:tcPr>
            <w:tcW w:w="1350" w:type="pct"/>
          </w:tcPr>
          <w:p w14:paraId="6ED93652"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ნინო</w:t>
            </w:r>
            <w:r w:rsidRPr="00EF3469">
              <w:rPr>
                <w:rFonts w:ascii="Sylfaen" w:hAnsi="Sylfaen"/>
                <w:sz w:val="20"/>
                <w:szCs w:val="20"/>
                <w:lang w:val="ka-GE"/>
              </w:rPr>
              <w:t xml:space="preserve"> ჩაქსელიანი</w:t>
            </w:r>
          </w:p>
        </w:tc>
        <w:tc>
          <w:tcPr>
            <w:tcW w:w="3406" w:type="pct"/>
          </w:tcPr>
          <w:p w14:paraId="1E05E61F"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„ეკო ფუდი“ -  საწარმოო ხაზის ოპერატორი</w:t>
            </w:r>
          </w:p>
        </w:tc>
      </w:tr>
      <w:tr w:rsidR="00EF3469" w:rsidRPr="00EF3469" w14:paraId="271B693B" w14:textId="77777777" w:rsidTr="00E91E1D">
        <w:tc>
          <w:tcPr>
            <w:tcW w:w="244" w:type="pct"/>
          </w:tcPr>
          <w:p w14:paraId="0C65A1C8"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10</w:t>
            </w:r>
          </w:p>
        </w:tc>
        <w:tc>
          <w:tcPr>
            <w:tcW w:w="1350" w:type="pct"/>
          </w:tcPr>
          <w:p w14:paraId="31FC3246" w14:textId="77777777" w:rsidR="00096A2C" w:rsidRPr="00EF3469" w:rsidRDefault="00096A2C"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გიორგი</w:t>
            </w:r>
            <w:r w:rsidRPr="00EF3469">
              <w:rPr>
                <w:rFonts w:ascii="Sylfaen" w:hAnsi="Sylfaen"/>
                <w:sz w:val="20"/>
                <w:szCs w:val="20"/>
                <w:lang w:val="ka-GE"/>
              </w:rPr>
              <w:t xml:space="preserve"> ილურიძე</w:t>
            </w:r>
          </w:p>
        </w:tc>
        <w:tc>
          <w:tcPr>
            <w:tcW w:w="3406" w:type="pct"/>
          </w:tcPr>
          <w:p w14:paraId="33217F3F" w14:textId="77777777" w:rsidR="00096A2C" w:rsidRPr="00EF3469" w:rsidRDefault="00096A2C" w:rsidP="00225536">
            <w:pPr>
              <w:pStyle w:val="ListParagraph"/>
              <w:spacing w:after="0" w:line="240" w:lineRule="auto"/>
              <w:ind w:left="0"/>
              <w:jc w:val="both"/>
              <w:rPr>
                <w:rFonts w:ascii="Sylfaen" w:hAnsi="Sylfaen"/>
                <w:sz w:val="20"/>
                <w:szCs w:val="20"/>
                <w:lang w:val="ka-GE"/>
              </w:rPr>
            </w:pPr>
            <w:r w:rsidRPr="00EF3469">
              <w:rPr>
                <w:rFonts w:ascii="Sylfaen" w:hAnsi="Sylfaen"/>
                <w:sz w:val="20"/>
                <w:szCs w:val="20"/>
                <w:lang w:val="ka-GE"/>
              </w:rPr>
              <w:t>„კვებეკო“ - მექანიკოს-ტექნიკოსი</w:t>
            </w:r>
          </w:p>
        </w:tc>
      </w:tr>
      <w:tr w:rsidR="00EF3469" w:rsidRPr="00EF3469" w14:paraId="0D6C3F6A" w14:textId="77777777" w:rsidTr="00E91E1D">
        <w:tc>
          <w:tcPr>
            <w:tcW w:w="244" w:type="pct"/>
          </w:tcPr>
          <w:p w14:paraId="61A0D200"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11</w:t>
            </w:r>
          </w:p>
        </w:tc>
        <w:tc>
          <w:tcPr>
            <w:tcW w:w="1350" w:type="pct"/>
          </w:tcPr>
          <w:p w14:paraId="71A53478" w14:textId="77777777" w:rsidR="00096A2C" w:rsidRPr="00EF3469" w:rsidRDefault="00096A2C" w:rsidP="00225536">
            <w:pPr>
              <w:spacing w:before="60" w:after="60" w:line="240" w:lineRule="auto"/>
              <w:jc w:val="both"/>
              <w:rPr>
                <w:rFonts w:ascii="Sylfaen" w:hAnsi="Sylfaen"/>
                <w:sz w:val="20"/>
                <w:szCs w:val="20"/>
                <w:lang w:val="ka-GE"/>
              </w:rPr>
            </w:pPr>
            <w:r w:rsidRPr="00EF3469">
              <w:rPr>
                <w:rFonts w:ascii="Sylfaen" w:hAnsi="Sylfaen"/>
                <w:sz w:val="20"/>
                <w:szCs w:val="20"/>
                <w:lang w:val="ka-GE"/>
              </w:rPr>
              <w:t>თამარ ახალაძე</w:t>
            </w:r>
          </w:p>
        </w:tc>
        <w:tc>
          <w:tcPr>
            <w:tcW w:w="3406" w:type="pct"/>
          </w:tcPr>
          <w:p w14:paraId="69DAE411" w14:textId="77777777" w:rsidR="00096A2C" w:rsidRPr="00EF3469" w:rsidRDefault="00096A2C" w:rsidP="00225536">
            <w:pPr>
              <w:pStyle w:val="ListParagraph"/>
              <w:spacing w:before="60" w:after="60" w:line="240" w:lineRule="auto"/>
              <w:ind w:left="0"/>
              <w:jc w:val="both"/>
              <w:rPr>
                <w:rFonts w:ascii="Sylfaen" w:hAnsi="Sylfaen"/>
                <w:sz w:val="20"/>
                <w:szCs w:val="20"/>
                <w:lang w:val="ka-GE"/>
              </w:rPr>
            </w:pPr>
            <w:r w:rsidRPr="00EF3469">
              <w:rPr>
                <w:rFonts w:ascii="Sylfaen" w:hAnsi="Sylfaen"/>
                <w:sz w:val="20"/>
                <w:szCs w:val="20"/>
                <w:lang w:val="ka-GE"/>
              </w:rPr>
              <w:t xml:space="preserve"> ფასილიტატორი</w:t>
            </w:r>
          </w:p>
        </w:tc>
      </w:tr>
      <w:tr w:rsidR="00225536" w:rsidRPr="00EF3469" w14:paraId="20C3DA89" w14:textId="77777777" w:rsidTr="00E91E1D">
        <w:tc>
          <w:tcPr>
            <w:tcW w:w="244" w:type="pct"/>
          </w:tcPr>
          <w:p w14:paraId="0CC973D1" w14:textId="77777777" w:rsidR="00096A2C" w:rsidRPr="00EF3469" w:rsidRDefault="00096A2C" w:rsidP="00225536">
            <w:pPr>
              <w:spacing w:before="60" w:after="60" w:line="240" w:lineRule="auto"/>
              <w:jc w:val="both"/>
              <w:rPr>
                <w:rFonts w:ascii="Sylfaen" w:hAnsi="Sylfaen"/>
                <w:b/>
                <w:sz w:val="20"/>
                <w:szCs w:val="20"/>
                <w:lang w:val="ka-GE"/>
              </w:rPr>
            </w:pPr>
            <w:r w:rsidRPr="00EF3469">
              <w:rPr>
                <w:rFonts w:ascii="Sylfaen" w:hAnsi="Sylfaen"/>
                <w:b/>
                <w:sz w:val="20"/>
                <w:szCs w:val="20"/>
                <w:lang w:val="ka-GE"/>
              </w:rPr>
              <w:t>12</w:t>
            </w:r>
          </w:p>
        </w:tc>
        <w:tc>
          <w:tcPr>
            <w:tcW w:w="1350" w:type="pct"/>
          </w:tcPr>
          <w:p w14:paraId="276CD625" w14:textId="77777777" w:rsidR="00096A2C" w:rsidRPr="00EF3469" w:rsidRDefault="00096A2C" w:rsidP="00225536">
            <w:pPr>
              <w:spacing w:before="60" w:after="60" w:line="240" w:lineRule="auto"/>
              <w:jc w:val="both"/>
              <w:rPr>
                <w:rFonts w:ascii="Sylfaen" w:hAnsi="Sylfaen"/>
                <w:sz w:val="20"/>
                <w:szCs w:val="20"/>
                <w:lang w:val="ka-GE"/>
              </w:rPr>
            </w:pPr>
            <w:r w:rsidRPr="00EF3469">
              <w:rPr>
                <w:rFonts w:ascii="Sylfaen" w:hAnsi="Sylfaen"/>
                <w:sz w:val="20"/>
                <w:szCs w:val="20"/>
                <w:lang w:val="ka-GE"/>
              </w:rPr>
              <w:t>ეთერ ბასიაშვილი</w:t>
            </w:r>
          </w:p>
        </w:tc>
        <w:tc>
          <w:tcPr>
            <w:tcW w:w="3406" w:type="pct"/>
          </w:tcPr>
          <w:p w14:paraId="15600C48" w14:textId="77777777" w:rsidR="00096A2C" w:rsidRPr="00EF3469" w:rsidRDefault="00096A2C" w:rsidP="00225536">
            <w:pPr>
              <w:pStyle w:val="ListParagraph"/>
              <w:spacing w:before="60" w:after="60" w:line="240" w:lineRule="auto"/>
              <w:ind w:left="0"/>
              <w:jc w:val="both"/>
              <w:rPr>
                <w:rFonts w:ascii="Sylfaen" w:hAnsi="Sylfaen"/>
                <w:sz w:val="20"/>
                <w:szCs w:val="20"/>
                <w:lang w:val="ka-GE"/>
              </w:rPr>
            </w:pPr>
            <w:r w:rsidRPr="00EF3469">
              <w:rPr>
                <w:rFonts w:ascii="Sylfaen" w:hAnsi="Sylfaen"/>
                <w:sz w:val="20"/>
                <w:szCs w:val="20"/>
                <w:lang w:val="ka-GE"/>
              </w:rPr>
              <w:t>ფასილიტატორი</w:t>
            </w:r>
          </w:p>
        </w:tc>
      </w:tr>
    </w:tbl>
    <w:p w14:paraId="59E1B09D" w14:textId="77777777" w:rsidR="00783E5A" w:rsidRPr="00EF3469" w:rsidRDefault="00783E5A" w:rsidP="00225536">
      <w:pPr>
        <w:pStyle w:val="CommentText"/>
        <w:spacing w:after="0"/>
        <w:jc w:val="both"/>
        <w:rPr>
          <w:rFonts w:ascii="Sylfaen" w:eastAsia="Calibri" w:hAnsi="Sylfaen" w:cs="Times New Roman"/>
          <w:lang w:val="ka-GE"/>
        </w:rPr>
      </w:pPr>
    </w:p>
    <w:p w14:paraId="59E1B09E" w14:textId="77777777" w:rsidR="00783E5A" w:rsidRPr="00EF3469" w:rsidRDefault="00783E5A" w:rsidP="00225536">
      <w:pPr>
        <w:pStyle w:val="CommentText"/>
        <w:spacing w:after="0"/>
        <w:jc w:val="both"/>
        <w:rPr>
          <w:rFonts w:ascii="Sylfaen" w:eastAsia="Calibri" w:hAnsi="Sylfaen" w:cs="Times New Roman"/>
          <w:lang w:val="ka-GE"/>
        </w:rPr>
      </w:pPr>
    </w:p>
    <w:p w14:paraId="59E1B09F" w14:textId="77777777" w:rsidR="00783E5A" w:rsidRPr="00EF3469" w:rsidRDefault="00783E5A" w:rsidP="00225536">
      <w:pPr>
        <w:pStyle w:val="CommentText"/>
        <w:spacing w:after="0"/>
        <w:jc w:val="both"/>
        <w:rPr>
          <w:rFonts w:ascii="Sylfaen" w:eastAsia="Calibri" w:hAnsi="Sylfaen" w:cs="Times New Roman"/>
          <w:lang w:val="ka-GE"/>
        </w:rPr>
      </w:pPr>
    </w:p>
    <w:p w14:paraId="09ED0BE4" w14:textId="77777777" w:rsidR="00E91E1D" w:rsidRDefault="00E91E1D" w:rsidP="00225536">
      <w:pPr>
        <w:spacing w:line="240" w:lineRule="auto"/>
        <w:jc w:val="both"/>
        <w:rPr>
          <w:rFonts w:ascii="Sylfaen" w:eastAsia="Times New Roman" w:hAnsi="Sylfaen" w:cs="Times New Roman"/>
          <w:b/>
          <w:sz w:val="20"/>
          <w:szCs w:val="20"/>
          <w:lang w:val="ka-GE" w:eastAsia="en-GB"/>
        </w:rPr>
      </w:pPr>
    </w:p>
    <w:p w14:paraId="771DC83C"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4C979F68"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6FCB2B20"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60425C5D"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6CDE51CB"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27F4DC2C"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77AF4E89"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1B64D3B6"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061A9D00"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4605BF19"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65810177"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212214D7"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33863115"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3E15B637"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61FC2FAC" w14:textId="77777777" w:rsidR="00EF3469" w:rsidRDefault="00EF3469" w:rsidP="00225536">
      <w:pPr>
        <w:spacing w:line="240" w:lineRule="auto"/>
        <w:jc w:val="both"/>
        <w:rPr>
          <w:rFonts w:ascii="Sylfaen" w:eastAsia="Times New Roman" w:hAnsi="Sylfaen" w:cs="Times New Roman"/>
          <w:b/>
          <w:sz w:val="20"/>
          <w:szCs w:val="20"/>
          <w:lang w:val="ka-GE" w:eastAsia="en-GB"/>
        </w:rPr>
      </w:pPr>
    </w:p>
    <w:p w14:paraId="22BDD591" w14:textId="77777777" w:rsidR="00EF3469" w:rsidRPr="00EF3469" w:rsidRDefault="00EF3469" w:rsidP="00225536">
      <w:pPr>
        <w:spacing w:line="240" w:lineRule="auto"/>
        <w:jc w:val="both"/>
        <w:rPr>
          <w:rFonts w:ascii="Sylfaen" w:eastAsia="Times New Roman" w:hAnsi="Sylfaen" w:cs="Times New Roman"/>
          <w:b/>
          <w:sz w:val="20"/>
          <w:szCs w:val="20"/>
          <w:lang w:val="ka-GE" w:eastAsia="en-GB"/>
        </w:rPr>
      </w:pPr>
      <w:bookmarkStart w:id="0" w:name="_GoBack"/>
      <w:bookmarkEnd w:id="0"/>
    </w:p>
    <w:p w14:paraId="65EDD762" w14:textId="77777777" w:rsidR="00E91E1D" w:rsidRPr="00EF3469" w:rsidRDefault="00E91E1D" w:rsidP="00225536">
      <w:pPr>
        <w:spacing w:line="240" w:lineRule="auto"/>
        <w:jc w:val="both"/>
        <w:rPr>
          <w:rFonts w:ascii="Sylfaen" w:eastAsia="Times New Roman" w:hAnsi="Sylfaen" w:cs="Times New Roman"/>
          <w:b/>
          <w:sz w:val="20"/>
          <w:szCs w:val="20"/>
          <w:lang w:val="ka-GE" w:eastAsia="en-GB"/>
        </w:rPr>
      </w:pPr>
    </w:p>
    <w:p w14:paraId="67FC5C8C" w14:textId="77777777" w:rsidR="00642589" w:rsidRPr="00EF3469" w:rsidRDefault="00642589" w:rsidP="00225536">
      <w:pPr>
        <w:spacing w:line="240" w:lineRule="auto"/>
        <w:jc w:val="both"/>
        <w:rPr>
          <w:rFonts w:ascii="Sylfaen" w:hAnsi="Sylfaen" w:cs="Sylfaen"/>
          <w:b/>
          <w:sz w:val="20"/>
          <w:szCs w:val="20"/>
          <w:lang w:val="ka-GE"/>
        </w:rPr>
      </w:pPr>
      <w:r w:rsidRPr="00EF3469">
        <w:rPr>
          <w:rFonts w:ascii="Sylfaen" w:eastAsia="Times New Roman" w:hAnsi="Sylfaen" w:cs="Times New Roman"/>
          <w:b/>
          <w:sz w:val="20"/>
          <w:szCs w:val="20"/>
          <w:lang w:val="ka-GE" w:eastAsia="en-GB"/>
        </w:rPr>
        <w:t xml:space="preserve">დასახელება: </w:t>
      </w:r>
      <w:r w:rsidRPr="00EF3469">
        <w:rPr>
          <w:rFonts w:ascii="Sylfaen" w:hAnsi="Sylfaen" w:cs="Sylfaen"/>
          <w:sz w:val="20"/>
          <w:szCs w:val="20"/>
          <w:lang w:val="ka-GE"/>
        </w:rPr>
        <w:t>კვების წარმოების მანქანა</w:t>
      </w:r>
      <w:r w:rsidRPr="00EF3469">
        <w:rPr>
          <w:rFonts w:ascii="Sylfaen" w:hAnsi="Sylfaen" w:cs="Sylfaen"/>
          <w:sz w:val="20"/>
          <w:szCs w:val="20"/>
        </w:rPr>
        <w:t>-</w:t>
      </w:r>
      <w:r w:rsidRPr="00EF3469">
        <w:rPr>
          <w:rFonts w:ascii="Sylfaen" w:hAnsi="Sylfaen" w:cs="Sylfaen"/>
          <w:sz w:val="20"/>
          <w:szCs w:val="20"/>
          <w:lang w:val="ka-GE"/>
        </w:rPr>
        <w:t>დანადგარების მექანიკოსი</w:t>
      </w:r>
    </w:p>
    <w:p w14:paraId="1A7D4534" w14:textId="77777777" w:rsidR="00642589" w:rsidRPr="00EF3469" w:rsidRDefault="00642589" w:rsidP="00225536">
      <w:pPr>
        <w:spacing w:line="240" w:lineRule="auto"/>
        <w:jc w:val="both"/>
        <w:rPr>
          <w:rFonts w:ascii="Sylfaen" w:eastAsia="Times New Roman" w:hAnsi="Sylfaen" w:cs="Times New Roman"/>
          <w:sz w:val="20"/>
          <w:szCs w:val="20"/>
          <w:lang w:eastAsia="en-GB"/>
        </w:rPr>
      </w:pPr>
    </w:p>
    <w:p w14:paraId="52D498BB" w14:textId="77777777" w:rsidR="00642589" w:rsidRPr="00EF3469" w:rsidRDefault="00642589" w:rsidP="00225536">
      <w:pPr>
        <w:spacing w:line="240" w:lineRule="auto"/>
        <w:jc w:val="both"/>
        <w:rPr>
          <w:rFonts w:ascii="Sylfaen" w:eastAsia="Times New Roman" w:hAnsi="Sylfaen" w:cs="Times New Roman"/>
          <w:b/>
          <w:sz w:val="20"/>
          <w:szCs w:val="20"/>
          <w:lang w:val="ka-GE" w:eastAsia="en-GB"/>
        </w:rPr>
      </w:pPr>
      <w:r w:rsidRPr="00EF3469">
        <w:rPr>
          <w:rFonts w:ascii="Sylfaen" w:eastAsia="Times New Roman" w:hAnsi="Sylfaen" w:cs="Times New Roman"/>
          <w:b/>
          <w:sz w:val="20"/>
          <w:szCs w:val="20"/>
          <w:lang w:val="ka-GE" w:eastAsia="en-GB"/>
        </w:rPr>
        <w:t>შეფასების სტანდარტი</w:t>
      </w:r>
    </w:p>
    <w:p w14:paraId="40F42AA8" w14:textId="77777777" w:rsidR="00642589" w:rsidRPr="00EF3469" w:rsidRDefault="00642589" w:rsidP="00225536">
      <w:pPr>
        <w:spacing w:line="240" w:lineRule="auto"/>
        <w:jc w:val="both"/>
        <w:rPr>
          <w:rFonts w:ascii="Sylfaen" w:eastAsia="Times New Roman" w:hAnsi="Sylfaen" w:cs="Times New Roman"/>
          <w:b/>
          <w:sz w:val="20"/>
          <w:szCs w:val="20"/>
          <w:lang w:val="ka-GE" w:eastAsia="en-GB"/>
        </w:rPr>
      </w:pPr>
    </w:p>
    <w:p w14:paraId="72153802" w14:textId="77777777" w:rsidR="00642589" w:rsidRPr="00EF3469" w:rsidRDefault="00642589" w:rsidP="00225536">
      <w:pPr>
        <w:spacing w:line="240" w:lineRule="auto"/>
        <w:contextualSpacing/>
        <w:jc w:val="both"/>
        <w:rPr>
          <w:rFonts w:ascii="Sylfaen" w:eastAsia="Times New Roman" w:hAnsi="Sylfaen" w:cs="Times New Roman"/>
          <w:b/>
          <w:sz w:val="20"/>
          <w:szCs w:val="20"/>
          <w:lang w:eastAsia="en-GB"/>
        </w:rPr>
      </w:pPr>
    </w:p>
    <w:p w14:paraId="77774285" w14:textId="77777777" w:rsidR="00DD1F6E" w:rsidRPr="00EF3469" w:rsidRDefault="00DD1F6E" w:rsidP="00DD1F6E">
      <w:pPr>
        <w:spacing w:line="240" w:lineRule="auto"/>
        <w:contextualSpacing/>
        <w:jc w:val="both"/>
        <w:rPr>
          <w:rFonts w:ascii="Sylfaen" w:eastAsia="Calibri" w:hAnsi="Sylfaen" w:cs="Times New Roman"/>
          <w:b/>
          <w:sz w:val="20"/>
          <w:szCs w:val="20"/>
        </w:rPr>
      </w:pPr>
      <w:r w:rsidRPr="00EF3469">
        <w:rPr>
          <w:rFonts w:ascii="Sylfaen" w:eastAsia="Calibri" w:hAnsi="Sylfaen" w:cs="Times New Roman"/>
          <w:b/>
          <w:sz w:val="20"/>
          <w:szCs w:val="20"/>
          <w:lang w:val="ka-GE"/>
        </w:rPr>
        <w:t xml:space="preserve">ნაწილი 1. ზოგადი ინფორმაცია </w:t>
      </w:r>
    </w:p>
    <w:p w14:paraId="353FD38A" w14:textId="77777777" w:rsidR="00DD1F6E" w:rsidRPr="00EF3469" w:rsidRDefault="00DD1F6E" w:rsidP="00DD1F6E">
      <w:pPr>
        <w:spacing w:before="120" w:after="120" w:line="240" w:lineRule="auto"/>
        <w:contextualSpacing/>
        <w:jc w:val="both"/>
        <w:rPr>
          <w:rFonts w:ascii="Sylfaen" w:eastAsia="Calibri" w:hAnsi="Sylfaen" w:cs="Times New Roman"/>
          <w:b/>
          <w:sz w:val="20"/>
          <w:szCs w:val="20"/>
          <w:lang w:val="ka-GE"/>
        </w:rPr>
      </w:pPr>
      <w:r w:rsidRPr="00EF3469">
        <w:rPr>
          <w:rFonts w:ascii="Sylfaen" w:eastAsia="Calibri" w:hAnsi="Sylfaen" w:cs="Sylfaen"/>
          <w:sz w:val="20"/>
          <w:szCs w:val="20"/>
          <w:lang w:val="ka-GE"/>
        </w:rPr>
        <w:t>შეფასების სტანდარტი</w:t>
      </w:r>
      <w:r w:rsidRPr="00EF3469">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EF3469">
        <w:rPr>
          <w:rFonts w:ascii="Sylfaen" w:eastAsia="Calibri" w:hAnsi="Sylfaen" w:cs="Times New Roman"/>
          <w:sz w:val="20"/>
          <w:szCs w:val="20"/>
        </w:rPr>
        <w:t>ები</w:t>
      </w:r>
      <w:r w:rsidRPr="00EF3469">
        <w:rPr>
          <w:rFonts w:ascii="Sylfaen" w:eastAsia="Calibri" w:hAnsi="Sylfaen" w:cs="Times New Roman"/>
          <w:sz w:val="20"/>
          <w:szCs w:val="20"/>
          <w:lang w:val="ka-GE"/>
        </w:rPr>
        <w:t>ს, ცოდნისა და უნარების აღიარების მიზნით.</w:t>
      </w:r>
    </w:p>
    <w:p w14:paraId="6CA32C46" w14:textId="77777777" w:rsidR="00DD1F6E" w:rsidRPr="00EF3469" w:rsidRDefault="00DD1F6E" w:rsidP="00DD1F6E">
      <w:pPr>
        <w:spacing w:before="120" w:after="120" w:line="240" w:lineRule="auto"/>
        <w:contextualSpacing/>
        <w:jc w:val="both"/>
        <w:rPr>
          <w:rFonts w:ascii="Sylfaen" w:eastAsia="Calibri" w:hAnsi="Sylfaen" w:cs="Times New Roman"/>
          <w:sz w:val="20"/>
          <w:szCs w:val="20"/>
          <w:lang w:val="ka-GE"/>
        </w:rPr>
      </w:pPr>
      <w:r w:rsidRPr="00EF3469">
        <w:rPr>
          <w:rFonts w:ascii="Sylfaen" w:eastAsia="Calibri" w:hAnsi="Sylfaen" w:cs="Sylfaen"/>
          <w:sz w:val="20"/>
          <w:szCs w:val="20"/>
          <w:lang w:val="ka-GE"/>
        </w:rPr>
        <w:t>შეფასების</w:t>
      </w:r>
      <w:r w:rsidRPr="00EF3469">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14:paraId="4AE65CC9" w14:textId="77777777" w:rsidR="00DD1F6E" w:rsidRPr="00EF3469" w:rsidRDefault="00DD1F6E" w:rsidP="00DD1F6E">
      <w:pPr>
        <w:spacing w:line="240" w:lineRule="auto"/>
        <w:contextualSpacing/>
        <w:jc w:val="both"/>
        <w:rPr>
          <w:rFonts w:ascii="Sylfaen" w:eastAsia="Calibri" w:hAnsi="Sylfaen" w:cs="Times New Roman"/>
          <w:sz w:val="20"/>
          <w:szCs w:val="20"/>
          <w:lang w:val="ka-GE"/>
        </w:rPr>
      </w:pPr>
    </w:p>
    <w:p w14:paraId="02825F78" w14:textId="77777777" w:rsidR="00DD1F6E" w:rsidRPr="00EF3469" w:rsidRDefault="00DD1F6E" w:rsidP="00DD1F6E">
      <w:pPr>
        <w:spacing w:line="240" w:lineRule="auto"/>
        <w:contextualSpacing/>
        <w:jc w:val="both"/>
        <w:rPr>
          <w:rFonts w:ascii="Sylfaen" w:eastAsia="Calibri" w:hAnsi="Sylfaen" w:cs="Times New Roman"/>
          <w:sz w:val="20"/>
          <w:szCs w:val="20"/>
        </w:rPr>
      </w:pPr>
      <w:r w:rsidRPr="00EF3469">
        <w:rPr>
          <w:rFonts w:ascii="Sylfaen" w:eastAsia="Calibri" w:hAnsi="Sylfaen" w:cs="Times New Roman"/>
          <w:sz w:val="20"/>
          <w:szCs w:val="20"/>
          <w:lang w:val="ka-GE"/>
        </w:rPr>
        <w:t>1.შესაფასებელ კომპეტენციებს, რომლებიც გამოხატულია  პროფესიული მოვალეობებსა და ამოცანებში</w:t>
      </w:r>
      <w:r w:rsidRPr="00EF3469">
        <w:rPr>
          <w:rFonts w:ascii="Sylfaen" w:eastAsia="Calibri" w:hAnsi="Sylfaen" w:cs="Times New Roman"/>
          <w:sz w:val="20"/>
          <w:szCs w:val="20"/>
        </w:rPr>
        <w:t>;</w:t>
      </w:r>
    </w:p>
    <w:p w14:paraId="5E9526E7" w14:textId="77777777" w:rsidR="00DD1F6E" w:rsidRPr="00EF3469" w:rsidRDefault="00DD1F6E" w:rsidP="00DD1F6E">
      <w:pPr>
        <w:spacing w:line="240" w:lineRule="auto"/>
        <w:contextualSpacing/>
        <w:jc w:val="both"/>
        <w:rPr>
          <w:rFonts w:ascii="Sylfaen" w:eastAsia="Calibri" w:hAnsi="Sylfaen" w:cs="Times New Roman"/>
          <w:sz w:val="20"/>
          <w:szCs w:val="20"/>
          <w:lang w:val="ka-GE"/>
        </w:rPr>
      </w:pPr>
      <w:r w:rsidRPr="00EF3469">
        <w:rPr>
          <w:rFonts w:ascii="Sylfaen" w:eastAsia="Calibri" w:hAnsi="Sylfaen" w:cs="Times New Roman"/>
          <w:sz w:val="20"/>
          <w:szCs w:val="20"/>
          <w:lang w:val="ka-GE"/>
        </w:rPr>
        <w:t>2.შესაფასებელი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14:paraId="1B02617C" w14:textId="77777777" w:rsidR="00DD1F6E" w:rsidRPr="00EF3469" w:rsidRDefault="00DD1F6E" w:rsidP="00DD1F6E">
      <w:pPr>
        <w:spacing w:line="240" w:lineRule="auto"/>
        <w:contextualSpacing/>
        <w:jc w:val="both"/>
        <w:rPr>
          <w:rFonts w:ascii="Sylfaen" w:eastAsia="Calibri" w:hAnsi="Sylfaen" w:cs="Times New Roman"/>
          <w:sz w:val="20"/>
          <w:szCs w:val="20"/>
          <w:lang w:val="ka-GE"/>
        </w:rPr>
      </w:pPr>
      <w:r w:rsidRPr="00EF3469">
        <w:rPr>
          <w:rFonts w:ascii="Sylfaen" w:eastAsia="Calibri" w:hAnsi="Sylfaen" w:cs="Times New Roman"/>
          <w:sz w:val="20"/>
          <w:szCs w:val="20"/>
          <w:lang w:val="ka-GE"/>
        </w:rPr>
        <w:t>3.შესაფასებელი კომპეტენციების დადასტურების  შესაძლებლობებს;</w:t>
      </w:r>
    </w:p>
    <w:p w14:paraId="45629C4D" w14:textId="77777777" w:rsidR="00DD1F6E" w:rsidRPr="00EF3469" w:rsidRDefault="00DD1F6E" w:rsidP="00DD1F6E">
      <w:pPr>
        <w:spacing w:line="240" w:lineRule="auto"/>
        <w:contextualSpacing/>
        <w:jc w:val="both"/>
        <w:rPr>
          <w:rFonts w:ascii="Sylfaen" w:eastAsia="Calibri" w:hAnsi="Sylfaen" w:cs="Times New Roman"/>
          <w:sz w:val="20"/>
          <w:szCs w:val="20"/>
          <w:lang w:val="ka-GE"/>
        </w:rPr>
      </w:pPr>
      <w:r w:rsidRPr="00EF3469">
        <w:rPr>
          <w:rFonts w:ascii="Sylfaen" w:eastAsia="Calibri" w:hAnsi="Sylfaen" w:cs="Times New Roman"/>
          <w:sz w:val="20"/>
          <w:szCs w:val="20"/>
        </w:rPr>
        <w:t>4.</w:t>
      </w:r>
      <w:r w:rsidRPr="00EF3469">
        <w:rPr>
          <w:rFonts w:ascii="Sylfaen" w:eastAsia="Calibri" w:hAnsi="Sylfaen" w:cs="Times New Roman"/>
          <w:sz w:val="20"/>
          <w:szCs w:val="20"/>
          <w:lang w:val="ka-GE"/>
        </w:rPr>
        <w:t>გამოცდის პროცესს და კომპონენტებს.</w:t>
      </w:r>
    </w:p>
    <w:p w14:paraId="73131009" w14:textId="77777777" w:rsidR="00DD1F6E" w:rsidRPr="00EF3469" w:rsidRDefault="00DD1F6E" w:rsidP="00DD1F6E">
      <w:pPr>
        <w:spacing w:line="240" w:lineRule="auto"/>
        <w:jc w:val="both"/>
        <w:rPr>
          <w:rFonts w:ascii="Sylfaen" w:eastAsia="Times New Roman" w:hAnsi="Sylfaen" w:cs="Times New Roman"/>
          <w:b/>
          <w:bCs/>
          <w:sz w:val="20"/>
          <w:szCs w:val="20"/>
        </w:rPr>
      </w:pPr>
    </w:p>
    <w:p w14:paraId="3D5B0FD9"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14:paraId="697BC4EE" w14:textId="77777777" w:rsidR="00DD1F6E" w:rsidRPr="00EF3469" w:rsidRDefault="00DD1F6E" w:rsidP="00DD1F6E">
      <w:pPr>
        <w:spacing w:line="240" w:lineRule="auto"/>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14:paraId="4C3EDB24" w14:textId="77777777" w:rsidR="00DD1F6E" w:rsidRPr="00EF3469" w:rsidRDefault="00DD1F6E" w:rsidP="00DD1F6E">
      <w:pPr>
        <w:spacing w:line="240" w:lineRule="auto"/>
        <w:contextualSpacing/>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ა)ფორმალური განათლების გზით მიღწეული სწავლის შედეგების აღიარება (ჩათვლა);</w:t>
      </w:r>
    </w:p>
    <w:p w14:paraId="2269D783" w14:textId="77777777" w:rsidR="00DD1F6E" w:rsidRPr="00EF3469" w:rsidRDefault="00DD1F6E" w:rsidP="00DD1F6E">
      <w:pPr>
        <w:spacing w:line="240" w:lineRule="auto"/>
        <w:contextualSpacing/>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ბ)არაფორმალური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14:paraId="517D717D" w14:textId="77777777" w:rsidR="00DD1F6E" w:rsidRPr="00EF3469" w:rsidRDefault="00DD1F6E" w:rsidP="00DD1F6E">
      <w:pPr>
        <w:spacing w:line="240" w:lineRule="auto"/>
        <w:contextualSpacing/>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გ)მიღწეული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14:paraId="5477AB64" w14:textId="77777777" w:rsidR="00DD1F6E" w:rsidRPr="00EF3469" w:rsidRDefault="00DD1F6E" w:rsidP="00DD1F6E">
      <w:pPr>
        <w:spacing w:line="240" w:lineRule="auto"/>
        <w:contextualSpacing/>
        <w:jc w:val="both"/>
        <w:rPr>
          <w:rFonts w:ascii="Sylfaen" w:eastAsia="Calibri" w:hAnsi="Sylfaen" w:cs="Times New Roman"/>
          <w:sz w:val="20"/>
          <w:szCs w:val="20"/>
          <w:lang w:val="ka-GE"/>
        </w:rPr>
      </w:pPr>
      <w:r w:rsidRPr="00EF3469">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14:paraId="0DF6F326"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p>
    <w:p w14:paraId="584AA559" w14:textId="77777777" w:rsidR="00DD1F6E" w:rsidRPr="00EF3469" w:rsidRDefault="00DD1F6E" w:rsidP="00DD1F6E">
      <w:pPr>
        <w:spacing w:line="240" w:lineRule="auto"/>
        <w:jc w:val="both"/>
        <w:rPr>
          <w:rFonts w:ascii="Sylfaen" w:eastAsia="Times New Roman" w:hAnsi="Sylfaen" w:cs="Times New Roman"/>
          <w:b/>
          <w:bCs/>
          <w:sz w:val="20"/>
          <w:szCs w:val="20"/>
        </w:rPr>
      </w:pPr>
      <w:r w:rsidRPr="00EF3469">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14:paraId="42B631E1" w14:textId="77777777" w:rsidR="00DD1F6E" w:rsidRPr="00EF3469" w:rsidRDefault="00DD1F6E" w:rsidP="00DD1F6E">
      <w:pPr>
        <w:spacing w:line="240" w:lineRule="auto"/>
        <w:contextualSpacing/>
        <w:jc w:val="both"/>
        <w:rPr>
          <w:rFonts w:ascii="Sylfaen" w:eastAsia="Times New Roman" w:hAnsi="Sylfaen" w:cs="Times New Roman"/>
          <w:b/>
          <w:bCs/>
          <w:sz w:val="20"/>
          <w:szCs w:val="20"/>
          <w:lang w:val="ka-GE"/>
        </w:rPr>
      </w:pPr>
      <w:r w:rsidRPr="00EF3469">
        <w:rPr>
          <w:rFonts w:ascii="Sylfaen" w:eastAsia="Times New Roman" w:hAnsi="Sylfaen" w:cs="Times New Roman"/>
          <w:bCs/>
          <w:sz w:val="20"/>
          <w:szCs w:val="20"/>
        </w:rPr>
        <w:t>ფორმალურ</w:t>
      </w:r>
      <w:r w:rsidRPr="00EF3469">
        <w:rPr>
          <w:rFonts w:ascii="Sylfaen" w:eastAsia="Times New Roman" w:hAnsi="Sylfaen" w:cs="Times New Roman"/>
          <w:bCs/>
          <w:sz w:val="20"/>
          <w:szCs w:val="20"/>
          <w:lang w:val="ka-GE"/>
        </w:rPr>
        <w:t>ი</w:t>
      </w:r>
      <w:r w:rsidRPr="00EF3469">
        <w:rPr>
          <w:rFonts w:ascii="Sylfaen" w:eastAsia="Times New Roman" w:hAnsi="Sylfaen" w:cs="Times New Roman"/>
          <w:bCs/>
          <w:sz w:val="20"/>
          <w:szCs w:val="20"/>
        </w:rPr>
        <w:t xml:space="preserve"> განათლებ</w:t>
      </w:r>
      <w:r w:rsidRPr="00EF3469">
        <w:rPr>
          <w:rFonts w:ascii="Sylfaen" w:eastAsia="Times New Roman" w:hAnsi="Sylfaen" w:cs="Times New Roman"/>
          <w:bCs/>
          <w:sz w:val="20"/>
          <w:szCs w:val="20"/>
          <w:lang w:val="ka-GE"/>
        </w:rPr>
        <w:t>ის გზით</w:t>
      </w:r>
      <w:r w:rsidRPr="00EF3469">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EF3469">
        <w:rPr>
          <w:rFonts w:ascii="Sylfaen" w:eastAsia="Times New Roman" w:hAnsi="Sylfaen" w:cs="Times New Roman"/>
          <w:bCs/>
          <w:sz w:val="20"/>
          <w:szCs w:val="20"/>
          <w:lang w:val="ka-GE"/>
        </w:rPr>
        <w:t xml:space="preserve"> </w:t>
      </w:r>
      <w:r w:rsidRPr="00EF3469">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EF3469">
        <w:rPr>
          <w:rFonts w:ascii="Sylfaen" w:eastAsia="Times New Roman" w:hAnsi="Sylfaen" w:cs="Times New Roman"/>
          <w:bCs/>
          <w:sz w:val="20"/>
          <w:szCs w:val="20"/>
          <w:lang w:val="ka-GE"/>
        </w:rPr>
        <w:t xml:space="preserve">:  </w:t>
      </w:r>
    </w:p>
    <w:p w14:paraId="62A469D1" w14:textId="77777777" w:rsidR="00DD1F6E" w:rsidRPr="00EF3469" w:rsidRDefault="00DD1F6E" w:rsidP="00DD1F6E">
      <w:pPr>
        <w:spacing w:line="240" w:lineRule="auto"/>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 xml:space="preserve">ა) </w:t>
      </w:r>
      <w:r w:rsidRPr="00EF3469">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EF3469">
        <w:rPr>
          <w:rFonts w:ascii="Sylfaen" w:eastAsia="Times New Roman" w:hAnsi="Sylfaen" w:cs="Times New Roman"/>
          <w:bCs/>
          <w:sz w:val="20"/>
          <w:szCs w:val="20"/>
          <w:lang w:val="ka-GE"/>
        </w:rPr>
        <w:t>ფარგლებში მიღებული</w:t>
      </w:r>
      <w:r w:rsidRPr="00EF3469">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14:paraId="587C520A" w14:textId="77777777" w:rsidR="00DD1F6E" w:rsidRPr="00EF3469" w:rsidRDefault="00DD1F6E" w:rsidP="00DD1F6E">
      <w:pPr>
        <w:spacing w:line="240" w:lineRule="auto"/>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 xml:space="preserve">ბ) </w:t>
      </w:r>
      <w:r w:rsidRPr="00EF3469">
        <w:rPr>
          <w:rFonts w:ascii="Sylfaen" w:eastAsia="Times New Roman" w:hAnsi="Sylfaen" w:cs="Times New Roman"/>
          <w:bCs/>
          <w:sz w:val="20"/>
          <w:szCs w:val="20"/>
        </w:rPr>
        <w:t>თავსებადობის დადგენისთვის</w:t>
      </w:r>
      <w:r w:rsidRPr="00EF3469">
        <w:rPr>
          <w:rFonts w:ascii="Sylfaen" w:eastAsia="Times New Roman" w:hAnsi="Sylfaen" w:cs="Times New Roman"/>
          <w:bCs/>
          <w:sz w:val="20"/>
          <w:szCs w:val="20"/>
          <w:lang w:val="ka-GE"/>
        </w:rPr>
        <w:t>,</w:t>
      </w:r>
      <w:r w:rsidRPr="00EF3469">
        <w:rPr>
          <w:rFonts w:ascii="Sylfaen" w:eastAsia="Times New Roman" w:hAnsi="Sylfaen" w:cs="Times New Roman"/>
          <w:bCs/>
          <w:sz w:val="20"/>
          <w:szCs w:val="20"/>
        </w:rPr>
        <w:t xml:space="preserve"> შინაარსობრივი შესწავლის მიზნით</w:t>
      </w:r>
      <w:r w:rsidRPr="00EF3469">
        <w:rPr>
          <w:rFonts w:ascii="Sylfaen" w:eastAsia="Times New Roman" w:hAnsi="Sylfaen" w:cs="Times New Roman"/>
          <w:bCs/>
          <w:sz w:val="20"/>
          <w:szCs w:val="20"/>
          <w:lang w:val="ka-GE"/>
        </w:rPr>
        <w:t>,</w:t>
      </w:r>
      <w:r w:rsidRPr="00EF3469">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EF3469">
        <w:rPr>
          <w:rFonts w:ascii="Sylfaen" w:eastAsia="Times New Roman" w:hAnsi="Sylfaen" w:cs="Times New Roman"/>
          <w:bCs/>
          <w:sz w:val="20"/>
          <w:szCs w:val="20"/>
          <w:lang w:val="ka-GE"/>
        </w:rPr>
        <w:t>ის</w:t>
      </w:r>
      <w:r w:rsidRPr="00EF3469">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EF3469">
        <w:rPr>
          <w:rFonts w:ascii="Sylfaen" w:eastAsia="Times New Roman" w:hAnsi="Sylfaen" w:cs="Times New Roman"/>
          <w:bCs/>
          <w:sz w:val="20"/>
          <w:szCs w:val="20"/>
          <w:lang w:val="ka-GE"/>
        </w:rPr>
        <w:t>ი</w:t>
      </w:r>
      <w:r w:rsidRPr="00EF3469">
        <w:rPr>
          <w:rFonts w:ascii="Sylfaen" w:eastAsia="Times New Roman" w:hAnsi="Sylfaen" w:cs="Times New Roman"/>
          <w:bCs/>
          <w:sz w:val="20"/>
          <w:szCs w:val="20"/>
        </w:rPr>
        <w:t>დან და წარდგენა</w:t>
      </w:r>
      <w:r w:rsidRPr="00EF3469">
        <w:rPr>
          <w:rFonts w:ascii="Sylfaen" w:eastAsia="Times New Roman" w:hAnsi="Sylfaen" w:cs="Times New Roman"/>
          <w:bCs/>
          <w:sz w:val="20"/>
          <w:szCs w:val="20"/>
          <w:lang w:val="ka-GE"/>
        </w:rPr>
        <w:t>.</w:t>
      </w:r>
    </w:p>
    <w:p w14:paraId="34641EAD" w14:textId="77777777" w:rsidR="00DD1F6E" w:rsidRPr="00EF3469" w:rsidRDefault="00DD1F6E" w:rsidP="00DD1F6E">
      <w:pPr>
        <w:spacing w:line="240" w:lineRule="auto"/>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lastRenderedPageBreak/>
        <w:t xml:space="preserve">გ) </w:t>
      </w:r>
      <w:r w:rsidRPr="00EF3469">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EF3469">
        <w:rPr>
          <w:rFonts w:ascii="Sylfaen" w:eastAsia="Times New Roman" w:hAnsi="Sylfaen" w:cs="Times New Roman"/>
          <w:bCs/>
          <w:sz w:val="20"/>
          <w:szCs w:val="20"/>
          <w:lang w:val="ka-GE"/>
        </w:rPr>
        <w:t>,</w:t>
      </w:r>
      <w:r w:rsidRPr="00EF3469">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EF3469">
        <w:rPr>
          <w:rFonts w:ascii="Sylfaen" w:eastAsia="Times New Roman" w:hAnsi="Sylfaen" w:cs="Times New Roman"/>
          <w:bCs/>
          <w:sz w:val="20"/>
          <w:szCs w:val="20"/>
          <w:lang w:val="ka-GE"/>
        </w:rPr>
        <w:t>ის</w:t>
      </w:r>
      <w:r w:rsidRPr="00EF3469">
        <w:rPr>
          <w:rFonts w:ascii="Sylfaen" w:eastAsia="Times New Roman" w:hAnsi="Sylfaen" w:cs="Times New Roman"/>
          <w:bCs/>
          <w:sz w:val="20"/>
          <w:szCs w:val="20"/>
        </w:rPr>
        <w:t>/რომელთა ერთობლიობაც</w:t>
      </w:r>
      <w:r w:rsidRPr="00EF3469">
        <w:rPr>
          <w:rFonts w:ascii="Sylfaen" w:eastAsia="Times New Roman" w:hAnsi="Sylfaen" w:cs="Times New Roman"/>
          <w:bCs/>
          <w:sz w:val="20"/>
          <w:szCs w:val="20"/>
          <w:lang w:val="ka-GE"/>
        </w:rPr>
        <w:t>,</w:t>
      </w:r>
      <w:r w:rsidRPr="00EF3469">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EF3469">
        <w:rPr>
          <w:rFonts w:ascii="Sylfaen" w:eastAsia="Times New Roman" w:hAnsi="Sylfaen" w:cs="Times New Roman"/>
          <w:bCs/>
          <w:sz w:val="20"/>
          <w:szCs w:val="20"/>
          <w:lang w:val="ka-GE"/>
        </w:rPr>
        <w:t>,</w:t>
      </w:r>
      <w:r w:rsidRPr="00EF3469">
        <w:rPr>
          <w:rFonts w:ascii="Sylfaen" w:eastAsia="Times New Roman" w:hAnsi="Sylfaen" w:cs="Times New Roman"/>
          <w:bCs/>
          <w:sz w:val="20"/>
          <w:szCs w:val="20"/>
        </w:rPr>
        <w:t xml:space="preserve"> შესაძლოა მიჩნეულ იქნას ანალოგიურად.</w:t>
      </w:r>
    </w:p>
    <w:p w14:paraId="5FC47A73"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ნაწილი </w:t>
      </w:r>
      <w:r w:rsidRPr="00EF3469">
        <w:rPr>
          <w:rFonts w:ascii="Sylfaen" w:eastAsia="Times New Roman" w:hAnsi="Sylfaen" w:cs="Times New Roman"/>
          <w:b/>
          <w:bCs/>
          <w:sz w:val="20"/>
          <w:szCs w:val="20"/>
        </w:rPr>
        <w:t>2</w:t>
      </w:r>
      <w:r w:rsidRPr="00EF3469">
        <w:rPr>
          <w:rFonts w:ascii="Sylfaen" w:eastAsia="Times New Roman" w:hAnsi="Sylfaen" w:cs="Times New Roman"/>
          <w:b/>
          <w:bCs/>
          <w:sz w:val="20"/>
          <w:szCs w:val="20"/>
          <w:lang w:val="ka-GE"/>
        </w:rPr>
        <w:t>. მითითებები</w:t>
      </w:r>
      <w:r w:rsidRPr="00EF3469">
        <w:rPr>
          <w:rFonts w:ascii="Sylfaen" w:eastAsia="Times New Roman" w:hAnsi="Sylfaen" w:cs="Times New Roman"/>
          <w:b/>
          <w:bCs/>
          <w:sz w:val="20"/>
          <w:szCs w:val="20"/>
        </w:rPr>
        <w:t xml:space="preserve">  </w:t>
      </w:r>
      <w:r w:rsidRPr="00EF3469">
        <w:rPr>
          <w:rFonts w:ascii="Sylfaen" w:eastAsia="Times New Roman" w:hAnsi="Sylfaen" w:cs="Times New Roman"/>
          <w:b/>
          <w:bCs/>
          <w:sz w:val="20"/>
          <w:szCs w:val="20"/>
          <w:lang w:val="ka-GE"/>
        </w:rPr>
        <w:t xml:space="preserve">შესაფასებელი პირისა და შემფასებლისათვის </w:t>
      </w:r>
    </w:p>
    <w:p w14:paraId="0F9A65D2"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შეფასების დაწყებამდე გაეცანით: </w:t>
      </w:r>
    </w:p>
    <w:p w14:paraId="3140ED2D" w14:textId="77777777" w:rsidR="00DD1F6E" w:rsidRPr="00EF3469" w:rsidRDefault="00DD1F6E" w:rsidP="00DD1F6E">
      <w:pPr>
        <w:pStyle w:val="ListParagraph"/>
        <w:numPr>
          <w:ilvl w:val="1"/>
          <w:numId w:val="36"/>
        </w:numPr>
        <w:spacing w:line="240" w:lineRule="auto"/>
        <w:ind w:left="81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პროფესიულ სტანდარტს</w:t>
      </w:r>
    </w:p>
    <w:p w14:paraId="22D7A08E" w14:textId="77777777" w:rsidR="00DD1F6E" w:rsidRPr="00EF3469" w:rsidRDefault="00DD1F6E" w:rsidP="00DD1F6E">
      <w:pPr>
        <w:pStyle w:val="ListParagraph"/>
        <w:numPr>
          <w:ilvl w:val="1"/>
          <w:numId w:val="36"/>
        </w:numPr>
        <w:spacing w:line="240" w:lineRule="auto"/>
        <w:ind w:left="81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შეფასების ინსტრუმენტებს</w:t>
      </w:r>
    </w:p>
    <w:p w14:paraId="45372CD2" w14:textId="77777777" w:rsidR="00DD1F6E" w:rsidRPr="00EF3469" w:rsidRDefault="00DD1F6E" w:rsidP="00DD1F6E">
      <w:pPr>
        <w:pStyle w:val="ListParagraph"/>
        <w:numPr>
          <w:ilvl w:val="1"/>
          <w:numId w:val="36"/>
        </w:numPr>
        <w:spacing w:line="240" w:lineRule="auto"/>
        <w:ind w:left="81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p>
    <w:p w14:paraId="70BF47D5" w14:textId="77777777" w:rsidR="00DD1F6E" w:rsidRPr="00EF3469" w:rsidRDefault="00DD1F6E" w:rsidP="00DD1F6E">
      <w:pPr>
        <w:pStyle w:val="ListParagraph"/>
        <w:numPr>
          <w:ilvl w:val="1"/>
          <w:numId w:val="36"/>
        </w:numPr>
        <w:spacing w:line="240" w:lineRule="auto"/>
        <w:ind w:left="81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შემფასებლის ჩანაწერების ფორმებს</w:t>
      </w:r>
    </w:p>
    <w:p w14:paraId="7533A485" w14:textId="77777777" w:rsidR="00DD1F6E" w:rsidRPr="00EF3469" w:rsidRDefault="00DD1F6E" w:rsidP="00DD1F6E">
      <w:pPr>
        <w:pStyle w:val="ListParagraph"/>
        <w:numPr>
          <w:ilvl w:val="1"/>
          <w:numId w:val="36"/>
        </w:numPr>
        <w:spacing w:line="240" w:lineRule="auto"/>
        <w:ind w:left="81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შეფასების პირობებს</w:t>
      </w:r>
    </w:p>
    <w:p w14:paraId="593B831E" w14:textId="77777777" w:rsidR="00DD1F6E" w:rsidRPr="00EF3469" w:rsidRDefault="00DD1F6E" w:rsidP="00DD1F6E">
      <w:pPr>
        <w:pStyle w:val="ListParagraph"/>
        <w:numPr>
          <w:ilvl w:val="1"/>
          <w:numId w:val="36"/>
        </w:numPr>
        <w:spacing w:line="240" w:lineRule="auto"/>
        <w:ind w:left="81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შეფასების წესებს</w:t>
      </w:r>
    </w:p>
    <w:p w14:paraId="5B21F907" w14:textId="77777777" w:rsidR="00DD1F6E" w:rsidRPr="00EF3469" w:rsidRDefault="00DD1F6E" w:rsidP="00DD1F6E">
      <w:pPr>
        <w:pStyle w:val="ListParagraph"/>
        <w:numPr>
          <w:ilvl w:val="1"/>
          <w:numId w:val="36"/>
        </w:numPr>
        <w:spacing w:line="240" w:lineRule="auto"/>
        <w:ind w:left="81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შეფასების კრიტერიუმებს</w:t>
      </w:r>
    </w:p>
    <w:p w14:paraId="415B674C"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p>
    <w:p w14:paraId="6A969BB5"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შეფასების პროცესში:</w:t>
      </w:r>
    </w:p>
    <w:p w14:paraId="2EE06B70" w14:textId="77777777" w:rsidR="00DD1F6E" w:rsidRPr="00EF3469" w:rsidRDefault="00DD1F6E" w:rsidP="00DD1F6E">
      <w:pPr>
        <w:pStyle w:val="ListParagraph"/>
        <w:numPr>
          <w:ilvl w:val="0"/>
          <w:numId w:val="37"/>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p>
    <w:p w14:paraId="728664C0" w14:textId="77777777" w:rsidR="00DD1F6E" w:rsidRPr="00EF3469" w:rsidRDefault="00DD1F6E" w:rsidP="00DD1F6E">
      <w:pPr>
        <w:pStyle w:val="ListParagraph"/>
        <w:numPr>
          <w:ilvl w:val="0"/>
          <w:numId w:val="37"/>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p>
    <w:p w14:paraId="28D41B61" w14:textId="77777777" w:rsidR="00DD1F6E" w:rsidRPr="00EF3469" w:rsidRDefault="00DD1F6E" w:rsidP="00DD1F6E">
      <w:pPr>
        <w:pStyle w:val="ListParagraph"/>
        <w:numPr>
          <w:ilvl w:val="0"/>
          <w:numId w:val="37"/>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p>
    <w:p w14:paraId="6C2B1501" w14:textId="77777777" w:rsidR="00DD1F6E" w:rsidRPr="00EF3469" w:rsidRDefault="00DD1F6E" w:rsidP="00DD1F6E">
      <w:pPr>
        <w:pStyle w:val="ListParagraph"/>
        <w:numPr>
          <w:ilvl w:val="0"/>
          <w:numId w:val="37"/>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შეაფასეთ თითოეული კრიტერიუმი</w:t>
      </w:r>
    </w:p>
    <w:p w14:paraId="4BD1AD1E" w14:textId="77777777" w:rsidR="00DD1F6E" w:rsidRPr="00EF3469" w:rsidRDefault="00DD1F6E" w:rsidP="00DD1F6E">
      <w:pPr>
        <w:spacing w:line="240" w:lineRule="auto"/>
        <w:jc w:val="both"/>
        <w:rPr>
          <w:rFonts w:ascii="Sylfaen" w:eastAsia="Times New Roman" w:hAnsi="Sylfaen" w:cs="Times New Roman"/>
          <w:bCs/>
          <w:sz w:val="20"/>
          <w:szCs w:val="20"/>
          <w:lang w:val="ka-GE"/>
        </w:rPr>
      </w:pPr>
    </w:p>
    <w:p w14:paraId="45EB2526"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შეფასების დასრულებისას:</w:t>
      </w:r>
    </w:p>
    <w:p w14:paraId="68FD070E" w14:textId="77777777" w:rsidR="00DD1F6E" w:rsidRPr="00EF3469" w:rsidRDefault="00DD1F6E" w:rsidP="00DD1F6E">
      <w:pPr>
        <w:pStyle w:val="ListParagraph"/>
        <w:numPr>
          <w:ilvl w:val="1"/>
          <w:numId w:val="38"/>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p>
    <w:p w14:paraId="4E04A5A3" w14:textId="77777777" w:rsidR="00DD1F6E" w:rsidRPr="00EF3469" w:rsidRDefault="00DD1F6E" w:rsidP="00DD1F6E">
      <w:pPr>
        <w:pStyle w:val="ListParagraph"/>
        <w:numPr>
          <w:ilvl w:val="1"/>
          <w:numId w:val="38"/>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შეაჯამეთ შეფასების შედეგები</w:t>
      </w:r>
    </w:p>
    <w:p w14:paraId="23533A3B" w14:textId="77777777" w:rsidR="00DD1F6E" w:rsidRPr="00EF3469" w:rsidRDefault="00DD1F6E" w:rsidP="00DD1F6E">
      <w:pPr>
        <w:pStyle w:val="ListParagraph"/>
        <w:numPr>
          <w:ilvl w:val="1"/>
          <w:numId w:val="38"/>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დაადასტურეთ შეფასების შედეგები ხელმოწერით</w:t>
      </w:r>
    </w:p>
    <w:p w14:paraId="4AED9F02" w14:textId="77777777" w:rsidR="00DD1F6E" w:rsidRPr="00EF3469" w:rsidRDefault="00DD1F6E" w:rsidP="00DD1F6E">
      <w:pPr>
        <w:pStyle w:val="ListParagraph"/>
        <w:numPr>
          <w:ilvl w:val="1"/>
          <w:numId w:val="38"/>
        </w:numPr>
        <w:spacing w:line="240" w:lineRule="auto"/>
        <w:ind w:left="810" w:hanging="270"/>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p>
    <w:p w14:paraId="4098673C" w14:textId="77777777" w:rsidR="00642589" w:rsidRPr="00EF3469" w:rsidRDefault="00642589" w:rsidP="00225536">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w:t>
      </w:r>
    </w:p>
    <w:p w14:paraId="5F461C29" w14:textId="77777777" w:rsidR="00DD1F6E" w:rsidRPr="00EF3469" w:rsidRDefault="00DD1F6E" w:rsidP="00DD1F6E">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ნაწილი </w:t>
      </w:r>
      <w:r w:rsidRPr="00EF3469">
        <w:rPr>
          <w:rFonts w:ascii="Sylfaen" w:eastAsia="Times New Roman" w:hAnsi="Sylfaen" w:cs="Times New Roman"/>
          <w:b/>
          <w:bCs/>
          <w:sz w:val="20"/>
          <w:szCs w:val="20"/>
        </w:rPr>
        <w:t>3.</w:t>
      </w:r>
      <w:r w:rsidRPr="00EF3469">
        <w:rPr>
          <w:rFonts w:ascii="Sylfaen" w:eastAsia="Times New Roman" w:hAnsi="Sylfaen" w:cs="Times New Roman"/>
          <w:b/>
          <w:bCs/>
          <w:sz w:val="20"/>
          <w:szCs w:val="20"/>
          <w:lang w:val="ka-GE"/>
        </w:rPr>
        <w:t xml:space="preserve"> შეფასების პროცედურა </w:t>
      </w:r>
    </w:p>
    <w:p w14:paraId="1FB34808" w14:textId="77777777" w:rsidR="00DD1F6E" w:rsidRPr="00EF3469" w:rsidRDefault="00DD1F6E" w:rsidP="00DD1F6E">
      <w:pPr>
        <w:spacing w:line="240" w:lineRule="auto"/>
        <w:jc w:val="both"/>
        <w:rPr>
          <w:rFonts w:ascii="Sylfaen" w:eastAsia="Times New Roman" w:hAnsi="Sylfaen" w:cs="Times New Roman"/>
          <w:b/>
          <w:bCs/>
          <w:sz w:val="20"/>
          <w:szCs w:val="20"/>
        </w:rPr>
      </w:pPr>
      <w:r w:rsidRPr="00EF3469">
        <w:rPr>
          <w:rFonts w:ascii="Sylfaen" w:eastAsia="Times New Roman" w:hAnsi="Sylfaen" w:cs="Times New Roman"/>
          <w:b/>
          <w:bCs/>
          <w:sz w:val="20"/>
          <w:szCs w:val="20"/>
          <w:lang w:val="ka-GE"/>
        </w:rPr>
        <w:t>მიღწეული კომპეტენციების  დადასტურებისთვის გამოცდის  ორგანიზების პროცესი და კომპონენტები</w:t>
      </w:r>
    </w:p>
    <w:p w14:paraId="3BDF2D67" w14:textId="77777777" w:rsidR="00DD1F6E" w:rsidRPr="00EF3469" w:rsidRDefault="00DD1F6E" w:rsidP="00DD1F6E">
      <w:pPr>
        <w:spacing w:line="240" w:lineRule="auto"/>
        <w:jc w:val="both"/>
        <w:rPr>
          <w:rFonts w:ascii="Sylfaen" w:eastAsia="Times New Roman" w:hAnsi="Sylfaen" w:cs="Times New Roman"/>
          <w:bCs/>
          <w:sz w:val="20"/>
          <w:szCs w:val="20"/>
          <w:lang w:val="ka-GE"/>
        </w:rPr>
      </w:pPr>
      <w:r w:rsidRPr="00EF3469">
        <w:rPr>
          <w:rFonts w:ascii="Sylfaen" w:eastAsia="Times New Roman" w:hAnsi="Sylfaen" w:cs="Times New Roman"/>
          <w:bCs/>
          <w:sz w:val="20"/>
          <w:szCs w:val="20"/>
        </w:rPr>
        <w:t xml:space="preserve">მიღწეული კომპეტენციების  დადასტურებისთვის </w:t>
      </w:r>
      <w:r w:rsidRPr="00EF3469">
        <w:rPr>
          <w:rFonts w:ascii="Sylfaen" w:eastAsia="Times New Roman" w:hAnsi="Sylfaen" w:cs="Times New Roman"/>
          <w:bCs/>
          <w:sz w:val="20"/>
          <w:szCs w:val="20"/>
          <w:lang w:val="ka-GE"/>
        </w:rPr>
        <w:t>გამოცდის ჩატარების</w:t>
      </w:r>
      <w:r w:rsidRPr="00EF3469">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EF3469">
        <w:rPr>
          <w:rFonts w:ascii="Sylfaen" w:eastAsia="Times New Roman" w:hAnsi="Sylfaen" w:cs="Times New Roman"/>
          <w:bCs/>
          <w:sz w:val="20"/>
          <w:szCs w:val="20"/>
          <w:lang w:val="ka-GE"/>
        </w:rPr>
        <w:t xml:space="preserve"> შესრულების</w:t>
      </w:r>
      <w:r w:rsidRPr="00EF3469">
        <w:rPr>
          <w:rFonts w:ascii="Sylfaen" w:eastAsia="Times New Roman" w:hAnsi="Sylfaen" w:cs="Times New Roman"/>
          <w:bCs/>
          <w:sz w:val="20"/>
          <w:szCs w:val="20"/>
        </w:rPr>
        <w:t xml:space="preserve"> ეტაპებს. </w:t>
      </w:r>
    </w:p>
    <w:p w14:paraId="7BDDA1BB" w14:textId="77777777" w:rsidR="00DD1F6E" w:rsidRPr="00EF3469" w:rsidRDefault="00DD1F6E" w:rsidP="00DD1F6E">
      <w:pPr>
        <w:spacing w:line="240" w:lineRule="auto"/>
        <w:jc w:val="both"/>
        <w:rPr>
          <w:rFonts w:ascii="Sylfaen" w:eastAsia="Times New Roman" w:hAnsi="Sylfaen" w:cs="Times New Roman"/>
          <w:bCs/>
          <w:sz w:val="20"/>
          <w:szCs w:val="20"/>
        </w:rPr>
      </w:pPr>
      <w:r w:rsidRPr="00EF3469">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EF3469">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EF3469">
        <w:rPr>
          <w:rFonts w:ascii="Sylfaen" w:eastAsia="Times New Roman" w:hAnsi="Sylfaen" w:cs="Times New Roman"/>
          <w:bCs/>
          <w:sz w:val="20"/>
          <w:szCs w:val="20"/>
          <w:lang w:val="ka-GE"/>
        </w:rPr>
        <w:t xml:space="preserve"> (გამოცდას)</w:t>
      </w:r>
      <w:r w:rsidRPr="00EF3469">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p w14:paraId="45AEE664" w14:textId="106A0A75" w:rsidR="00DD1F6E" w:rsidRPr="00EF3469" w:rsidRDefault="00DD1F6E" w:rsidP="00DD1F6E">
      <w:pPr>
        <w:spacing w:line="240" w:lineRule="auto"/>
        <w:jc w:val="both"/>
        <w:rPr>
          <w:rFonts w:ascii="Sylfaen" w:eastAsia="Times New Roman" w:hAnsi="Sylfaen" w:cs="Times New Roman"/>
          <w:bCs/>
          <w:sz w:val="20"/>
          <w:szCs w:val="20"/>
        </w:rPr>
      </w:pPr>
      <w:r w:rsidRPr="00EF3469">
        <w:rPr>
          <w:rFonts w:ascii="Sylfaen" w:eastAsia="Times New Roman" w:hAnsi="Sylfaen" w:cs="Times New Roman"/>
          <w:bCs/>
          <w:sz w:val="20"/>
          <w:szCs w:val="20"/>
        </w:rPr>
        <w:t>ქვემოთ მოცემულია გამოკითხვისა და პრაქტიკულ დავალებაზე დაკვირვების პროცესის მოთხოვნები, ასევე შეფასების სავალდებულო კომპონენტები.</w:t>
      </w:r>
    </w:p>
    <w:p w14:paraId="4397FE3D" w14:textId="0092708F" w:rsidR="00642589" w:rsidRPr="00EF3469" w:rsidRDefault="00642589" w:rsidP="00DD1F6E">
      <w:pPr>
        <w:spacing w:line="240" w:lineRule="auto"/>
        <w:jc w:val="both"/>
        <w:rPr>
          <w:rFonts w:ascii="Sylfaen" w:eastAsia="Times New Roman" w:hAnsi="Sylfaen" w:cs="Times New Roman"/>
          <w:bCs/>
          <w:sz w:val="20"/>
          <w:szCs w:val="20"/>
        </w:rPr>
      </w:pPr>
    </w:p>
    <w:tbl>
      <w:tblPr>
        <w:tblW w:w="0" w:type="auto"/>
        <w:tblLook w:val="01E0" w:firstRow="1" w:lastRow="1" w:firstColumn="1" w:lastColumn="1" w:noHBand="0" w:noVBand="0"/>
      </w:tblPr>
      <w:tblGrid>
        <w:gridCol w:w="9360"/>
      </w:tblGrid>
      <w:tr w:rsidR="00EF3469" w:rsidRPr="00EF3469" w14:paraId="609552EA" w14:textId="77777777" w:rsidTr="00DD1F6E">
        <w:tc>
          <w:tcPr>
            <w:tcW w:w="9576" w:type="dxa"/>
            <w:shd w:val="clear" w:color="auto" w:fill="auto"/>
          </w:tcPr>
          <w:p w14:paraId="39014DE4" w14:textId="77777777" w:rsidR="00642589" w:rsidRPr="00EF3469" w:rsidRDefault="00642589" w:rsidP="00225536">
            <w:pPr>
              <w:spacing w:line="240" w:lineRule="auto"/>
              <w:jc w:val="both"/>
              <w:rPr>
                <w:rFonts w:ascii="Sylfaen" w:eastAsia="Calibri" w:hAnsi="Sylfaen" w:cs="Sylfaen"/>
                <w:b/>
                <w:sz w:val="20"/>
                <w:szCs w:val="20"/>
                <w:lang w:val="ka-GE"/>
              </w:rPr>
            </w:pPr>
          </w:p>
          <w:p w14:paraId="735FCABC" w14:textId="77777777" w:rsidR="00DD1F6E" w:rsidRPr="00EF3469" w:rsidRDefault="00DD1F6E" w:rsidP="00DD1F6E">
            <w:pPr>
              <w:spacing w:line="240" w:lineRule="auto"/>
              <w:jc w:val="both"/>
              <w:rPr>
                <w:rFonts w:ascii="Sylfaen" w:eastAsia="Calibri" w:hAnsi="Sylfaen" w:cs="Sylfaen"/>
                <w:b/>
                <w:sz w:val="20"/>
                <w:szCs w:val="20"/>
                <w:lang w:val="ka-GE"/>
              </w:rPr>
            </w:pPr>
            <w:r w:rsidRPr="00EF3469">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14:paraId="3CF17673" w14:textId="77777777" w:rsidR="00DD1F6E" w:rsidRPr="00EF3469" w:rsidRDefault="00DD1F6E" w:rsidP="00DD1F6E">
            <w:pPr>
              <w:spacing w:line="240" w:lineRule="auto"/>
              <w:jc w:val="both"/>
              <w:rPr>
                <w:rFonts w:ascii="Sylfaen" w:eastAsia="Calibri" w:hAnsi="Sylfaen"/>
                <w:b/>
                <w:sz w:val="20"/>
                <w:szCs w:val="20"/>
                <w:lang w:val="ka-GE"/>
              </w:rPr>
            </w:pPr>
            <w:r w:rsidRPr="00EF3469">
              <w:rPr>
                <w:rFonts w:ascii="Sylfaen" w:eastAsia="Calibri" w:hAnsi="Sylfaen" w:cs="Sylfaen"/>
                <w:b/>
                <w:sz w:val="20"/>
                <w:szCs w:val="20"/>
                <w:lang w:val="ka-GE"/>
              </w:rPr>
              <w:t>გამოკითხვა</w:t>
            </w:r>
            <w:r w:rsidRPr="00EF3469">
              <w:rPr>
                <w:rFonts w:ascii="Sylfaen" w:eastAsia="Calibri" w:hAnsi="Sylfaen"/>
                <w:b/>
                <w:sz w:val="20"/>
                <w:szCs w:val="20"/>
                <w:lang w:val="ka-GE"/>
              </w:rPr>
              <w:t xml:space="preserve"> </w:t>
            </w:r>
          </w:p>
          <w:p w14:paraId="1659DFD7" w14:textId="77777777" w:rsidR="00DD1F6E" w:rsidRPr="00EF3469" w:rsidRDefault="00DD1F6E" w:rsidP="00DD1F6E">
            <w:pPr>
              <w:spacing w:line="240" w:lineRule="auto"/>
              <w:jc w:val="both"/>
              <w:rPr>
                <w:rFonts w:ascii="Sylfaen" w:eastAsia="Calibri" w:hAnsi="Sylfaen" w:cs="Sylfaen"/>
                <w:b/>
                <w:sz w:val="20"/>
                <w:szCs w:val="20"/>
                <w:lang w:val="ka-GE"/>
              </w:rPr>
            </w:pPr>
            <w:r w:rsidRPr="00EF3469">
              <w:rPr>
                <w:rFonts w:ascii="Sylfaen" w:eastAsia="Calibri" w:hAnsi="Sylfaen" w:cs="Sylfaen"/>
                <w:b/>
                <w:sz w:val="20"/>
                <w:szCs w:val="20"/>
                <w:lang w:val="ka-GE"/>
              </w:rPr>
              <w:t>გამოკითხვის</w:t>
            </w:r>
            <w:r w:rsidRPr="00EF3469">
              <w:rPr>
                <w:rFonts w:ascii="Sylfaen" w:eastAsia="Calibri" w:hAnsi="Sylfaen"/>
                <w:b/>
                <w:sz w:val="20"/>
                <w:szCs w:val="20"/>
                <w:lang w:val="ka-GE"/>
              </w:rPr>
              <w:t xml:space="preserve"> </w:t>
            </w:r>
            <w:r w:rsidRPr="00EF3469">
              <w:rPr>
                <w:rFonts w:ascii="Sylfaen" w:eastAsia="Calibri" w:hAnsi="Sylfaen" w:cs="Sylfaen"/>
                <w:b/>
                <w:sz w:val="20"/>
                <w:szCs w:val="20"/>
                <w:lang w:val="ka-GE"/>
              </w:rPr>
              <w:t>ფორმა</w:t>
            </w:r>
            <w:r w:rsidRPr="00EF3469">
              <w:rPr>
                <w:rFonts w:ascii="Sylfaen" w:eastAsia="Calibri" w:hAnsi="Sylfaen"/>
                <w:b/>
                <w:sz w:val="20"/>
                <w:szCs w:val="20"/>
                <w:lang w:val="ka-GE"/>
              </w:rPr>
              <w:t>:</w:t>
            </w:r>
          </w:p>
          <w:p w14:paraId="10ECE837" w14:textId="77777777" w:rsidR="00DD1F6E" w:rsidRPr="00EF3469" w:rsidRDefault="00DD1F6E" w:rsidP="00DD1F6E">
            <w:pPr>
              <w:pStyle w:val="ListParagraph"/>
              <w:numPr>
                <w:ilvl w:val="1"/>
                <w:numId w:val="39"/>
              </w:numPr>
              <w:spacing w:line="240" w:lineRule="auto"/>
              <w:ind w:left="972" w:hanging="450"/>
              <w:jc w:val="both"/>
              <w:rPr>
                <w:rFonts w:ascii="Sylfaen" w:eastAsia="Calibri" w:hAnsi="Sylfaen" w:cs="Sylfaen"/>
                <w:sz w:val="20"/>
                <w:szCs w:val="20"/>
                <w:lang w:val="ka-GE"/>
              </w:rPr>
            </w:pPr>
            <w:r w:rsidRPr="00EF3469">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14:paraId="6B9546CB" w14:textId="77777777" w:rsidR="00DD1F6E" w:rsidRPr="00EF3469" w:rsidRDefault="00DD1F6E" w:rsidP="00DD1F6E">
            <w:pPr>
              <w:pStyle w:val="ListParagraph"/>
              <w:numPr>
                <w:ilvl w:val="1"/>
                <w:numId w:val="39"/>
              </w:numPr>
              <w:spacing w:line="240" w:lineRule="auto"/>
              <w:ind w:left="972" w:hanging="450"/>
              <w:jc w:val="both"/>
              <w:rPr>
                <w:rFonts w:ascii="Sylfaen" w:eastAsia="Calibri" w:hAnsi="Sylfaen" w:cs="Sylfaen"/>
                <w:b/>
                <w:sz w:val="20"/>
                <w:szCs w:val="20"/>
                <w:lang w:val="ka-GE"/>
              </w:rPr>
            </w:pPr>
            <w:r w:rsidRPr="00EF3469">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14:paraId="58C9B828" w14:textId="77777777" w:rsidR="00DD1F6E" w:rsidRPr="00EF3469" w:rsidRDefault="00DD1F6E" w:rsidP="00DD1F6E">
            <w:pPr>
              <w:spacing w:line="240" w:lineRule="auto"/>
              <w:jc w:val="both"/>
              <w:rPr>
                <w:rFonts w:ascii="Sylfaen" w:eastAsia="Calibri" w:hAnsi="Sylfaen" w:cs="Sylfaen"/>
                <w:b/>
                <w:sz w:val="20"/>
                <w:szCs w:val="20"/>
                <w:lang w:val="ka-GE"/>
              </w:rPr>
            </w:pPr>
            <w:r w:rsidRPr="00EF3469">
              <w:rPr>
                <w:rFonts w:ascii="Sylfaen" w:eastAsia="Calibri" w:hAnsi="Sylfaen" w:cs="Sylfaen"/>
                <w:b/>
                <w:sz w:val="20"/>
                <w:szCs w:val="20"/>
                <w:lang w:val="ka-GE"/>
              </w:rPr>
              <w:t xml:space="preserve">გამოკითხვის პროცესის მონიტორინგი: </w:t>
            </w:r>
          </w:p>
          <w:p w14:paraId="4DAAAB46" w14:textId="77777777" w:rsidR="00DD1F6E" w:rsidRPr="00EF3469" w:rsidRDefault="00DD1F6E" w:rsidP="00DD1F6E">
            <w:pPr>
              <w:spacing w:line="240" w:lineRule="auto"/>
              <w:jc w:val="both"/>
              <w:rPr>
                <w:rFonts w:ascii="Sylfaen" w:eastAsia="Calibri" w:hAnsi="Sylfaen" w:cs="Sylfaen"/>
                <w:b/>
                <w:sz w:val="20"/>
                <w:szCs w:val="20"/>
                <w:lang w:val="ka-GE"/>
              </w:rPr>
            </w:pPr>
            <w:r w:rsidRPr="00EF3469">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EF3469">
              <w:rPr>
                <w:rFonts w:ascii="Sylfaen" w:eastAsia="Calibri" w:hAnsi="Sylfaen" w:cs="Sylfaen"/>
                <w:b/>
                <w:sz w:val="20"/>
                <w:szCs w:val="20"/>
                <w:lang w:val="ka-GE"/>
              </w:rPr>
              <w:t>;</w:t>
            </w:r>
          </w:p>
          <w:p w14:paraId="277986FB" w14:textId="77777777" w:rsidR="00DD1F6E" w:rsidRPr="00EF3469" w:rsidRDefault="00DD1F6E" w:rsidP="00DD1F6E">
            <w:pPr>
              <w:spacing w:line="240" w:lineRule="auto"/>
              <w:jc w:val="both"/>
              <w:rPr>
                <w:rFonts w:ascii="Sylfaen" w:eastAsia="Calibri" w:hAnsi="Sylfaen" w:cs="Sylfaen"/>
                <w:b/>
                <w:sz w:val="20"/>
                <w:szCs w:val="20"/>
                <w:lang w:val="ka-GE"/>
              </w:rPr>
            </w:pPr>
          </w:p>
          <w:p w14:paraId="7C3C09E5" w14:textId="77777777" w:rsidR="00DD1F6E" w:rsidRPr="00EF3469" w:rsidRDefault="00DD1F6E" w:rsidP="00DD1F6E">
            <w:pPr>
              <w:spacing w:line="240" w:lineRule="auto"/>
              <w:jc w:val="both"/>
              <w:rPr>
                <w:rFonts w:ascii="Sylfaen" w:eastAsia="Calibri" w:hAnsi="Sylfaen" w:cs="Sylfaen"/>
                <w:b/>
                <w:sz w:val="20"/>
                <w:szCs w:val="20"/>
                <w:lang w:val="ka-GE"/>
              </w:rPr>
            </w:pPr>
            <w:r w:rsidRPr="00EF3469">
              <w:rPr>
                <w:rFonts w:ascii="Sylfaen" w:eastAsia="Calibri" w:hAnsi="Sylfaen" w:cs="Sylfaen"/>
                <w:b/>
                <w:sz w:val="20"/>
                <w:szCs w:val="20"/>
                <w:lang w:val="ka-GE"/>
              </w:rPr>
              <w:t>მოპოვებული მტკიცებულებები</w:t>
            </w:r>
          </w:p>
          <w:p w14:paraId="265497AB" w14:textId="77777777" w:rsidR="00DD1F6E" w:rsidRPr="00EF3469" w:rsidRDefault="00DD1F6E" w:rsidP="00DD1F6E">
            <w:pPr>
              <w:spacing w:line="240" w:lineRule="auto"/>
              <w:jc w:val="both"/>
              <w:rPr>
                <w:rFonts w:ascii="Sylfaen" w:eastAsia="Calibri" w:hAnsi="Sylfaen" w:cs="Sylfaen"/>
                <w:sz w:val="20"/>
                <w:szCs w:val="20"/>
                <w:lang w:val="ka-GE"/>
              </w:rPr>
            </w:pPr>
            <w:r w:rsidRPr="00EF3469">
              <w:rPr>
                <w:rFonts w:ascii="Sylfaen" w:eastAsia="Calibri"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14:paraId="164B502B" w14:textId="77777777" w:rsidR="00DD1F6E" w:rsidRPr="00EF3469" w:rsidRDefault="00DD1F6E" w:rsidP="00DD1F6E">
            <w:pPr>
              <w:spacing w:line="240" w:lineRule="auto"/>
              <w:jc w:val="both"/>
              <w:rPr>
                <w:rFonts w:ascii="Sylfaen" w:eastAsia="Calibri" w:hAnsi="Sylfaen" w:cs="Times New Roman"/>
                <w:b/>
                <w:sz w:val="20"/>
                <w:szCs w:val="20"/>
              </w:rPr>
            </w:pPr>
            <w:r w:rsidRPr="00EF3469">
              <w:rPr>
                <w:rFonts w:ascii="Sylfaen" w:eastAsia="Calibri" w:hAnsi="Sylfaen" w:cs="Sylfaen"/>
                <w:b/>
                <w:sz w:val="20"/>
                <w:szCs w:val="20"/>
                <w:lang w:val="ka-GE"/>
              </w:rPr>
              <w:t xml:space="preserve">თეორიული </w:t>
            </w:r>
            <w:r w:rsidRPr="00EF3469">
              <w:rPr>
                <w:rFonts w:ascii="Sylfaen" w:eastAsia="Calibri" w:hAnsi="Sylfaen" w:cs="Sylfaen"/>
                <w:b/>
                <w:sz w:val="20"/>
                <w:szCs w:val="20"/>
              </w:rPr>
              <w:t>საგამოცდო</w:t>
            </w:r>
            <w:r w:rsidRPr="00EF3469">
              <w:rPr>
                <w:rFonts w:ascii="Sylfaen" w:eastAsia="Calibri" w:hAnsi="Sylfaen" w:cs="Sylfaen"/>
                <w:b/>
                <w:sz w:val="20"/>
                <w:szCs w:val="20"/>
                <w:lang w:val="ka-GE"/>
              </w:rPr>
              <w:t xml:space="preserve"> </w:t>
            </w:r>
            <w:r w:rsidRPr="00EF3469">
              <w:rPr>
                <w:rFonts w:ascii="Sylfaen" w:eastAsia="Calibri" w:hAnsi="Sylfaen" w:cs="Sylfaen"/>
                <w:b/>
                <w:sz w:val="20"/>
                <w:szCs w:val="20"/>
              </w:rPr>
              <w:t>თემატიკა</w:t>
            </w:r>
            <w:r w:rsidRPr="00EF3469">
              <w:rPr>
                <w:rFonts w:ascii="Sylfaen" w:eastAsia="Calibri" w:hAnsi="Sylfaen" w:cs="Times New Roman"/>
                <w:b/>
                <w:sz w:val="20"/>
                <w:szCs w:val="20"/>
              </w:rPr>
              <w:t>:</w:t>
            </w:r>
          </w:p>
          <w:p w14:paraId="624F3B50" w14:textId="77777777" w:rsidR="00DD1F6E" w:rsidRPr="00EF3469" w:rsidRDefault="00DD1F6E" w:rsidP="00DD1F6E">
            <w:pPr>
              <w:numPr>
                <w:ilvl w:val="0"/>
                <w:numId w:val="33"/>
              </w:numPr>
              <w:spacing w:line="240" w:lineRule="auto"/>
              <w:ind w:left="882" w:hanging="450"/>
              <w:contextualSpacing/>
              <w:jc w:val="both"/>
              <w:rPr>
                <w:rFonts w:ascii="Sylfaen" w:eastAsia="Calibri" w:hAnsi="Sylfaen" w:cs="Times New Roman"/>
                <w:sz w:val="20"/>
                <w:szCs w:val="20"/>
                <w:lang w:val="ka-GE"/>
              </w:rPr>
            </w:pPr>
            <w:r w:rsidRPr="00EF3469">
              <w:rPr>
                <w:rFonts w:ascii="Sylfaen" w:eastAsia="Calibri" w:hAnsi="Sylfaen" w:cs="Sylfaen"/>
                <w:sz w:val="20"/>
                <w:szCs w:val="20"/>
              </w:rPr>
              <w:t>დასადასტურებელი</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კომპეტენციების</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შესაბამისად</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საგამოცდო</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თემატიკა</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შეიძლება</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მოიცავდეს</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შემდეგ</w:t>
            </w:r>
            <w:r w:rsidRPr="00EF3469">
              <w:rPr>
                <w:rFonts w:ascii="Sylfaen" w:eastAsia="Calibri" w:hAnsi="Sylfaen" w:cs="Sylfaen"/>
                <w:sz w:val="20"/>
                <w:szCs w:val="20"/>
                <w:lang w:val="ka-GE"/>
              </w:rPr>
              <w:t xml:space="preserve"> საკითხებს:</w:t>
            </w:r>
          </w:p>
          <w:p w14:paraId="746C4DFF" w14:textId="77777777" w:rsidR="00642589" w:rsidRPr="00EF3469" w:rsidRDefault="00642589" w:rsidP="00225536">
            <w:pPr>
              <w:spacing w:line="240" w:lineRule="auto"/>
              <w:contextualSpacing/>
              <w:jc w:val="both"/>
              <w:rPr>
                <w:rFonts w:ascii="Sylfaen" w:eastAsia="Calibri" w:hAnsi="Sylfaen" w:cs="Times New Roman"/>
                <w:sz w:val="20"/>
                <w:szCs w:val="20"/>
                <w:lang w:val="ka-GE"/>
              </w:rPr>
            </w:pPr>
          </w:p>
          <w:p w14:paraId="79F9354E" w14:textId="1D8B7B7F" w:rsidR="00642589" w:rsidRPr="00EF3469" w:rsidRDefault="00642589" w:rsidP="00225536">
            <w:pPr>
              <w:tabs>
                <w:tab w:val="left" w:pos="1095"/>
              </w:tabs>
              <w:spacing w:line="240" w:lineRule="auto"/>
              <w:contextualSpacing/>
              <w:jc w:val="both"/>
              <w:rPr>
                <w:rFonts w:ascii="Sylfaen" w:hAnsi="Sylfaen"/>
                <w:sz w:val="20"/>
                <w:szCs w:val="20"/>
                <w:lang w:val="ka-GE"/>
              </w:rPr>
            </w:pPr>
            <w:r w:rsidRPr="00EF3469">
              <w:rPr>
                <w:rFonts w:ascii="Sylfaen" w:hAnsi="Sylfaen"/>
                <w:sz w:val="20"/>
                <w:szCs w:val="20"/>
                <w:lang w:val="ka-GE"/>
              </w:rPr>
              <w:t>ა) ხელსაწყო-იარაღებთან და მასალებთან მუშაობის უსაფრთხოების ნორმების აღწერა</w:t>
            </w:r>
          </w:p>
          <w:p w14:paraId="687EF356" w14:textId="77777777" w:rsidR="00642589" w:rsidRPr="00EF3469" w:rsidRDefault="00642589" w:rsidP="00225536">
            <w:pPr>
              <w:spacing w:after="0" w:line="240" w:lineRule="auto"/>
              <w:jc w:val="both"/>
              <w:rPr>
                <w:rFonts w:ascii="Sylfaen" w:hAnsi="Sylfaen"/>
                <w:sz w:val="20"/>
                <w:szCs w:val="20"/>
                <w:lang w:val="ka-GE"/>
              </w:rPr>
            </w:pPr>
            <w:r w:rsidRPr="00EF3469">
              <w:rPr>
                <w:rFonts w:ascii="Sylfaen" w:hAnsi="Sylfaen" w:cs="Sylfaen"/>
                <w:sz w:val="20"/>
                <w:szCs w:val="20"/>
                <w:lang w:val="ka-GE"/>
              </w:rPr>
              <w:t>ბ</w:t>
            </w:r>
            <w:r w:rsidRPr="00EF3469">
              <w:rPr>
                <w:rFonts w:ascii="Sylfaen" w:hAnsi="Sylfaen"/>
                <w:sz w:val="20"/>
                <w:szCs w:val="20"/>
                <w:lang w:val="ka-GE"/>
              </w:rPr>
              <w:t xml:space="preserve">) </w:t>
            </w:r>
            <w:r w:rsidRPr="00EF3469">
              <w:rPr>
                <w:rFonts w:ascii="Sylfaen" w:hAnsi="Sylfaen" w:cs="Sylfaen"/>
                <w:sz w:val="20"/>
                <w:szCs w:val="20"/>
                <w:lang w:val="ka-GE"/>
              </w:rPr>
              <w:t>სამუშაოს</w:t>
            </w:r>
            <w:r w:rsidRPr="00EF3469">
              <w:rPr>
                <w:rFonts w:ascii="Sylfaen" w:hAnsi="Sylfaen"/>
                <w:sz w:val="20"/>
                <w:szCs w:val="20"/>
                <w:lang w:val="ka-GE"/>
              </w:rPr>
              <w:t xml:space="preserve"> შესასრულებლად საჭირო მასალის გამოყენების წესები</w:t>
            </w:r>
          </w:p>
          <w:p w14:paraId="694A09C6" w14:textId="77777777" w:rsidR="00642589" w:rsidRPr="00EF3469" w:rsidRDefault="00642589" w:rsidP="00225536">
            <w:pPr>
              <w:spacing w:after="0" w:line="240" w:lineRule="auto"/>
              <w:jc w:val="both"/>
              <w:rPr>
                <w:rFonts w:ascii="Sylfaen" w:hAnsi="Sylfaen"/>
                <w:sz w:val="20"/>
                <w:szCs w:val="20"/>
                <w:lang w:val="ka-GE"/>
              </w:rPr>
            </w:pPr>
            <w:r w:rsidRPr="00EF3469">
              <w:rPr>
                <w:rFonts w:ascii="Sylfaen" w:hAnsi="Sylfaen"/>
                <w:sz w:val="20"/>
                <w:szCs w:val="20"/>
                <w:lang w:val="ka-GE"/>
              </w:rPr>
              <w:t xml:space="preserve">გ) </w:t>
            </w:r>
            <w:r w:rsidRPr="00EF3469">
              <w:rPr>
                <w:rFonts w:ascii="Sylfaen" w:hAnsi="Sylfaen" w:cs="Sylfaen"/>
                <w:sz w:val="20"/>
                <w:szCs w:val="20"/>
                <w:lang w:val="ka-GE"/>
              </w:rPr>
              <w:t>მანქანა</w:t>
            </w:r>
            <w:r w:rsidRPr="00EF3469">
              <w:rPr>
                <w:rFonts w:ascii="Sylfaen" w:hAnsi="Sylfaen"/>
                <w:sz w:val="20"/>
                <w:szCs w:val="20"/>
                <w:lang w:val="ka-GE"/>
              </w:rPr>
              <w:t xml:space="preserve"> -დანადგარების მუშაობის წესები და სპეციფიკა</w:t>
            </w:r>
          </w:p>
          <w:p w14:paraId="5865E179" w14:textId="212F47A0" w:rsidR="00642589" w:rsidRPr="00EF3469" w:rsidRDefault="00642589" w:rsidP="00225536">
            <w:pPr>
              <w:spacing w:after="0" w:line="240" w:lineRule="auto"/>
              <w:jc w:val="both"/>
              <w:rPr>
                <w:rFonts w:ascii="Sylfaen" w:hAnsi="Sylfaen"/>
                <w:sz w:val="20"/>
                <w:szCs w:val="20"/>
                <w:lang w:val="ka-GE"/>
              </w:rPr>
            </w:pPr>
            <w:r w:rsidRPr="00EF3469">
              <w:rPr>
                <w:rFonts w:ascii="Sylfaen" w:hAnsi="Sylfaen"/>
                <w:sz w:val="20"/>
                <w:szCs w:val="20"/>
                <w:lang w:val="ka-GE"/>
              </w:rPr>
              <w:t>დ</w:t>
            </w:r>
            <w:r w:rsidR="005D2816" w:rsidRPr="00EF3469">
              <w:rPr>
                <w:rFonts w:ascii="Sylfaen" w:hAnsi="Sylfaen"/>
                <w:sz w:val="20"/>
                <w:szCs w:val="20"/>
                <w:lang w:val="ka-GE"/>
              </w:rPr>
              <w:t>)</w:t>
            </w:r>
            <w:r w:rsidRPr="00EF3469">
              <w:rPr>
                <w:rFonts w:ascii="Sylfaen" w:hAnsi="Sylfaen"/>
                <w:sz w:val="20"/>
                <w:szCs w:val="20"/>
                <w:lang w:val="ka-GE"/>
              </w:rPr>
              <w:t>მანქანა-დანადგარების სტანდარტული მუშაობის მახასიათებლები</w:t>
            </w:r>
          </w:p>
          <w:p w14:paraId="7C708A08" w14:textId="2DDB8DF5" w:rsidR="00642589" w:rsidRPr="00EF3469" w:rsidRDefault="00642589" w:rsidP="005D2816">
            <w:pPr>
              <w:shd w:val="clear" w:color="auto" w:fill="FFFFFF"/>
              <w:spacing w:after="0" w:line="240" w:lineRule="auto"/>
              <w:jc w:val="both"/>
              <w:rPr>
                <w:rFonts w:ascii="Sylfaen" w:hAnsi="Sylfaen"/>
                <w:sz w:val="20"/>
                <w:szCs w:val="20"/>
                <w:lang w:val="ka-GE"/>
              </w:rPr>
            </w:pPr>
            <w:r w:rsidRPr="00EF3469">
              <w:rPr>
                <w:rFonts w:ascii="Sylfaen" w:hAnsi="Sylfaen" w:cs="Sylfaen"/>
                <w:sz w:val="20"/>
                <w:szCs w:val="20"/>
                <w:lang w:val="ka-GE"/>
              </w:rPr>
              <w:t>ე</w:t>
            </w:r>
            <w:r w:rsidRPr="00EF3469">
              <w:rPr>
                <w:rFonts w:ascii="Sylfaen" w:hAnsi="Sylfaen"/>
                <w:sz w:val="20"/>
                <w:szCs w:val="20"/>
                <w:lang w:val="ka-GE"/>
              </w:rPr>
              <w:t xml:space="preserve">) </w:t>
            </w:r>
            <w:r w:rsidRPr="00EF3469">
              <w:rPr>
                <w:rFonts w:ascii="Sylfaen" w:hAnsi="Sylfaen" w:cs="Sylfaen"/>
                <w:sz w:val="20"/>
                <w:szCs w:val="20"/>
                <w:lang w:val="ka-GE"/>
              </w:rPr>
              <w:t>კვანძის</w:t>
            </w:r>
            <w:r w:rsidRPr="00EF3469">
              <w:rPr>
                <w:rFonts w:ascii="Sylfaen" w:hAnsi="Sylfaen"/>
                <w:sz w:val="20"/>
                <w:szCs w:val="20"/>
                <w:lang w:val="ka-GE"/>
              </w:rPr>
              <w:t xml:space="preserve"> აწყობის წესები</w:t>
            </w:r>
          </w:p>
          <w:p w14:paraId="046C544A" w14:textId="77777777" w:rsidR="00642589" w:rsidRPr="00EF3469" w:rsidRDefault="00642589" w:rsidP="00225536">
            <w:pPr>
              <w:spacing w:line="240" w:lineRule="auto"/>
              <w:contextualSpacing/>
              <w:jc w:val="both"/>
              <w:rPr>
                <w:rFonts w:ascii="Sylfaen" w:eastAsia="Calibri" w:hAnsi="Sylfaen" w:cs="Sylfaen"/>
                <w:sz w:val="20"/>
                <w:szCs w:val="20"/>
                <w:lang w:val="ka-GE"/>
              </w:rPr>
            </w:pPr>
          </w:p>
          <w:p w14:paraId="4AEA4644" w14:textId="77777777" w:rsidR="00642589" w:rsidRPr="00EF3469" w:rsidRDefault="00642589" w:rsidP="00225536">
            <w:pPr>
              <w:spacing w:line="240" w:lineRule="auto"/>
              <w:contextualSpacing/>
              <w:jc w:val="both"/>
              <w:rPr>
                <w:rFonts w:ascii="Sylfaen" w:eastAsia="Calibri" w:hAnsi="Sylfaen" w:cs="Sylfaen"/>
                <w:sz w:val="20"/>
                <w:szCs w:val="20"/>
              </w:rPr>
            </w:pPr>
            <w:r w:rsidRPr="00EF3469">
              <w:rPr>
                <w:rFonts w:ascii="Sylfaen" w:eastAsia="Calibri" w:hAnsi="Sylfaen" w:cs="Sylfaen"/>
                <w:sz w:val="20"/>
                <w:szCs w:val="20"/>
              </w:rPr>
              <w:t>სავალდებულო კომპონენტის</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(გამოცდის) საკითხების შერჩევა ზემოთ მოცემული</w:t>
            </w:r>
            <w:r w:rsidRPr="00EF3469">
              <w:rPr>
                <w:rFonts w:ascii="Sylfaen" w:eastAsia="Calibri" w:hAnsi="Sylfaen" w:cs="Sylfaen"/>
                <w:sz w:val="20"/>
                <w:szCs w:val="20"/>
                <w:lang w:val="ka-GE"/>
              </w:rPr>
              <w:t xml:space="preserve">  </w:t>
            </w:r>
            <w:r w:rsidRPr="00EF3469">
              <w:rPr>
                <w:rFonts w:ascii="Sylfaen" w:eastAsia="Calibri" w:hAnsi="Sylfaen" w:cs="Sylfaen"/>
                <w:sz w:val="20"/>
                <w:szCs w:val="20"/>
              </w:rPr>
              <w:t>საკითხებიდან წარმოადგენს შემფასებლის პრეროგატივას.</w:t>
            </w:r>
          </w:p>
          <w:p w14:paraId="18967F10" w14:textId="77777777" w:rsidR="00642589" w:rsidRPr="00EF3469" w:rsidRDefault="00642589" w:rsidP="00225536">
            <w:pPr>
              <w:spacing w:line="240" w:lineRule="auto"/>
              <w:contextualSpacing/>
              <w:jc w:val="both"/>
              <w:rPr>
                <w:rFonts w:ascii="Sylfaen" w:eastAsia="Calibri" w:hAnsi="Sylfaen" w:cs="Sylfaen"/>
                <w:sz w:val="20"/>
                <w:szCs w:val="20"/>
              </w:rPr>
            </w:pPr>
          </w:p>
        </w:tc>
      </w:tr>
    </w:tbl>
    <w:p w14:paraId="5B9ACD7F" w14:textId="77777777" w:rsidR="00642589" w:rsidRPr="00EF3469" w:rsidRDefault="00642589" w:rsidP="00225536">
      <w:pPr>
        <w:spacing w:line="240" w:lineRule="auto"/>
        <w:jc w:val="both"/>
        <w:rPr>
          <w:rFonts w:ascii="Sylfaen" w:eastAsia="Calibri" w:hAnsi="Sylfaen" w:cs="Times New Roman"/>
          <w:b/>
          <w:bCs/>
          <w:sz w:val="20"/>
          <w:szCs w:val="20"/>
          <w:lang w:val="ka-GE"/>
        </w:rPr>
      </w:pPr>
      <w:r w:rsidRPr="00EF3469">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14:paraId="5D35D648" w14:textId="2079D2A1" w:rsidR="00642589" w:rsidRPr="00EF3469" w:rsidRDefault="00642589" w:rsidP="00225536">
      <w:pPr>
        <w:spacing w:line="240" w:lineRule="auto"/>
        <w:jc w:val="both"/>
        <w:rPr>
          <w:rFonts w:ascii="Sylfaen" w:eastAsia="Calibri" w:hAnsi="Sylfaen" w:cs="Times New Roman"/>
          <w:bCs/>
          <w:sz w:val="20"/>
          <w:szCs w:val="20"/>
          <w:lang w:val="ka-GE"/>
        </w:rPr>
      </w:pPr>
      <w:r w:rsidRPr="00EF3469">
        <w:rPr>
          <w:rFonts w:ascii="Sylfaen" w:eastAsia="Calibri" w:hAnsi="Sylfaen" w:cs="Times New Roman"/>
          <w:bCs/>
          <w:sz w:val="20"/>
          <w:szCs w:val="20"/>
          <w:lang w:val="ka-GE"/>
        </w:rPr>
        <w:t>პრაქტიკული დავალების შესრულებაზე დაკვირვება</w:t>
      </w:r>
      <w:r w:rsidR="005D2816" w:rsidRPr="00EF3469">
        <w:rPr>
          <w:rFonts w:ascii="Sylfaen" w:eastAsia="Calibri" w:hAnsi="Sylfaen" w:cs="Times New Roman"/>
          <w:bCs/>
          <w:sz w:val="20"/>
          <w:szCs w:val="20"/>
          <w:lang w:val="ka-GE"/>
        </w:rPr>
        <w:t>.</w:t>
      </w:r>
    </w:p>
    <w:p w14:paraId="756A5E8C" w14:textId="77777777" w:rsidR="00642589" w:rsidRPr="00EF3469" w:rsidRDefault="00642589" w:rsidP="00225536">
      <w:pPr>
        <w:spacing w:line="240" w:lineRule="auto"/>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საგამოცდო გარემო:</w:t>
      </w:r>
    </w:p>
    <w:p w14:paraId="0CBA0B43" w14:textId="77777777" w:rsidR="00642589" w:rsidRPr="00EF3469" w:rsidRDefault="00642589" w:rsidP="00225536">
      <w:pPr>
        <w:spacing w:after="0" w:line="240" w:lineRule="auto"/>
        <w:jc w:val="both"/>
        <w:rPr>
          <w:rFonts w:ascii="Sylfaen" w:eastAsia="Calibri" w:hAnsi="Sylfaen" w:cs="Times New Roman"/>
          <w:sz w:val="20"/>
          <w:szCs w:val="20"/>
          <w:lang w:val="ka-GE"/>
        </w:rPr>
      </w:pPr>
      <w:r w:rsidRPr="00EF3469">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14:paraId="584EBA1E" w14:textId="77777777" w:rsidR="00642589" w:rsidRPr="00EF3469" w:rsidRDefault="00642589" w:rsidP="00225536">
      <w:pPr>
        <w:spacing w:line="240" w:lineRule="auto"/>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 xml:space="preserve">საგამოცდო პროცესის მონიტორინგი: </w:t>
      </w:r>
    </w:p>
    <w:p w14:paraId="5F46F440" w14:textId="77777777" w:rsidR="00642589" w:rsidRPr="00EF3469" w:rsidRDefault="00642589" w:rsidP="00225536">
      <w:pPr>
        <w:spacing w:line="240" w:lineRule="auto"/>
        <w:jc w:val="both"/>
        <w:rPr>
          <w:rFonts w:ascii="Sylfaen" w:eastAsia="Calibri" w:hAnsi="Sylfaen" w:cs="Times New Roman"/>
          <w:sz w:val="20"/>
          <w:szCs w:val="20"/>
          <w:lang w:val="ka-GE"/>
        </w:rPr>
      </w:pPr>
      <w:r w:rsidRPr="00EF3469">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14:paraId="401535E8" w14:textId="77777777" w:rsidR="00642589" w:rsidRPr="00EF3469" w:rsidRDefault="00642589" w:rsidP="00225536">
      <w:pPr>
        <w:spacing w:line="240" w:lineRule="auto"/>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მოპ</w:t>
      </w:r>
      <w:r w:rsidRPr="00EF3469">
        <w:rPr>
          <w:rFonts w:ascii="Sylfaen" w:eastAsia="Calibri" w:hAnsi="Sylfaen" w:cs="Sylfaen"/>
          <w:b/>
          <w:sz w:val="20"/>
          <w:szCs w:val="20"/>
          <w:lang w:val="ka-GE"/>
        </w:rPr>
        <w:t>ოვებული მტკ</w:t>
      </w:r>
      <w:r w:rsidRPr="00EF3469">
        <w:rPr>
          <w:rFonts w:ascii="Sylfaen" w:eastAsia="Calibri" w:hAnsi="Sylfaen" w:cs="Times New Roman"/>
          <w:b/>
          <w:sz w:val="20"/>
          <w:szCs w:val="20"/>
          <w:lang w:val="ka-GE"/>
        </w:rPr>
        <w:t>იცებულებები:</w:t>
      </w:r>
    </w:p>
    <w:p w14:paraId="08C1EC63" w14:textId="77777777" w:rsidR="00642589" w:rsidRPr="00EF3469" w:rsidRDefault="00642589" w:rsidP="00225536">
      <w:pPr>
        <w:spacing w:line="240" w:lineRule="auto"/>
        <w:jc w:val="both"/>
        <w:rPr>
          <w:rFonts w:ascii="Sylfaen" w:eastAsia="Calibri" w:hAnsi="Sylfaen" w:cs="Times New Roman"/>
          <w:b/>
          <w:sz w:val="20"/>
          <w:szCs w:val="20"/>
          <w:lang w:val="ka-GE"/>
        </w:rPr>
      </w:pPr>
      <w:r w:rsidRPr="00EF3469">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14:paraId="1296430C" w14:textId="77777777" w:rsidR="00642589" w:rsidRPr="00EF3469" w:rsidRDefault="00642589" w:rsidP="00225536">
      <w:pPr>
        <w:spacing w:line="240" w:lineRule="auto"/>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საგამოცდო პრაქტიკული დავალებების ჩამონათვალი:</w:t>
      </w:r>
    </w:p>
    <w:p w14:paraId="2996D5DD" w14:textId="77777777" w:rsidR="00642589" w:rsidRPr="00EF3469" w:rsidRDefault="00642589" w:rsidP="00225536">
      <w:pPr>
        <w:spacing w:line="240" w:lineRule="auto"/>
        <w:contextualSpacing/>
        <w:jc w:val="both"/>
        <w:rPr>
          <w:rFonts w:ascii="Sylfaen" w:eastAsia="Calibri" w:hAnsi="Sylfaen" w:cs="Times New Roman"/>
          <w:sz w:val="20"/>
          <w:szCs w:val="20"/>
        </w:rPr>
      </w:pPr>
      <w:r w:rsidRPr="00EF3469">
        <w:rPr>
          <w:rFonts w:ascii="Sylfaen" w:eastAsia="Calibri" w:hAnsi="Sylfaen" w:cs="Sylfaen"/>
          <w:b/>
          <w:sz w:val="20"/>
          <w:szCs w:val="20"/>
          <w:lang w:val="ka-GE"/>
        </w:rPr>
        <w:lastRenderedPageBreak/>
        <w:t>დასადასტურებელი</w:t>
      </w:r>
      <w:r w:rsidRPr="00EF3469">
        <w:rPr>
          <w:rFonts w:ascii="Sylfaen" w:eastAsia="Calibri" w:hAnsi="Sylfaen" w:cs="Times New Roman"/>
          <w:b/>
          <w:sz w:val="20"/>
          <w:szCs w:val="20"/>
          <w:lang w:val="ka-GE"/>
        </w:rPr>
        <w:t xml:space="preserve"> კომპეტენციების</w:t>
      </w:r>
      <w:r w:rsidRPr="00EF3469">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14:paraId="1A974319" w14:textId="77777777" w:rsidR="00642589" w:rsidRPr="00EF3469" w:rsidRDefault="00642589" w:rsidP="00225536">
      <w:pPr>
        <w:spacing w:line="240" w:lineRule="auto"/>
        <w:contextualSpacing/>
        <w:jc w:val="both"/>
        <w:rPr>
          <w:rFonts w:ascii="Sylfaen" w:eastAsia="Calibri" w:hAnsi="Sylfaen" w:cs="Times New Roman"/>
          <w:sz w:val="20"/>
          <w:szCs w:val="20"/>
        </w:rPr>
      </w:pPr>
    </w:p>
    <w:p w14:paraId="37F5D852" w14:textId="77777777" w:rsidR="00642589" w:rsidRPr="00EF3469" w:rsidRDefault="00642589" w:rsidP="00225536">
      <w:pPr>
        <w:spacing w:line="240" w:lineRule="auto"/>
        <w:contextualSpacing/>
        <w:jc w:val="both"/>
        <w:rPr>
          <w:rFonts w:ascii="Sylfaen" w:hAnsi="Sylfaen" w:cs="Sylfaen"/>
          <w:sz w:val="20"/>
          <w:szCs w:val="20"/>
          <w:lang w:val="ka-GE"/>
        </w:rPr>
      </w:pPr>
      <w:r w:rsidRPr="00EF3469">
        <w:rPr>
          <w:rFonts w:ascii="Sylfaen" w:eastAsia="Calibri" w:hAnsi="Sylfaen" w:cs="Times New Roman"/>
          <w:sz w:val="20"/>
          <w:szCs w:val="20"/>
          <w:lang w:val="ka-GE"/>
        </w:rPr>
        <w:t xml:space="preserve">ა) </w:t>
      </w:r>
      <w:r w:rsidRPr="00EF3469">
        <w:rPr>
          <w:rFonts w:ascii="Sylfaen" w:hAnsi="Sylfaen" w:cs="Sylfaen"/>
          <w:sz w:val="20"/>
          <w:szCs w:val="20"/>
          <w:lang w:val="ka-GE"/>
        </w:rPr>
        <w:t>კომუნიკაციების</w:t>
      </w:r>
      <w:r w:rsidRPr="00EF3469">
        <w:rPr>
          <w:rFonts w:ascii="Sylfaen" w:hAnsi="Sylfaen" w:cs="Sylfaen"/>
          <w:sz w:val="20"/>
          <w:szCs w:val="20"/>
          <w:lang w:val="de-DE"/>
        </w:rPr>
        <w:t xml:space="preserve"> </w:t>
      </w:r>
      <w:r w:rsidRPr="00EF3469">
        <w:rPr>
          <w:rFonts w:ascii="Sylfaen" w:hAnsi="Sylfaen" w:cs="Sylfaen"/>
          <w:sz w:val="20"/>
          <w:szCs w:val="20"/>
          <w:lang w:val="ka-GE"/>
        </w:rPr>
        <w:t>შეერთება მანქანა</w:t>
      </w:r>
      <w:r w:rsidRPr="00EF3469">
        <w:rPr>
          <w:rFonts w:ascii="Sylfaen" w:hAnsi="Sylfaen" w:cs="Sylfaen"/>
          <w:sz w:val="20"/>
          <w:szCs w:val="20"/>
        </w:rPr>
        <w:t>-</w:t>
      </w:r>
      <w:r w:rsidRPr="00EF3469">
        <w:rPr>
          <w:rFonts w:ascii="Sylfaen" w:hAnsi="Sylfaen" w:cs="Sylfaen"/>
          <w:sz w:val="20"/>
          <w:szCs w:val="20"/>
          <w:lang w:val="ka-GE"/>
        </w:rPr>
        <w:t>დანადგარებთან</w:t>
      </w:r>
    </w:p>
    <w:p w14:paraId="6D788B24" w14:textId="77777777" w:rsidR="00642589" w:rsidRPr="00EF3469" w:rsidRDefault="00642589" w:rsidP="00225536">
      <w:pPr>
        <w:spacing w:after="0" w:line="240" w:lineRule="auto"/>
        <w:jc w:val="both"/>
        <w:rPr>
          <w:rFonts w:ascii="Sylfaen" w:hAnsi="Sylfaen" w:cs="Sylfaen"/>
          <w:sz w:val="20"/>
          <w:szCs w:val="20"/>
          <w:lang w:val="ka-GE"/>
        </w:rPr>
      </w:pPr>
      <w:r w:rsidRPr="00EF3469">
        <w:rPr>
          <w:rFonts w:ascii="Sylfaen" w:hAnsi="Sylfaen" w:cs="Sylfaen"/>
          <w:sz w:val="20"/>
          <w:szCs w:val="20"/>
          <w:lang w:val="ka-GE"/>
        </w:rPr>
        <w:t>ბ) სამუშაო</w:t>
      </w:r>
      <w:r w:rsidRPr="00EF3469">
        <w:rPr>
          <w:rFonts w:ascii="Sylfaen" w:hAnsi="Sylfaen" w:cs="Sylfaen"/>
          <w:sz w:val="20"/>
          <w:szCs w:val="20"/>
          <w:lang w:val="de-DE"/>
        </w:rPr>
        <w:t xml:space="preserve"> </w:t>
      </w:r>
      <w:r w:rsidRPr="00EF3469">
        <w:rPr>
          <w:rFonts w:ascii="Sylfaen" w:hAnsi="Sylfaen" w:cs="Sylfaen"/>
          <w:sz w:val="20"/>
          <w:szCs w:val="20"/>
          <w:lang w:val="ka-GE"/>
        </w:rPr>
        <w:t>კვანძების ცალ</w:t>
      </w:r>
      <w:r w:rsidRPr="00EF3469">
        <w:rPr>
          <w:rFonts w:ascii="Sylfaen" w:hAnsi="Sylfaen" w:cs="Sylfaen"/>
          <w:sz w:val="20"/>
          <w:szCs w:val="20"/>
        </w:rPr>
        <w:t>-</w:t>
      </w:r>
      <w:r w:rsidRPr="00EF3469">
        <w:rPr>
          <w:rFonts w:ascii="Sylfaen" w:hAnsi="Sylfaen" w:cs="Sylfaen"/>
          <w:sz w:val="20"/>
          <w:szCs w:val="20"/>
          <w:lang w:val="ka-GE"/>
        </w:rPr>
        <w:t>ცალკე რეგულირება</w:t>
      </w:r>
    </w:p>
    <w:p w14:paraId="447EDD9D" w14:textId="77777777" w:rsidR="00642589" w:rsidRPr="00EF3469" w:rsidRDefault="00642589" w:rsidP="00225536">
      <w:pPr>
        <w:spacing w:after="0" w:line="240" w:lineRule="auto"/>
        <w:jc w:val="both"/>
        <w:rPr>
          <w:rFonts w:ascii="Sylfaen" w:hAnsi="Sylfaen" w:cs="Sylfaen"/>
          <w:sz w:val="20"/>
          <w:szCs w:val="20"/>
        </w:rPr>
      </w:pPr>
      <w:r w:rsidRPr="00EF3469">
        <w:rPr>
          <w:rFonts w:ascii="Sylfaen" w:hAnsi="Sylfaen" w:cs="Sylfaen"/>
          <w:sz w:val="20"/>
          <w:szCs w:val="20"/>
          <w:lang w:val="ka-GE"/>
        </w:rPr>
        <w:t>გ) მანქანა</w:t>
      </w:r>
      <w:r w:rsidRPr="00EF3469">
        <w:rPr>
          <w:rFonts w:ascii="Sylfaen" w:hAnsi="Sylfaen" w:cs="Sylfaen"/>
          <w:sz w:val="20"/>
          <w:szCs w:val="20"/>
        </w:rPr>
        <w:t>-</w:t>
      </w:r>
      <w:r w:rsidRPr="00EF3469">
        <w:rPr>
          <w:rFonts w:ascii="Sylfaen" w:hAnsi="Sylfaen" w:cs="Sylfaen"/>
          <w:sz w:val="20"/>
          <w:szCs w:val="20"/>
          <w:lang w:val="ka-GE"/>
        </w:rPr>
        <w:t>დანადგარის ზოგადი დათვალიერება</w:t>
      </w:r>
    </w:p>
    <w:p w14:paraId="52089B7D" w14:textId="0F577E97" w:rsidR="00642589" w:rsidRPr="00EF3469" w:rsidRDefault="00642589" w:rsidP="00225536">
      <w:pPr>
        <w:spacing w:line="240" w:lineRule="auto"/>
        <w:contextualSpacing/>
        <w:jc w:val="both"/>
        <w:rPr>
          <w:rFonts w:ascii="Sylfaen" w:hAnsi="Sylfaen" w:cs="Sylfaen"/>
          <w:sz w:val="20"/>
          <w:szCs w:val="20"/>
          <w:lang w:val="ka-GE"/>
        </w:rPr>
      </w:pPr>
      <w:r w:rsidRPr="00EF3469">
        <w:rPr>
          <w:rFonts w:ascii="Sylfaen" w:eastAsia="Calibri" w:hAnsi="Sylfaen" w:cs="Times New Roman"/>
          <w:sz w:val="20"/>
          <w:szCs w:val="20"/>
          <w:lang w:val="ka-GE"/>
        </w:rPr>
        <w:t>დ</w:t>
      </w:r>
      <w:r w:rsidR="005D2816" w:rsidRPr="00EF3469">
        <w:rPr>
          <w:rFonts w:ascii="Sylfaen" w:eastAsia="Calibri" w:hAnsi="Sylfaen" w:cs="Times New Roman"/>
          <w:sz w:val="20"/>
          <w:szCs w:val="20"/>
          <w:lang w:val="ka-GE"/>
        </w:rPr>
        <w:t>)</w:t>
      </w:r>
      <w:r w:rsidRPr="00EF3469">
        <w:rPr>
          <w:rFonts w:ascii="Sylfaen" w:hAnsi="Sylfaen" w:cs="Sylfaen"/>
          <w:sz w:val="20"/>
          <w:szCs w:val="20"/>
          <w:lang w:val="ka-GE"/>
        </w:rPr>
        <w:t>დანადგარის ან კონკრეტული დეტალის დაშლა</w:t>
      </w:r>
    </w:p>
    <w:p w14:paraId="2F41E0E1" w14:textId="77777777" w:rsidR="00642589" w:rsidRPr="00EF3469" w:rsidRDefault="00642589" w:rsidP="00225536">
      <w:pPr>
        <w:spacing w:line="240" w:lineRule="auto"/>
        <w:contextualSpacing/>
        <w:jc w:val="both"/>
        <w:rPr>
          <w:rFonts w:ascii="Sylfaen" w:hAnsi="Sylfaen" w:cs="Sylfaen"/>
          <w:sz w:val="20"/>
          <w:szCs w:val="20"/>
          <w:lang w:val="ka-GE"/>
        </w:rPr>
      </w:pPr>
      <w:r w:rsidRPr="00EF3469">
        <w:rPr>
          <w:rFonts w:ascii="Sylfaen" w:hAnsi="Sylfaen" w:cs="Sylfaen"/>
          <w:sz w:val="20"/>
          <w:szCs w:val="20"/>
          <w:lang w:val="ka-GE"/>
        </w:rPr>
        <w:t>ე) დაზიანებული დეტალის შეცვალ/აღდგენა</w:t>
      </w:r>
    </w:p>
    <w:p w14:paraId="0D5CE2BF" w14:textId="77777777" w:rsidR="00642589" w:rsidRPr="00EF3469" w:rsidRDefault="00642589" w:rsidP="00225536">
      <w:pPr>
        <w:spacing w:line="240" w:lineRule="auto"/>
        <w:contextualSpacing/>
        <w:jc w:val="both"/>
        <w:rPr>
          <w:rFonts w:ascii="Sylfaen" w:eastAsia="Calibri" w:hAnsi="Sylfaen" w:cs="Times New Roman"/>
          <w:sz w:val="20"/>
          <w:szCs w:val="20"/>
          <w:lang w:val="ka-GE"/>
        </w:rPr>
      </w:pPr>
    </w:p>
    <w:p w14:paraId="3F73660B" w14:textId="77777777" w:rsidR="00642589" w:rsidRPr="00EF3469" w:rsidRDefault="00642589" w:rsidP="00225536">
      <w:pPr>
        <w:spacing w:line="240" w:lineRule="auto"/>
        <w:contextualSpacing/>
        <w:jc w:val="both"/>
        <w:rPr>
          <w:rFonts w:ascii="Sylfaen" w:eastAsia="Calibri" w:hAnsi="Sylfaen" w:cs="Sylfaen"/>
          <w:sz w:val="20"/>
          <w:szCs w:val="20"/>
          <w:lang w:val="ka-GE"/>
        </w:rPr>
      </w:pPr>
    </w:p>
    <w:p w14:paraId="4C5BD708" w14:textId="77777777" w:rsidR="005D2816" w:rsidRPr="00EF3469" w:rsidRDefault="005D2816" w:rsidP="005D2816">
      <w:pPr>
        <w:spacing w:line="240" w:lineRule="auto"/>
        <w:contextualSpacing/>
        <w:jc w:val="both"/>
        <w:rPr>
          <w:rFonts w:ascii="Sylfaen" w:eastAsia="Calibri" w:hAnsi="Sylfaen" w:cs="Sylfaen"/>
          <w:b/>
          <w:sz w:val="20"/>
          <w:szCs w:val="20"/>
        </w:rPr>
      </w:pPr>
      <w:r w:rsidRPr="00EF3469">
        <w:rPr>
          <w:rFonts w:ascii="Sylfaen" w:eastAsia="Calibri" w:hAnsi="Sylfaen" w:cs="Sylfaen"/>
          <w:b/>
          <w:sz w:val="20"/>
          <w:szCs w:val="20"/>
          <w:lang w:val="ka-GE"/>
        </w:rPr>
        <w:t>გაითვალისწინეთ:</w:t>
      </w:r>
    </w:p>
    <w:p w14:paraId="7A551B3B" w14:textId="77777777" w:rsidR="005D2816" w:rsidRPr="00EF3469" w:rsidRDefault="005D2816" w:rsidP="005D2816">
      <w:pPr>
        <w:spacing w:line="240" w:lineRule="auto"/>
        <w:contextualSpacing/>
        <w:jc w:val="both"/>
        <w:rPr>
          <w:rFonts w:ascii="Sylfaen" w:eastAsia="Calibri" w:hAnsi="Sylfaen" w:cs="Sylfaen"/>
          <w:b/>
          <w:sz w:val="20"/>
          <w:szCs w:val="20"/>
        </w:rPr>
      </w:pPr>
    </w:p>
    <w:p w14:paraId="2E0291A8" w14:textId="77777777" w:rsidR="005D2816" w:rsidRPr="00EF3469" w:rsidRDefault="005D2816" w:rsidP="005D2816">
      <w:pPr>
        <w:numPr>
          <w:ilvl w:val="0"/>
          <w:numId w:val="40"/>
        </w:numPr>
        <w:spacing w:line="240" w:lineRule="auto"/>
        <w:ind w:left="270" w:hanging="270"/>
        <w:contextualSpacing/>
        <w:jc w:val="both"/>
        <w:rPr>
          <w:rFonts w:ascii="Sylfaen" w:eastAsia="Calibri" w:hAnsi="Sylfaen" w:cs="Times New Roman"/>
          <w:sz w:val="20"/>
          <w:szCs w:val="20"/>
          <w:lang w:val="ka-GE"/>
        </w:rPr>
      </w:pPr>
      <w:r w:rsidRPr="00EF3469">
        <w:rPr>
          <w:rFonts w:ascii="Sylfaen" w:eastAsia="Calibri" w:hAnsi="Sylfaen" w:cs="Sylfaen"/>
          <w:sz w:val="20"/>
          <w:szCs w:val="20"/>
          <w:lang w:val="ka-GE"/>
        </w:rPr>
        <w:t>შესაფასებელი</w:t>
      </w:r>
      <w:r w:rsidRPr="00EF3469">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14:paraId="339AB12D" w14:textId="77777777" w:rsidR="005D2816" w:rsidRPr="00EF3469" w:rsidRDefault="005D2816" w:rsidP="005D2816">
      <w:pPr>
        <w:numPr>
          <w:ilvl w:val="0"/>
          <w:numId w:val="40"/>
        </w:numPr>
        <w:spacing w:line="240" w:lineRule="auto"/>
        <w:ind w:left="270" w:hanging="270"/>
        <w:contextualSpacing/>
        <w:jc w:val="both"/>
        <w:rPr>
          <w:rFonts w:ascii="Sylfaen" w:eastAsia="Calibri" w:hAnsi="Sylfaen" w:cs="Times New Roman"/>
          <w:sz w:val="20"/>
          <w:szCs w:val="20"/>
          <w:lang w:val="ka-GE"/>
        </w:rPr>
      </w:pPr>
      <w:r w:rsidRPr="00EF3469">
        <w:rPr>
          <w:rFonts w:ascii="Sylfaen" w:eastAsia="Calibri" w:hAnsi="Sylfaen" w:cs="Sylfaen"/>
          <w:sz w:val="20"/>
          <w:szCs w:val="20"/>
          <w:lang w:val="ka-GE"/>
        </w:rPr>
        <w:t>შემფასებლის</w:t>
      </w:r>
      <w:r w:rsidRPr="00EF3469">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14:paraId="51EDD688" w14:textId="292E6F0E" w:rsidR="00642589" w:rsidRPr="00EF3469" w:rsidRDefault="005D2816" w:rsidP="005D2816">
      <w:pPr>
        <w:numPr>
          <w:ilvl w:val="0"/>
          <w:numId w:val="40"/>
        </w:numPr>
        <w:spacing w:line="240" w:lineRule="auto"/>
        <w:ind w:left="270" w:hanging="270"/>
        <w:contextualSpacing/>
        <w:jc w:val="both"/>
        <w:rPr>
          <w:rFonts w:ascii="Sylfaen" w:eastAsia="Calibri" w:hAnsi="Sylfaen" w:cs="Times New Roman"/>
          <w:sz w:val="20"/>
          <w:szCs w:val="20"/>
          <w:lang w:val="ka-GE"/>
        </w:rPr>
      </w:pPr>
      <w:r w:rsidRPr="00EF3469">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EF3469">
        <w:rPr>
          <w:rFonts w:ascii="Sylfaen" w:eastAsia="Calibri" w:hAnsi="Sylfaen" w:cs="Sylfaen"/>
          <w:sz w:val="20"/>
          <w:szCs w:val="20"/>
          <w:lang w:val="ka-GE"/>
        </w:rPr>
        <w:t>.</w:t>
      </w:r>
    </w:p>
    <w:p w14:paraId="2C4C03D0" w14:textId="77777777" w:rsidR="00642589" w:rsidRPr="00EF3469" w:rsidRDefault="00642589" w:rsidP="00225536">
      <w:pPr>
        <w:spacing w:line="240" w:lineRule="auto"/>
        <w:contextualSpacing/>
        <w:jc w:val="both"/>
        <w:rPr>
          <w:rFonts w:ascii="Sylfaen" w:eastAsia="Calibri" w:hAnsi="Sylfaen" w:cs="Times New Roman"/>
          <w:sz w:val="20"/>
          <w:szCs w:val="20"/>
          <w:lang w:val="ka-GE"/>
        </w:rPr>
      </w:pPr>
    </w:p>
    <w:p w14:paraId="7B3B0552" w14:textId="77777777" w:rsidR="00642589" w:rsidRPr="00EF3469" w:rsidRDefault="00642589" w:rsidP="00225536">
      <w:pPr>
        <w:spacing w:line="240" w:lineRule="auto"/>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14:paraId="224814ED" w14:textId="77777777" w:rsidR="00642589" w:rsidRPr="00EF3469" w:rsidRDefault="00642589" w:rsidP="00225536">
      <w:pPr>
        <w:spacing w:line="240" w:lineRule="auto"/>
        <w:contextualSpacing/>
        <w:jc w:val="both"/>
        <w:rPr>
          <w:rFonts w:ascii="Sylfaen" w:eastAsia="Calibri" w:hAnsi="Sylfaen" w:cs="Times New Roman"/>
          <w:b/>
          <w:bCs/>
          <w:sz w:val="20"/>
          <w:szCs w:val="20"/>
        </w:rPr>
      </w:pPr>
    </w:p>
    <w:p w14:paraId="42577E92" w14:textId="77777777" w:rsidR="00642589" w:rsidRPr="00EF3469" w:rsidRDefault="00642589" w:rsidP="00225536">
      <w:pPr>
        <w:spacing w:line="240" w:lineRule="auto"/>
        <w:contextualSpacing/>
        <w:jc w:val="both"/>
        <w:rPr>
          <w:rFonts w:ascii="Sylfaen" w:eastAsia="Calibri" w:hAnsi="Sylfaen" w:cs="Times New Roman"/>
          <w:b/>
          <w:bCs/>
          <w:sz w:val="20"/>
          <w:szCs w:val="20"/>
          <w:lang w:val="ka-GE"/>
        </w:rPr>
      </w:pPr>
      <w:r w:rsidRPr="00EF3469">
        <w:rPr>
          <w:rFonts w:ascii="Sylfaen" w:eastAsia="Calibri" w:hAnsi="Sylfaen" w:cs="Times New Roman"/>
          <w:b/>
          <w:bCs/>
          <w:sz w:val="20"/>
          <w:szCs w:val="20"/>
          <w:lang w:val="ka-GE"/>
        </w:rPr>
        <w:t xml:space="preserve"> შემფასებლის ჩანაწერების ფორმები</w:t>
      </w:r>
    </w:p>
    <w:p w14:paraId="72CAAFA7" w14:textId="77777777" w:rsidR="005D2816" w:rsidRPr="00EF3469" w:rsidRDefault="00642589" w:rsidP="00225536">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     </w:t>
      </w:r>
    </w:p>
    <w:p w14:paraId="319F82E7" w14:textId="71DCD5E5" w:rsidR="00642589" w:rsidRPr="00EF3469" w:rsidRDefault="005D2816" w:rsidP="00225536">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    </w:t>
      </w:r>
      <w:r w:rsidR="00642589" w:rsidRPr="00EF3469">
        <w:rPr>
          <w:rFonts w:ascii="Sylfaen" w:eastAsia="Times New Roman" w:hAnsi="Sylfaen" w:cs="Times New Roman"/>
          <w:b/>
          <w:bCs/>
          <w:sz w:val="20"/>
          <w:szCs w:val="20"/>
          <w:lang w:val="ka-GE"/>
        </w:rPr>
        <w:t>შესაფასებელი პირის სახელი, გვარი:</w:t>
      </w:r>
    </w:p>
    <w:p w14:paraId="4F6DA5EB" w14:textId="627DD26E" w:rsidR="00642589" w:rsidRPr="00EF3469" w:rsidRDefault="004565A8" w:rsidP="00225536">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    </w:t>
      </w:r>
      <w:r w:rsidR="00642589" w:rsidRPr="00EF3469">
        <w:rPr>
          <w:rFonts w:ascii="Sylfaen" w:eastAsia="Times New Roman" w:hAnsi="Sylfaen" w:cs="Times New Roman"/>
          <w:b/>
          <w:bCs/>
          <w:sz w:val="20"/>
          <w:szCs w:val="20"/>
          <w:lang w:val="ka-GE"/>
        </w:rPr>
        <w:t>შეფასების თარიღი:</w:t>
      </w:r>
    </w:p>
    <w:p w14:paraId="3C830595" w14:textId="3622CEB3" w:rsidR="00642589" w:rsidRPr="00EF3469" w:rsidRDefault="004565A8" w:rsidP="00225536">
      <w:pPr>
        <w:spacing w:line="240" w:lineRule="auto"/>
        <w:jc w:val="both"/>
        <w:rPr>
          <w:rFonts w:ascii="Sylfaen" w:eastAsia="Times New Roman" w:hAnsi="Sylfaen" w:cs="Times New Roman"/>
          <w:b/>
          <w:bCs/>
          <w:sz w:val="20"/>
          <w:szCs w:val="20"/>
          <w:lang w:val="ka-GE"/>
        </w:rPr>
      </w:pPr>
      <w:r w:rsidRPr="00EF3469">
        <w:rPr>
          <w:rFonts w:ascii="Sylfaen" w:eastAsia="Times New Roman" w:hAnsi="Sylfaen" w:cs="Times New Roman"/>
          <w:b/>
          <w:bCs/>
          <w:sz w:val="20"/>
          <w:szCs w:val="20"/>
          <w:lang w:val="ka-GE"/>
        </w:rPr>
        <w:t xml:space="preserve">    </w:t>
      </w:r>
      <w:r w:rsidR="00642589" w:rsidRPr="00EF3469">
        <w:rPr>
          <w:rFonts w:ascii="Sylfaen" w:eastAsia="Times New Roman" w:hAnsi="Sylfaen" w:cs="Times New Roman"/>
          <w:b/>
          <w:bCs/>
          <w:sz w:val="20"/>
          <w:szCs w:val="20"/>
          <w:lang w:val="ka-GE"/>
        </w:rPr>
        <w:t>შეფასების ადგილი:</w:t>
      </w:r>
    </w:p>
    <w:p w14:paraId="0979FD79" w14:textId="3D61C02C" w:rsidR="00642589" w:rsidRPr="00EF3469" w:rsidRDefault="004565A8" w:rsidP="00225536">
      <w:pPr>
        <w:spacing w:line="240" w:lineRule="auto"/>
        <w:jc w:val="both"/>
        <w:rPr>
          <w:rFonts w:ascii="Sylfaen" w:eastAsia="Calibri" w:hAnsi="Sylfaen" w:cs="Times New Roman"/>
          <w:b/>
          <w:bCs/>
          <w:sz w:val="20"/>
          <w:szCs w:val="20"/>
          <w:lang w:val="ka-GE"/>
        </w:rPr>
      </w:pPr>
      <w:r w:rsidRPr="00EF3469">
        <w:rPr>
          <w:rFonts w:ascii="Sylfaen" w:eastAsia="Times New Roman" w:hAnsi="Sylfaen" w:cs="Times New Roman"/>
          <w:b/>
          <w:bCs/>
          <w:sz w:val="20"/>
          <w:szCs w:val="20"/>
          <w:lang w:val="ka-GE"/>
        </w:rPr>
        <w:t xml:space="preserve">    </w:t>
      </w:r>
      <w:r w:rsidR="00642589" w:rsidRPr="00EF3469">
        <w:rPr>
          <w:rFonts w:ascii="Sylfaen" w:eastAsia="Times New Roman" w:hAnsi="Sylfaen" w:cs="Times New Roman"/>
          <w:b/>
          <w:bCs/>
          <w:sz w:val="20"/>
          <w:szCs w:val="20"/>
          <w:lang w:val="ka-GE"/>
        </w:rPr>
        <w:t>შემფასებლის სახელი, გვარი:</w:t>
      </w:r>
    </w:p>
    <w:p w14:paraId="27FDC45B" w14:textId="77777777" w:rsidR="00642589" w:rsidRPr="00EF3469" w:rsidRDefault="00642589" w:rsidP="00225536">
      <w:pPr>
        <w:spacing w:line="240" w:lineRule="auto"/>
        <w:contextualSpacing/>
        <w:jc w:val="both"/>
        <w:rPr>
          <w:rFonts w:ascii="Sylfaen" w:eastAsia="Calibri" w:hAnsi="Sylfaen" w:cs="Times New Roman"/>
          <w:b/>
          <w:bCs/>
          <w:sz w:val="20"/>
          <w:szCs w:val="20"/>
          <w:highlight w:val="yellow"/>
          <w:lang w:val="ka-GE"/>
        </w:rPr>
      </w:pPr>
    </w:p>
    <w:p w14:paraId="4D628FC7" w14:textId="77777777" w:rsidR="00642589" w:rsidRPr="00EF3469" w:rsidRDefault="00642589" w:rsidP="00225536">
      <w:pPr>
        <w:spacing w:line="240" w:lineRule="auto"/>
        <w:contextualSpacing/>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270"/>
        <w:gridCol w:w="2249"/>
        <w:gridCol w:w="2919"/>
      </w:tblGrid>
      <w:tr w:rsidR="00EF3469" w:rsidRPr="00EF3469" w14:paraId="5E00DC57" w14:textId="77777777" w:rsidTr="00BC125E">
        <w:trPr>
          <w:trHeight w:val="116"/>
        </w:trPr>
        <w:tc>
          <w:tcPr>
            <w:tcW w:w="872" w:type="pct"/>
            <w:vMerge w:val="restart"/>
            <w:shd w:val="clear" w:color="auto" w:fill="auto"/>
            <w:vAlign w:val="center"/>
          </w:tcPr>
          <w:p w14:paraId="616147DD" w14:textId="77777777" w:rsidR="005D2816" w:rsidRPr="00EF3469" w:rsidRDefault="005D2816" w:rsidP="00BC125E">
            <w:pPr>
              <w:spacing w:line="240" w:lineRule="auto"/>
              <w:ind w:right="-198"/>
              <w:contextualSpacing/>
              <w:jc w:val="both"/>
              <w:rPr>
                <w:rFonts w:ascii="Sylfaen" w:eastAsia="Calibri" w:hAnsi="Sylfaen" w:cs="Times New Roman"/>
                <w:b/>
                <w:sz w:val="20"/>
                <w:szCs w:val="20"/>
              </w:rPr>
            </w:pPr>
            <w:r w:rsidRPr="00EF3469">
              <w:rPr>
                <w:rFonts w:ascii="Sylfaen" w:eastAsia="Calibri" w:hAnsi="Sylfaen" w:cs="Times New Roman"/>
                <w:b/>
                <w:sz w:val="20"/>
                <w:szCs w:val="20"/>
                <w:lang w:val="ka-GE"/>
              </w:rPr>
              <w:t xml:space="preserve">დადასტურებული კომპეტენცია </w:t>
            </w:r>
          </w:p>
        </w:tc>
        <w:tc>
          <w:tcPr>
            <w:tcW w:w="4128" w:type="pct"/>
            <w:gridSpan w:val="3"/>
          </w:tcPr>
          <w:p w14:paraId="6C0EC392" w14:textId="77777777" w:rsidR="005D2816" w:rsidRPr="00EF3469" w:rsidRDefault="005D2816" w:rsidP="00BC125E">
            <w:pPr>
              <w:spacing w:line="240" w:lineRule="auto"/>
              <w:contextualSpacing/>
              <w:jc w:val="center"/>
              <w:rPr>
                <w:rFonts w:ascii="Sylfaen" w:eastAsia="Calibri" w:hAnsi="Sylfaen" w:cs="Times New Roman"/>
                <w:b/>
                <w:sz w:val="20"/>
                <w:szCs w:val="20"/>
                <w:lang w:val="ka-GE"/>
              </w:rPr>
            </w:pPr>
            <w:r w:rsidRPr="00EF3469">
              <w:rPr>
                <w:rFonts w:ascii="Sylfaen" w:eastAsia="Calibri" w:hAnsi="Sylfaen" w:cs="Times New Roman"/>
                <w:b/>
                <w:sz w:val="20"/>
                <w:szCs w:val="20"/>
                <w:lang w:val="ka-GE"/>
              </w:rPr>
              <w:t>მტკიცებულებები</w:t>
            </w:r>
          </w:p>
          <w:p w14:paraId="0D71B386" w14:textId="77777777" w:rsidR="005D2816" w:rsidRPr="00EF3469" w:rsidRDefault="005D2816" w:rsidP="00BC125E">
            <w:pPr>
              <w:spacing w:line="240" w:lineRule="auto"/>
              <w:ind w:right="2052"/>
              <w:contextualSpacing/>
              <w:rPr>
                <w:rFonts w:ascii="Sylfaen" w:eastAsia="Calibri" w:hAnsi="Sylfaen" w:cs="Times New Roman"/>
                <w:b/>
                <w:sz w:val="20"/>
                <w:szCs w:val="20"/>
                <w:lang w:val="ka-GE"/>
              </w:rPr>
            </w:pPr>
          </w:p>
        </w:tc>
      </w:tr>
      <w:tr w:rsidR="00EF3469" w:rsidRPr="00EF3469" w14:paraId="63DC52EB" w14:textId="77777777" w:rsidTr="00BC125E">
        <w:trPr>
          <w:cantSplit/>
          <w:trHeight w:val="1538"/>
        </w:trPr>
        <w:tc>
          <w:tcPr>
            <w:tcW w:w="872" w:type="pct"/>
            <w:vMerge/>
            <w:shd w:val="clear" w:color="auto" w:fill="auto"/>
          </w:tcPr>
          <w:p w14:paraId="6211EC71" w14:textId="77777777" w:rsidR="005D2816" w:rsidRPr="00EF3469" w:rsidRDefault="005D2816" w:rsidP="00BC125E">
            <w:pPr>
              <w:spacing w:line="240" w:lineRule="auto"/>
              <w:contextualSpacing/>
              <w:jc w:val="both"/>
              <w:rPr>
                <w:rFonts w:ascii="Sylfaen" w:eastAsia="Calibri" w:hAnsi="Sylfaen" w:cs="Times New Roman"/>
                <w:b/>
                <w:sz w:val="20"/>
                <w:szCs w:val="20"/>
              </w:rPr>
            </w:pPr>
          </w:p>
        </w:tc>
        <w:tc>
          <w:tcPr>
            <w:tcW w:w="1264" w:type="pct"/>
          </w:tcPr>
          <w:p w14:paraId="64A88809"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lang w:val="ka-GE"/>
              </w:rPr>
              <w:t>ფორმალური</w:t>
            </w:r>
          </w:p>
          <w:p w14:paraId="3077AB12"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lang w:val="ka-GE"/>
              </w:rPr>
              <w:t>განათლების</w:t>
            </w:r>
          </w:p>
          <w:p w14:paraId="79EA974B"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lang w:val="ka-GE"/>
              </w:rPr>
              <w:t>აღიარება</w:t>
            </w:r>
          </w:p>
          <w:p w14:paraId="37BB1C92"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lang w:val="ka-GE"/>
              </w:rPr>
              <w:t>(დანართი N)</w:t>
            </w:r>
          </w:p>
        </w:tc>
        <w:tc>
          <w:tcPr>
            <w:tcW w:w="1253" w:type="pct"/>
          </w:tcPr>
          <w:p w14:paraId="2043DE7D"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rPr>
              <w:t>არაფორმალური</w:t>
            </w:r>
          </w:p>
          <w:p w14:paraId="66BB25E5"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rPr>
              <w:t>განათლების</w:t>
            </w:r>
          </w:p>
          <w:p w14:paraId="34A99CC8" w14:textId="77777777" w:rsidR="005D2816" w:rsidRPr="00EF3469" w:rsidRDefault="005D2816" w:rsidP="00BC125E">
            <w:pPr>
              <w:spacing w:line="240" w:lineRule="auto"/>
              <w:contextualSpacing/>
              <w:rPr>
                <w:rFonts w:ascii="Sylfaen" w:eastAsia="Calibri" w:hAnsi="Sylfaen" w:cs="Times New Roman"/>
                <w:b/>
                <w:sz w:val="20"/>
                <w:szCs w:val="20"/>
              </w:rPr>
            </w:pPr>
            <w:r w:rsidRPr="00EF3469">
              <w:rPr>
                <w:rFonts w:ascii="Sylfaen" w:eastAsia="Calibri" w:hAnsi="Sylfaen" w:cs="Times New Roman"/>
                <w:b/>
                <w:sz w:val="20"/>
                <w:szCs w:val="20"/>
              </w:rPr>
              <w:t>აღიარება</w:t>
            </w:r>
          </w:p>
          <w:p w14:paraId="69F06F48"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rPr>
              <w:t>(დანართი N)</w:t>
            </w:r>
          </w:p>
        </w:tc>
        <w:tc>
          <w:tcPr>
            <w:tcW w:w="1612" w:type="pct"/>
          </w:tcPr>
          <w:p w14:paraId="47EA1A10"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lang w:val="ka-GE"/>
              </w:rPr>
              <w:t>გამოცდა</w:t>
            </w:r>
          </w:p>
          <w:p w14:paraId="7AF6A9C8" w14:textId="77777777" w:rsidR="005D2816" w:rsidRPr="00EF3469" w:rsidRDefault="005D2816" w:rsidP="00BC125E">
            <w:pPr>
              <w:spacing w:line="240" w:lineRule="auto"/>
              <w:contextualSpacing/>
              <w:rPr>
                <w:rFonts w:ascii="Sylfaen" w:eastAsia="Calibri" w:hAnsi="Sylfaen" w:cs="Times New Roman"/>
                <w:b/>
                <w:sz w:val="20"/>
                <w:szCs w:val="20"/>
                <w:lang w:val="ka-GE"/>
              </w:rPr>
            </w:pPr>
            <w:r w:rsidRPr="00EF3469">
              <w:rPr>
                <w:rFonts w:ascii="Sylfaen" w:eastAsia="Calibri" w:hAnsi="Sylfaen" w:cs="Times New Roman"/>
                <w:b/>
                <w:sz w:val="20"/>
                <w:szCs w:val="20"/>
                <w:lang w:val="ka-GE"/>
              </w:rPr>
              <w:t>(დანართი  N)</w:t>
            </w:r>
          </w:p>
        </w:tc>
      </w:tr>
      <w:tr w:rsidR="00EF3469" w:rsidRPr="00EF3469" w14:paraId="092318B5" w14:textId="77777777" w:rsidTr="00BC125E">
        <w:tc>
          <w:tcPr>
            <w:tcW w:w="872" w:type="pct"/>
            <w:shd w:val="clear" w:color="auto" w:fill="auto"/>
          </w:tcPr>
          <w:p w14:paraId="1665E58E" w14:textId="77777777" w:rsidR="005D2816" w:rsidRPr="00EF3469" w:rsidRDefault="005D2816" w:rsidP="00BC125E">
            <w:pPr>
              <w:spacing w:line="240" w:lineRule="auto"/>
              <w:jc w:val="both"/>
              <w:rPr>
                <w:rFonts w:ascii="Sylfaen" w:eastAsia="Calibri" w:hAnsi="Sylfaen" w:cs="Times New Roman"/>
                <w:sz w:val="20"/>
                <w:szCs w:val="20"/>
                <w:lang w:val="ka-GE"/>
              </w:rPr>
            </w:pPr>
          </w:p>
        </w:tc>
        <w:tc>
          <w:tcPr>
            <w:tcW w:w="1264" w:type="pct"/>
          </w:tcPr>
          <w:p w14:paraId="5E242671"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253" w:type="pct"/>
          </w:tcPr>
          <w:p w14:paraId="2BE39D2F"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612" w:type="pct"/>
          </w:tcPr>
          <w:p w14:paraId="5611EFA3"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r>
      <w:tr w:rsidR="00EF3469" w:rsidRPr="00EF3469" w14:paraId="4650A7A6" w14:textId="77777777" w:rsidTr="00BC125E">
        <w:tc>
          <w:tcPr>
            <w:tcW w:w="872" w:type="pct"/>
            <w:shd w:val="clear" w:color="auto" w:fill="auto"/>
          </w:tcPr>
          <w:p w14:paraId="22779F16" w14:textId="77777777" w:rsidR="005D2816" w:rsidRPr="00EF3469" w:rsidRDefault="005D2816" w:rsidP="00BC125E">
            <w:pPr>
              <w:spacing w:line="240" w:lineRule="auto"/>
              <w:jc w:val="both"/>
              <w:rPr>
                <w:rFonts w:ascii="Sylfaen" w:eastAsia="Calibri" w:hAnsi="Sylfaen" w:cs="Times New Roman"/>
                <w:sz w:val="20"/>
                <w:szCs w:val="20"/>
                <w:lang w:val="ka-GE"/>
              </w:rPr>
            </w:pPr>
          </w:p>
        </w:tc>
        <w:tc>
          <w:tcPr>
            <w:tcW w:w="1264" w:type="pct"/>
          </w:tcPr>
          <w:p w14:paraId="621EE5D5"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253" w:type="pct"/>
          </w:tcPr>
          <w:p w14:paraId="56640A39"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612" w:type="pct"/>
          </w:tcPr>
          <w:p w14:paraId="56E9117C"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r>
      <w:tr w:rsidR="00EF3469" w:rsidRPr="00EF3469" w14:paraId="267AE257" w14:textId="77777777" w:rsidTr="00BC125E">
        <w:tc>
          <w:tcPr>
            <w:tcW w:w="872" w:type="pct"/>
            <w:shd w:val="clear" w:color="auto" w:fill="auto"/>
          </w:tcPr>
          <w:p w14:paraId="1F3C70D6" w14:textId="77777777" w:rsidR="005D2816" w:rsidRPr="00EF3469" w:rsidRDefault="005D2816" w:rsidP="00BC125E">
            <w:pPr>
              <w:spacing w:line="240" w:lineRule="auto"/>
              <w:jc w:val="both"/>
              <w:rPr>
                <w:rFonts w:ascii="Sylfaen" w:eastAsia="Calibri" w:hAnsi="Sylfaen" w:cs="Times New Roman"/>
                <w:sz w:val="20"/>
                <w:szCs w:val="20"/>
                <w:lang w:val="ka-GE"/>
              </w:rPr>
            </w:pPr>
          </w:p>
        </w:tc>
        <w:tc>
          <w:tcPr>
            <w:tcW w:w="1264" w:type="pct"/>
          </w:tcPr>
          <w:p w14:paraId="6CC179F0"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253" w:type="pct"/>
          </w:tcPr>
          <w:p w14:paraId="556FCEDE"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612" w:type="pct"/>
          </w:tcPr>
          <w:p w14:paraId="3D5FFD08"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r>
      <w:tr w:rsidR="00EF3469" w:rsidRPr="00EF3469" w14:paraId="11060A10" w14:textId="77777777" w:rsidTr="00BC125E">
        <w:tc>
          <w:tcPr>
            <w:tcW w:w="872" w:type="pct"/>
            <w:shd w:val="clear" w:color="auto" w:fill="auto"/>
          </w:tcPr>
          <w:p w14:paraId="5349F38E" w14:textId="77777777" w:rsidR="005D2816" w:rsidRPr="00EF3469" w:rsidRDefault="005D2816" w:rsidP="00BC125E">
            <w:pPr>
              <w:spacing w:line="240" w:lineRule="auto"/>
              <w:jc w:val="both"/>
              <w:rPr>
                <w:rFonts w:ascii="Sylfaen" w:eastAsia="Calibri" w:hAnsi="Sylfaen" w:cs="Times New Roman"/>
                <w:sz w:val="20"/>
                <w:szCs w:val="20"/>
                <w:lang w:val="ka-GE"/>
              </w:rPr>
            </w:pPr>
          </w:p>
        </w:tc>
        <w:tc>
          <w:tcPr>
            <w:tcW w:w="1264" w:type="pct"/>
          </w:tcPr>
          <w:p w14:paraId="57116128"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253" w:type="pct"/>
          </w:tcPr>
          <w:p w14:paraId="50C91BD0"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612" w:type="pct"/>
          </w:tcPr>
          <w:p w14:paraId="4E3CE410"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r>
      <w:tr w:rsidR="005D2816" w:rsidRPr="00EF3469" w14:paraId="25CB5696" w14:textId="77777777" w:rsidTr="00BC125E">
        <w:tc>
          <w:tcPr>
            <w:tcW w:w="872" w:type="pct"/>
            <w:shd w:val="clear" w:color="auto" w:fill="auto"/>
          </w:tcPr>
          <w:p w14:paraId="2FBCCFE5" w14:textId="77777777" w:rsidR="005D2816" w:rsidRPr="00EF3469" w:rsidRDefault="005D2816" w:rsidP="00BC125E">
            <w:pPr>
              <w:spacing w:line="240" w:lineRule="auto"/>
              <w:jc w:val="both"/>
              <w:rPr>
                <w:rFonts w:ascii="Sylfaen" w:eastAsia="Calibri" w:hAnsi="Sylfaen" w:cs="Times New Roman"/>
                <w:sz w:val="20"/>
                <w:szCs w:val="20"/>
                <w:lang w:val="ka-GE"/>
              </w:rPr>
            </w:pPr>
          </w:p>
        </w:tc>
        <w:tc>
          <w:tcPr>
            <w:tcW w:w="1264" w:type="pct"/>
          </w:tcPr>
          <w:p w14:paraId="798053FD"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253" w:type="pct"/>
          </w:tcPr>
          <w:p w14:paraId="4B22FBE8"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c>
          <w:tcPr>
            <w:tcW w:w="1612" w:type="pct"/>
          </w:tcPr>
          <w:p w14:paraId="1826DBCF" w14:textId="77777777" w:rsidR="005D2816" w:rsidRPr="00EF3469" w:rsidRDefault="005D2816" w:rsidP="00BC125E">
            <w:pPr>
              <w:spacing w:line="240" w:lineRule="auto"/>
              <w:contextualSpacing/>
              <w:jc w:val="both"/>
              <w:rPr>
                <w:rFonts w:ascii="Sylfaen" w:eastAsia="Calibri" w:hAnsi="Sylfaen" w:cs="Times New Roman"/>
                <w:sz w:val="20"/>
                <w:szCs w:val="20"/>
                <w:highlight w:val="yellow"/>
              </w:rPr>
            </w:pPr>
          </w:p>
        </w:tc>
      </w:tr>
    </w:tbl>
    <w:p w14:paraId="043973AB" w14:textId="77777777" w:rsidR="00642589" w:rsidRPr="00EF3469" w:rsidRDefault="00642589" w:rsidP="00225536">
      <w:pPr>
        <w:spacing w:line="240" w:lineRule="auto"/>
        <w:contextualSpacing/>
        <w:jc w:val="both"/>
        <w:rPr>
          <w:rFonts w:ascii="Sylfaen" w:eastAsia="Calibri" w:hAnsi="Sylfaen" w:cs="Times New Roman"/>
          <w:b/>
          <w:bCs/>
          <w:sz w:val="20"/>
          <w:szCs w:val="20"/>
          <w:highlight w:val="yellow"/>
          <w:lang w:val="ka-GE"/>
        </w:rPr>
      </w:pPr>
    </w:p>
    <w:p w14:paraId="2B172996" w14:textId="77777777" w:rsidR="00642589" w:rsidRPr="00EF3469" w:rsidRDefault="00642589" w:rsidP="00225536">
      <w:pPr>
        <w:spacing w:line="240" w:lineRule="auto"/>
        <w:contextualSpacing/>
        <w:jc w:val="both"/>
        <w:rPr>
          <w:rFonts w:ascii="Sylfaen" w:eastAsia="Calibri" w:hAnsi="Sylfaen" w:cs="Times New Roman"/>
          <w:b/>
          <w:bCs/>
          <w:sz w:val="20"/>
          <w:szCs w:val="20"/>
          <w:highlight w:val="yellow"/>
          <w:lang w:val="ka-GE"/>
        </w:rPr>
      </w:pPr>
    </w:p>
    <w:p w14:paraId="32A31764" w14:textId="77777777" w:rsidR="00642589" w:rsidRPr="00EF3469" w:rsidRDefault="00642589" w:rsidP="00225536">
      <w:pPr>
        <w:spacing w:line="240" w:lineRule="auto"/>
        <w:contextualSpacing/>
        <w:jc w:val="both"/>
        <w:rPr>
          <w:rFonts w:ascii="Sylfaen" w:eastAsia="Calibri" w:hAnsi="Sylfaen" w:cs="Times New Roman"/>
          <w:b/>
          <w:bCs/>
          <w:sz w:val="20"/>
          <w:szCs w:val="20"/>
          <w:highlight w:val="yellow"/>
          <w:lang w:val="ka-GE"/>
        </w:rPr>
      </w:pPr>
    </w:p>
    <w:p w14:paraId="35C51E23" w14:textId="77777777" w:rsidR="00642589" w:rsidRPr="00EF3469" w:rsidRDefault="00642589" w:rsidP="00225536">
      <w:pPr>
        <w:spacing w:line="240" w:lineRule="auto"/>
        <w:contextualSpacing/>
        <w:jc w:val="both"/>
        <w:rPr>
          <w:rFonts w:ascii="Sylfaen" w:eastAsia="Calibri" w:hAnsi="Sylfaen" w:cs="Times New Roman"/>
          <w:sz w:val="20"/>
          <w:szCs w:val="20"/>
          <w:highlight w:val="yellow"/>
        </w:rPr>
      </w:pPr>
    </w:p>
    <w:p w14:paraId="6621F124" w14:textId="77777777" w:rsidR="00642589" w:rsidRPr="00EF3469" w:rsidRDefault="00642589" w:rsidP="00225536">
      <w:pPr>
        <w:spacing w:line="240" w:lineRule="auto"/>
        <w:contextualSpacing/>
        <w:jc w:val="both"/>
        <w:rPr>
          <w:rFonts w:ascii="Sylfaen" w:eastAsia="Calibri" w:hAnsi="Sylfaen" w:cs="Times New Roman"/>
          <w:sz w:val="20"/>
          <w:szCs w:val="20"/>
          <w:highlight w:val="yellow"/>
          <w:lang w:val="ka-GE"/>
        </w:rPr>
      </w:pPr>
    </w:p>
    <w:p w14:paraId="3F2CD668" w14:textId="77777777" w:rsidR="00642589" w:rsidRPr="00EF3469" w:rsidRDefault="00642589" w:rsidP="00225536">
      <w:pPr>
        <w:spacing w:line="240" w:lineRule="auto"/>
        <w:contextualSpacing/>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შედეგი: დადასტურდა ------/ არ დადასტურდა ----------</w:t>
      </w:r>
    </w:p>
    <w:p w14:paraId="362A35F0" w14:textId="77777777" w:rsidR="00642589" w:rsidRPr="00EF3469" w:rsidRDefault="00642589" w:rsidP="00225536">
      <w:pPr>
        <w:spacing w:line="240" w:lineRule="auto"/>
        <w:contextualSpacing/>
        <w:jc w:val="both"/>
        <w:rPr>
          <w:rFonts w:ascii="Sylfaen" w:eastAsia="Calibri" w:hAnsi="Sylfaen" w:cs="Times New Roman"/>
          <w:b/>
          <w:sz w:val="20"/>
          <w:szCs w:val="20"/>
          <w:lang w:val="ka-GE"/>
        </w:rPr>
      </w:pPr>
    </w:p>
    <w:p w14:paraId="0C641015" w14:textId="77777777" w:rsidR="00642589" w:rsidRPr="00EF3469" w:rsidRDefault="00642589" w:rsidP="00225536">
      <w:pPr>
        <w:spacing w:line="240" w:lineRule="auto"/>
        <w:contextualSpacing/>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შემფასებლის კომენტარი:</w:t>
      </w:r>
    </w:p>
    <w:p w14:paraId="75C9AB93" w14:textId="77777777" w:rsidR="00642589" w:rsidRPr="00EF3469" w:rsidRDefault="00642589" w:rsidP="00225536">
      <w:pPr>
        <w:spacing w:line="240" w:lineRule="auto"/>
        <w:contextualSpacing/>
        <w:jc w:val="both"/>
        <w:rPr>
          <w:rFonts w:ascii="Sylfaen" w:eastAsia="Calibri" w:hAnsi="Sylfaen" w:cs="Times New Roman"/>
          <w:b/>
          <w:sz w:val="20"/>
          <w:szCs w:val="20"/>
          <w:lang w:val="ka-GE"/>
        </w:rPr>
      </w:pPr>
      <w:r w:rsidRPr="00EF3469">
        <w:rPr>
          <w:rFonts w:ascii="Sylfaen" w:eastAsia="Calibri" w:hAnsi="Sylfaen" w:cs="Times New Roman"/>
          <w:b/>
          <w:sz w:val="20"/>
          <w:szCs w:val="20"/>
          <w:lang w:val="ka-GE"/>
        </w:rPr>
        <w:t xml:space="preserve">დადასტურება: </w:t>
      </w:r>
    </w:p>
    <w:p w14:paraId="54C81E36" w14:textId="77777777" w:rsidR="00642589" w:rsidRPr="00EF3469" w:rsidRDefault="00642589" w:rsidP="00225536">
      <w:pPr>
        <w:spacing w:line="240" w:lineRule="auto"/>
        <w:contextualSpacing/>
        <w:jc w:val="both"/>
        <w:rPr>
          <w:rFonts w:ascii="Sylfaen" w:eastAsia="Calibri" w:hAnsi="Sylfaen" w:cs="Times New Roman"/>
          <w:b/>
          <w:sz w:val="20"/>
          <w:szCs w:val="20"/>
          <w:lang w:val="ka-GE"/>
        </w:rPr>
      </w:pPr>
    </w:p>
    <w:p w14:paraId="1C3BE88B" w14:textId="77777777" w:rsidR="00642589" w:rsidRPr="00EF3469" w:rsidRDefault="00642589" w:rsidP="00225536">
      <w:pPr>
        <w:spacing w:before="60" w:after="60" w:line="240" w:lineRule="auto"/>
        <w:jc w:val="both"/>
        <w:rPr>
          <w:rFonts w:ascii="Sylfaen" w:eastAsia="Calibri" w:hAnsi="Sylfaen" w:cs="Times New Roman"/>
          <w:sz w:val="20"/>
          <w:szCs w:val="20"/>
          <w:lang w:val="ka-GE"/>
        </w:rPr>
      </w:pPr>
    </w:p>
    <w:p w14:paraId="4154D7B1" w14:textId="77777777" w:rsidR="00642589" w:rsidRPr="00EF3469" w:rsidRDefault="00642589" w:rsidP="00225536">
      <w:pPr>
        <w:spacing w:line="240" w:lineRule="auto"/>
        <w:jc w:val="both"/>
        <w:rPr>
          <w:rFonts w:ascii="Sylfaen" w:eastAsia="Times New Roman" w:hAnsi="Sylfaen" w:cs="Times New Roman"/>
          <w:b/>
          <w:sz w:val="20"/>
          <w:szCs w:val="20"/>
          <w:lang w:val="ka-GE" w:eastAsia="en-GB"/>
        </w:rPr>
      </w:pPr>
    </w:p>
    <w:p w14:paraId="6EE367CE" w14:textId="77777777" w:rsidR="00642589" w:rsidRPr="00EF3469" w:rsidRDefault="00642589" w:rsidP="00225536">
      <w:pPr>
        <w:spacing w:line="240" w:lineRule="auto"/>
        <w:jc w:val="both"/>
        <w:rPr>
          <w:rFonts w:ascii="Sylfaen" w:eastAsia="Times New Roman" w:hAnsi="Sylfaen" w:cs="Times New Roman"/>
          <w:b/>
          <w:sz w:val="20"/>
          <w:szCs w:val="20"/>
          <w:lang w:val="ka-GE" w:eastAsia="en-GB"/>
        </w:rPr>
      </w:pPr>
    </w:p>
    <w:p w14:paraId="2512471E" w14:textId="77777777" w:rsidR="00642589" w:rsidRPr="00EF3469" w:rsidRDefault="00642589" w:rsidP="00225536">
      <w:pPr>
        <w:pStyle w:val="CommentText"/>
        <w:spacing w:before="60" w:after="60"/>
        <w:jc w:val="both"/>
        <w:rPr>
          <w:rFonts w:ascii="Sylfaen" w:eastAsia="Calibri" w:hAnsi="Sylfaen" w:cs="Times New Roman"/>
        </w:rPr>
      </w:pPr>
    </w:p>
    <w:p w14:paraId="493F1859" w14:textId="77777777" w:rsidR="00642589" w:rsidRPr="00EF3469" w:rsidRDefault="00642589" w:rsidP="00225536">
      <w:pPr>
        <w:spacing w:line="240" w:lineRule="auto"/>
        <w:jc w:val="both"/>
        <w:rPr>
          <w:rFonts w:ascii="Sylfaen" w:hAnsi="Sylfaen"/>
          <w:sz w:val="20"/>
          <w:szCs w:val="20"/>
        </w:rPr>
      </w:pPr>
    </w:p>
    <w:p w14:paraId="1495EEFE" w14:textId="77777777" w:rsidR="00642589" w:rsidRPr="00EF3469" w:rsidRDefault="00642589" w:rsidP="00225536">
      <w:pPr>
        <w:pStyle w:val="CommentText"/>
        <w:spacing w:after="0"/>
        <w:jc w:val="both"/>
        <w:rPr>
          <w:rFonts w:ascii="Sylfaen" w:eastAsia="Calibri" w:hAnsi="Sylfaen" w:cs="Times New Roman"/>
          <w:lang w:val="ka-GE"/>
        </w:rPr>
      </w:pPr>
    </w:p>
    <w:p w14:paraId="59E1B0AB" w14:textId="77777777" w:rsidR="00A13A0D" w:rsidRPr="00EF3469" w:rsidRDefault="00A13A0D" w:rsidP="00225536">
      <w:pPr>
        <w:pStyle w:val="CommentText"/>
        <w:spacing w:after="0"/>
        <w:jc w:val="both"/>
        <w:rPr>
          <w:rFonts w:ascii="Sylfaen" w:hAnsi="Sylfaen"/>
          <w:lang w:val="ka-GE"/>
        </w:rPr>
      </w:pPr>
    </w:p>
    <w:sectPr w:rsidR="00A13A0D" w:rsidRPr="00EF3469" w:rsidSect="005E54D8">
      <w:footerReference w:type="default" r:id="rId12"/>
      <w:pgSz w:w="12240" w:h="15840"/>
      <w:pgMar w:top="630" w:right="1440" w:bottom="108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8178" w14:textId="77777777" w:rsidR="00A6267D" w:rsidRDefault="00A6267D" w:rsidP="00964435">
      <w:pPr>
        <w:spacing w:after="0" w:line="240" w:lineRule="auto"/>
      </w:pPr>
      <w:r>
        <w:separator/>
      </w:r>
    </w:p>
  </w:endnote>
  <w:endnote w:type="continuationSeparator" w:id="0">
    <w:p w14:paraId="65699B5A" w14:textId="77777777" w:rsidR="00A6267D" w:rsidRDefault="00A6267D"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2784"/>
      <w:docPartObj>
        <w:docPartGallery w:val="Page Numbers (Bottom of Page)"/>
        <w:docPartUnique/>
      </w:docPartObj>
    </w:sdtPr>
    <w:sdtEndPr>
      <w:rPr>
        <w:noProof/>
      </w:rPr>
    </w:sdtEndPr>
    <w:sdtContent>
      <w:p w14:paraId="59E1B0B2" w14:textId="6616F821" w:rsidR="00DD1F6E" w:rsidRDefault="00DD1F6E">
        <w:pPr>
          <w:pStyle w:val="Footer"/>
          <w:jc w:val="right"/>
        </w:pPr>
        <w:r>
          <w:fldChar w:fldCharType="begin"/>
        </w:r>
        <w:r>
          <w:instrText xml:space="preserve"> PAGE   \* MERGEFORMAT </w:instrText>
        </w:r>
        <w:r>
          <w:fldChar w:fldCharType="separate"/>
        </w:r>
        <w:r w:rsidR="00EF3469">
          <w:rPr>
            <w:noProof/>
          </w:rPr>
          <w:t>14</w:t>
        </w:r>
        <w:r>
          <w:rPr>
            <w:noProof/>
          </w:rPr>
          <w:fldChar w:fldCharType="end"/>
        </w:r>
      </w:p>
    </w:sdtContent>
  </w:sdt>
  <w:p w14:paraId="59E1B0B3" w14:textId="77777777" w:rsidR="00DD1F6E" w:rsidRDefault="00DD1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E8DC7" w14:textId="77777777" w:rsidR="00A6267D" w:rsidRDefault="00A6267D" w:rsidP="00964435">
      <w:pPr>
        <w:spacing w:after="0" w:line="240" w:lineRule="auto"/>
      </w:pPr>
      <w:r>
        <w:separator/>
      </w:r>
    </w:p>
  </w:footnote>
  <w:footnote w:type="continuationSeparator" w:id="0">
    <w:p w14:paraId="6007F296" w14:textId="77777777" w:rsidR="00A6267D" w:rsidRDefault="00A6267D" w:rsidP="00964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207"/>
    <w:multiLevelType w:val="hybridMultilevel"/>
    <w:tmpl w:val="4230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018B"/>
    <w:multiLevelType w:val="hybridMultilevel"/>
    <w:tmpl w:val="68144CFE"/>
    <w:lvl w:ilvl="0" w:tplc="0407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639B"/>
    <w:multiLevelType w:val="hybridMultilevel"/>
    <w:tmpl w:val="B156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788"/>
    <w:multiLevelType w:val="hybridMultilevel"/>
    <w:tmpl w:val="EC74C8FA"/>
    <w:lvl w:ilvl="0" w:tplc="04370001">
      <w:start w:val="1"/>
      <w:numFmt w:val="bullet"/>
      <w:lvlText w:val=""/>
      <w:lvlJc w:val="left"/>
      <w:pPr>
        <w:ind w:left="720" w:hanging="360"/>
      </w:pPr>
      <w:rPr>
        <w:rFonts w:ascii="Symbol" w:hAnsi="Symbol"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4" w15:restartNumberingAfterBreak="0">
    <w:nsid w:val="0794635C"/>
    <w:multiLevelType w:val="hybridMultilevel"/>
    <w:tmpl w:val="2B9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532E4"/>
    <w:multiLevelType w:val="hybridMultilevel"/>
    <w:tmpl w:val="19AC2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E6AA6"/>
    <w:multiLevelType w:val="hybridMultilevel"/>
    <w:tmpl w:val="3812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0E5B"/>
    <w:multiLevelType w:val="hybridMultilevel"/>
    <w:tmpl w:val="EA3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E2F12"/>
    <w:multiLevelType w:val="multilevel"/>
    <w:tmpl w:val="1DA6D04E"/>
    <w:lvl w:ilvl="0">
      <w:start w:val="7"/>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1B5A02D1"/>
    <w:multiLevelType w:val="hybridMultilevel"/>
    <w:tmpl w:val="535E9D1A"/>
    <w:lvl w:ilvl="0" w:tplc="A63CED82">
      <w:start w:val="1"/>
      <w:numFmt w:val="decimal"/>
      <w:lvlText w:val="%1."/>
      <w:lvlJc w:val="left"/>
      <w:pPr>
        <w:ind w:left="720" w:hanging="360"/>
      </w:pPr>
      <w:rPr>
        <w:rFonts w:ascii="Sylfaen" w:hAnsi="Sylfae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E200F5"/>
    <w:multiLevelType w:val="multilevel"/>
    <w:tmpl w:val="C59C9898"/>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24225E17"/>
    <w:multiLevelType w:val="hybridMultilevel"/>
    <w:tmpl w:val="BC8A9812"/>
    <w:lvl w:ilvl="0" w:tplc="368AB08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D1375E"/>
    <w:multiLevelType w:val="multilevel"/>
    <w:tmpl w:val="7EC609F0"/>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CD0545F"/>
    <w:multiLevelType w:val="hybridMultilevel"/>
    <w:tmpl w:val="47363DCA"/>
    <w:lvl w:ilvl="0" w:tplc="040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15:restartNumberingAfterBreak="0">
    <w:nsid w:val="2D9F5F11"/>
    <w:multiLevelType w:val="hybridMultilevel"/>
    <w:tmpl w:val="324CDE9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33C36BA7"/>
    <w:multiLevelType w:val="multilevel"/>
    <w:tmpl w:val="7A6602B4"/>
    <w:lvl w:ilvl="0">
      <w:start w:val="7"/>
      <w:numFmt w:val="decimal"/>
      <w:lvlText w:val="%1"/>
      <w:lvlJc w:val="left"/>
      <w:pPr>
        <w:ind w:left="360" w:hanging="360"/>
      </w:pPr>
      <w:rPr>
        <w:rFonts w:cs="Sylfaen" w:hint="default"/>
      </w:rPr>
    </w:lvl>
    <w:lvl w:ilvl="1">
      <w:start w:val="2"/>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6" w15:restartNumberingAfterBreak="0">
    <w:nsid w:val="33E80DE5"/>
    <w:multiLevelType w:val="hybridMultilevel"/>
    <w:tmpl w:val="0194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3B6F"/>
    <w:multiLevelType w:val="hybridMultilevel"/>
    <w:tmpl w:val="C1BA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20FC6"/>
    <w:multiLevelType w:val="hybridMultilevel"/>
    <w:tmpl w:val="A984B49E"/>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E10C34"/>
    <w:multiLevelType w:val="hybridMultilevel"/>
    <w:tmpl w:val="C1960AEC"/>
    <w:lvl w:ilvl="0" w:tplc="0409000F">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54D4D3D"/>
    <w:multiLevelType w:val="hybridMultilevel"/>
    <w:tmpl w:val="6334285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508E2"/>
    <w:multiLevelType w:val="multilevel"/>
    <w:tmpl w:val="ECCE52C6"/>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46074B1A"/>
    <w:multiLevelType w:val="multilevel"/>
    <w:tmpl w:val="B16642AE"/>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3766FB"/>
    <w:multiLevelType w:val="multilevel"/>
    <w:tmpl w:val="60A86A46"/>
    <w:lvl w:ilvl="0">
      <w:start w:val="1"/>
      <w:numFmt w:val="decimal"/>
      <w:lvlText w:val="2.%1"/>
      <w:lvlJc w:val="left"/>
      <w:pPr>
        <w:ind w:left="360" w:hanging="360"/>
      </w:pPr>
      <w:rPr>
        <w:rFonts w:hint="default"/>
      </w:rPr>
    </w:lvl>
    <w:lvl w:ilvl="1">
      <w:start w:val="1"/>
      <w:numFmt w:val="decimal"/>
      <w:lvlText w:val="%1.%2."/>
      <w:lvlJc w:val="left"/>
      <w:pPr>
        <w:ind w:left="432"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BE39CF"/>
    <w:multiLevelType w:val="hybridMultilevel"/>
    <w:tmpl w:val="68142F8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4F006F63"/>
    <w:multiLevelType w:val="multilevel"/>
    <w:tmpl w:val="D8DAB19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15:restartNumberingAfterBreak="0">
    <w:nsid w:val="590843ED"/>
    <w:multiLevelType w:val="hybridMultilevel"/>
    <w:tmpl w:val="492A5C88"/>
    <w:lvl w:ilvl="0" w:tplc="368AB08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1326A"/>
    <w:multiLevelType w:val="hybridMultilevel"/>
    <w:tmpl w:val="F83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5545CB"/>
    <w:multiLevelType w:val="hybridMultilevel"/>
    <w:tmpl w:val="6A6E697E"/>
    <w:lvl w:ilvl="0" w:tplc="368AB086">
      <w:start w:val="1"/>
      <w:numFmt w:val="bullet"/>
      <w:lvlText w:val=""/>
      <w:lvlJc w:val="center"/>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0" w15:restartNumberingAfterBreak="0">
    <w:nsid w:val="5F6D1C40"/>
    <w:multiLevelType w:val="hybridMultilevel"/>
    <w:tmpl w:val="F926D38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661802C8"/>
    <w:multiLevelType w:val="hybridMultilevel"/>
    <w:tmpl w:val="D3FAA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4B0793"/>
    <w:multiLevelType w:val="hybridMultilevel"/>
    <w:tmpl w:val="95009AE6"/>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87C16"/>
    <w:multiLevelType w:val="hybridMultilevel"/>
    <w:tmpl w:val="5CA48288"/>
    <w:lvl w:ilvl="0" w:tplc="5BFAE8C0">
      <w:start w:val="1"/>
      <w:numFmt w:val="bullet"/>
      <w:lvlText w:val=""/>
      <w:lvlJc w:val="left"/>
      <w:pPr>
        <w:ind w:left="720" w:hanging="360"/>
      </w:pPr>
      <w:rPr>
        <w:rFonts w:ascii="Symbol" w:hAnsi="Symbol" w:hint="default"/>
        <w:spacing w:val="2"/>
        <w:position w:val="0"/>
      </w:rPr>
    </w:lvl>
    <w:lvl w:ilvl="1" w:tplc="5BFAE8C0">
      <w:start w:val="1"/>
      <w:numFmt w:val="bullet"/>
      <w:lvlText w:val=""/>
      <w:lvlJc w:val="left"/>
      <w:pPr>
        <w:ind w:left="1440" w:hanging="360"/>
      </w:pPr>
      <w:rPr>
        <w:rFonts w:ascii="Symbol" w:hAnsi="Symbol" w:hint="default"/>
        <w:spacing w:val="2"/>
        <w:position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42260"/>
    <w:multiLevelType w:val="multilevel"/>
    <w:tmpl w:val="E0549CC0"/>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5" w15:restartNumberingAfterBreak="0">
    <w:nsid w:val="74A11719"/>
    <w:multiLevelType w:val="hybridMultilevel"/>
    <w:tmpl w:val="464C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6F5D81"/>
    <w:multiLevelType w:val="hybridMultilevel"/>
    <w:tmpl w:val="C4B83FFA"/>
    <w:lvl w:ilvl="0" w:tplc="040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8" w15:restartNumberingAfterBreak="0">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787C40"/>
    <w:multiLevelType w:val="hybridMultilevel"/>
    <w:tmpl w:val="08AAA19C"/>
    <w:lvl w:ilvl="0" w:tplc="040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7"/>
  </w:num>
  <w:num w:numId="7">
    <w:abstractNumId w:val="19"/>
  </w:num>
  <w:num w:numId="8">
    <w:abstractNumId w:val="31"/>
  </w:num>
  <w:num w:numId="9">
    <w:abstractNumId w:val="36"/>
  </w:num>
  <w:num w:numId="10">
    <w:abstractNumId w:val="22"/>
  </w:num>
  <w:num w:numId="11">
    <w:abstractNumId w:val="12"/>
  </w:num>
  <w:num w:numId="12">
    <w:abstractNumId w:val="34"/>
  </w:num>
  <w:num w:numId="13">
    <w:abstractNumId w:val="10"/>
  </w:num>
  <w:num w:numId="14">
    <w:abstractNumId w:val="26"/>
  </w:num>
  <w:num w:numId="15">
    <w:abstractNumId w:val="16"/>
  </w:num>
  <w:num w:numId="16">
    <w:abstractNumId w:val="15"/>
  </w:num>
  <w:num w:numId="17">
    <w:abstractNumId w:val="8"/>
  </w:num>
  <w:num w:numId="18">
    <w:abstractNumId w:val="2"/>
  </w:num>
  <w:num w:numId="19">
    <w:abstractNumId w:val="7"/>
  </w:num>
  <w:num w:numId="20">
    <w:abstractNumId w:val="1"/>
  </w:num>
  <w:num w:numId="21">
    <w:abstractNumId w:val="39"/>
  </w:num>
  <w:num w:numId="22">
    <w:abstractNumId w:val="6"/>
  </w:num>
  <w:num w:numId="23">
    <w:abstractNumId w:val="21"/>
  </w:num>
  <w:num w:numId="24">
    <w:abstractNumId w:val="23"/>
  </w:num>
  <w:num w:numId="25">
    <w:abstractNumId w:val="25"/>
  </w:num>
  <w:num w:numId="26">
    <w:abstractNumId w:val="14"/>
  </w:num>
  <w:num w:numId="27">
    <w:abstractNumId w:val="30"/>
  </w:num>
  <w:num w:numId="28">
    <w:abstractNumId w:val="13"/>
  </w:num>
  <w:num w:numId="29">
    <w:abstractNumId w:val="37"/>
  </w:num>
  <w:num w:numId="30">
    <w:abstractNumId w:val="35"/>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8"/>
  </w:num>
  <w:num w:numId="34">
    <w:abstractNumId w:val="27"/>
  </w:num>
  <w:num w:numId="35">
    <w:abstractNumId w:val="29"/>
  </w:num>
  <w:num w:numId="36">
    <w:abstractNumId w:val="33"/>
  </w:num>
  <w:num w:numId="37">
    <w:abstractNumId w:val="11"/>
  </w:num>
  <w:num w:numId="38">
    <w:abstractNumId w:val="18"/>
  </w:num>
  <w:num w:numId="39">
    <w:abstractNumId w:val="32"/>
  </w:num>
  <w:num w:numId="4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5"/>
    <w:rsid w:val="0001504B"/>
    <w:rsid w:val="00023835"/>
    <w:rsid w:val="00027010"/>
    <w:rsid w:val="00034448"/>
    <w:rsid w:val="00040158"/>
    <w:rsid w:val="000518E5"/>
    <w:rsid w:val="000568BA"/>
    <w:rsid w:val="0006366E"/>
    <w:rsid w:val="00076C98"/>
    <w:rsid w:val="00077086"/>
    <w:rsid w:val="00077583"/>
    <w:rsid w:val="00086430"/>
    <w:rsid w:val="0009016F"/>
    <w:rsid w:val="0009119D"/>
    <w:rsid w:val="00094F2E"/>
    <w:rsid w:val="00095936"/>
    <w:rsid w:val="00096A2C"/>
    <w:rsid w:val="000A2A34"/>
    <w:rsid w:val="000C2292"/>
    <w:rsid w:val="000D1C60"/>
    <w:rsid w:val="000E1397"/>
    <w:rsid w:val="000F7C4A"/>
    <w:rsid w:val="00117718"/>
    <w:rsid w:val="001219E8"/>
    <w:rsid w:val="001249A9"/>
    <w:rsid w:val="00131A9F"/>
    <w:rsid w:val="00145728"/>
    <w:rsid w:val="00166583"/>
    <w:rsid w:val="00177571"/>
    <w:rsid w:val="00193F7F"/>
    <w:rsid w:val="001A044A"/>
    <w:rsid w:val="001A1B5C"/>
    <w:rsid w:val="001C1A99"/>
    <w:rsid w:val="001D1058"/>
    <w:rsid w:val="001E0938"/>
    <w:rsid w:val="001E5802"/>
    <w:rsid w:val="001F4F40"/>
    <w:rsid w:val="001F738D"/>
    <w:rsid w:val="002002EB"/>
    <w:rsid w:val="00204EFC"/>
    <w:rsid w:val="002159EA"/>
    <w:rsid w:val="00225536"/>
    <w:rsid w:val="002500F8"/>
    <w:rsid w:val="002647ED"/>
    <w:rsid w:val="00266BE3"/>
    <w:rsid w:val="002730C7"/>
    <w:rsid w:val="00276B82"/>
    <w:rsid w:val="002C756C"/>
    <w:rsid w:val="002D4C1D"/>
    <w:rsid w:val="002E3915"/>
    <w:rsid w:val="002E7E51"/>
    <w:rsid w:val="002F1BCC"/>
    <w:rsid w:val="00314FF2"/>
    <w:rsid w:val="00322C98"/>
    <w:rsid w:val="00323012"/>
    <w:rsid w:val="00323DFD"/>
    <w:rsid w:val="0034514A"/>
    <w:rsid w:val="00345285"/>
    <w:rsid w:val="00347E2F"/>
    <w:rsid w:val="00360B73"/>
    <w:rsid w:val="00363AC6"/>
    <w:rsid w:val="00370A2E"/>
    <w:rsid w:val="00384A6A"/>
    <w:rsid w:val="003921F4"/>
    <w:rsid w:val="003922B5"/>
    <w:rsid w:val="003B0F26"/>
    <w:rsid w:val="003B1858"/>
    <w:rsid w:val="003B4234"/>
    <w:rsid w:val="003B49A1"/>
    <w:rsid w:val="003D74F1"/>
    <w:rsid w:val="003E01C5"/>
    <w:rsid w:val="003F4A9F"/>
    <w:rsid w:val="004050D0"/>
    <w:rsid w:val="00424504"/>
    <w:rsid w:val="00425F0E"/>
    <w:rsid w:val="0043163A"/>
    <w:rsid w:val="0043302D"/>
    <w:rsid w:val="00443837"/>
    <w:rsid w:val="00444CEB"/>
    <w:rsid w:val="004526C7"/>
    <w:rsid w:val="004531C6"/>
    <w:rsid w:val="004542C8"/>
    <w:rsid w:val="004565A8"/>
    <w:rsid w:val="00465273"/>
    <w:rsid w:val="00470A85"/>
    <w:rsid w:val="00487E66"/>
    <w:rsid w:val="004A0675"/>
    <w:rsid w:val="004B6802"/>
    <w:rsid w:val="004E2ED3"/>
    <w:rsid w:val="004E4E74"/>
    <w:rsid w:val="004F6698"/>
    <w:rsid w:val="00505A9A"/>
    <w:rsid w:val="00510A3F"/>
    <w:rsid w:val="0051233B"/>
    <w:rsid w:val="00514DBC"/>
    <w:rsid w:val="00516ACC"/>
    <w:rsid w:val="005221CA"/>
    <w:rsid w:val="0054114D"/>
    <w:rsid w:val="005433DB"/>
    <w:rsid w:val="00545065"/>
    <w:rsid w:val="00551418"/>
    <w:rsid w:val="00566610"/>
    <w:rsid w:val="005837E6"/>
    <w:rsid w:val="00593813"/>
    <w:rsid w:val="00594777"/>
    <w:rsid w:val="00597B72"/>
    <w:rsid w:val="005B200C"/>
    <w:rsid w:val="005C42DD"/>
    <w:rsid w:val="005D2816"/>
    <w:rsid w:val="005D3E6C"/>
    <w:rsid w:val="005D77EC"/>
    <w:rsid w:val="005E54D8"/>
    <w:rsid w:val="005F759C"/>
    <w:rsid w:val="006058B7"/>
    <w:rsid w:val="0061078E"/>
    <w:rsid w:val="00613209"/>
    <w:rsid w:val="0064056D"/>
    <w:rsid w:val="00642589"/>
    <w:rsid w:val="006447BC"/>
    <w:rsid w:val="006636D6"/>
    <w:rsid w:val="00685AFE"/>
    <w:rsid w:val="006931CA"/>
    <w:rsid w:val="006A44DA"/>
    <w:rsid w:val="006A501C"/>
    <w:rsid w:val="006A7889"/>
    <w:rsid w:val="006B3E6F"/>
    <w:rsid w:val="006B6947"/>
    <w:rsid w:val="006D037C"/>
    <w:rsid w:val="006D4B6F"/>
    <w:rsid w:val="006E2F5A"/>
    <w:rsid w:val="00700733"/>
    <w:rsid w:val="007014BA"/>
    <w:rsid w:val="00713A92"/>
    <w:rsid w:val="007221F1"/>
    <w:rsid w:val="007314D5"/>
    <w:rsid w:val="007320C0"/>
    <w:rsid w:val="00747CC3"/>
    <w:rsid w:val="007508D4"/>
    <w:rsid w:val="007522CC"/>
    <w:rsid w:val="00766529"/>
    <w:rsid w:val="00783E5A"/>
    <w:rsid w:val="00784EE3"/>
    <w:rsid w:val="007A741A"/>
    <w:rsid w:val="007B670F"/>
    <w:rsid w:val="007C0D69"/>
    <w:rsid w:val="007C21A4"/>
    <w:rsid w:val="007C6083"/>
    <w:rsid w:val="007C7BFA"/>
    <w:rsid w:val="007D1125"/>
    <w:rsid w:val="007D3AE4"/>
    <w:rsid w:val="007D686E"/>
    <w:rsid w:val="007E327C"/>
    <w:rsid w:val="007E3D4D"/>
    <w:rsid w:val="007F583B"/>
    <w:rsid w:val="0080088E"/>
    <w:rsid w:val="00806533"/>
    <w:rsid w:val="00812290"/>
    <w:rsid w:val="00812E9A"/>
    <w:rsid w:val="008340BE"/>
    <w:rsid w:val="00842207"/>
    <w:rsid w:val="0084425F"/>
    <w:rsid w:val="00844C3E"/>
    <w:rsid w:val="008456AC"/>
    <w:rsid w:val="00853822"/>
    <w:rsid w:val="00864DDA"/>
    <w:rsid w:val="00866C0E"/>
    <w:rsid w:val="00876018"/>
    <w:rsid w:val="00882212"/>
    <w:rsid w:val="00893A2E"/>
    <w:rsid w:val="0089547A"/>
    <w:rsid w:val="008C1E0A"/>
    <w:rsid w:val="008C215D"/>
    <w:rsid w:val="008D7D8A"/>
    <w:rsid w:val="008E3156"/>
    <w:rsid w:val="008E703F"/>
    <w:rsid w:val="008F43A6"/>
    <w:rsid w:val="008F633B"/>
    <w:rsid w:val="0090378B"/>
    <w:rsid w:val="00905EE8"/>
    <w:rsid w:val="00906900"/>
    <w:rsid w:val="0091697E"/>
    <w:rsid w:val="00932ADD"/>
    <w:rsid w:val="0093607A"/>
    <w:rsid w:val="00940566"/>
    <w:rsid w:val="00963EAC"/>
    <w:rsid w:val="00964435"/>
    <w:rsid w:val="0097081D"/>
    <w:rsid w:val="009944E5"/>
    <w:rsid w:val="009A1DB8"/>
    <w:rsid w:val="009B3680"/>
    <w:rsid w:val="009C10D9"/>
    <w:rsid w:val="009C7C26"/>
    <w:rsid w:val="009D3099"/>
    <w:rsid w:val="009E6B52"/>
    <w:rsid w:val="009F2F25"/>
    <w:rsid w:val="00A0376C"/>
    <w:rsid w:val="00A06171"/>
    <w:rsid w:val="00A12F03"/>
    <w:rsid w:val="00A13A0D"/>
    <w:rsid w:val="00A3205F"/>
    <w:rsid w:val="00A35BB3"/>
    <w:rsid w:val="00A446BA"/>
    <w:rsid w:val="00A56F4D"/>
    <w:rsid w:val="00A6267D"/>
    <w:rsid w:val="00A74650"/>
    <w:rsid w:val="00A75976"/>
    <w:rsid w:val="00A84329"/>
    <w:rsid w:val="00A85BD8"/>
    <w:rsid w:val="00A866B2"/>
    <w:rsid w:val="00A86CD8"/>
    <w:rsid w:val="00A87850"/>
    <w:rsid w:val="00A91C48"/>
    <w:rsid w:val="00AB025F"/>
    <w:rsid w:val="00AB0581"/>
    <w:rsid w:val="00AC2F16"/>
    <w:rsid w:val="00AC4F40"/>
    <w:rsid w:val="00AF3418"/>
    <w:rsid w:val="00AF6340"/>
    <w:rsid w:val="00AF6A01"/>
    <w:rsid w:val="00B2381E"/>
    <w:rsid w:val="00B3118E"/>
    <w:rsid w:val="00B54FA7"/>
    <w:rsid w:val="00B62068"/>
    <w:rsid w:val="00B71ABA"/>
    <w:rsid w:val="00B7698E"/>
    <w:rsid w:val="00B774F9"/>
    <w:rsid w:val="00B8149B"/>
    <w:rsid w:val="00B853F1"/>
    <w:rsid w:val="00B87D6F"/>
    <w:rsid w:val="00B96CBA"/>
    <w:rsid w:val="00BA63D8"/>
    <w:rsid w:val="00BB0E04"/>
    <w:rsid w:val="00BC4977"/>
    <w:rsid w:val="00BC4F51"/>
    <w:rsid w:val="00BD3BED"/>
    <w:rsid w:val="00BF30B1"/>
    <w:rsid w:val="00C02991"/>
    <w:rsid w:val="00C05793"/>
    <w:rsid w:val="00C17A7C"/>
    <w:rsid w:val="00C323CD"/>
    <w:rsid w:val="00C37546"/>
    <w:rsid w:val="00C578F9"/>
    <w:rsid w:val="00C7303B"/>
    <w:rsid w:val="00C739F8"/>
    <w:rsid w:val="00C82D7A"/>
    <w:rsid w:val="00C9604B"/>
    <w:rsid w:val="00CA5796"/>
    <w:rsid w:val="00CB14D6"/>
    <w:rsid w:val="00CB28BC"/>
    <w:rsid w:val="00CB52A6"/>
    <w:rsid w:val="00CB7F6C"/>
    <w:rsid w:val="00CD0089"/>
    <w:rsid w:val="00CD09B3"/>
    <w:rsid w:val="00CD269C"/>
    <w:rsid w:val="00CD46D4"/>
    <w:rsid w:val="00D04D1B"/>
    <w:rsid w:val="00D22A5F"/>
    <w:rsid w:val="00D275F4"/>
    <w:rsid w:val="00D361A2"/>
    <w:rsid w:val="00D3735C"/>
    <w:rsid w:val="00D435AA"/>
    <w:rsid w:val="00D517D3"/>
    <w:rsid w:val="00D56238"/>
    <w:rsid w:val="00D5704D"/>
    <w:rsid w:val="00D67D55"/>
    <w:rsid w:val="00D823EC"/>
    <w:rsid w:val="00D85523"/>
    <w:rsid w:val="00DB00F7"/>
    <w:rsid w:val="00DB40D4"/>
    <w:rsid w:val="00DD013F"/>
    <w:rsid w:val="00DD1588"/>
    <w:rsid w:val="00DD1F6E"/>
    <w:rsid w:val="00DD3CAC"/>
    <w:rsid w:val="00DE22D0"/>
    <w:rsid w:val="00DE2D15"/>
    <w:rsid w:val="00E11FC0"/>
    <w:rsid w:val="00E2256F"/>
    <w:rsid w:val="00E271AC"/>
    <w:rsid w:val="00E3186F"/>
    <w:rsid w:val="00E35EBF"/>
    <w:rsid w:val="00E428CF"/>
    <w:rsid w:val="00E441A9"/>
    <w:rsid w:val="00E5147A"/>
    <w:rsid w:val="00E56188"/>
    <w:rsid w:val="00E652B2"/>
    <w:rsid w:val="00E71181"/>
    <w:rsid w:val="00E724ED"/>
    <w:rsid w:val="00E753F9"/>
    <w:rsid w:val="00E8302F"/>
    <w:rsid w:val="00E91E1D"/>
    <w:rsid w:val="00E91EF1"/>
    <w:rsid w:val="00E94B32"/>
    <w:rsid w:val="00EA466B"/>
    <w:rsid w:val="00EC1A70"/>
    <w:rsid w:val="00EC7D82"/>
    <w:rsid w:val="00ED729C"/>
    <w:rsid w:val="00EF3469"/>
    <w:rsid w:val="00EF48DB"/>
    <w:rsid w:val="00EF49D3"/>
    <w:rsid w:val="00F0022E"/>
    <w:rsid w:val="00F03150"/>
    <w:rsid w:val="00F0701A"/>
    <w:rsid w:val="00F14FDD"/>
    <w:rsid w:val="00F15194"/>
    <w:rsid w:val="00F31808"/>
    <w:rsid w:val="00F3202A"/>
    <w:rsid w:val="00F34BA1"/>
    <w:rsid w:val="00F35840"/>
    <w:rsid w:val="00F51BEF"/>
    <w:rsid w:val="00F57732"/>
    <w:rsid w:val="00F73B04"/>
    <w:rsid w:val="00F75F52"/>
    <w:rsid w:val="00F81E42"/>
    <w:rsid w:val="00F90529"/>
    <w:rsid w:val="00F906E7"/>
    <w:rsid w:val="00F90B66"/>
    <w:rsid w:val="00F96C35"/>
    <w:rsid w:val="00FA147C"/>
    <w:rsid w:val="00FA5FB7"/>
    <w:rsid w:val="00FB00E0"/>
    <w:rsid w:val="00FB03F8"/>
    <w:rsid w:val="00FB6D0D"/>
    <w:rsid w:val="00FC2D9E"/>
    <w:rsid w:val="00FC7821"/>
    <w:rsid w:val="00FD3EDE"/>
    <w:rsid w:val="00FE19B3"/>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1AFDC"/>
  <w15:docId w15:val="{4AFE5474-F76A-4EE7-A9F6-6408BE7F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character" w:customStyle="1" w:styleId="ListParagraphChar">
    <w:name w:val="List Paragraph Char"/>
    <w:link w:val="ListParagraph"/>
    <w:uiPriority w:val="34"/>
    <w:locked/>
    <w:rsid w:val="0064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21366F920E14B916B29F62FFEC910" ma:contentTypeVersion="2" ma:contentTypeDescription="Create a new document." ma:contentTypeScope="" ma:versionID="08ceb6fbf4996f9b2b0000417293797c">
  <xsd:schema xmlns:xsd="http://www.w3.org/2001/XMLSchema" xmlns:xs="http://www.w3.org/2001/XMLSchema" xmlns:p="http://schemas.microsoft.com/office/2006/metadata/properties" xmlns:ns2="e98d4a8e-36be-481b-827c-fc09f59ad575" targetNamespace="http://schemas.microsoft.com/office/2006/metadata/properties" ma:root="true" ma:fieldsID="65a54248d309fbe5287c4dfbe8278e5f" ns2:_="">
    <xsd:import namespace="e98d4a8e-36be-481b-827c-fc09f59ad57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d4a8e-36be-481b-827c-fc09f59ad5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9FF3-B755-4FE6-94EA-8B3021378D9D}">
  <ds:schemaRefs>
    <ds:schemaRef ds:uri="http://schemas.microsoft.com/sharepoint/v3/contenttype/forms"/>
  </ds:schemaRefs>
</ds:datastoreItem>
</file>

<file path=customXml/itemProps2.xml><?xml version="1.0" encoding="utf-8"?>
<ds:datastoreItem xmlns:ds="http://schemas.openxmlformats.org/officeDocument/2006/customXml" ds:itemID="{F889966E-B63B-44DB-8030-5306CA1C9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d4a8e-36be-481b-827c-fc09f59a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FD90A-4F11-42C5-BD90-9CA8B6532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27E189-3EAB-4D70-B09B-618A220D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13</cp:revision>
  <cp:lastPrinted>2016-08-01T09:06:00Z</cp:lastPrinted>
  <dcterms:created xsi:type="dcterms:W3CDTF">2017-07-19T07:56:00Z</dcterms:created>
  <dcterms:modified xsi:type="dcterms:W3CDTF">2017-07-27T09:15:00Z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0x010100A5521366F920E14B916B29F62FFEC910</vt:lpwstr>
  </property>
</Properties>
</file>