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77FDD" w14:textId="3B030A44" w:rsidR="0022030C" w:rsidRPr="0022030C" w:rsidRDefault="0022030C" w:rsidP="0022030C">
      <w:pPr>
        <w:shd w:val="clear" w:color="auto" w:fill="FFFFFF"/>
        <w:spacing w:before="60" w:line="240" w:lineRule="auto"/>
        <w:jc w:val="right"/>
        <w:outlineLvl w:val="0"/>
        <w:rPr>
          <w:rFonts w:ascii="Sylfaen" w:eastAsia="Times New Roman" w:hAnsi="Sylfaen" w:cs="Sylfaen"/>
          <w:bCs/>
          <w:kern w:val="36"/>
          <w:sz w:val="24"/>
          <w:szCs w:val="32"/>
          <w:lang w:val="ka-GE"/>
        </w:rPr>
      </w:pPr>
      <w:r w:rsidRPr="0022030C">
        <w:rPr>
          <w:rFonts w:ascii="Sylfaen" w:eastAsia="Times New Roman" w:hAnsi="Sylfaen" w:cs="Sylfaen"/>
          <w:bCs/>
          <w:kern w:val="36"/>
          <w:sz w:val="24"/>
          <w:szCs w:val="32"/>
          <w:lang w:val="ka-GE"/>
        </w:rPr>
        <w:t xml:space="preserve">დანართი </w:t>
      </w:r>
      <w:r w:rsidR="00C56C4E">
        <w:rPr>
          <w:rFonts w:ascii="Sylfaen" w:eastAsia="Times New Roman" w:hAnsi="Sylfaen" w:cs="Sylfaen"/>
          <w:bCs/>
          <w:kern w:val="36"/>
          <w:sz w:val="24"/>
          <w:szCs w:val="32"/>
          <w:lang w:val="ka-GE"/>
        </w:rPr>
        <w:t>№</w:t>
      </w:r>
      <w:r w:rsidRPr="0022030C">
        <w:rPr>
          <w:rFonts w:ascii="Sylfaen" w:eastAsia="Times New Roman" w:hAnsi="Sylfaen" w:cs="Sylfaen"/>
          <w:bCs/>
          <w:kern w:val="36"/>
          <w:sz w:val="24"/>
          <w:szCs w:val="32"/>
          <w:lang w:val="ka-GE"/>
        </w:rPr>
        <w:t>3</w:t>
      </w:r>
    </w:p>
    <w:p w14:paraId="77AFD5C7" w14:textId="77777777" w:rsidR="00CB7802" w:rsidRPr="00CB7802" w:rsidRDefault="00CB7802" w:rsidP="00CB7802">
      <w:pPr>
        <w:shd w:val="clear" w:color="auto" w:fill="FFFFFF"/>
        <w:spacing w:before="60" w:line="240" w:lineRule="auto"/>
        <w:outlineLvl w:val="0"/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</w:pPr>
      <w:proofErr w:type="spellStart"/>
      <w:proofErr w:type="gram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კონკურსი</w:t>
      </w:r>
      <w:proofErr w:type="spellEnd"/>
      <w:proofErr w:type="gram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პროფესიული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საგანმანათლებლო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დაწესებულებების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ავტორიზაციის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საბჭოს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წევრების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კანდიდატურათა</w:t>
      </w:r>
      <w:proofErr w:type="spellEnd"/>
      <w:r w:rsidRPr="00CB7802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შესარჩევად</w:t>
      </w:r>
      <w:proofErr w:type="spellEnd"/>
    </w:p>
    <w:p w14:paraId="3228BE2E" w14:textId="77777777" w:rsidR="004715CD" w:rsidRPr="00132C8F" w:rsidRDefault="004715CD" w:rsidP="004715CD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132C8F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1) </w:t>
      </w:r>
      <w:proofErr w:type="spellStart"/>
      <w:proofErr w:type="gramStart"/>
      <w:r w:rsidRPr="00132C8F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საბჭოს</w:t>
      </w:r>
      <w:proofErr w:type="spellEnd"/>
      <w:proofErr w:type="gramEnd"/>
      <w:r w:rsidRPr="00132C8F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32C8F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დასახელება</w:t>
      </w:r>
      <w:proofErr w:type="spellEnd"/>
      <w:r w:rsidRPr="00132C8F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162FD922" w14:textId="15709DBC" w:rsidR="004715CD" w:rsidRPr="004715CD" w:rsidRDefault="004715CD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  <w:proofErr w:type="spellStart"/>
      <w:proofErr w:type="gramStart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proofErr w:type="gramEnd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proofErr w:type="spellStart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proofErr w:type="spellStart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>დაწესებულებების</w:t>
      </w:r>
      <w:proofErr w:type="spellEnd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proofErr w:type="spellStart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>ავტორიზაციის</w:t>
      </w:r>
      <w:proofErr w:type="spellEnd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proofErr w:type="spellStart"/>
      <w:r w:rsidRPr="004715CD">
        <w:rPr>
          <w:rFonts w:ascii="Sylfaen" w:eastAsia="Times New Roman" w:hAnsi="Sylfaen" w:cs="Sylfaen"/>
          <w:color w:val="333333"/>
          <w:sz w:val="21"/>
          <w:szCs w:val="21"/>
        </w:rPr>
        <w:t>საბჭო</w:t>
      </w:r>
      <w:proofErr w:type="spellEnd"/>
    </w:p>
    <w:p w14:paraId="1C5FF43D" w14:textId="77777777" w:rsidR="004715CD" w:rsidRDefault="004715CD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</w:pPr>
    </w:p>
    <w:p w14:paraId="2FA91C0B" w14:textId="3B520DC4" w:rsidR="00CB7802" w:rsidRPr="00CB7802" w:rsidRDefault="004715CD" w:rsidP="00CB7802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2</w:t>
      </w:r>
      <w:r w:rsidR="000E1DAB" w:rsidRPr="000E1DAB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)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შესარჩევ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კანდიდატთა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რაოდენობა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საკვალიფიკაციო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მოთხოვნები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05A5A971" w14:textId="723842D2" w:rsidR="00CB7802" w:rsidRPr="00CB7802" w:rsidRDefault="00B75B0B" w:rsidP="00CB7802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4715CD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 xml:space="preserve">ა) </w:t>
      </w:r>
      <w:proofErr w:type="spellStart"/>
      <w:r w:rsidR="00CB7802" w:rsidRPr="004715CD">
        <w:rPr>
          <w:rFonts w:ascii="Sylfaen" w:eastAsia="Times New Roman" w:hAnsi="Sylfaen" w:cs="Sylfaen"/>
          <w:b/>
          <w:color w:val="333333"/>
          <w:sz w:val="21"/>
          <w:szCs w:val="21"/>
        </w:rPr>
        <w:t>შესარჩევ</w:t>
      </w:r>
      <w:proofErr w:type="spellEnd"/>
      <w:r w:rsidR="00CB7802" w:rsidRPr="004715CD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</w:t>
      </w:r>
      <w:proofErr w:type="spellStart"/>
      <w:r w:rsidR="00CB7802" w:rsidRPr="004715CD">
        <w:rPr>
          <w:rFonts w:ascii="Sylfaen" w:eastAsia="Times New Roman" w:hAnsi="Sylfaen" w:cs="Sylfaen"/>
          <w:b/>
          <w:color w:val="333333"/>
          <w:sz w:val="21"/>
          <w:szCs w:val="21"/>
        </w:rPr>
        <w:t>კანდიდატთა</w:t>
      </w:r>
      <w:proofErr w:type="spellEnd"/>
      <w:r w:rsidR="00CB7802" w:rsidRPr="004715CD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</w:t>
      </w:r>
      <w:proofErr w:type="spellStart"/>
      <w:r w:rsidR="00CB7802" w:rsidRPr="004715CD">
        <w:rPr>
          <w:rFonts w:ascii="Sylfaen" w:eastAsia="Times New Roman" w:hAnsi="Sylfaen" w:cs="Sylfaen"/>
          <w:b/>
          <w:color w:val="333333"/>
          <w:sz w:val="21"/>
          <w:szCs w:val="21"/>
        </w:rPr>
        <w:t>რაოდენობა</w:t>
      </w:r>
      <w:proofErr w:type="spellEnd"/>
      <w:r w:rsidR="00CB7802" w:rsidRPr="004715CD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-</w:t>
      </w:r>
      <w:r w:rsidR="00CB7802" w:rsidRPr="00CB7802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13</w:t>
      </w:r>
    </w:p>
    <w:p w14:paraId="3F62068E" w14:textId="77777777" w:rsidR="00CB7802" w:rsidRDefault="00CB7802" w:rsidP="00CB7802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proofErr w:type="gram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proofErr w:type="gram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დაწესებულებების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ავტორიზაციის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საბჭო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წევრობის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კანდიდატები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შეიძლება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იყვნენ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დამსაქმებლის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/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მათი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გაერთიანების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დარგობრივი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გაერთიანების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სამოქალაქო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სექტორის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(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არასამთავრობო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)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/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ორგანიზაციების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წარმომადგენლები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ექსპერტები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პროგამების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განმახორციელებელი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დაწესებულებების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წარმომადგენლები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.</w:t>
      </w:r>
    </w:p>
    <w:p w14:paraId="2080C04B" w14:textId="6D7FE643" w:rsidR="00CA126E" w:rsidRPr="00CA126E" w:rsidRDefault="004E5785" w:rsidP="000E1DAB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b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ბ</w:t>
      </w:r>
      <w:r w:rsidR="000E1DAB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 xml:space="preserve">) </w:t>
      </w:r>
      <w:proofErr w:type="spellStart"/>
      <w:r w:rsidR="00CB7802" w:rsidRPr="00CA126E">
        <w:rPr>
          <w:rFonts w:ascii="Sylfaen" w:eastAsia="Times New Roman" w:hAnsi="Sylfaen" w:cs="Sylfaen"/>
          <w:b/>
          <w:color w:val="333333"/>
          <w:sz w:val="21"/>
          <w:szCs w:val="21"/>
        </w:rPr>
        <w:t>დამსაქმებლის</w:t>
      </w:r>
      <w:proofErr w:type="spellEnd"/>
      <w:r w:rsidR="00CB7802" w:rsidRPr="00CA126E">
        <w:rPr>
          <w:rFonts w:ascii="bpg_arial" w:eastAsia="Times New Roman" w:hAnsi="bpg_arial" w:cs="Helvetica"/>
          <w:b/>
          <w:color w:val="333333"/>
          <w:sz w:val="21"/>
          <w:szCs w:val="21"/>
        </w:rPr>
        <w:t>/</w:t>
      </w:r>
      <w:proofErr w:type="spellStart"/>
      <w:r w:rsidR="00CB7802" w:rsidRPr="00CA126E">
        <w:rPr>
          <w:rFonts w:ascii="Sylfaen" w:eastAsia="Times New Roman" w:hAnsi="Sylfaen" w:cs="Sylfaen"/>
          <w:b/>
          <w:color w:val="333333"/>
          <w:sz w:val="21"/>
          <w:szCs w:val="21"/>
        </w:rPr>
        <w:t>მათი</w:t>
      </w:r>
      <w:proofErr w:type="spellEnd"/>
      <w:r w:rsidR="00CB7802" w:rsidRPr="00CA126E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</w:t>
      </w:r>
      <w:proofErr w:type="spellStart"/>
      <w:r w:rsidR="00CB7802" w:rsidRPr="00CA126E">
        <w:rPr>
          <w:rFonts w:ascii="Sylfaen" w:eastAsia="Times New Roman" w:hAnsi="Sylfaen" w:cs="Sylfaen"/>
          <w:b/>
          <w:color w:val="333333"/>
          <w:sz w:val="21"/>
          <w:szCs w:val="21"/>
        </w:rPr>
        <w:t>გაერთიანების</w:t>
      </w:r>
      <w:proofErr w:type="spellEnd"/>
      <w:r w:rsidR="00CB7802" w:rsidRPr="00CA126E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</w:t>
      </w:r>
      <w:proofErr w:type="spellStart"/>
      <w:r w:rsidR="00CB7802" w:rsidRPr="00CA126E">
        <w:rPr>
          <w:rFonts w:ascii="Sylfaen" w:eastAsia="Times New Roman" w:hAnsi="Sylfaen" w:cs="Sylfaen"/>
          <w:b/>
          <w:color w:val="333333"/>
          <w:sz w:val="21"/>
          <w:szCs w:val="21"/>
        </w:rPr>
        <w:t>წარმომადგენლის</w:t>
      </w:r>
      <w:proofErr w:type="spellEnd"/>
      <w:r w:rsidR="00CB7802" w:rsidRPr="00CA126E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</w:t>
      </w:r>
      <w:proofErr w:type="spellStart"/>
      <w:r w:rsidR="00CB7802" w:rsidRPr="00CA126E">
        <w:rPr>
          <w:rFonts w:ascii="Sylfaen" w:eastAsia="Times New Roman" w:hAnsi="Sylfaen" w:cs="Sylfaen"/>
          <w:b/>
          <w:color w:val="333333"/>
          <w:sz w:val="21"/>
          <w:szCs w:val="21"/>
        </w:rPr>
        <w:t>საკვალიფიკაციო</w:t>
      </w:r>
      <w:proofErr w:type="spellEnd"/>
      <w:r w:rsidR="00CB7802" w:rsidRPr="00CA126E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 </w:t>
      </w:r>
      <w:proofErr w:type="spellStart"/>
      <w:r w:rsidR="00CB7802" w:rsidRPr="00CA126E">
        <w:rPr>
          <w:rFonts w:ascii="Sylfaen" w:eastAsia="Times New Roman" w:hAnsi="Sylfaen" w:cs="Sylfaen"/>
          <w:b/>
          <w:color w:val="333333"/>
          <w:sz w:val="21"/>
          <w:szCs w:val="21"/>
        </w:rPr>
        <w:t>მოთხოვნები</w:t>
      </w:r>
      <w:proofErr w:type="spellEnd"/>
      <w:r w:rsidR="00CB7802" w:rsidRPr="00CA126E">
        <w:rPr>
          <w:rFonts w:ascii="bpg_arial" w:eastAsia="Times New Roman" w:hAnsi="bpg_arial" w:cs="Helvetica"/>
          <w:b/>
          <w:color w:val="333333"/>
          <w:sz w:val="21"/>
          <w:szCs w:val="21"/>
        </w:rPr>
        <w:t xml:space="preserve">: </w:t>
      </w:r>
    </w:p>
    <w:p w14:paraId="065DC69B" w14:textId="77777777" w:rsidR="00CB7802" w:rsidRPr="00CB7802" w:rsidRDefault="00CB7802" w:rsidP="00CB78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5698D51D" w14:textId="77777777" w:rsidR="00CB7802" w:rsidRPr="00CB7802" w:rsidRDefault="00CB7802" w:rsidP="00CB78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საშუალო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ზედა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რგოლის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მენეჯერულ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პოზიციაზე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მუშაობის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58689D">
        <w:rPr>
          <w:rFonts w:ascii="Sylfaen" w:eastAsia="Times New Roman" w:hAnsi="Sylfaen" w:cs="Sylfaen"/>
          <w:color w:val="333333"/>
          <w:sz w:val="21"/>
          <w:szCs w:val="21"/>
        </w:rPr>
        <w:t>გამოცდილება</w:t>
      </w:r>
      <w:proofErr w:type="spellEnd"/>
      <w:r w:rsidRPr="0058689D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58689D">
        <w:rPr>
          <w:rFonts w:ascii="Sylfaen" w:eastAsia="Times New Roman" w:hAnsi="Sylfaen" w:cs="Sylfaen"/>
          <w:color w:val="333333"/>
          <w:sz w:val="21"/>
          <w:szCs w:val="21"/>
        </w:rPr>
        <w:t>არანაკლებ</w:t>
      </w:r>
      <w:proofErr w:type="spellEnd"/>
      <w:r w:rsidR="00CA126E" w:rsidRPr="0058689D">
        <w:rPr>
          <w:rFonts w:ascii="bpg_arial" w:eastAsia="Times New Roman" w:hAnsi="bpg_arial" w:cs="Helvetica"/>
          <w:color w:val="333333"/>
          <w:sz w:val="21"/>
          <w:szCs w:val="21"/>
        </w:rPr>
        <w:t xml:space="preserve"> 1</w:t>
      </w:r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განმავლობაში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ამასთან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საბჭოს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წევრად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წარდგენის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მომენტისათვის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საშუალო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ზედა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რგოლის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მენეჯერულ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პოზიციაზე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დასაქმებულის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სტატუსის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ქონა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4034AB34" w14:textId="77777777" w:rsidR="00CA126E" w:rsidRDefault="00CA126E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</w:p>
    <w:p w14:paraId="3F98B26C" w14:textId="5A16EDA1" w:rsidR="00CB7802" w:rsidRPr="00CB7802" w:rsidRDefault="004E5785" w:rsidP="00CB7802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გ</w:t>
      </w:r>
      <w:r w:rsidR="000E1DAB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) </w:t>
      </w:r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დარგობრივი</w:t>
      </w:r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გაერთიანების</w:t>
      </w:r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წარმომადგენლის</w:t>
      </w:r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საკვალიფიკაციო</w:t>
      </w:r>
      <w:r w:rsidR="00CB7802" w:rsidRPr="00CB7802">
        <w:rPr>
          <w:rFonts w:ascii="bpg_arial" w:eastAsia="Times New Roman" w:hAnsi="bpg_arial" w:cs="Helvetica"/>
          <w:color w:val="333333"/>
          <w:sz w:val="21"/>
          <w:szCs w:val="21"/>
        </w:rPr>
        <w:t> </w:t>
      </w:r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მოთხოვნები</w:t>
      </w:r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6001AC7A" w14:textId="77777777" w:rsidR="000E1DAB" w:rsidRDefault="00CB7802" w:rsidP="009C0C6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0E1DAB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0E1DAB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0E1DAB">
        <w:rPr>
          <w:rFonts w:ascii="Sylfaen" w:eastAsia="Times New Roman" w:hAnsi="Sylfaen" w:cs="Sylfaen"/>
          <w:color w:val="333333"/>
          <w:sz w:val="21"/>
          <w:szCs w:val="21"/>
        </w:rPr>
        <w:t>განათლება</w:t>
      </w:r>
      <w:proofErr w:type="spellEnd"/>
      <w:r w:rsidRPr="000E1DAB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0E1DAB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0E1DAB">
        <w:rPr>
          <w:rFonts w:ascii="bpg_arial" w:eastAsia="Times New Roman" w:hAnsi="bpg_arial" w:cs="Helvetica"/>
          <w:color w:val="333333"/>
          <w:sz w:val="21"/>
          <w:szCs w:val="21"/>
        </w:rPr>
        <w:t>/</w:t>
      </w:r>
      <w:proofErr w:type="spellStart"/>
      <w:r w:rsidRPr="000E1DAB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0E1DAB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0E1DAB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0E1DAB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0E1DAB">
        <w:rPr>
          <w:rFonts w:ascii="Sylfaen" w:eastAsia="Times New Roman" w:hAnsi="Sylfaen" w:cs="Sylfaen"/>
          <w:color w:val="333333"/>
          <w:sz w:val="21"/>
          <w:szCs w:val="21"/>
        </w:rPr>
        <w:t>განათლება</w:t>
      </w:r>
      <w:proofErr w:type="spellEnd"/>
      <w:r w:rsidR="000E1DAB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5495CAD2" w14:textId="25D50E7A" w:rsidR="00C13960" w:rsidRPr="00C13960" w:rsidRDefault="00C13960" w:rsidP="00C1396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>შესაბამის დარგობრივ გაერთიანებაში ბოლო 1 წლის განმავლობაში საშუალო ან ზედა რგოლი</w:t>
      </w:r>
      <w:r w:rsidR="00A26C29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>ს</w:t>
      </w:r>
      <w:r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მენეჯერულ პოზიციაზე დასაქმებულის სტატუსის ქონა;</w:t>
      </w:r>
    </w:p>
    <w:p w14:paraId="648A0120" w14:textId="77777777" w:rsidR="00E40754" w:rsidRDefault="00E40754" w:rsidP="00CB7802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</w:pPr>
    </w:p>
    <w:p w14:paraId="1D5A1DBE" w14:textId="72FBD3E6" w:rsidR="00CB7802" w:rsidRPr="00CB7802" w:rsidRDefault="004E5785" w:rsidP="00CB7802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დ</w:t>
      </w:r>
      <w:r w:rsidR="000E1DAB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)</w:t>
      </w:r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 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პროფესიული</w:t>
      </w:r>
      <w:proofErr w:type="spellEnd"/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განათლების</w:t>
      </w:r>
      <w:proofErr w:type="spellEnd"/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ექსპერტების</w:t>
      </w:r>
      <w:proofErr w:type="spellEnd"/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საკვალიფიკაციო</w:t>
      </w:r>
      <w:proofErr w:type="spellEnd"/>
      <w:r w:rsidR="00CB7802" w:rsidRPr="00CB7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მოთხოვნები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2533B1D4" w14:textId="77777777" w:rsidR="00CB7802" w:rsidRPr="00CB7802" w:rsidRDefault="00CB7802" w:rsidP="00CB780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4B39E782" w14:textId="77777777" w:rsidR="00CB7802" w:rsidRPr="00CB7802" w:rsidRDefault="00CB7802" w:rsidP="00CB780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სფეროში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მუშაობის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არანაკლებ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3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წლიანი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გამოცდილება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077349BC" w14:textId="77777777" w:rsidR="00CB7802" w:rsidRDefault="00CB7802" w:rsidP="00CB780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proofErr w:type="gram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proofErr w:type="gram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პროგრამის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შემუშავების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განხორციელებისა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განვითარების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სპეციფიკის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ცოდნა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/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ამ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პროცესებში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მონაწილეობის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გამოცდილება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.</w:t>
      </w:r>
    </w:p>
    <w:p w14:paraId="6C332BF2" w14:textId="184ED1DD" w:rsidR="00215112" w:rsidRPr="00215112" w:rsidRDefault="00215112" w:rsidP="0021511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b/>
          <w:color w:val="333333"/>
          <w:sz w:val="21"/>
          <w:szCs w:val="21"/>
          <w:lang w:val="ka-GE"/>
        </w:rPr>
      </w:pPr>
      <w:r w:rsidRPr="00215112">
        <w:rPr>
          <w:rFonts w:ascii="Sylfaen" w:eastAsia="Times New Roman" w:hAnsi="Sylfaen" w:cs="Helvetica"/>
          <w:b/>
          <w:color w:val="333333"/>
          <w:sz w:val="21"/>
          <w:szCs w:val="21"/>
          <w:lang w:val="ka-GE"/>
        </w:rPr>
        <w:t>ე) სამოქალაქო სექტორის (არასამთავრობო) ან/და საერთაშორისო ორგანიზაციის წარმომადგენლის საკვალიფიკაციო მოთხოვნები:</w:t>
      </w:r>
    </w:p>
    <w:p w14:paraId="78C8C31D" w14:textId="77777777" w:rsidR="00CB7802" w:rsidRPr="00CB7802" w:rsidRDefault="00CB7802" w:rsidP="00CB780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48F22E3D" w14:textId="62D5736D" w:rsidR="00CB7802" w:rsidRDefault="00CB7802" w:rsidP="00CB780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proofErr w:type="gram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proofErr w:type="gram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სფეროში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="00C13960" w:rsidRPr="00C13960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>არანაკლებ 2 წლის</w:t>
      </w:r>
      <w:r w:rsidR="00C13960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მუშაობის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გამოცდილება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.</w:t>
      </w:r>
    </w:p>
    <w:p w14:paraId="0DE4B9FF" w14:textId="70B6EEE1" w:rsidR="00CB7802" w:rsidRPr="00215112" w:rsidRDefault="00215112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b/>
          <w:color w:val="333333"/>
          <w:sz w:val="21"/>
          <w:szCs w:val="21"/>
          <w:lang w:val="ka-GE"/>
        </w:rPr>
      </w:pPr>
      <w:r w:rsidRPr="00215112">
        <w:rPr>
          <w:rFonts w:ascii="Sylfaen" w:eastAsia="Times New Roman" w:hAnsi="Sylfaen" w:cs="Helvetica"/>
          <w:b/>
          <w:color w:val="333333"/>
          <w:sz w:val="21"/>
          <w:szCs w:val="21"/>
          <w:lang w:val="ka-GE"/>
        </w:rPr>
        <w:t>ვ) პროფესიული საგანმანათლებლო პროგრამების განმახორციელებელი საგანმანათლებლო დაწესებულების წარმომადგენლის საკვალიფიკაციო მოთხოვნები:</w:t>
      </w:r>
    </w:p>
    <w:p w14:paraId="1AC02B54" w14:textId="77777777" w:rsidR="00CB7802" w:rsidRPr="00CB7802" w:rsidRDefault="00CB7802" w:rsidP="00CB780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/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ბოლო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5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განმავლობაში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მიმართულებით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სწავლების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არანაკლებ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3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გამოცდილება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594AF820" w14:textId="77777777" w:rsidR="00CB7802" w:rsidRPr="00CB7802" w:rsidRDefault="00CB7802" w:rsidP="00CB780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პროგრამის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შემუშავების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განხორციელებისა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განვითარების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სპეციფიკის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ცოდნა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/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ამ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პროცესებში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მონაწილეობის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გამოცდილება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2C1DCFD3" w14:textId="77777777" w:rsidR="00CB7802" w:rsidRPr="00CB7802" w:rsidRDefault="00CB7802" w:rsidP="00CB780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proofErr w:type="gram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ასევე</w:t>
      </w:r>
      <w:proofErr w:type="spellEnd"/>
      <w:proofErr w:type="gram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დაწესებულების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წარმომადგენელი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არ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დაწესებულებაში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ადმინისტრაციულ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პოზიციაზე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დასაქმებული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პირი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ან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დაწესებულების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CB7802">
        <w:rPr>
          <w:rFonts w:ascii="Sylfaen" w:eastAsia="Times New Roman" w:hAnsi="Sylfaen" w:cs="Sylfaen"/>
          <w:color w:val="333333"/>
          <w:sz w:val="21"/>
          <w:szCs w:val="21"/>
        </w:rPr>
        <w:t>დამფუძნებელი</w:t>
      </w:r>
      <w:proofErr w:type="spellEnd"/>
      <w:r w:rsidRPr="00CB7802">
        <w:rPr>
          <w:rFonts w:ascii="bpg_arial" w:eastAsia="Times New Roman" w:hAnsi="bpg_arial" w:cs="Helvetica"/>
          <w:color w:val="333333"/>
          <w:sz w:val="21"/>
          <w:szCs w:val="21"/>
        </w:rPr>
        <w:t>.</w:t>
      </w:r>
    </w:p>
    <w:p w14:paraId="798AF38D" w14:textId="77777777" w:rsidR="002A7BBC" w:rsidRDefault="002A7BBC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</w:p>
    <w:p w14:paraId="60F06178" w14:textId="77777777" w:rsidR="009F3E33" w:rsidRDefault="009F3E33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</w:p>
    <w:p w14:paraId="00D835A7" w14:textId="77777777" w:rsidR="009F3E33" w:rsidRDefault="009F3E33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</w:p>
    <w:p w14:paraId="018F0138" w14:textId="77777777" w:rsidR="009F3E33" w:rsidRDefault="009F3E33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</w:p>
    <w:p w14:paraId="62AE4FC6" w14:textId="77777777" w:rsidR="002A7BBC" w:rsidRDefault="002A7BBC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</w:rPr>
      </w:pPr>
    </w:p>
    <w:p w14:paraId="53E4A89A" w14:textId="3C01B8E2" w:rsidR="00CB7802" w:rsidRPr="00CB7802" w:rsidRDefault="002852C9" w:rsidP="00CB7802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lastRenderedPageBreak/>
        <w:t>3</w:t>
      </w:r>
      <w:r w:rsidR="00350574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)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საბჭოს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წევრის</w:t>
      </w:r>
      <w:proofErr w:type="spellEnd"/>
      <w:r w:rsidR="00CB7802" w:rsidRPr="00CB7802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CB7802" w:rsidRPr="00CB7802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ფუნქციები</w:t>
      </w:r>
      <w:proofErr w:type="spellEnd"/>
    </w:p>
    <w:p w14:paraId="0624FB42" w14:textId="77777777" w:rsidR="00350574" w:rsidRPr="00E569D9" w:rsidRDefault="00350574" w:rsidP="003505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333333"/>
          <w:sz w:val="21"/>
          <w:szCs w:val="21"/>
          <w:lang w:val="ka-GE"/>
        </w:rPr>
      </w:pP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ფუნქციები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განისაზღვრება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hyperlink r:id="rId5" w:history="1">
        <w:r w:rsidRPr="009A2259">
          <w:rPr>
            <w:rStyle w:val="Hyperlink"/>
            <w:rFonts w:ascii="Sylfaen" w:hAnsi="Sylfaen"/>
            <w:sz w:val="21"/>
            <w:szCs w:val="21"/>
            <w:lang w:val="ka-GE"/>
          </w:rPr>
          <w:t>„საგანმანათლებლო დაწესებულებების ავტორიზაციის დებულებისა და საფასურის დამტკიცების შესახებ</w:t>
        </w:r>
      </w:hyperlink>
      <w:r>
        <w:rPr>
          <w:rFonts w:ascii="Sylfaen" w:hAnsi="Sylfaen"/>
          <w:color w:val="333333"/>
          <w:sz w:val="21"/>
          <w:szCs w:val="21"/>
          <w:lang w:val="ka-GE"/>
        </w:rPr>
        <w:t xml:space="preserve">“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საქართველოს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განათლებისა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მეცნიერების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მინისტრის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2010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წლის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1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ოქტომბრის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№</w:t>
      </w:r>
      <w:r>
        <w:rPr>
          <w:rFonts w:ascii="bpg_arial" w:hAnsi="bpg_arial"/>
          <w:color w:val="333333"/>
          <w:sz w:val="21"/>
          <w:szCs w:val="21"/>
        </w:rPr>
        <w:t>99/</w:t>
      </w:r>
      <w:r>
        <w:rPr>
          <w:rFonts w:ascii="Sylfaen" w:hAnsi="Sylfaen" w:cs="Sylfaen"/>
          <w:color w:val="333333"/>
          <w:sz w:val="21"/>
          <w:szCs w:val="21"/>
        </w:rPr>
        <w:t>ნ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ბრძანებით</w:t>
      </w:r>
      <w:proofErr w:type="spellEnd"/>
      <w:r>
        <w:rPr>
          <w:rFonts w:ascii="bpg_arial" w:hAnsi="bpg_arial"/>
          <w:color w:val="333333"/>
          <w:sz w:val="21"/>
          <w:szCs w:val="21"/>
        </w:rPr>
        <w:t>.</w:t>
      </w:r>
    </w:p>
    <w:p w14:paraId="53C7C840" w14:textId="1487C219" w:rsidR="00E274F4" w:rsidRDefault="002852C9" w:rsidP="00E274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>4</w:t>
      </w:r>
      <w:r w:rsidR="007B777D"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 xml:space="preserve">) </w:t>
      </w:r>
      <w:proofErr w:type="spellStart"/>
      <w:r w:rsidR="00E274F4">
        <w:rPr>
          <w:rStyle w:val="Strong"/>
          <w:rFonts w:ascii="Sylfaen" w:hAnsi="Sylfaen" w:cs="Sylfaen"/>
          <w:color w:val="333333"/>
          <w:sz w:val="21"/>
          <w:szCs w:val="21"/>
        </w:rPr>
        <w:t>განცხადების</w:t>
      </w:r>
      <w:proofErr w:type="spellEnd"/>
      <w:r w:rsidR="00E274F4"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="00E274F4">
        <w:rPr>
          <w:rStyle w:val="Strong"/>
          <w:rFonts w:ascii="Sylfaen" w:hAnsi="Sylfaen" w:cs="Sylfaen"/>
          <w:color w:val="333333"/>
          <w:sz w:val="21"/>
          <w:szCs w:val="21"/>
        </w:rPr>
        <w:t>წარდგენის</w:t>
      </w:r>
      <w:proofErr w:type="spellEnd"/>
      <w:r w:rsidR="00E274F4"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="00E274F4">
        <w:rPr>
          <w:rStyle w:val="Strong"/>
          <w:rFonts w:ascii="Sylfaen" w:hAnsi="Sylfaen" w:cs="Sylfaen"/>
          <w:color w:val="333333"/>
          <w:sz w:val="21"/>
          <w:szCs w:val="21"/>
        </w:rPr>
        <w:t>ვადა</w:t>
      </w:r>
      <w:proofErr w:type="spellEnd"/>
      <w:r w:rsidR="00E274F4"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="00E274F4">
        <w:rPr>
          <w:rStyle w:val="Strong"/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="00E274F4"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="00E274F4">
        <w:rPr>
          <w:rStyle w:val="Strong"/>
          <w:rFonts w:ascii="Sylfaen" w:hAnsi="Sylfaen" w:cs="Sylfaen"/>
          <w:color w:val="333333"/>
          <w:sz w:val="21"/>
          <w:szCs w:val="21"/>
        </w:rPr>
        <w:t>წესი</w:t>
      </w:r>
      <w:proofErr w:type="spellEnd"/>
      <w:r w:rsidR="00E274F4">
        <w:rPr>
          <w:rStyle w:val="Strong"/>
          <w:rFonts w:ascii="bpg_arial" w:hAnsi="bpg_arial"/>
          <w:color w:val="333333"/>
          <w:sz w:val="21"/>
          <w:szCs w:val="21"/>
        </w:rPr>
        <w:t>:</w:t>
      </w:r>
    </w:p>
    <w:p w14:paraId="325A1EB6" w14:textId="2FF72E83" w:rsidR="00E274F4" w:rsidRDefault="00E274F4" w:rsidP="00E274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pg_arial" w:hAnsi="bpg_arial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</w:t>
      </w:r>
      <w:r>
        <w:rPr>
          <w:rFonts w:ascii="bpg_arial" w:hAnsi="bpg_arial"/>
          <w:color w:val="333333"/>
          <w:sz w:val="21"/>
          <w:szCs w:val="21"/>
        </w:rPr>
        <w:t xml:space="preserve">) 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წევრობის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კანდიდატის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წარდგ</w:t>
      </w:r>
      <w:bookmarkStart w:id="0" w:name="_GoBack"/>
      <w:bookmarkEnd w:id="0"/>
      <w:r>
        <w:rPr>
          <w:rFonts w:ascii="Sylfaen" w:hAnsi="Sylfaen" w:cs="Sylfaen"/>
          <w:color w:val="333333"/>
          <w:sz w:val="21"/>
          <w:szCs w:val="21"/>
        </w:rPr>
        <w:t>ენის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განცხადება</w:t>
      </w:r>
      <w:proofErr w:type="spellEnd"/>
      <w:r>
        <w:rPr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r w:rsidR="007B777D">
        <w:rPr>
          <w:rFonts w:ascii="Sylfaen" w:hAnsi="Sylfaen" w:cs="Sylfaen"/>
          <w:color w:val="333333"/>
          <w:sz w:val="21"/>
          <w:szCs w:val="21"/>
          <w:lang w:val="ka-GE"/>
        </w:rPr>
        <w:t xml:space="preserve">სსიპ - განათლების ხარისხის განვითარების ეროვნულ ცენტრში (შემდგომში - ცენტრი)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წარადგინოს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ორგანიზაციამ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ფიზიკურმა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პირმა</w:t>
      </w:r>
      <w:proofErr w:type="spellEnd"/>
      <w:r>
        <w:rPr>
          <w:rFonts w:ascii="bpg_arial" w:hAnsi="bpg_arial"/>
          <w:color w:val="333333"/>
          <w:sz w:val="21"/>
          <w:szCs w:val="21"/>
        </w:rPr>
        <w:t>:</w:t>
      </w:r>
    </w:p>
    <w:p w14:paraId="5877B9A9" w14:textId="750E74DE" w:rsidR="007B777D" w:rsidRDefault="00E274F4" w:rsidP="007B777D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  <w:lang w:val="ka-GE"/>
        </w:rPr>
        <w:t xml:space="preserve">იურიდიული პირის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წევრობის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კანდიდატის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წარდგენის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,   </w:t>
      </w:r>
      <w:r>
        <w:rPr>
          <w:rFonts w:ascii="Sylfaen" w:hAnsi="Sylfaen" w:cs="Sylfaen"/>
          <w:color w:val="333333"/>
          <w:sz w:val="21"/>
          <w:szCs w:val="21"/>
          <w:lang w:val="ka-GE"/>
        </w:rPr>
        <w:t>ცენტრს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წარედგინება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განცხადება</w:t>
      </w:r>
      <w:proofErr w:type="spellEnd"/>
      <w:r w:rsidR="007B777D">
        <w:rPr>
          <w:rFonts w:ascii="Sylfaen" w:hAnsi="Sylfaen"/>
          <w:color w:val="333333"/>
          <w:sz w:val="21"/>
          <w:szCs w:val="21"/>
          <w:lang w:val="ka-GE"/>
        </w:rPr>
        <w:t xml:space="preserve"> </w:t>
      </w:r>
      <w:r w:rsidR="007B777D" w:rsidRPr="001B50A0">
        <w:rPr>
          <w:rFonts w:ascii="Sylfaen" w:hAnsi="Sylfaen"/>
          <w:sz w:val="21"/>
          <w:szCs w:val="21"/>
          <w:lang w:val="ka-GE"/>
        </w:rPr>
        <w:t>(</w:t>
      </w:r>
      <w:r w:rsidR="007B777D" w:rsidRPr="001B50A0">
        <w:rPr>
          <w:rStyle w:val="Hyperlink"/>
          <w:rFonts w:ascii="Sylfaen" w:hAnsi="Sylfaen"/>
          <w:color w:val="auto"/>
          <w:sz w:val="21"/>
          <w:szCs w:val="21"/>
          <w:lang w:val="ka-GE"/>
        </w:rPr>
        <w:t xml:space="preserve">დანართი </w:t>
      </w:r>
      <w:r w:rsidR="007B777D" w:rsidRPr="001B50A0">
        <w:rPr>
          <w:rStyle w:val="Hyperlink"/>
          <w:rFonts w:ascii="Sylfaen" w:hAnsi="Sylfaen"/>
          <w:color w:val="auto"/>
          <w:sz w:val="21"/>
          <w:szCs w:val="21"/>
        </w:rPr>
        <w:t>N1</w:t>
      </w:r>
      <w:r w:rsidR="007B777D" w:rsidRPr="001B50A0">
        <w:rPr>
          <w:rFonts w:ascii="Sylfaen" w:hAnsi="Sylfaen"/>
          <w:sz w:val="21"/>
          <w:szCs w:val="21"/>
        </w:rPr>
        <w:t>)</w:t>
      </w:r>
      <w:r w:rsidR="007B777D" w:rsidRPr="001B50A0">
        <w:rPr>
          <w:rFonts w:ascii="Sylfaen" w:hAnsi="Sylfaen"/>
          <w:sz w:val="21"/>
          <w:szCs w:val="21"/>
          <w:lang w:val="ka-GE"/>
        </w:rPr>
        <w:t>;</w:t>
      </w:r>
    </w:p>
    <w:p w14:paraId="5CE240BB" w14:textId="162FC077" w:rsidR="00E274F4" w:rsidRDefault="00E274F4" w:rsidP="00E274F4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კანდიდატის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მიმართვის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ka-GE"/>
        </w:rPr>
        <w:t>ცენტრს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წარედგინება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განცხადება</w:t>
      </w:r>
      <w:proofErr w:type="spellEnd"/>
      <w:r w:rsidR="007B777D">
        <w:rPr>
          <w:rFonts w:ascii="bpg_arial" w:hAnsi="bpg_arial"/>
          <w:color w:val="333333"/>
          <w:sz w:val="21"/>
          <w:szCs w:val="21"/>
        </w:rPr>
        <w:t xml:space="preserve"> </w:t>
      </w:r>
      <w:r w:rsidR="007B777D" w:rsidRPr="001B50A0">
        <w:rPr>
          <w:rFonts w:ascii="bpg_arial" w:hAnsi="bpg_arial"/>
          <w:sz w:val="21"/>
          <w:szCs w:val="21"/>
        </w:rPr>
        <w:t>(</w:t>
      </w:r>
      <w:hyperlink r:id="rId6" w:history="1">
        <w:r w:rsidR="007B777D" w:rsidRPr="001B50A0">
          <w:rPr>
            <w:rStyle w:val="Hyperlink"/>
            <w:rFonts w:ascii="Sylfaen" w:hAnsi="Sylfaen"/>
            <w:color w:val="auto"/>
            <w:sz w:val="21"/>
            <w:szCs w:val="21"/>
            <w:lang w:val="ka-GE"/>
          </w:rPr>
          <w:t xml:space="preserve">დანართი </w:t>
        </w:r>
        <w:r w:rsidR="007B777D" w:rsidRPr="001B50A0">
          <w:rPr>
            <w:rStyle w:val="Hyperlink"/>
            <w:rFonts w:ascii="Sylfaen" w:hAnsi="Sylfaen"/>
            <w:color w:val="auto"/>
            <w:sz w:val="21"/>
            <w:szCs w:val="21"/>
          </w:rPr>
          <w:t>N2</w:t>
        </w:r>
      </w:hyperlink>
      <w:r w:rsidR="007B777D">
        <w:rPr>
          <w:rFonts w:ascii="bpg_arial" w:hAnsi="bpg_arial"/>
          <w:color w:val="333333"/>
          <w:sz w:val="21"/>
          <w:szCs w:val="21"/>
        </w:rPr>
        <w:t>).</w:t>
      </w:r>
    </w:p>
    <w:p w14:paraId="6EDA3041" w14:textId="77777777" w:rsidR="00E274F4" w:rsidRDefault="00E274F4" w:rsidP="00E274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pg_arial" w:hAnsi="bpg_arial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ბ</w:t>
      </w:r>
      <w:r>
        <w:rPr>
          <w:rFonts w:ascii="bpg_arial" w:hAnsi="bpg_arial"/>
          <w:color w:val="333333"/>
          <w:sz w:val="21"/>
          <w:szCs w:val="21"/>
        </w:rPr>
        <w:t xml:space="preserve">) 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განცხადებას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დაერთოს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შემდეგი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დოკუმენტები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>:</w:t>
      </w:r>
    </w:p>
    <w:p w14:paraId="437A2426" w14:textId="77777777" w:rsidR="00E274F4" w:rsidRDefault="00E274F4" w:rsidP="00E274F4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Fonts w:ascii="Sylfaen" w:hAnsi="Sylfaen" w:cs="Sylfaen"/>
          <w:color w:val="333333"/>
          <w:sz w:val="21"/>
          <w:szCs w:val="21"/>
        </w:rPr>
        <w:t>ავტობიოგრა</w:t>
      </w:r>
      <w:proofErr w:type="spellEnd"/>
      <w:r>
        <w:rPr>
          <w:rFonts w:ascii="Sylfaen" w:hAnsi="Sylfaen" w:cs="Sylfaen"/>
          <w:color w:val="333333"/>
          <w:sz w:val="21"/>
          <w:szCs w:val="21"/>
          <w:lang w:val="ka-GE"/>
        </w:rPr>
        <w:t>ფ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(CV);</w:t>
      </w:r>
    </w:p>
    <w:p w14:paraId="3FC9AD6E" w14:textId="77777777" w:rsidR="00E274F4" w:rsidRDefault="00E274F4" w:rsidP="00E274F4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ადგილიდან</w:t>
      </w:r>
      <w:proofErr w:type="spellEnd"/>
      <w:r>
        <w:rPr>
          <w:rFonts w:ascii="bpg_arial" w:hAnsi="bpg_arial"/>
          <w:color w:val="333333"/>
          <w:sz w:val="21"/>
          <w:szCs w:val="21"/>
        </w:rPr>
        <w:t>;</w:t>
      </w:r>
    </w:p>
    <w:p w14:paraId="370F36D1" w14:textId="77777777" w:rsidR="00E274F4" w:rsidRPr="00186A8D" w:rsidRDefault="00E274F4" w:rsidP="00E274F4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r w:rsidRPr="00186A8D">
        <w:rPr>
          <w:rFonts w:ascii="Sylfaen" w:hAnsi="Sylfaen" w:cs="Sylfaen"/>
          <w:color w:val="333333"/>
          <w:sz w:val="21"/>
          <w:szCs w:val="21"/>
          <w:lang w:val="ka-GE"/>
        </w:rPr>
        <w:t>შესაბამისი</w:t>
      </w:r>
      <w:r w:rsidRPr="00186A8D"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186A8D">
        <w:rPr>
          <w:rFonts w:ascii="Sylfaen" w:hAnsi="Sylfaen" w:cs="Sylfaen"/>
          <w:color w:val="333333"/>
          <w:sz w:val="21"/>
          <w:szCs w:val="21"/>
        </w:rPr>
        <w:t>განათლების</w:t>
      </w:r>
      <w:proofErr w:type="spellEnd"/>
      <w:r w:rsidRPr="00186A8D"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186A8D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186A8D"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186A8D">
        <w:rPr>
          <w:rFonts w:ascii="Sylfaen" w:hAnsi="Sylfaen" w:cs="Sylfaen"/>
          <w:color w:val="333333"/>
          <w:sz w:val="21"/>
          <w:szCs w:val="21"/>
        </w:rPr>
        <w:t>დოკუმენტის</w:t>
      </w:r>
      <w:proofErr w:type="spellEnd"/>
      <w:r w:rsidRPr="00186A8D"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186A8D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186A8D">
        <w:rPr>
          <w:rFonts w:ascii="Sylfaen" w:hAnsi="Sylfaen" w:cs="Sylfaen"/>
          <w:color w:val="333333"/>
          <w:sz w:val="21"/>
          <w:szCs w:val="21"/>
          <w:lang w:val="ka-GE"/>
        </w:rPr>
        <w:t xml:space="preserve"> (საკვალიფიკაციო მოთხოვნის შესაბამისად)</w:t>
      </w:r>
      <w:r w:rsidRPr="00186A8D">
        <w:rPr>
          <w:rFonts w:ascii="bpg_arial" w:hAnsi="bpg_arial"/>
          <w:color w:val="333333"/>
          <w:sz w:val="21"/>
          <w:szCs w:val="21"/>
        </w:rPr>
        <w:t>;</w:t>
      </w:r>
    </w:p>
    <w:p w14:paraId="5DB6D24E" w14:textId="77777777" w:rsidR="00E274F4" w:rsidRPr="00186A8D" w:rsidRDefault="00E274F4" w:rsidP="00E274F4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r w:rsidRPr="00186A8D">
        <w:rPr>
          <w:rFonts w:ascii="Sylfaen" w:hAnsi="Sylfaen"/>
          <w:color w:val="333333"/>
          <w:sz w:val="21"/>
          <w:szCs w:val="21"/>
          <w:lang w:val="ka-GE"/>
        </w:rPr>
        <w:t>კანდიდატის წერილობითი თანხმობა შესაბამისი საბჭოს წევრობის შესახებ (თუ განცხადებას წარმოადგენს იურიდიული პირი).</w:t>
      </w:r>
    </w:p>
    <w:p w14:paraId="49AEE722" w14:textId="77777777" w:rsidR="00E274F4" w:rsidRDefault="00E274F4" w:rsidP="00E274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გ</w:t>
      </w:r>
      <w:r>
        <w:rPr>
          <w:rFonts w:ascii="bpg_arial" w:hAnsi="bpg_arial"/>
          <w:color w:val="333333"/>
          <w:sz w:val="21"/>
          <w:szCs w:val="21"/>
        </w:rPr>
        <w:t xml:space="preserve">) 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განცხადების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შემოტანის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ვადა</w:t>
      </w:r>
      <w:proofErr w:type="spellEnd"/>
      <w:r>
        <w:rPr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- </w:t>
      </w:r>
      <w:r>
        <w:rPr>
          <w:rStyle w:val="Strong"/>
          <w:rFonts w:ascii="Sylfaen" w:hAnsi="Sylfaen"/>
          <w:color w:val="333333"/>
          <w:sz w:val="21"/>
          <w:szCs w:val="21"/>
          <w:lang w:val="ka-GE"/>
        </w:rPr>
        <w:t>2020 წლის</w:t>
      </w:r>
      <w:r>
        <w:rPr>
          <w:rStyle w:val="Strong"/>
          <w:rFonts w:ascii="bpg_arial" w:hAnsi="bpg_arial"/>
          <w:color w:val="333333"/>
          <w:sz w:val="21"/>
          <w:szCs w:val="21"/>
        </w:rPr>
        <w:t xml:space="preserve"> 6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დეკემბრის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ჩათვლით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>;</w:t>
      </w:r>
    </w:p>
    <w:p w14:paraId="55E5D34D" w14:textId="77777777" w:rsidR="00E274F4" w:rsidRDefault="00E274F4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21"/>
          <w:szCs w:val="21"/>
        </w:rPr>
      </w:pPr>
    </w:p>
    <w:p w14:paraId="6CE8038B" w14:textId="7729A382" w:rsidR="00437C69" w:rsidRDefault="002852C9" w:rsidP="00437C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>5</w:t>
      </w:r>
      <w:r w:rsidR="00DC6FAE"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 xml:space="preserve">) </w:t>
      </w:r>
      <w:proofErr w:type="spellStart"/>
      <w:r w:rsidR="00437C69">
        <w:rPr>
          <w:rStyle w:val="Strong"/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="00437C69"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="00437C69">
        <w:rPr>
          <w:rStyle w:val="Strong"/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="00437C69">
        <w:rPr>
          <w:rStyle w:val="Strong"/>
          <w:rFonts w:ascii="bpg_arial" w:hAnsi="bpg_arial"/>
          <w:color w:val="333333"/>
          <w:sz w:val="21"/>
          <w:szCs w:val="21"/>
        </w:rPr>
        <w:t>:</w:t>
      </w:r>
    </w:p>
    <w:p w14:paraId="1BDCCBC8" w14:textId="77777777" w:rsidR="00437C69" w:rsidRDefault="00437C69" w:rsidP="00437C69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Fonts w:ascii="Sylfaen" w:hAnsi="Sylfaen" w:cs="Sylfaen"/>
          <w:color w:val="333333"/>
          <w:sz w:val="21"/>
          <w:szCs w:val="21"/>
        </w:rPr>
        <w:t>ავტორიზაციის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მოხელე</w:t>
      </w:r>
      <w:proofErr w:type="spellEnd"/>
      <w:r w:rsidRPr="00437C69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437C69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437C69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437C69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>
        <w:rPr>
          <w:rFonts w:ascii="Sylfaen" w:hAnsi="Sylfaen" w:cs="Sylfaen"/>
          <w:color w:val="333333"/>
          <w:sz w:val="21"/>
          <w:szCs w:val="21"/>
          <w:lang w:val="ka-GE"/>
        </w:rPr>
        <w:t xml:space="preserve"> ავტორიზაციის, აკრედიტაციის და სააპელაციო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წევრი</w:t>
      </w:r>
      <w:proofErr w:type="spellEnd"/>
      <w:r>
        <w:rPr>
          <w:rFonts w:ascii="bpg_arial" w:hAnsi="bpg_arial"/>
          <w:color w:val="333333"/>
          <w:sz w:val="21"/>
          <w:szCs w:val="21"/>
        </w:rPr>
        <w:t>;</w:t>
      </w:r>
    </w:p>
    <w:p w14:paraId="00827ADF" w14:textId="77777777" w:rsidR="00437C69" w:rsidRDefault="00437C69" w:rsidP="00437C69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წარდგენილი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კანდიდატი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განხილულ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იქნეს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სააპელაციო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წევრობის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კანდიდატად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განცხადების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ფორმაში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შესაბამისი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თანხმობის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დაფიქსირების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საფუძველზე</w:t>
      </w:r>
      <w:proofErr w:type="spellEnd"/>
      <w:r>
        <w:rPr>
          <w:rFonts w:ascii="bpg_arial" w:hAnsi="bpg_arial"/>
          <w:color w:val="333333"/>
          <w:sz w:val="21"/>
          <w:szCs w:val="21"/>
        </w:rPr>
        <w:t>.</w:t>
      </w:r>
    </w:p>
    <w:p w14:paraId="28B06DDE" w14:textId="77777777" w:rsidR="00437C69" w:rsidRDefault="00437C69" w:rsidP="00437C69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Fonts w:ascii="Sylfaen" w:hAnsi="Sylfaen" w:cs="Sylfaen"/>
          <w:color w:val="333333"/>
          <w:sz w:val="21"/>
          <w:szCs w:val="21"/>
        </w:rPr>
        <w:t>ავტორიზაციის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უფლებამოსილების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ვადა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განისაზღვრება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ka-GE"/>
        </w:rPr>
        <w:t>2 (ორი)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წლით</w:t>
      </w:r>
      <w:proofErr w:type="spellEnd"/>
      <w:r>
        <w:rPr>
          <w:rFonts w:ascii="bpg_arial" w:hAnsi="bpg_arial"/>
          <w:color w:val="333333"/>
          <w:sz w:val="21"/>
          <w:szCs w:val="21"/>
        </w:rPr>
        <w:t>;</w:t>
      </w:r>
    </w:p>
    <w:p w14:paraId="1373A19D" w14:textId="77777777" w:rsidR="00437C69" w:rsidRDefault="00437C69" w:rsidP="00437C6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color w:val="333333"/>
          <w:sz w:val="21"/>
          <w:szCs w:val="21"/>
        </w:rPr>
      </w:pPr>
    </w:p>
    <w:p w14:paraId="560BB958" w14:textId="77777777" w:rsidR="00437C69" w:rsidRDefault="00437C69" w:rsidP="00437C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333333"/>
          <w:sz w:val="21"/>
          <w:szCs w:val="21"/>
        </w:rPr>
        <w:t>შენიშვნა</w:t>
      </w:r>
      <w:proofErr w:type="spellEnd"/>
      <w:proofErr w:type="gramEnd"/>
      <w:r>
        <w:rPr>
          <w:rStyle w:val="Strong"/>
          <w:rFonts w:ascii="bpg_arial" w:hAnsi="bpg_arial"/>
          <w:color w:val="333333"/>
          <w:sz w:val="21"/>
          <w:szCs w:val="21"/>
        </w:rPr>
        <w:t>:</w:t>
      </w:r>
    </w:p>
    <w:p w14:paraId="1AD25B19" w14:textId="0DCA5539" w:rsidR="00437C69" w:rsidRPr="00BC7EED" w:rsidRDefault="00437C69" w:rsidP="002A7BB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Fonts w:ascii="Sylfaen" w:hAnsi="Sylfaen" w:cs="Sylfaen"/>
          <w:color w:val="333333"/>
          <w:sz w:val="21"/>
          <w:szCs w:val="21"/>
        </w:rPr>
        <w:t>შესარჩევი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კომისია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უფლებამოსილია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საჭიროების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საბჭოს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წევრობის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კანდიდატს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BC7EED">
        <w:rPr>
          <w:rFonts w:ascii="Sylfaen" w:hAnsi="Sylfaen" w:cs="Sylfaen"/>
          <w:color w:val="333333"/>
          <w:sz w:val="21"/>
          <w:szCs w:val="21"/>
        </w:rPr>
        <w:t>მოსთხოვოს</w:t>
      </w:r>
      <w:proofErr w:type="spellEnd"/>
      <w:r w:rsidRPr="00BC7EED"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BC7EED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BC7EED"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BC7EE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BC7EED">
        <w:rPr>
          <w:rFonts w:ascii="bpg_arial" w:hAnsi="bpg_arial"/>
          <w:color w:val="333333"/>
          <w:sz w:val="21"/>
          <w:szCs w:val="21"/>
        </w:rPr>
        <w:t>/</w:t>
      </w:r>
      <w:proofErr w:type="spellStart"/>
      <w:r w:rsidRPr="00BC7EED">
        <w:rPr>
          <w:rFonts w:ascii="Sylfaen" w:hAnsi="Sylfaen" w:cs="Sylfaen"/>
          <w:color w:val="333333"/>
          <w:sz w:val="21"/>
          <w:szCs w:val="21"/>
        </w:rPr>
        <w:t>დოკუმენტი</w:t>
      </w:r>
      <w:proofErr w:type="spellEnd"/>
      <w:r w:rsidR="002A7BBC" w:rsidRPr="00BC7EED">
        <w:rPr>
          <w:rFonts w:ascii="bpg_arial" w:hAnsi="bpg_arial"/>
          <w:color w:val="333333"/>
          <w:sz w:val="21"/>
          <w:szCs w:val="21"/>
        </w:rPr>
        <w:t>;</w:t>
      </w:r>
    </w:p>
    <w:p w14:paraId="0DB25743" w14:textId="3B81893E" w:rsidR="002A7BBC" w:rsidRPr="00BC7EED" w:rsidRDefault="002A7BBC" w:rsidP="002A7BB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bpg_arial" w:hAnsi="bpg_arial"/>
          <w:color w:val="333333"/>
          <w:sz w:val="21"/>
          <w:szCs w:val="21"/>
        </w:rPr>
      </w:pPr>
      <w:r w:rsidRPr="00BC7EED">
        <w:rPr>
          <w:rFonts w:ascii="Sylfaen" w:hAnsi="Sylfaen"/>
          <w:color w:val="333333"/>
          <w:sz w:val="21"/>
          <w:szCs w:val="21"/>
          <w:lang w:val="ka-GE"/>
        </w:rPr>
        <w:t>თუკი, წარდგენილ კანდიდატს განცხადების ფორმაში სააპელაციო საბჭოს წევრობის კანდიდატის შესაბამისი გრაფა არ აქვს მონიშნული, სააპელაციო საბჭოს სრულად დაკომპლექტების მიზნით, შესარჩევი კომისია უფლებამოსილია კანდიდატის თანხმობით, განიხილოს იგი სააპელაციო საბჭოს წევრობის კანდიდატად.</w:t>
      </w:r>
    </w:p>
    <w:p w14:paraId="62662885" w14:textId="77777777" w:rsidR="002A473D" w:rsidRPr="002D39AC" w:rsidRDefault="002A473D" w:rsidP="002A473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color w:val="333333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333333"/>
          <w:sz w:val="21"/>
          <w:szCs w:val="21"/>
        </w:rPr>
        <w:t>განცხადებების</w:t>
      </w:r>
      <w:proofErr w:type="spellEnd"/>
      <w:proofErr w:type="gram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მიღება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წარმოებს</w:t>
      </w:r>
      <w:proofErr w:type="spellEnd"/>
      <w:r w:rsidRPr="002D39AC"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სსიპ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-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განათლების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ხარისხის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განვითარების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ეროვნულ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ცენტრში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დოკუმენტბრუნვის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ელექტრონული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სისტემის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ცენტრის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ოფიციალური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ელექტრონული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ფოსტის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- info@eqe.ge -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,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მატერიალური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.</w:t>
      </w:r>
    </w:p>
    <w:p w14:paraId="042D5F4B" w14:textId="77777777" w:rsidR="002A473D" w:rsidRPr="002D39AC" w:rsidRDefault="002A473D" w:rsidP="002A473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color w:val="333333"/>
          <w:sz w:val="21"/>
          <w:szCs w:val="21"/>
        </w:rPr>
      </w:pPr>
      <w:proofErr w:type="spellStart"/>
      <w:proofErr w:type="gram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.:</w:t>
      </w:r>
      <w:proofErr w:type="gram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თბილისი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, 0193, მ.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ალექსიძის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მე-2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შესახვევი</w:t>
      </w:r>
      <w:proofErr w:type="spell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№2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.</w:t>
      </w:r>
    </w:p>
    <w:p w14:paraId="5BAD8614" w14:textId="10896473" w:rsidR="002A473D" w:rsidRPr="002D39AC" w:rsidRDefault="002A473D" w:rsidP="002A473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</w:rPr>
      </w:pPr>
      <w:proofErr w:type="spellStart"/>
      <w:proofErr w:type="gram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შეკითხვების</w:t>
      </w:r>
      <w:proofErr w:type="spellEnd"/>
      <w:proofErr w:type="gramEnd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="00FD6856"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 xml:space="preserve"> გთხოვთ,</w:t>
      </w:r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>დაგვიკავშირდეთ</w:t>
      </w:r>
      <w:proofErr w:type="spellEnd"/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>შემდეგ</w:t>
      </w:r>
      <w:proofErr w:type="spellEnd"/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>ნომერზე</w:t>
      </w:r>
      <w:proofErr w:type="spellEnd"/>
      <w:r w:rsidR="00FD6856">
        <w:rPr>
          <w:rStyle w:val="Strong"/>
          <w:rFonts w:ascii="Sylfaen" w:hAnsi="Sylfaen" w:cs="Sylfaen"/>
          <w:color w:val="333333"/>
          <w:sz w:val="21"/>
          <w:szCs w:val="21"/>
        </w:rPr>
        <w:t>:</w:t>
      </w:r>
      <w:r w:rsidRPr="002D39AC">
        <w:rPr>
          <w:rStyle w:val="Strong"/>
          <w:rFonts w:ascii="Sylfaen" w:hAnsi="Sylfaen" w:cs="Sylfaen"/>
          <w:color w:val="333333"/>
          <w:sz w:val="21"/>
          <w:szCs w:val="21"/>
        </w:rPr>
        <w:t xml:space="preserve"> (+995 32) 2 200 220 (*3599</w:t>
      </w:r>
      <w:r w:rsidRPr="002D39AC">
        <w:rPr>
          <w:rStyle w:val="Strong"/>
          <w:rFonts w:ascii="Sylfaen" w:hAnsi="Sylfaen" w:cs="Sylfaen"/>
          <w:color w:val="333333"/>
        </w:rPr>
        <w:t>)</w:t>
      </w:r>
    </w:p>
    <w:p w14:paraId="1DEE3382" w14:textId="77777777" w:rsidR="00E274F4" w:rsidRDefault="00E274F4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21"/>
          <w:szCs w:val="21"/>
        </w:rPr>
      </w:pPr>
    </w:p>
    <w:p w14:paraId="563AD638" w14:textId="77777777" w:rsidR="00E274F4" w:rsidRDefault="00E274F4" w:rsidP="00CB78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21"/>
          <w:szCs w:val="21"/>
        </w:rPr>
      </w:pPr>
    </w:p>
    <w:p w14:paraId="2A3913F0" w14:textId="77777777" w:rsidR="009A7B1C" w:rsidRDefault="009A7B1C"/>
    <w:p w14:paraId="57B94A1A" w14:textId="77777777" w:rsidR="00CB7802" w:rsidRPr="007400D9" w:rsidRDefault="00CB7802">
      <w:pPr>
        <w:rPr>
          <w:rFonts w:ascii="Sylfaen" w:hAnsi="Sylfaen"/>
          <w:lang w:val="ka-GE"/>
        </w:rPr>
      </w:pPr>
    </w:p>
    <w:sectPr w:rsidR="00CB7802" w:rsidRPr="007400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mrgvlovani_caps_201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1C"/>
    <w:multiLevelType w:val="multilevel"/>
    <w:tmpl w:val="FB2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87F8F"/>
    <w:multiLevelType w:val="multilevel"/>
    <w:tmpl w:val="A7B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F3847"/>
    <w:multiLevelType w:val="multilevel"/>
    <w:tmpl w:val="980E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4178C"/>
    <w:multiLevelType w:val="multilevel"/>
    <w:tmpl w:val="0A2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47BD9"/>
    <w:multiLevelType w:val="multilevel"/>
    <w:tmpl w:val="337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052A2"/>
    <w:multiLevelType w:val="multilevel"/>
    <w:tmpl w:val="AAB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36226"/>
    <w:multiLevelType w:val="multilevel"/>
    <w:tmpl w:val="1FA0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4E7E"/>
    <w:multiLevelType w:val="multilevel"/>
    <w:tmpl w:val="F6A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31FE6"/>
    <w:multiLevelType w:val="multilevel"/>
    <w:tmpl w:val="CCA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F4E60"/>
    <w:multiLevelType w:val="multilevel"/>
    <w:tmpl w:val="F41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C0EBA"/>
    <w:multiLevelType w:val="multilevel"/>
    <w:tmpl w:val="437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646D0"/>
    <w:multiLevelType w:val="multilevel"/>
    <w:tmpl w:val="D2A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66926"/>
    <w:multiLevelType w:val="hybridMultilevel"/>
    <w:tmpl w:val="454A9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34587"/>
    <w:multiLevelType w:val="hybridMultilevel"/>
    <w:tmpl w:val="3F7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891"/>
    <w:multiLevelType w:val="multilevel"/>
    <w:tmpl w:val="CA5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F519B"/>
    <w:multiLevelType w:val="multilevel"/>
    <w:tmpl w:val="C0F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63593"/>
    <w:multiLevelType w:val="multilevel"/>
    <w:tmpl w:val="012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7"/>
    <w:rsid w:val="000A0D9C"/>
    <w:rsid w:val="000C0887"/>
    <w:rsid w:val="000D73F4"/>
    <w:rsid w:val="000E1DAB"/>
    <w:rsid w:val="00186A8D"/>
    <w:rsid w:val="001B50A0"/>
    <w:rsid w:val="00215112"/>
    <w:rsid w:val="0022030C"/>
    <w:rsid w:val="002852C9"/>
    <w:rsid w:val="002A473D"/>
    <w:rsid w:val="002A7BBC"/>
    <w:rsid w:val="00350574"/>
    <w:rsid w:val="003C2735"/>
    <w:rsid w:val="00437C69"/>
    <w:rsid w:val="00452177"/>
    <w:rsid w:val="004715CD"/>
    <w:rsid w:val="004E5785"/>
    <w:rsid w:val="0058689D"/>
    <w:rsid w:val="007400D9"/>
    <w:rsid w:val="007B777D"/>
    <w:rsid w:val="009A7B1C"/>
    <w:rsid w:val="009F3E33"/>
    <w:rsid w:val="00A26C29"/>
    <w:rsid w:val="00B75B0B"/>
    <w:rsid w:val="00BC7EED"/>
    <w:rsid w:val="00C13960"/>
    <w:rsid w:val="00C56C4E"/>
    <w:rsid w:val="00CA126E"/>
    <w:rsid w:val="00CB7802"/>
    <w:rsid w:val="00DC6FAE"/>
    <w:rsid w:val="00E274F4"/>
    <w:rsid w:val="00E40754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598B"/>
  <w15:chartTrackingRefBased/>
  <w15:docId w15:val="{F3A78A73-E5E4-408D-A064-28D6943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4F4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7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8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60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5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4307;&#4304;&#4316;&#4304;&#4320;&#4311;&#4312;%20N2.docx" TargetMode="External"/><Relationship Id="rId5" Type="http://schemas.openxmlformats.org/officeDocument/2006/relationships/hyperlink" Target="&#4304;&#4309;&#4322;&#4317;&#4320;&#4312;&#4310;&#4304;&#4330;&#4312;&#4312;&#4321;%20&#4307;&#4308;&#4305;&#4323;&#4314;&#4308;&#4305;&#430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Margishvili</dc:creator>
  <cp:keywords/>
  <dc:description/>
  <cp:lastModifiedBy>Nino_Megreli</cp:lastModifiedBy>
  <cp:revision>31</cp:revision>
  <dcterms:created xsi:type="dcterms:W3CDTF">2020-11-18T15:18:00Z</dcterms:created>
  <dcterms:modified xsi:type="dcterms:W3CDTF">2020-12-01T12:54:00Z</dcterms:modified>
</cp:coreProperties>
</file>